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CFD8" w14:textId="32BB6F12" w:rsidR="002A32F2" w:rsidRDefault="002A32F2" w:rsidP="002A32F2">
      <w:pPr>
        <w:spacing w:line="360" w:lineRule="auto"/>
        <w:jc w:val="center"/>
        <w:rPr>
          <w:rFonts w:ascii="Arial" w:hAnsi="Arial" w:cs="Arial"/>
          <w:sz w:val="28"/>
          <w:szCs w:val="28"/>
        </w:rPr>
      </w:pPr>
      <w:bookmarkStart w:id="0" w:name="_GoBack"/>
      <w:bookmarkEnd w:id="0"/>
      <w:r>
        <w:rPr>
          <w:noProof/>
          <w:lang w:eastAsia="pt-BR"/>
        </w:rPr>
        <w:drawing>
          <wp:anchor distT="0" distB="0" distL="114300" distR="114300" simplePos="0" relativeHeight="251658240" behindDoc="0" locked="0" layoutInCell="1" allowOverlap="1" wp14:anchorId="0E492085" wp14:editId="5BA0C3CE">
            <wp:simplePos x="0" y="0"/>
            <wp:positionH relativeFrom="page">
              <wp:align>center</wp:align>
            </wp:positionH>
            <wp:positionV relativeFrom="margin">
              <wp:align>top</wp:align>
            </wp:positionV>
            <wp:extent cx="676624" cy="962025"/>
            <wp:effectExtent l="0" t="0" r="9525" b="0"/>
            <wp:wrapSquare wrapText="bothSides"/>
            <wp:docPr id="3" name="Imagem 3" descr="PUC Goiás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 Goiás Logo Vector (.EPS)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624" cy="962025"/>
                    </a:xfrm>
                    <a:prstGeom prst="rect">
                      <a:avLst/>
                    </a:prstGeom>
                    <a:noFill/>
                    <a:ln>
                      <a:noFill/>
                    </a:ln>
                  </pic:spPr>
                </pic:pic>
              </a:graphicData>
            </a:graphic>
          </wp:anchor>
        </w:drawing>
      </w:r>
    </w:p>
    <w:p w14:paraId="2E7E8A88" w14:textId="77777777" w:rsidR="002A32F2" w:rsidRDefault="002A32F2" w:rsidP="002A32F2">
      <w:pPr>
        <w:spacing w:line="360" w:lineRule="auto"/>
        <w:jc w:val="center"/>
        <w:rPr>
          <w:rFonts w:ascii="Arial" w:hAnsi="Arial" w:cs="Arial"/>
          <w:sz w:val="28"/>
          <w:szCs w:val="28"/>
        </w:rPr>
      </w:pPr>
    </w:p>
    <w:p w14:paraId="705C9E05" w14:textId="2C272A71" w:rsidR="002A32F2" w:rsidRDefault="002A32F2" w:rsidP="002A32F2">
      <w:pPr>
        <w:spacing w:line="360" w:lineRule="auto"/>
        <w:jc w:val="center"/>
        <w:rPr>
          <w:rFonts w:ascii="Arial" w:hAnsi="Arial" w:cs="Arial"/>
          <w:sz w:val="28"/>
          <w:szCs w:val="28"/>
        </w:rPr>
      </w:pPr>
    </w:p>
    <w:p w14:paraId="7593F801" w14:textId="3023F044"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PONTIFÍCIA UNIVERSIDADE CATÓLICA DE GOIÁS </w:t>
      </w:r>
    </w:p>
    <w:p w14:paraId="6DC53405" w14:textId="3231A71E"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ESCOLA DE CIÊNCIAS SOCIAIS E DA SAÚDE </w:t>
      </w:r>
    </w:p>
    <w:p w14:paraId="35E5035D" w14:textId="73F5F126"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CURSO DE FONOAUDIOLOGIA </w:t>
      </w:r>
    </w:p>
    <w:p w14:paraId="3D31283B" w14:textId="759B7259" w:rsidR="002A32F2" w:rsidRDefault="002A32F2" w:rsidP="002A32F2">
      <w:pPr>
        <w:spacing w:line="360" w:lineRule="auto"/>
        <w:jc w:val="center"/>
        <w:rPr>
          <w:rFonts w:ascii="Arial" w:hAnsi="Arial" w:cs="Arial"/>
          <w:sz w:val="28"/>
          <w:szCs w:val="28"/>
        </w:rPr>
      </w:pPr>
    </w:p>
    <w:p w14:paraId="677EA9AE" w14:textId="77777777" w:rsidR="00A52147" w:rsidRDefault="00A52147" w:rsidP="002A32F2">
      <w:pPr>
        <w:spacing w:line="360" w:lineRule="auto"/>
        <w:jc w:val="center"/>
        <w:rPr>
          <w:rFonts w:ascii="Arial" w:hAnsi="Arial" w:cs="Arial"/>
          <w:sz w:val="28"/>
          <w:szCs w:val="28"/>
        </w:rPr>
      </w:pPr>
    </w:p>
    <w:p w14:paraId="1B6F1D5C" w14:textId="10C625AC" w:rsidR="002A32F2" w:rsidRDefault="002A32F2" w:rsidP="004A2681">
      <w:pPr>
        <w:spacing w:line="360" w:lineRule="auto"/>
        <w:rPr>
          <w:rFonts w:ascii="Arial" w:hAnsi="Arial" w:cs="Arial"/>
          <w:sz w:val="28"/>
          <w:szCs w:val="28"/>
        </w:rPr>
      </w:pPr>
    </w:p>
    <w:p w14:paraId="024C4D24" w14:textId="393EA9DB" w:rsidR="00AA78B7" w:rsidRDefault="002A32F2" w:rsidP="00AA78B7">
      <w:pPr>
        <w:spacing w:line="360" w:lineRule="auto"/>
        <w:jc w:val="center"/>
        <w:rPr>
          <w:rFonts w:ascii="Arial" w:hAnsi="Arial" w:cs="Arial"/>
          <w:b/>
          <w:bCs/>
          <w:sz w:val="28"/>
          <w:szCs w:val="28"/>
        </w:rPr>
      </w:pPr>
      <w:r>
        <w:rPr>
          <w:rFonts w:ascii="Arial" w:hAnsi="Arial" w:cs="Arial"/>
          <w:b/>
          <w:bCs/>
          <w:sz w:val="28"/>
          <w:szCs w:val="28"/>
        </w:rPr>
        <w:t xml:space="preserve">CARACTERIZAÇÃO DO PERFIL AUDIOLÓGICO DE TRABALHADORES EXPOSTOS </w:t>
      </w:r>
      <w:r w:rsidR="002A2906">
        <w:rPr>
          <w:rFonts w:ascii="Arial" w:hAnsi="Arial" w:cs="Arial"/>
          <w:b/>
          <w:bCs/>
          <w:sz w:val="28"/>
          <w:szCs w:val="28"/>
        </w:rPr>
        <w:t>AO</w:t>
      </w:r>
      <w:r>
        <w:rPr>
          <w:rFonts w:ascii="Arial" w:hAnsi="Arial" w:cs="Arial"/>
          <w:b/>
          <w:bCs/>
          <w:sz w:val="28"/>
          <w:szCs w:val="28"/>
        </w:rPr>
        <w:t xml:space="preserve"> RUÍDO OCUPACIONAL </w:t>
      </w:r>
    </w:p>
    <w:p w14:paraId="5E12AF07" w14:textId="77777777" w:rsidR="00AA78B7" w:rsidRDefault="00AA78B7" w:rsidP="00AA78B7">
      <w:pPr>
        <w:spacing w:line="360" w:lineRule="auto"/>
        <w:jc w:val="center"/>
        <w:rPr>
          <w:rFonts w:ascii="Arial" w:hAnsi="Arial" w:cs="Arial"/>
          <w:b/>
          <w:bCs/>
          <w:sz w:val="28"/>
          <w:szCs w:val="28"/>
        </w:rPr>
      </w:pPr>
    </w:p>
    <w:p w14:paraId="344E7A0C" w14:textId="5C279567" w:rsidR="00AA78B7" w:rsidRPr="009C1D6B" w:rsidRDefault="00AA78B7" w:rsidP="002A32F2">
      <w:pPr>
        <w:spacing w:line="360" w:lineRule="auto"/>
        <w:jc w:val="center"/>
        <w:rPr>
          <w:rFonts w:ascii="Arial" w:hAnsi="Arial" w:cs="Arial"/>
          <w:b/>
          <w:bCs/>
          <w:sz w:val="28"/>
          <w:szCs w:val="28"/>
        </w:rPr>
      </w:pPr>
    </w:p>
    <w:p w14:paraId="5C36C07F" w14:textId="3B83A772" w:rsidR="002A32F2" w:rsidRDefault="002A32F2" w:rsidP="002A32F2">
      <w:pPr>
        <w:spacing w:line="360" w:lineRule="auto"/>
        <w:jc w:val="center"/>
        <w:rPr>
          <w:rFonts w:ascii="Arial" w:hAnsi="Arial" w:cs="Arial"/>
          <w:b/>
          <w:bCs/>
          <w:sz w:val="28"/>
          <w:szCs w:val="28"/>
        </w:rPr>
      </w:pPr>
    </w:p>
    <w:p w14:paraId="001B944A" w14:textId="3D148BD0" w:rsidR="002A32F2" w:rsidRDefault="002A32F2" w:rsidP="004A2681">
      <w:pPr>
        <w:spacing w:line="360" w:lineRule="auto"/>
        <w:rPr>
          <w:rFonts w:ascii="Arial" w:hAnsi="Arial" w:cs="Arial"/>
          <w:sz w:val="28"/>
          <w:szCs w:val="28"/>
        </w:rPr>
      </w:pPr>
    </w:p>
    <w:p w14:paraId="759262E7" w14:textId="77777777" w:rsidR="004A2681" w:rsidRDefault="004A2681" w:rsidP="002A32F2">
      <w:pPr>
        <w:spacing w:line="360" w:lineRule="auto"/>
        <w:jc w:val="center"/>
        <w:rPr>
          <w:rFonts w:ascii="Arial" w:hAnsi="Arial" w:cs="Arial"/>
          <w:sz w:val="28"/>
          <w:szCs w:val="28"/>
        </w:rPr>
      </w:pPr>
    </w:p>
    <w:p w14:paraId="5844757E" w14:textId="26250736"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JANAINA PEREIRA DE SOUZA </w:t>
      </w:r>
    </w:p>
    <w:p w14:paraId="46A4443A" w14:textId="735E9DB2" w:rsidR="002A32F2" w:rsidRDefault="002A32F2" w:rsidP="002A32F2">
      <w:pPr>
        <w:spacing w:line="360" w:lineRule="auto"/>
        <w:jc w:val="center"/>
        <w:rPr>
          <w:rFonts w:ascii="Arial" w:hAnsi="Arial" w:cs="Arial"/>
          <w:sz w:val="28"/>
          <w:szCs w:val="28"/>
        </w:rPr>
      </w:pPr>
    </w:p>
    <w:p w14:paraId="4CCB1658" w14:textId="77777777" w:rsidR="004A2681" w:rsidRDefault="004A2681" w:rsidP="002A32F2">
      <w:pPr>
        <w:spacing w:line="360" w:lineRule="auto"/>
        <w:jc w:val="center"/>
        <w:rPr>
          <w:rFonts w:ascii="Arial" w:hAnsi="Arial" w:cs="Arial"/>
          <w:sz w:val="28"/>
          <w:szCs w:val="28"/>
        </w:rPr>
      </w:pPr>
    </w:p>
    <w:p w14:paraId="7DB6987C" w14:textId="77777777" w:rsidR="002A32F2" w:rsidRDefault="002A32F2" w:rsidP="004A2681">
      <w:pPr>
        <w:spacing w:line="360" w:lineRule="auto"/>
        <w:rPr>
          <w:rFonts w:ascii="Arial" w:hAnsi="Arial" w:cs="Arial"/>
          <w:sz w:val="28"/>
          <w:szCs w:val="28"/>
        </w:rPr>
      </w:pPr>
    </w:p>
    <w:p w14:paraId="4EEE7F3A" w14:textId="2E93A0B9" w:rsidR="004A2681" w:rsidRDefault="002A32F2" w:rsidP="004A2681">
      <w:pPr>
        <w:spacing w:line="360" w:lineRule="auto"/>
        <w:jc w:val="center"/>
        <w:rPr>
          <w:rFonts w:ascii="Arial" w:hAnsi="Arial" w:cs="Arial"/>
          <w:sz w:val="28"/>
          <w:szCs w:val="28"/>
        </w:rPr>
      </w:pPr>
      <w:r>
        <w:rPr>
          <w:rFonts w:ascii="Arial" w:hAnsi="Arial" w:cs="Arial"/>
          <w:sz w:val="28"/>
          <w:szCs w:val="28"/>
        </w:rPr>
        <w:t>GOIÂNIA-GO</w:t>
      </w:r>
    </w:p>
    <w:p w14:paraId="0EE7F2E9" w14:textId="0BE93248" w:rsidR="004A2681" w:rsidRDefault="002A32F2" w:rsidP="004A2681">
      <w:pPr>
        <w:spacing w:line="360" w:lineRule="auto"/>
        <w:jc w:val="center"/>
        <w:rPr>
          <w:rFonts w:ascii="Arial" w:hAnsi="Arial" w:cs="Arial"/>
          <w:sz w:val="28"/>
          <w:szCs w:val="28"/>
        </w:rPr>
      </w:pPr>
      <w:r>
        <w:rPr>
          <w:rFonts w:ascii="Arial" w:hAnsi="Arial" w:cs="Arial"/>
          <w:sz w:val="28"/>
          <w:szCs w:val="28"/>
        </w:rPr>
        <w:t xml:space="preserve">2020 </w:t>
      </w:r>
    </w:p>
    <w:p w14:paraId="14A6E58B" w14:textId="599F7C13" w:rsidR="002A32F2" w:rsidRDefault="002A32F2" w:rsidP="002A32F2">
      <w:pPr>
        <w:spacing w:line="360" w:lineRule="auto"/>
        <w:jc w:val="center"/>
        <w:rPr>
          <w:rFonts w:ascii="Arial" w:hAnsi="Arial" w:cs="Arial"/>
          <w:sz w:val="28"/>
          <w:szCs w:val="28"/>
        </w:rPr>
      </w:pPr>
      <w:r>
        <w:rPr>
          <w:rFonts w:ascii="Arial" w:hAnsi="Arial" w:cs="Arial"/>
          <w:sz w:val="28"/>
          <w:szCs w:val="28"/>
        </w:rPr>
        <w:lastRenderedPageBreak/>
        <w:t xml:space="preserve">PONTIFÍCIA UNIVERSIDADE CATÓLICA DE GOIÁS </w:t>
      </w:r>
    </w:p>
    <w:p w14:paraId="5667C6AF" w14:textId="2FB3BD9E"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ESCOLA DE CIÊNCIAS SOCIAIS E DA SAÚDE </w:t>
      </w:r>
    </w:p>
    <w:p w14:paraId="1D7E2F6B" w14:textId="626252A3"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CURSO DE FONOAUDIOLOGIA </w:t>
      </w:r>
    </w:p>
    <w:p w14:paraId="71093312" w14:textId="08F91D0C" w:rsidR="002A32F2" w:rsidRDefault="002A32F2" w:rsidP="002A32F2">
      <w:pPr>
        <w:spacing w:line="360" w:lineRule="auto"/>
        <w:jc w:val="center"/>
        <w:rPr>
          <w:rFonts w:ascii="Arial" w:hAnsi="Arial" w:cs="Arial"/>
          <w:sz w:val="28"/>
          <w:szCs w:val="28"/>
        </w:rPr>
      </w:pPr>
    </w:p>
    <w:p w14:paraId="7BEB6C5D" w14:textId="0B27D6DD" w:rsidR="002A32F2" w:rsidRDefault="002A32F2" w:rsidP="002A32F2">
      <w:pPr>
        <w:spacing w:line="360" w:lineRule="auto"/>
        <w:jc w:val="center"/>
        <w:rPr>
          <w:rFonts w:ascii="Arial" w:hAnsi="Arial" w:cs="Arial"/>
          <w:sz w:val="28"/>
          <w:szCs w:val="28"/>
        </w:rPr>
      </w:pPr>
    </w:p>
    <w:p w14:paraId="126A9815" w14:textId="77777777" w:rsidR="00464EB0" w:rsidRDefault="00464EB0" w:rsidP="002A32F2">
      <w:pPr>
        <w:spacing w:line="360" w:lineRule="auto"/>
        <w:jc w:val="center"/>
        <w:rPr>
          <w:rFonts w:ascii="Arial" w:hAnsi="Arial" w:cs="Arial"/>
          <w:sz w:val="28"/>
          <w:szCs w:val="28"/>
        </w:rPr>
      </w:pPr>
    </w:p>
    <w:p w14:paraId="74E11777" w14:textId="330B7C10" w:rsidR="002A32F2" w:rsidRDefault="002A32F2" w:rsidP="002A32F2">
      <w:pPr>
        <w:spacing w:line="360" w:lineRule="auto"/>
        <w:jc w:val="center"/>
        <w:rPr>
          <w:rFonts w:ascii="Arial" w:hAnsi="Arial" w:cs="Arial"/>
          <w:sz w:val="28"/>
          <w:szCs w:val="28"/>
        </w:rPr>
      </w:pPr>
      <w:r>
        <w:rPr>
          <w:rFonts w:ascii="Arial" w:hAnsi="Arial" w:cs="Arial"/>
          <w:sz w:val="28"/>
          <w:szCs w:val="28"/>
        </w:rPr>
        <w:t xml:space="preserve">JANAINA PEREIRA DE SOUZA </w:t>
      </w:r>
    </w:p>
    <w:p w14:paraId="5AA3334C" w14:textId="1E590F29" w:rsidR="002A32F2" w:rsidRDefault="002A32F2" w:rsidP="002A32F2">
      <w:pPr>
        <w:spacing w:line="360" w:lineRule="auto"/>
        <w:jc w:val="center"/>
        <w:rPr>
          <w:rFonts w:ascii="Arial" w:hAnsi="Arial" w:cs="Arial"/>
          <w:sz w:val="28"/>
          <w:szCs w:val="28"/>
        </w:rPr>
      </w:pPr>
    </w:p>
    <w:p w14:paraId="2084CEDA" w14:textId="77777777" w:rsidR="00464EB0" w:rsidRDefault="00464EB0" w:rsidP="002A32F2">
      <w:pPr>
        <w:spacing w:line="360" w:lineRule="auto"/>
        <w:jc w:val="center"/>
        <w:rPr>
          <w:rFonts w:ascii="Arial" w:hAnsi="Arial" w:cs="Arial"/>
          <w:sz w:val="28"/>
          <w:szCs w:val="28"/>
        </w:rPr>
      </w:pPr>
    </w:p>
    <w:p w14:paraId="7F57EA6C" w14:textId="10C308EB" w:rsidR="00464EB0" w:rsidRPr="008410FB" w:rsidRDefault="00464EB0" w:rsidP="002A32F2">
      <w:pPr>
        <w:spacing w:line="360" w:lineRule="auto"/>
        <w:jc w:val="center"/>
        <w:rPr>
          <w:rFonts w:ascii="Arial" w:hAnsi="Arial" w:cs="Arial"/>
          <w:b/>
          <w:bCs/>
          <w:sz w:val="28"/>
          <w:szCs w:val="28"/>
        </w:rPr>
      </w:pPr>
      <w:r w:rsidRPr="008410FB">
        <w:rPr>
          <w:rFonts w:ascii="Arial" w:hAnsi="Arial" w:cs="Arial"/>
          <w:b/>
          <w:bCs/>
          <w:sz w:val="28"/>
          <w:szCs w:val="28"/>
        </w:rPr>
        <w:t>CARACTERIZAÇÃO DO PERFIL AUDIOLÓGICO DE TRABALHADORES EXPOSTO</w:t>
      </w:r>
      <w:r w:rsidR="004A2681">
        <w:rPr>
          <w:rFonts w:ascii="Arial" w:hAnsi="Arial" w:cs="Arial"/>
          <w:b/>
          <w:bCs/>
          <w:sz w:val="28"/>
          <w:szCs w:val="28"/>
        </w:rPr>
        <w:t xml:space="preserve">S </w:t>
      </w:r>
      <w:r w:rsidR="002A2906">
        <w:rPr>
          <w:rFonts w:ascii="Arial" w:hAnsi="Arial" w:cs="Arial"/>
          <w:b/>
          <w:bCs/>
          <w:sz w:val="28"/>
          <w:szCs w:val="28"/>
        </w:rPr>
        <w:t>AO</w:t>
      </w:r>
      <w:r w:rsidRPr="008410FB">
        <w:rPr>
          <w:rFonts w:ascii="Arial" w:hAnsi="Arial" w:cs="Arial"/>
          <w:b/>
          <w:bCs/>
          <w:sz w:val="28"/>
          <w:szCs w:val="28"/>
        </w:rPr>
        <w:t xml:space="preserve"> RUÍDO OCUPACIONAL </w:t>
      </w:r>
    </w:p>
    <w:p w14:paraId="7DDA877E" w14:textId="77777777" w:rsidR="00464EB0" w:rsidRDefault="00464EB0" w:rsidP="008F0E7F">
      <w:pPr>
        <w:spacing w:line="360" w:lineRule="auto"/>
        <w:rPr>
          <w:rFonts w:ascii="Arial" w:hAnsi="Arial" w:cs="Arial"/>
          <w:sz w:val="28"/>
          <w:szCs w:val="28"/>
        </w:rPr>
      </w:pPr>
    </w:p>
    <w:p w14:paraId="4419CF88" w14:textId="782006BA" w:rsidR="002A32F2" w:rsidRDefault="00D8733A" w:rsidP="00D8733A">
      <w:pPr>
        <w:spacing w:line="360" w:lineRule="auto"/>
        <w:ind w:left="4248"/>
        <w:jc w:val="both"/>
        <w:rPr>
          <w:rFonts w:ascii="Arial" w:hAnsi="Arial" w:cs="Arial"/>
        </w:rPr>
      </w:pPr>
      <w:r w:rsidRPr="00D8733A">
        <w:rPr>
          <w:rFonts w:ascii="Arial" w:hAnsi="Arial" w:cs="Arial"/>
        </w:rPr>
        <w:t>Trabalho de Conclusão de Curso</w:t>
      </w:r>
      <w:r w:rsidR="004F5BE5">
        <w:rPr>
          <w:rFonts w:ascii="Arial" w:hAnsi="Arial" w:cs="Arial"/>
        </w:rPr>
        <w:t xml:space="preserve"> (</w:t>
      </w:r>
      <w:r w:rsidR="0019771B">
        <w:rPr>
          <w:rFonts w:ascii="Arial" w:hAnsi="Arial" w:cs="Arial"/>
        </w:rPr>
        <w:t>TCC)</w:t>
      </w:r>
      <w:r>
        <w:rPr>
          <w:rFonts w:ascii="Arial" w:hAnsi="Arial" w:cs="Arial"/>
        </w:rPr>
        <w:t xml:space="preserve"> apresentado à Escola de Ciências Sociais e da Saúde,</w:t>
      </w:r>
      <w:r w:rsidR="004A2681">
        <w:rPr>
          <w:rFonts w:ascii="Arial" w:hAnsi="Arial" w:cs="Arial"/>
        </w:rPr>
        <w:t xml:space="preserve"> curso de Fonoaudiologia da </w:t>
      </w:r>
      <w:r w:rsidR="0019771B">
        <w:rPr>
          <w:rFonts w:ascii="Arial" w:hAnsi="Arial" w:cs="Arial"/>
        </w:rPr>
        <w:t>PUC GO</w:t>
      </w:r>
      <w:r>
        <w:rPr>
          <w:rFonts w:ascii="Arial" w:hAnsi="Arial" w:cs="Arial"/>
        </w:rPr>
        <w:t xml:space="preserve">, como </w:t>
      </w:r>
      <w:r w:rsidR="0019771B">
        <w:rPr>
          <w:rFonts w:ascii="Arial" w:hAnsi="Arial" w:cs="Arial"/>
        </w:rPr>
        <w:t>pré-</w:t>
      </w:r>
      <w:r>
        <w:rPr>
          <w:rFonts w:ascii="Arial" w:hAnsi="Arial" w:cs="Arial"/>
        </w:rPr>
        <w:t>requisito</w:t>
      </w:r>
      <w:r w:rsidR="00B944F3">
        <w:rPr>
          <w:rFonts w:ascii="Arial" w:hAnsi="Arial" w:cs="Arial"/>
        </w:rPr>
        <w:t xml:space="preserve"> parcial</w:t>
      </w:r>
      <w:r>
        <w:rPr>
          <w:rFonts w:ascii="Arial" w:hAnsi="Arial" w:cs="Arial"/>
        </w:rPr>
        <w:t xml:space="preserve"> para a obtenção do título de Bacharel em Fonoaudiologia. </w:t>
      </w:r>
    </w:p>
    <w:p w14:paraId="1F707C19" w14:textId="39557EDC" w:rsidR="004A2681" w:rsidRDefault="008410FB" w:rsidP="004A2681">
      <w:pPr>
        <w:spacing w:line="360" w:lineRule="auto"/>
        <w:ind w:left="4248"/>
        <w:jc w:val="both"/>
        <w:rPr>
          <w:rFonts w:ascii="Arial" w:hAnsi="Arial" w:cs="Arial"/>
        </w:rPr>
      </w:pPr>
      <w:r>
        <w:rPr>
          <w:rFonts w:ascii="Arial" w:hAnsi="Arial" w:cs="Arial"/>
        </w:rPr>
        <w:t xml:space="preserve">Orientador(a): </w:t>
      </w:r>
      <w:r w:rsidR="004A2681">
        <w:rPr>
          <w:rFonts w:ascii="Arial" w:hAnsi="Arial" w:cs="Arial"/>
        </w:rPr>
        <w:t xml:space="preserve">Profa. Dra. </w:t>
      </w:r>
      <w:r>
        <w:rPr>
          <w:rFonts w:ascii="Arial" w:hAnsi="Arial" w:cs="Arial"/>
        </w:rPr>
        <w:t xml:space="preserve">Luciana Martins Zuliani </w:t>
      </w:r>
    </w:p>
    <w:p w14:paraId="17A46848" w14:textId="59F2FDDF" w:rsidR="008410FB" w:rsidRDefault="008410FB" w:rsidP="008410FB">
      <w:pPr>
        <w:spacing w:line="360" w:lineRule="auto"/>
        <w:jc w:val="center"/>
        <w:rPr>
          <w:rFonts w:ascii="Arial" w:hAnsi="Arial" w:cs="Arial"/>
        </w:rPr>
      </w:pPr>
    </w:p>
    <w:p w14:paraId="5A02345E" w14:textId="77777777" w:rsidR="008F0E7F" w:rsidRDefault="008F0E7F" w:rsidP="008410FB">
      <w:pPr>
        <w:spacing w:line="360" w:lineRule="auto"/>
        <w:jc w:val="center"/>
        <w:rPr>
          <w:rFonts w:ascii="Arial" w:hAnsi="Arial" w:cs="Arial"/>
        </w:rPr>
      </w:pPr>
    </w:p>
    <w:p w14:paraId="4AD367E5" w14:textId="2B459F9F" w:rsidR="008410FB" w:rsidRDefault="008410FB" w:rsidP="008F0E7F">
      <w:pPr>
        <w:spacing w:line="360" w:lineRule="auto"/>
        <w:rPr>
          <w:rFonts w:ascii="Arial" w:hAnsi="Arial" w:cs="Arial"/>
        </w:rPr>
      </w:pPr>
    </w:p>
    <w:p w14:paraId="3B872E70" w14:textId="3CA79E77" w:rsidR="008410FB" w:rsidRDefault="008410FB" w:rsidP="008410FB">
      <w:pPr>
        <w:spacing w:line="360" w:lineRule="auto"/>
        <w:jc w:val="center"/>
        <w:rPr>
          <w:rFonts w:ascii="Arial" w:hAnsi="Arial" w:cs="Arial"/>
          <w:sz w:val="28"/>
          <w:szCs w:val="28"/>
        </w:rPr>
      </w:pPr>
      <w:r>
        <w:rPr>
          <w:rFonts w:ascii="Arial" w:hAnsi="Arial" w:cs="Arial"/>
          <w:sz w:val="28"/>
          <w:szCs w:val="28"/>
        </w:rPr>
        <w:t>GOIÂNIA-GO</w:t>
      </w:r>
    </w:p>
    <w:p w14:paraId="67F87A42" w14:textId="2567EF46" w:rsidR="008410FB" w:rsidRDefault="008410FB" w:rsidP="00C80E08">
      <w:pPr>
        <w:spacing w:line="360" w:lineRule="auto"/>
        <w:jc w:val="center"/>
        <w:rPr>
          <w:rFonts w:ascii="Arial" w:hAnsi="Arial" w:cs="Arial"/>
          <w:sz w:val="28"/>
          <w:szCs w:val="28"/>
        </w:rPr>
      </w:pPr>
      <w:r>
        <w:rPr>
          <w:rFonts w:ascii="Arial" w:hAnsi="Arial" w:cs="Arial"/>
          <w:sz w:val="28"/>
          <w:szCs w:val="28"/>
        </w:rPr>
        <w:t>2020</w:t>
      </w:r>
    </w:p>
    <w:p w14:paraId="6F38D8FB" w14:textId="72E8FDEE" w:rsidR="008410FB" w:rsidRDefault="008410FB" w:rsidP="008410FB">
      <w:pPr>
        <w:spacing w:line="360" w:lineRule="auto"/>
        <w:jc w:val="center"/>
        <w:rPr>
          <w:rFonts w:ascii="Arial" w:hAnsi="Arial" w:cs="Arial"/>
          <w:sz w:val="28"/>
          <w:szCs w:val="28"/>
        </w:rPr>
      </w:pPr>
    </w:p>
    <w:p w14:paraId="6F629143" w14:textId="72BE5991" w:rsidR="008410FB" w:rsidRDefault="008410FB" w:rsidP="008410FB">
      <w:pPr>
        <w:spacing w:line="360" w:lineRule="auto"/>
        <w:jc w:val="center"/>
        <w:rPr>
          <w:rFonts w:ascii="Arial" w:hAnsi="Arial" w:cs="Arial"/>
          <w:sz w:val="28"/>
          <w:szCs w:val="28"/>
        </w:rPr>
      </w:pPr>
    </w:p>
    <w:p w14:paraId="0B7F0D56" w14:textId="242F40E2" w:rsidR="005659C7" w:rsidRDefault="005659C7" w:rsidP="008410FB">
      <w:pPr>
        <w:spacing w:line="360" w:lineRule="auto"/>
        <w:jc w:val="center"/>
        <w:rPr>
          <w:rFonts w:ascii="Arial" w:hAnsi="Arial" w:cs="Arial"/>
          <w:sz w:val="28"/>
          <w:szCs w:val="28"/>
        </w:rPr>
      </w:pPr>
    </w:p>
    <w:p w14:paraId="43D8F11F" w14:textId="74A715FD" w:rsidR="005659C7" w:rsidRDefault="005659C7" w:rsidP="008410FB">
      <w:pPr>
        <w:spacing w:line="360" w:lineRule="auto"/>
        <w:jc w:val="center"/>
        <w:rPr>
          <w:rFonts w:ascii="Arial" w:hAnsi="Arial" w:cs="Arial"/>
          <w:sz w:val="28"/>
          <w:szCs w:val="28"/>
        </w:rPr>
      </w:pPr>
    </w:p>
    <w:p w14:paraId="4903820C" w14:textId="26A0D902" w:rsidR="005659C7" w:rsidRDefault="005659C7" w:rsidP="008410FB">
      <w:pPr>
        <w:spacing w:line="360" w:lineRule="auto"/>
        <w:jc w:val="center"/>
        <w:rPr>
          <w:rFonts w:ascii="Arial" w:hAnsi="Arial" w:cs="Arial"/>
          <w:sz w:val="28"/>
          <w:szCs w:val="28"/>
        </w:rPr>
      </w:pPr>
    </w:p>
    <w:p w14:paraId="03B1E29E" w14:textId="5A4F8669" w:rsidR="005659C7" w:rsidRDefault="005659C7" w:rsidP="008410FB">
      <w:pPr>
        <w:spacing w:line="360" w:lineRule="auto"/>
        <w:jc w:val="center"/>
        <w:rPr>
          <w:rFonts w:ascii="Arial" w:hAnsi="Arial" w:cs="Arial"/>
          <w:sz w:val="28"/>
          <w:szCs w:val="28"/>
        </w:rPr>
      </w:pPr>
    </w:p>
    <w:p w14:paraId="37E46122" w14:textId="4F6F19E9" w:rsidR="005659C7" w:rsidRDefault="005659C7" w:rsidP="008410FB">
      <w:pPr>
        <w:spacing w:line="360" w:lineRule="auto"/>
        <w:jc w:val="center"/>
        <w:rPr>
          <w:rFonts w:ascii="Arial" w:hAnsi="Arial" w:cs="Arial"/>
          <w:sz w:val="28"/>
          <w:szCs w:val="28"/>
        </w:rPr>
      </w:pPr>
    </w:p>
    <w:p w14:paraId="7441E133" w14:textId="1E694E67" w:rsidR="005659C7" w:rsidRDefault="005659C7" w:rsidP="008410FB">
      <w:pPr>
        <w:spacing w:line="360" w:lineRule="auto"/>
        <w:jc w:val="center"/>
        <w:rPr>
          <w:rFonts w:ascii="Arial" w:hAnsi="Arial" w:cs="Arial"/>
          <w:sz w:val="28"/>
          <w:szCs w:val="28"/>
        </w:rPr>
      </w:pPr>
    </w:p>
    <w:p w14:paraId="48F1760C" w14:textId="77777777" w:rsidR="005659C7" w:rsidRDefault="005659C7" w:rsidP="008410FB">
      <w:pPr>
        <w:spacing w:line="360" w:lineRule="auto"/>
        <w:jc w:val="center"/>
        <w:rPr>
          <w:rFonts w:ascii="Arial" w:hAnsi="Arial" w:cs="Arial"/>
          <w:sz w:val="28"/>
          <w:szCs w:val="28"/>
        </w:rPr>
      </w:pPr>
    </w:p>
    <w:p w14:paraId="464AA2CB" w14:textId="2ED9BA95" w:rsidR="008410FB" w:rsidRDefault="008410FB" w:rsidP="008410FB">
      <w:pPr>
        <w:spacing w:line="360" w:lineRule="auto"/>
        <w:jc w:val="center"/>
        <w:rPr>
          <w:rFonts w:ascii="Arial" w:hAnsi="Arial" w:cs="Arial"/>
          <w:sz w:val="28"/>
          <w:szCs w:val="28"/>
        </w:rPr>
      </w:pPr>
    </w:p>
    <w:p w14:paraId="10F010C7" w14:textId="64C04BF4" w:rsidR="008410FB" w:rsidRDefault="008410FB" w:rsidP="008410FB">
      <w:pPr>
        <w:spacing w:line="360" w:lineRule="auto"/>
        <w:jc w:val="center"/>
        <w:rPr>
          <w:rFonts w:ascii="Arial" w:hAnsi="Arial" w:cs="Arial"/>
          <w:sz w:val="28"/>
          <w:szCs w:val="28"/>
        </w:rPr>
      </w:pPr>
    </w:p>
    <w:p w14:paraId="402EA92E" w14:textId="591D25DF" w:rsidR="008410FB" w:rsidRDefault="008410FB" w:rsidP="008410FB">
      <w:pPr>
        <w:spacing w:line="360" w:lineRule="auto"/>
        <w:jc w:val="center"/>
        <w:rPr>
          <w:rFonts w:ascii="Arial" w:hAnsi="Arial" w:cs="Arial"/>
          <w:sz w:val="28"/>
          <w:szCs w:val="28"/>
        </w:rPr>
      </w:pPr>
    </w:p>
    <w:p w14:paraId="4E42C5E3" w14:textId="72AE6230" w:rsidR="008410FB" w:rsidRDefault="008410FB" w:rsidP="008410FB">
      <w:pPr>
        <w:spacing w:line="360" w:lineRule="auto"/>
        <w:jc w:val="center"/>
        <w:rPr>
          <w:rFonts w:ascii="Arial" w:hAnsi="Arial" w:cs="Arial"/>
          <w:sz w:val="28"/>
          <w:szCs w:val="28"/>
        </w:rPr>
      </w:pPr>
    </w:p>
    <w:p w14:paraId="26F9CBA4" w14:textId="58062453" w:rsidR="008410FB" w:rsidRDefault="008410FB" w:rsidP="008410FB">
      <w:pPr>
        <w:spacing w:line="360" w:lineRule="auto"/>
        <w:jc w:val="center"/>
        <w:rPr>
          <w:rFonts w:ascii="Arial" w:hAnsi="Arial" w:cs="Arial"/>
          <w:sz w:val="28"/>
          <w:szCs w:val="28"/>
        </w:rPr>
      </w:pPr>
    </w:p>
    <w:p w14:paraId="7EAC6482" w14:textId="314D24A3" w:rsidR="008410FB" w:rsidRDefault="00F03F42" w:rsidP="008410FB">
      <w:pPr>
        <w:spacing w:line="360" w:lineRule="auto"/>
        <w:jc w:val="center"/>
        <w:rPr>
          <w:rFonts w:ascii="Arial" w:hAnsi="Arial" w:cs="Arial"/>
          <w:sz w:val="28"/>
          <w:szCs w:val="28"/>
        </w:rPr>
      </w:pPr>
      <w:r>
        <w:rPr>
          <w:rFonts w:ascii="Arial" w:hAnsi="Arial" w:cs="Arial"/>
          <w:noProof/>
          <w:sz w:val="28"/>
          <w:szCs w:val="28"/>
          <w:lang w:eastAsia="pt-BR"/>
        </w:rPr>
        <mc:AlternateContent>
          <mc:Choice Requires="wps">
            <w:drawing>
              <wp:anchor distT="0" distB="0" distL="114300" distR="114300" simplePos="0" relativeHeight="251660288" behindDoc="0" locked="0" layoutInCell="1" allowOverlap="1" wp14:anchorId="77835AD3" wp14:editId="7C17D2F3">
                <wp:simplePos x="0" y="0"/>
                <wp:positionH relativeFrom="page">
                  <wp:align>center</wp:align>
                </wp:positionH>
                <wp:positionV relativeFrom="paragraph">
                  <wp:posOffset>13335</wp:posOffset>
                </wp:positionV>
                <wp:extent cx="4500000" cy="2700000"/>
                <wp:effectExtent l="0" t="0" r="15240" b="24765"/>
                <wp:wrapNone/>
                <wp:docPr id="2" name="Caixa de Texto 2"/>
                <wp:cNvGraphicFramePr/>
                <a:graphic xmlns:a="http://schemas.openxmlformats.org/drawingml/2006/main">
                  <a:graphicData uri="http://schemas.microsoft.com/office/word/2010/wordprocessingShape">
                    <wps:wsp>
                      <wps:cNvSpPr txBox="1"/>
                      <wps:spPr>
                        <a:xfrm>
                          <a:off x="0" y="0"/>
                          <a:ext cx="4500000" cy="2700000"/>
                        </a:xfrm>
                        <a:prstGeom prst="rect">
                          <a:avLst/>
                        </a:prstGeom>
                        <a:solidFill>
                          <a:schemeClr val="lt1"/>
                        </a:solidFill>
                        <a:ln w="19050">
                          <a:solidFill>
                            <a:prstClr val="black"/>
                          </a:solidFill>
                        </a:ln>
                      </wps:spPr>
                      <wps:txbx>
                        <w:txbxContent>
                          <w:p w14:paraId="7107E6C0" w14:textId="77777777" w:rsidR="002602A8" w:rsidRDefault="002602A8">
                            <w:pPr>
                              <w:rPr>
                                <w:rFonts w:ascii="Courier New" w:hAnsi="Courier New" w:cs="Courier New"/>
                                <w:sz w:val="18"/>
                                <w:szCs w:val="18"/>
                              </w:rPr>
                            </w:pPr>
                          </w:p>
                          <w:p w14:paraId="1F582AEA" w14:textId="572C4411" w:rsidR="002602A8" w:rsidRDefault="002602A8">
                            <w:pPr>
                              <w:rPr>
                                <w:rFonts w:ascii="Courier New" w:hAnsi="Courier New" w:cs="Courier New"/>
                                <w:sz w:val="18"/>
                                <w:szCs w:val="18"/>
                              </w:rPr>
                            </w:pPr>
                            <w:r w:rsidRPr="000B5DD9">
                              <w:rPr>
                                <w:rFonts w:ascii="Courier New" w:hAnsi="Courier New" w:cs="Courier New"/>
                                <w:sz w:val="18"/>
                                <w:szCs w:val="18"/>
                              </w:rPr>
                              <w:t xml:space="preserve">SOUZA, Janaina </w:t>
                            </w:r>
                            <w:r>
                              <w:rPr>
                                <w:rFonts w:ascii="Courier New" w:hAnsi="Courier New" w:cs="Courier New"/>
                                <w:sz w:val="18"/>
                                <w:szCs w:val="18"/>
                              </w:rPr>
                              <w:t>Pereira de.</w:t>
                            </w:r>
                          </w:p>
                          <w:p w14:paraId="746601D3" w14:textId="3A0CB6F9" w:rsidR="002602A8" w:rsidRDefault="002602A8" w:rsidP="000B5DD9">
                            <w:pPr>
                              <w:spacing w:line="360" w:lineRule="auto"/>
                              <w:rPr>
                                <w:rFonts w:ascii="Courier New" w:hAnsi="Courier New" w:cs="Courier New"/>
                                <w:sz w:val="18"/>
                                <w:szCs w:val="20"/>
                              </w:rPr>
                            </w:pPr>
                            <w:r>
                              <w:rPr>
                                <w:rFonts w:ascii="Courier New" w:hAnsi="Courier New" w:cs="Courier New"/>
                                <w:sz w:val="18"/>
                                <w:szCs w:val="18"/>
                              </w:rPr>
                              <w:t xml:space="preserve">  </w:t>
                            </w:r>
                            <w:r w:rsidRPr="000B5DD9">
                              <w:rPr>
                                <w:rFonts w:ascii="Courier New" w:hAnsi="Courier New" w:cs="Courier New"/>
                                <w:sz w:val="18"/>
                                <w:szCs w:val="18"/>
                              </w:rPr>
                              <w:t>CARACTERIZAÇÃO DO PERFIL AUDIOLÓ</w:t>
                            </w:r>
                            <w:r>
                              <w:rPr>
                                <w:rFonts w:ascii="Courier New" w:hAnsi="Courier New" w:cs="Courier New"/>
                                <w:sz w:val="18"/>
                                <w:szCs w:val="18"/>
                              </w:rPr>
                              <w:t>GICO DE TRABALHADORES EXPOSTOS AO</w:t>
                            </w:r>
                            <w:r w:rsidRPr="000B5DD9">
                              <w:rPr>
                                <w:rFonts w:ascii="Courier New" w:hAnsi="Courier New" w:cs="Courier New"/>
                                <w:sz w:val="18"/>
                                <w:szCs w:val="18"/>
                              </w:rPr>
                              <w:t xml:space="preserve"> RUÍDO OCUPACIONAL</w:t>
                            </w:r>
                            <w:r>
                              <w:rPr>
                                <w:rFonts w:ascii="Courier New" w:hAnsi="Courier New" w:cs="Courier New"/>
                                <w:sz w:val="18"/>
                                <w:szCs w:val="18"/>
                              </w:rPr>
                              <w:t xml:space="preserve">/ </w:t>
                            </w:r>
                            <w:r>
                              <w:rPr>
                                <w:rFonts w:ascii="Courier New" w:hAnsi="Courier New" w:cs="Courier New"/>
                                <w:sz w:val="18"/>
                                <w:szCs w:val="20"/>
                              </w:rPr>
                              <w:t xml:space="preserve">LUCIANA MARTINS ZULIANI, Janaina Pereira de Souza, 2020. </w:t>
                            </w:r>
                          </w:p>
                          <w:p w14:paraId="28E91560" w14:textId="3D2BBB00" w:rsidR="002602A8" w:rsidRDefault="002602A8" w:rsidP="000B5DD9">
                            <w:pPr>
                              <w:spacing w:line="360" w:lineRule="auto"/>
                              <w:rPr>
                                <w:rFonts w:ascii="Courier New" w:hAnsi="Courier New" w:cs="Courier New"/>
                                <w:sz w:val="18"/>
                                <w:szCs w:val="20"/>
                              </w:rPr>
                            </w:pPr>
                            <w:r>
                              <w:rPr>
                                <w:rFonts w:ascii="Courier New" w:hAnsi="Courier New" w:cs="Courier New"/>
                                <w:sz w:val="18"/>
                                <w:szCs w:val="20"/>
                              </w:rPr>
                              <w:t xml:space="preserve">50 f. </w:t>
                            </w:r>
                          </w:p>
                          <w:p w14:paraId="4849EA69" w14:textId="2C74AEAF" w:rsidR="002602A8" w:rsidRDefault="002602A8" w:rsidP="000B5DD9">
                            <w:pPr>
                              <w:spacing w:line="360" w:lineRule="auto"/>
                              <w:rPr>
                                <w:rFonts w:ascii="Courier New" w:hAnsi="Courier New" w:cs="Courier New"/>
                                <w:sz w:val="18"/>
                                <w:szCs w:val="20"/>
                              </w:rPr>
                            </w:pPr>
                            <w:r>
                              <w:rPr>
                                <w:rFonts w:ascii="Courier New" w:hAnsi="Courier New" w:cs="Courier New"/>
                                <w:sz w:val="18"/>
                                <w:szCs w:val="18"/>
                              </w:rPr>
                              <w:t xml:space="preserve">      Orientadora:</w:t>
                            </w:r>
                            <w:r w:rsidRPr="000B5DD9">
                              <w:rPr>
                                <w:rFonts w:ascii="Courier New" w:hAnsi="Courier New" w:cs="Courier New"/>
                                <w:sz w:val="18"/>
                                <w:szCs w:val="20"/>
                              </w:rPr>
                              <w:t xml:space="preserve"> </w:t>
                            </w:r>
                            <w:r>
                              <w:rPr>
                                <w:rFonts w:ascii="Courier New" w:hAnsi="Courier New" w:cs="Courier New"/>
                                <w:sz w:val="18"/>
                                <w:szCs w:val="20"/>
                              </w:rPr>
                              <w:t>LUCIANA MARTINS ZULIANI.</w:t>
                            </w:r>
                          </w:p>
                          <w:p w14:paraId="458FFEB3" w14:textId="77777777" w:rsidR="002602A8" w:rsidRDefault="002602A8" w:rsidP="000B5DD9">
                            <w:pPr>
                              <w:spacing w:line="360" w:lineRule="auto"/>
                              <w:rPr>
                                <w:rFonts w:ascii="Courier New" w:hAnsi="Courier New" w:cs="Courier New"/>
                                <w:sz w:val="18"/>
                                <w:szCs w:val="20"/>
                              </w:rPr>
                            </w:pPr>
                            <w:r>
                              <w:rPr>
                                <w:rFonts w:ascii="Courier New" w:hAnsi="Courier New" w:cs="Courier New"/>
                                <w:sz w:val="18"/>
                                <w:szCs w:val="20"/>
                              </w:rPr>
                              <w:t xml:space="preserve">      TCC: (Graduação – Fonoaudiologia)- Pontifícia Universidade Católica de Goiás, Goiânia,2020.</w:t>
                            </w:r>
                          </w:p>
                          <w:p w14:paraId="135E41B3" w14:textId="659098C5" w:rsidR="002602A8" w:rsidRPr="000B5DD9" w:rsidRDefault="002602A8" w:rsidP="000B5DD9">
                            <w:pPr>
                              <w:spacing w:line="360" w:lineRule="auto"/>
                              <w:rPr>
                                <w:rFonts w:ascii="Courier New" w:hAnsi="Courier New" w:cs="Courier New"/>
                                <w:sz w:val="18"/>
                                <w:szCs w:val="20"/>
                              </w:rPr>
                            </w:pPr>
                            <w:r w:rsidRPr="000B5DD9">
                              <w:rPr>
                                <w:rFonts w:ascii="Courier New" w:hAnsi="Courier New" w:cs="Courier New"/>
                                <w:sz w:val="18"/>
                                <w:szCs w:val="20"/>
                              </w:rPr>
                              <w:t>1.</w:t>
                            </w:r>
                            <w:r>
                              <w:rPr>
                                <w:rFonts w:ascii="Courier New" w:hAnsi="Courier New" w:cs="Courier New"/>
                                <w:sz w:val="18"/>
                                <w:szCs w:val="20"/>
                              </w:rPr>
                              <w:t xml:space="preserve"> Trabalhadores. 2. Ruído Ocupacional. 3. PAIR. 4. Sintomas auditivos e extra-auditivos. </w:t>
                            </w:r>
                            <w:r w:rsidRPr="000B5DD9">
                              <w:rPr>
                                <w:rFonts w:ascii="Courier New" w:hAnsi="Courier New" w:cs="Courier New"/>
                                <w:sz w:val="18"/>
                                <w:szCs w:val="20"/>
                              </w:rPr>
                              <w:t xml:space="preserve"> </w:t>
                            </w:r>
                          </w:p>
                          <w:p w14:paraId="5CA45341" w14:textId="6E7CE429" w:rsidR="002602A8" w:rsidRPr="000B5DD9" w:rsidRDefault="002602A8" w:rsidP="000B5DD9">
                            <w:pPr>
                              <w:spacing w:line="360" w:lineRule="auto"/>
                              <w:rPr>
                                <w:rFonts w:ascii="Courier New" w:hAnsi="Courier New" w:cs="Courier New"/>
                                <w:sz w:val="18"/>
                                <w:szCs w:val="18"/>
                              </w:rPr>
                            </w:pPr>
                            <w:r>
                              <w:rPr>
                                <w:rFonts w:ascii="Courier New" w:hAnsi="Courier New" w:cs="Courier New"/>
                                <w:sz w:val="18"/>
                                <w:szCs w:val="18"/>
                              </w:rPr>
                              <w:t xml:space="preserve"> </w:t>
                            </w:r>
                          </w:p>
                          <w:p w14:paraId="583C24CE" w14:textId="271AD349" w:rsidR="002602A8" w:rsidRDefault="002602A8">
                            <w:pPr>
                              <w:rPr>
                                <w:rFonts w:ascii="Courier New" w:hAnsi="Courier New" w:cs="Courier New"/>
                                <w:sz w:val="18"/>
                                <w:szCs w:val="18"/>
                              </w:rPr>
                            </w:pPr>
                          </w:p>
                          <w:p w14:paraId="6D18F8B1" w14:textId="77777777" w:rsidR="002602A8" w:rsidRPr="000B5DD9" w:rsidRDefault="002602A8">
                            <w:pPr>
                              <w:rPr>
                                <w:rFonts w:ascii="Courier New" w:hAnsi="Courier New" w:cs="Courier Ne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1.05pt;width:354.35pt;height:212.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" fillcolor="white [3201]" strokeweight="1.5pt">
                <v:textbox>
                  <w:txbxContent>
                    <w:p w14:paraId="7107E6C0" w14:textId="77777777" w:rsidR="002602A8" w:rsidRDefault="002602A8">
                      <w:pPr>
                        <w:rPr>
                          <w:rFonts w:ascii="Courier New" w:hAnsi="Courier New" w:cs="Courier New"/>
                          <w:sz w:val="18"/>
                          <w:szCs w:val="18"/>
                        </w:rPr>
                      </w:pPr>
                    </w:p>
                    <w:p w14:paraId="1F582AEA" w14:textId="572C4411" w:rsidR="002602A8" w:rsidRDefault="002602A8">
                      <w:pPr>
                        <w:rPr>
                          <w:rFonts w:ascii="Courier New" w:hAnsi="Courier New" w:cs="Courier New"/>
                          <w:sz w:val="18"/>
                          <w:szCs w:val="18"/>
                        </w:rPr>
                      </w:pPr>
                      <w:r w:rsidRPr="000B5DD9">
                        <w:rPr>
                          <w:rFonts w:ascii="Courier New" w:hAnsi="Courier New" w:cs="Courier New"/>
                          <w:sz w:val="18"/>
                          <w:szCs w:val="18"/>
                        </w:rPr>
                        <w:t xml:space="preserve">SOUZA, Janaina </w:t>
                      </w:r>
                      <w:r>
                        <w:rPr>
                          <w:rFonts w:ascii="Courier New" w:hAnsi="Courier New" w:cs="Courier New"/>
                          <w:sz w:val="18"/>
                          <w:szCs w:val="18"/>
                        </w:rPr>
                        <w:t>Pereira de.</w:t>
                      </w:r>
                    </w:p>
                    <w:p w14:paraId="746601D3" w14:textId="3A0CB6F9" w:rsidR="002602A8" w:rsidRDefault="002602A8" w:rsidP="000B5DD9">
                      <w:pPr>
                        <w:spacing w:line="360" w:lineRule="auto"/>
                        <w:rPr>
                          <w:rFonts w:ascii="Courier New" w:hAnsi="Courier New" w:cs="Courier New"/>
                          <w:sz w:val="18"/>
                          <w:szCs w:val="20"/>
                        </w:rPr>
                      </w:pPr>
                      <w:r>
                        <w:rPr>
                          <w:rFonts w:ascii="Courier New" w:hAnsi="Courier New" w:cs="Courier New"/>
                          <w:sz w:val="18"/>
                          <w:szCs w:val="18"/>
                        </w:rPr>
                        <w:t xml:space="preserve">  </w:t>
                      </w:r>
                      <w:r w:rsidRPr="000B5DD9">
                        <w:rPr>
                          <w:rFonts w:ascii="Courier New" w:hAnsi="Courier New" w:cs="Courier New"/>
                          <w:sz w:val="18"/>
                          <w:szCs w:val="18"/>
                        </w:rPr>
                        <w:t>CARACTERIZAÇÃO DO PERFIL AUDIOLÓ</w:t>
                      </w:r>
                      <w:r>
                        <w:rPr>
                          <w:rFonts w:ascii="Courier New" w:hAnsi="Courier New" w:cs="Courier New"/>
                          <w:sz w:val="18"/>
                          <w:szCs w:val="18"/>
                        </w:rPr>
                        <w:t>GICO DE TRABALHADORES EXPOSTOS AO</w:t>
                      </w:r>
                      <w:r w:rsidRPr="000B5DD9">
                        <w:rPr>
                          <w:rFonts w:ascii="Courier New" w:hAnsi="Courier New" w:cs="Courier New"/>
                          <w:sz w:val="18"/>
                          <w:szCs w:val="18"/>
                        </w:rPr>
                        <w:t xml:space="preserve"> RUÍDO OCUPACIONAL</w:t>
                      </w:r>
                      <w:r>
                        <w:rPr>
                          <w:rFonts w:ascii="Courier New" w:hAnsi="Courier New" w:cs="Courier New"/>
                          <w:sz w:val="18"/>
                          <w:szCs w:val="18"/>
                        </w:rPr>
                        <w:t xml:space="preserve">/ </w:t>
                      </w:r>
                      <w:r>
                        <w:rPr>
                          <w:rFonts w:ascii="Courier New" w:hAnsi="Courier New" w:cs="Courier New"/>
                          <w:sz w:val="18"/>
                          <w:szCs w:val="20"/>
                        </w:rPr>
                        <w:t xml:space="preserve">LUCIANA MARTINS ZULIANI, Janaina Pereira de Souza, 2020. </w:t>
                      </w:r>
                    </w:p>
                    <w:p w14:paraId="28E91560" w14:textId="3D2BBB00" w:rsidR="002602A8" w:rsidRDefault="002602A8" w:rsidP="000B5DD9">
                      <w:pPr>
                        <w:spacing w:line="360" w:lineRule="auto"/>
                        <w:rPr>
                          <w:rFonts w:ascii="Courier New" w:hAnsi="Courier New" w:cs="Courier New"/>
                          <w:sz w:val="18"/>
                          <w:szCs w:val="20"/>
                        </w:rPr>
                      </w:pPr>
                      <w:r>
                        <w:rPr>
                          <w:rFonts w:ascii="Courier New" w:hAnsi="Courier New" w:cs="Courier New"/>
                          <w:sz w:val="18"/>
                          <w:szCs w:val="20"/>
                        </w:rPr>
                        <w:t xml:space="preserve">50 f. </w:t>
                      </w:r>
                    </w:p>
                    <w:p w14:paraId="4849EA69" w14:textId="2C74AEAF" w:rsidR="002602A8" w:rsidRDefault="002602A8" w:rsidP="000B5DD9">
                      <w:pPr>
                        <w:spacing w:line="360" w:lineRule="auto"/>
                        <w:rPr>
                          <w:rFonts w:ascii="Courier New" w:hAnsi="Courier New" w:cs="Courier New"/>
                          <w:sz w:val="18"/>
                          <w:szCs w:val="20"/>
                        </w:rPr>
                      </w:pPr>
                      <w:r>
                        <w:rPr>
                          <w:rFonts w:ascii="Courier New" w:hAnsi="Courier New" w:cs="Courier New"/>
                          <w:sz w:val="18"/>
                          <w:szCs w:val="18"/>
                        </w:rPr>
                        <w:t xml:space="preserve">      Orientadora:</w:t>
                      </w:r>
                      <w:r w:rsidRPr="000B5DD9">
                        <w:rPr>
                          <w:rFonts w:ascii="Courier New" w:hAnsi="Courier New" w:cs="Courier New"/>
                          <w:sz w:val="18"/>
                          <w:szCs w:val="20"/>
                        </w:rPr>
                        <w:t xml:space="preserve"> </w:t>
                      </w:r>
                      <w:r>
                        <w:rPr>
                          <w:rFonts w:ascii="Courier New" w:hAnsi="Courier New" w:cs="Courier New"/>
                          <w:sz w:val="18"/>
                          <w:szCs w:val="20"/>
                        </w:rPr>
                        <w:t>LUCIANA MARTINS ZULIANI.</w:t>
                      </w:r>
                    </w:p>
                    <w:p w14:paraId="458FFEB3" w14:textId="77777777" w:rsidR="002602A8" w:rsidRDefault="002602A8" w:rsidP="000B5DD9">
                      <w:pPr>
                        <w:spacing w:line="360" w:lineRule="auto"/>
                        <w:rPr>
                          <w:rFonts w:ascii="Courier New" w:hAnsi="Courier New" w:cs="Courier New"/>
                          <w:sz w:val="18"/>
                          <w:szCs w:val="20"/>
                        </w:rPr>
                      </w:pPr>
                      <w:r>
                        <w:rPr>
                          <w:rFonts w:ascii="Courier New" w:hAnsi="Courier New" w:cs="Courier New"/>
                          <w:sz w:val="18"/>
                          <w:szCs w:val="20"/>
                        </w:rPr>
                        <w:t xml:space="preserve">      TCC: (Graduação – Fonoaudiologia)- Pontifícia Universidade Católica de Goiás, Goiânia,2020.</w:t>
                      </w:r>
                    </w:p>
                    <w:p w14:paraId="135E41B3" w14:textId="659098C5" w:rsidR="002602A8" w:rsidRPr="000B5DD9" w:rsidRDefault="002602A8" w:rsidP="000B5DD9">
                      <w:pPr>
                        <w:spacing w:line="360" w:lineRule="auto"/>
                        <w:rPr>
                          <w:rFonts w:ascii="Courier New" w:hAnsi="Courier New" w:cs="Courier New"/>
                          <w:sz w:val="18"/>
                          <w:szCs w:val="20"/>
                        </w:rPr>
                      </w:pPr>
                      <w:r w:rsidRPr="000B5DD9">
                        <w:rPr>
                          <w:rFonts w:ascii="Courier New" w:hAnsi="Courier New" w:cs="Courier New"/>
                          <w:sz w:val="18"/>
                          <w:szCs w:val="20"/>
                        </w:rPr>
                        <w:t>1.</w:t>
                      </w:r>
                      <w:r>
                        <w:rPr>
                          <w:rFonts w:ascii="Courier New" w:hAnsi="Courier New" w:cs="Courier New"/>
                          <w:sz w:val="18"/>
                          <w:szCs w:val="20"/>
                        </w:rPr>
                        <w:t xml:space="preserve"> Trabalhadores. 2. Ruído Ocupacional. 3. PAIR. 4. Sintomas auditivos e extra-auditivos. </w:t>
                      </w:r>
                      <w:r w:rsidRPr="000B5DD9">
                        <w:rPr>
                          <w:rFonts w:ascii="Courier New" w:hAnsi="Courier New" w:cs="Courier New"/>
                          <w:sz w:val="18"/>
                          <w:szCs w:val="20"/>
                        </w:rPr>
                        <w:t xml:space="preserve"> </w:t>
                      </w:r>
                    </w:p>
                    <w:p w14:paraId="5CA45341" w14:textId="6E7CE429" w:rsidR="002602A8" w:rsidRPr="000B5DD9" w:rsidRDefault="002602A8" w:rsidP="000B5DD9">
                      <w:pPr>
                        <w:spacing w:line="360" w:lineRule="auto"/>
                        <w:rPr>
                          <w:rFonts w:ascii="Courier New" w:hAnsi="Courier New" w:cs="Courier New"/>
                          <w:sz w:val="18"/>
                          <w:szCs w:val="18"/>
                        </w:rPr>
                      </w:pPr>
                      <w:r>
                        <w:rPr>
                          <w:rFonts w:ascii="Courier New" w:hAnsi="Courier New" w:cs="Courier New"/>
                          <w:sz w:val="18"/>
                          <w:szCs w:val="18"/>
                        </w:rPr>
                        <w:t xml:space="preserve"> </w:t>
                      </w:r>
                    </w:p>
                    <w:p w14:paraId="583C24CE" w14:textId="271AD349" w:rsidR="002602A8" w:rsidRDefault="002602A8">
                      <w:pPr>
                        <w:rPr>
                          <w:rFonts w:ascii="Courier New" w:hAnsi="Courier New" w:cs="Courier New"/>
                          <w:sz w:val="18"/>
                          <w:szCs w:val="18"/>
                        </w:rPr>
                      </w:pPr>
                    </w:p>
                    <w:p w14:paraId="6D18F8B1" w14:textId="77777777" w:rsidR="002602A8" w:rsidRPr="000B5DD9" w:rsidRDefault="002602A8">
                      <w:pPr>
                        <w:rPr>
                          <w:rFonts w:ascii="Courier New" w:hAnsi="Courier New" w:cs="Courier New"/>
                          <w:sz w:val="18"/>
                          <w:szCs w:val="18"/>
                        </w:rPr>
                      </w:pPr>
                    </w:p>
                  </w:txbxContent>
                </v:textbox>
                <w10:wrap anchorx="page"/>
              </v:shape>
            </w:pict>
          </mc:Fallback>
        </mc:AlternateContent>
      </w:r>
    </w:p>
    <w:p w14:paraId="1CFEDBDE" w14:textId="7845A312" w:rsidR="008410FB" w:rsidRDefault="008410FB" w:rsidP="008410FB">
      <w:pPr>
        <w:spacing w:line="360" w:lineRule="auto"/>
        <w:jc w:val="center"/>
        <w:rPr>
          <w:rFonts w:ascii="Arial" w:hAnsi="Arial" w:cs="Arial"/>
          <w:sz w:val="28"/>
          <w:szCs w:val="28"/>
        </w:rPr>
      </w:pPr>
    </w:p>
    <w:p w14:paraId="228DD80F" w14:textId="36A68E4B" w:rsidR="008410FB" w:rsidRDefault="008410FB" w:rsidP="008410FB">
      <w:pPr>
        <w:spacing w:line="360" w:lineRule="auto"/>
        <w:jc w:val="center"/>
        <w:rPr>
          <w:rFonts w:ascii="Arial" w:hAnsi="Arial" w:cs="Arial"/>
          <w:sz w:val="28"/>
          <w:szCs w:val="28"/>
        </w:rPr>
      </w:pPr>
    </w:p>
    <w:p w14:paraId="2EAD9ABB" w14:textId="5515B659" w:rsidR="008410FB" w:rsidRDefault="008410FB" w:rsidP="008410FB">
      <w:pPr>
        <w:spacing w:line="360" w:lineRule="auto"/>
        <w:jc w:val="center"/>
        <w:rPr>
          <w:rFonts w:ascii="Arial" w:hAnsi="Arial" w:cs="Arial"/>
          <w:sz w:val="28"/>
          <w:szCs w:val="28"/>
        </w:rPr>
      </w:pPr>
    </w:p>
    <w:p w14:paraId="3D0159EF" w14:textId="77E40B59" w:rsidR="008410FB" w:rsidRDefault="008410FB" w:rsidP="008410FB">
      <w:pPr>
        <w:spacing w:line="360" w:lineRule="auto"/>
        <w:jc w:val="center"/>
        <w:rPr>
          <w:rFonts w:ascii="Arial" w:hAnsi="Arial" w:cs="Arial"/>
          <w:sz w:val="28"/>
          <w:szCs w:val="28"/>
        </w:rPr>
      </w:pPr>
    </w:p>
    <w:p w14:paraId="02945A42" w14:textId="10575272" w:rsidR="008410FB" w:rsidRDefault="008410FB" w:rsidP="008410FB">
      <w:pPr>
        <w:spacing w:line="360" w:lineRule="auto"/>
        <w:jc w:val="center"/>
        <w:rPr>
          <w:rFonts w:ascii="Arial" w:hAnsi="Arial" w:cs="Arial"/>
          <w:sz w:val="28"/>
          <w:szCs w:val="28"/>
        </w:rPr>
      </w:pPr>
    </w:p>
    <w:p w14:paraId="68D7C8CD" w14:textId="1F0183CA" w:rsidR="00D0687E" w:rsidRDefault="00D0687E" w:rsidP="00624AF5">
      <w:pPr>
        <w:spacing w:line="360" w:lineRule="auto"/>
        <w:rPr>
          <w:rFonts w:ascii="Arial" w:hAnsi="Arial" w:cs="Arial"/>
          <w:sz w:val="28"/>
          <w:szCs w:val="28"/>
        </w:rPr>
      </w:pPr>
    </w:p>
    <w:p w14:paraId="35D94BE8" w14:textId="4C54405E" w:rsidR="005659C7" w:rsidRDefault="005659C7" w:rsidP="00D0687E">
      <w:pPr>
        <w:spacing w:line="360" w:lineRule="auto"/>
        <w:jc w:val="both"/>
        <w:rPr>
          <w:rFonts w:ascii="Arial" w:hAnsi="Arial" w:cs="Arial"/>
          <w:sz w:val="24"/>
          <w:szCs w:val="24"/>
        </w:rPr>
      </w:pPr>
    </w:p>
    <w:p w14:paraId="573641F8" w14:textId="77777777" w:rsidR="005659C7" w:rsidRDefault="005659C7">
      <w:pPr>
        <w:rPr>
          <w:rFonts w:ascii="Arial" w:hAnsi="Arial" w:cs="Arial"/>
          <w:sz w:val="24"/>
          <w:szCs w:val="24"/>
        </w:rPr>
      </w:pPr>
      <w:r>
        <w:rPr>
          <w:rFonts w:ascii="Arial" w:hAnsi="Arial" w:cs="Arial"/>
          <w:sz w:val="24"/>
          <w:szCs w:val="24"/>
        </w:rPr>
        <w:br w:type="page"/>
      </w:r>
    </w:p>
    <w:p w14:paraId="7852EA7C" w14:textId="127E706B" w:rsidR="005659C7" w:rsidRPr="00A52147" w:rsidRDefault="005659C7" w:rsidP="00A52147">
      <w:pPr>
        <w:jc w:val="center"/>
        <w:rPr>
          <w:rFonts w:ascii="Arial" w:hAnsi="Arial" w:cs="Arial"/>
          <w:b/>
          <w:bCs/>
          <w:sz w:val="28"/>
          <w:szCs w:val="28"/>
        </w:rPr>
      </w:pPr>
      <w:r w:rsidRPr="00A52147">
        <w:rPr>
          <w:rFonts w:ascii="Arial" w:hAnsi="Arial" w:cs="Arial"/>
          <w:b/>
          <w:bCs/>
          <w:sz w:val="28"/>
          <w:szCs w:val="28"/>
        </w:rPr>
        <w:lastRenderedPageBreak/>
        <w:t>LISTA DE TABELAS</w:t>
      </w:r>
      <w:r w:rsidR="00F562FB">
        <w:rPr>
          <w:rFonts w:ascii="Arial" w:hAnsi="Arial" w:cs="Arial"/>
          <w:b/>
          <w:bCs/>
          <w:sz w:val="28"/>
          <w:szCs w:val="28"/>
        </w:rPr>
        <w:t xml:space="preserve"> E QUADROS</w:t>
      </w:r>
    </w:p>
    <w:p w14:paraId="1FFA8A4A" w14:textId="77777777" w:rsidR="005659C7" w:rsidRDefault="005659C7" w:rsidP="005659C7">
      <w:pPr>
        <w:spacing w:line="360" w:lineRule="auto"/>
        <w:rPr>
          <w:rFonts w:ascii="Arial" w:hAnsi="Arial" w:cs="Arial"/>
          <w:b/>
          <w:bCs/>
          <w:sz w:val="28"/>
          <w:szCs w:val="28"/>
        </w:rPr>
      </w:pPr>
    </w:p>
    <w:p w14:paraId="2872229E" w14:textId="074C01AE" w:rsidR="00CC3A0F" w:rsidRPr="009E7A70" w:rsidRDefault="00C67FED" w:rsidP="00C67FED">
      <w:pPr>
        <w:spacing w:line="360" w:lineRule="auto"/>
        <w:ind w:left="993" w:hanging="993"/>
        <w:rPr>
          <w:rFonts w:ascii="Arial" w:hAnsi="Arial" w:cs="Arial"/>
          <w:bCs/>
          <w:color w:val="000000"/>
          <w:sz w:val="24"/>
          <w:szCs w:val="24"/>
        </w:rPr>
      </w:pPr>
      <w:r>
        <w:rPr>
          <w:rFonts w:ascii="Arial" w:hAnsi="Arial" w:cs="Arial"/>
          <w:bCs/>
          <w:color w:val="000000"/>
          <w:sz w:val="24"/>
          <w:szCs w:val="24"/>
        </w:rPr>
        <w:t xml:space="preserve">Tabela </w:t>
      </w:r>
      <w:r w:rsidR="00F562FB">
        <w:rPr>
          <w:rFonts w:ascii="Arial" w:hAnsi="Arial" w:cs="Arial"/>
          <w:bCs/>
          <w:color w:val="000000"/>
          <w:sz w:val="24"/>
          <w:szCs w:val="24"/>
        </w:rPr>
        <w:t>1</w:t>
      </w:r>
      <w:r>
        <w:rPr>
          <w:rFonts w:ascii="Arial" w:hAnsi="Arial" w:cs="Arial"/>
          <w:bCs/>
          <w:color w:val="000000"/>
          <w:sz w:val="24"/>
          <w:szCs w:val="24"/>
        </w:rPr>
        <w:t xml:space="preserve">: </w:t>
      </w:r>
      <w:r w:rsidR="00CC3A0F" w:rsidRPr="009E7A70">
        <w:rPr>
          <w:rFonts w:ascii="Arial" w:hAnsi="Arial" w:cs="Arial"/>
          <w:bCs/>
          <w:color w:val="000000"/>
          <w:sz w:val="24"/>
          <w:szCs w:val="24"/>
        </w:rPr>
        <w:t>Percepção dos trabalhadores em rela</w:t>
      </w:r>
      <w:r w:rsidR="00997353">
        <w:rPr>
          <w:rFonts w:ascii="Arial" w:hAnsi="Arial" w:cs="Arial"/>
          <w:bCs/>
          <w:color w:val="000000"/>
          <w:sz w:val="24"/>
          <w:szCs w:val="24"/>
        </w:rPr>
        <w:t xml:space="preserve">ção ao </w:t>
      </w:r>
      <w:r>
        <w:rPr>
          <w:rFonts w:ascii="Arial" w:hAnsi="Arial" w:cs="Arial"/>
          <w:bCs/>
          <w:color w:val="000000"/>
          <w:sz w:val="24"/>
          <w:szCs w:val="24"/>
        </w:rPr>
        <w:t>r</w:t>
      </w:r>
      <w:r w:rsidR="00997353">
        <w:rPr>
          <w:rFonts w:ascii="Arial" w:hAnsi="Arial" w:cs="Arial"/>
          <w:bCs/>
          <w:color w:val="000000"/>
          <w:sz w:val="24"/>
          <w:szCs w:val="24"/>
        </w:rPr>
        <w:t>uído</w:t>
      </w:r>
      <w:proofErr w:type="gramStart"/>
      <w:r>
        <w:rPr>
          <w:rFonts w:ascii="Arial" w:hAnsi="Arial" w:cs="Arial"/>
          <w:bCs/>
          <w:color w:val="000000"/>
          <w:sz w:val="24"/>
          <w:szCs w:val="24"/>
        </w:rPr>
        <w:t>.............................</w:t>
      </w:r>
      <w:r w:rsidR="00F562FB">
        <w:rPr>
          <w:rFonts w:ascii="Arial" w:hAnsi="Arial" w:cs="Arial"/>
          <w:bCs/>
          <w:color w:val="000000"/>
          <w:sz w:val="24"/>
          <w:szCs w:val="24"/>
        </w:rPr>
        <w:t>....</w:t>
      </w:r>
      <w:proofErr w:type="gramEnd"/>
      <w:r w:rsidR="00310649">
        <w:rPr>
          <w:rFonts w:ascii="Arial" w:hAnsi="Arial" w:cs="Arial"/>
          <w:bCs/>
          <w:color w:val="000000"/>
          <w:sz w:val="24"/>
          <w:szCs w:val="24"/>
        </w:rPr>
        <w:t>16</w:t>
      </w:r>
      <w:r w:rsidR="00CC3A0F" w:rsidRPr="009E7A70">
        <w:rPr>
          <w:rFonts w:ascii="Arial" w:hAnsi="Arial" w:cs="Arial"/>
          <w:bCs/>
          <w:color w:val="000000"/>
          <w:sz w:val="24"/>
          <w:szCs w:val="24"/>
        </w:rPr>
        <w:t xml:space="preserve"> </w:t>
      </w:r>
    </w:p>
    <w:p w14:paraId="3DA6CA16" w14:textId="10269DF2" w:rsidR="00CC3A0F" w:rsidRPr="009E7A70" w:rsidRDefault="009E7A70" w:rsidP="00C67FED">
      <w:pPr>
        <w:spacing w:line="360" w:lineRule="auto"/>
        <w:ind w:left="1134" w:hanging="1134"/>
        <w:rPr>
          <w:rFonts w:ascii="Arial" w:hAnsi="Arial" w:cs="Arial"/>
          <w:bCs/>
          <w:color w:val="000000"/>
          <w:sz w:val="24"/>
          <w:szCs w:val="24"/>
        </w:rPr>
      </w:pPr>
      <w:r>
        <w:rPr>
          <w:rFonts w:ascii="Arial" w:hAnsi="Arial" w:cs="Arial"/>
          <w:bCs/>
          <w:color w:val="000000"/>
          <w:sz w:val="24"/>
          <w:szCs w:val="24"/>
        </w:rPr>
        <w:t xml:space="preserve">Tabela </w:t>
      </w:r>
      <w:r w:rsidR="00F562FB">
        <w:rPr>
          <w:rFonts w:ascii="Arial" w:hAnsi="Arial" w:cs="Arial"/>
          <w:bCs/>
          <w:color w:val="000000"/>
          <w:sz w:val="24"/>
          <w:szCs w:val="24"/>
        </w:rPr>
        <w:t>2</w:t>
      </w:r>
      <w:r>
        <w:rPr>
          <w:rFonts w:ascii="Arial" w:hAnsi="Arial" w:cs="Arial"/>
          <w:bCs/>
          <w:color w:val="000000"/>
          <w:sz w:val="24"/>
          <w:szCs w:val="24"/>
        </w:rPr>
        <w:t xml:space="preserve">: </w:t>
      </w:r>
      <w:r w:rsidR="00CC3A0F" w:rsidRPr="009E7A70">
        <w:rPr>
          <w:rFonts w:ascii="Arial" w:hAnsi="Arial" w:cs="Arial"/>
          <w:bCs/>
          <w:color w:val="000000"/>
          <w:sz w:val="24"/>
          <w:szCs w:val="24"/>
        </w:rPr>
        <w:t xml:space="preserve">Queixas auditivas e </w:t>
      </w:r>
      <w:proofErr w:type="gramStart"/>
      <w:r w:rsidR="00CC3A0F" w:rsidRPr="009E7A70">
        <w:rPr>
          <w:rFonts w:ascii="Arial" w:hAnsi="Arial" w:cs="Arial"/>
          <w:bCs/>
          <w:color w:val="000000"/>
          <w:sz w:val="24"/>
          <w:szCs w:val="24"/>
        </w:rPr>
        <w:t>não-auditivas</w:t>
      </w:r>
      <w:proofErr w:type="gramEnd"/>
      <w:r w:rsidR="00CC3A0F" w:rsidRPr="009E7A70">
        <w:rPr>
          <w:rFonts w:ascii="Arial" w:hAnsi="Arial" w:cs="Arial"/>
          <w:bCs/>
          <w:color w:val="000000"/>
          <w:sz w:val="24"/>
          <w:szCs w:val="24"/>
        </w:rPr>
        <w:t xml:space="preserve"> referidas pelos participantes</w:t>
      </w:r>
      <w:r w:rsidR="00F562FB">
        <w:rPr>
          <w:rFonts w:ascii="Arial" w:hAnsi="Arial" w:cs="Arial"/>
          <w:bCs/>
          <w:color w:val="000000"/>
          <w:sz w:val="24"/>
          <w:szCs w:val="24"/>
        </w:rPr>
        <w:t xml:space="preserve"> </w:t>
      </w:r>
      <w:r w:rsidR="00CC3A0F" w:rsidRPr="009E7A70">
        <w:rPr>
          <w:rFonts w:ascii="Arial" w:hAnsi="Arial" w:cs="Arial"/>
          <w:bCs/>
          <w:color w:val="000000"/>
          <w:sz w:val="24"/>
          <w:szCs w:val="24"/>
        </w:rPr>
        <w:t xml:space="preserve">da </w:t>
      </w:r>
      <w:r w:rsidR="00C67FED">
        <w:rPr>
          <w:rFonts w:ascii="Arial" w:hAnsi="Arial" w:cs="Arial"/>
          <w:bCs/>
          <w:color w:val="000000"/>
          <w:sz w:val="24"/>
          <w:szCs w:val="24"/>
        </w:rPr>
        <w:t>p</w:t>
      </w:r>
      <w:r w:rsidR="00CC3A0F" w:rsidRPr="009E7A70">
        <w:rPr>
          <w:rFonts w:ascii="Arial" w:hAnsi="Arial" w:cs="Arial"/>
          <w:bCs/>
          <w:color w:val="000000"/>
          <w:sz w:val="24"/>
          <w:szCs w:val="24"/>
        </w:rPr>
        <w:t>esquisa</w:t>
      </w:r>
      <w:r w:rsidR="008F381B" w:rsidRPr="009E7A70">
        <w:rPr>
          <w:rFonts w:ascii="Arial" w:hAnsi="Arial" w:cs="Arial"/>
          <w:bCs/>
          <w:color w:val="000000"/>
          <w:sz w:val="24"/>
          <w:szCs w:val="24"/>
        </w:rPr>
        <w:t>..................................................................................</w:t>
      </w:r>
      <w:r>
        <w:rPr>
          <w:rFonts w:ascii="Arial" w:hAnsi="Arial" w:cs="Arial"/>
          <w:bCs/>
          <w:color w:val="000000"/>
          <w:sz w:val="24"/>
          <w:szCs w:val="24"/>
        </w:rPr>
        <w:t>...........</w:t>
      </w:r>
      <w:r w:rsidR="00F562FB">
        <w:rPr>
          <w:rFonts w:ascii="Arial" w:hAnsi="Arial" w:cs="Arial"/>
          <w:bCs/>
          <w:color w:val="000000"/>
          <w:sz w:val="24"/>
          <w:szCs w:val="24"/>
        </w:rPr>
        <w:t>.....</w:t>
      </w:r>
      <w:r w:rsidR="00310649">
        <w:rPr>
          <w:rFonts w:ascii="Arial" w:hAnsi="Arial" w:cs="Arial"/>
          <w:bCs/>
          <w:color w:val="000000"/>
          <w:sz w:val="24"/>
          <w:szCs w:val="24"/>
        </w:rPr>
        <w:t>17</w:t>
      </w:r>
      <w:r w:rsidR="00CC3A0F" w:rsidRPr="009E7A70">
        <w:rPr>
          <w:rFonts w:ascii="Arial" w:hAnsi="Arial" w:cs="Arial"/>
          <w:bCs/>
          <w:color w:val="000000"/>
          <w:sz w:val="24"/>
          <w:szCs w:val="24"/>
        </w:rPr>
        <w:t xml:space="preserve"> </w:t>
      </w:r>
    </w:p>
    <w:p w14:paraId="5F299F9C" w14:textId="16A10D49" w:rsidR="006811D0" w:rsidRDefault="00CC3A0F" w:rsidP="00C67FED">
      <w:pPr>
        <w:spacing w:line="360" w:lineRule="auto"/>
        <w:ind w:left="1134" w:hanging="1134"/>
        <w:rPr>
          <w:rFonts w:ascii="Arial" w:hAnsi="Arial" w:cs="Arial"/>
          <w:bCs/>
          <w:color w:val="000000"/>
          <w:sz w:val="24"/>
          <w:szCs w:val="24"/>
        </w:rPr>
      </w:pPr>
      <w:r w:rsidRPr="009E7A70">
        <w:rPr>
          <w:rFonts w:ascii="Arial" w:hAnsi="Arial" w:cs="Arial"/>
          <w:bCs/>
          <w:color w:val="000000"/>
          <w:sz w:val="24"/>
          <w:szCs w:val="24"/>
        </w:rPr>
        <w:t>Tab</w:t>
      </w:r>
      <w:r w:rsidR="0015747F">
        <w:rPr>
          <w:rFonts w:ascii="Arial" w:hAnsi="Arial" w:cs="Arial"/>
          <w:bCs/>
          <w:color w:val="000000"/>
          <w:sz w:val="24"/>
          <w:szCs w:val="24"/>
        </w:rPr>
        <w:t xml:space="preserve">ela </w:t>
      </w:r>
      <w:r w:rsidR="00F562FB">
        <w:rPr>
          <w:rFonts w:ascii="Arial" w:hAnsi="Arial" w:cs="Arial"/>
          <w:bCs/>
          <w:color w:val="000000"/>
          <w:sz w:val="24"/>
          <w:szCs w:val="24"/>
        </w:rPr>
        <w:t>3</w:t>
      </w:r>
      <w:r w:rsidR="0015747F">
        <w:rPr>
          <w:rFonts w:ascii="Arial" w:hAnsi="Arial" w:cs="Arial"/>
          <w:bCs/>
          <w:color w:val="000000"/>
          <w:sz w:val="24"/>
          <w:szCs w:val="24"/>
        </w:rPr>
        <w:t>: Presença ou não de zumbi</w:t>
      </w:r>
      <w:r w:rsidRPr="009E7A70">
        <w:rPr>
          <w:rFonts w:ascii="Arial" w:hAnsi="Arial" w:cs="Arial"/>
          <w:bCs/>
          <w:color w:val="000000"/>
          <w:sz w:val="24"/>
          <w:szCs w:val="24"/>
        </w:rPr>
        <w:t xml:space="preserve">do </w:t>
      </w:r>
      <w:proofErr w:type="spellStart"/>
      <w:r w:rsidRPr="009E7A70">
        <w:rPr>
          <w:rFonts w:ascii="Arial" w:hAnsi="Arial" w:cs="Arial"/>
          <w:bCs/>
          <w:color w:val="000000"/>
          <w:sz w:val="24"/>
          <w:szCs w:val="24"/>
        </w:rPr>
        <w:t>autorreferido</w:t>
      </w:r>
      <w:proofErr w:type="spellEnd"/>
      <w:r w:rsidRPr="009E7A70">
        <w:rPr>
          <w:rFonts w:ascii="Arial" w:hAnsi="Arial" w:cs="Arial"/>
          <w:bCs/>
          <w:color w:val="000000"/>
          <w:sz w:val="24"/>
          <w:szCs w:val="24"/>
        </w:rPr>
        <w:t xml:space="preserve"> pelos participantes</w:t>
      </w:r>
      <w:r w:rsidR="00F562FB">
        <w:rPr>
          <w:rFonts w:ascii="Arial" w:hAnsi="Arial" w:cs="Arial"/>
          <w:bCs/>
          <w:color w:val="000000"/>
          <w:sz w:val="24"/>
          <w:szCs w:val="24"/>
        </w:rPr>
        <w:t xml:space="preserve"> </w:t>
      </w:r>
      <w:r w:rsidRPr="009E7A70">
        <w:rPr>
          <w:rFonts w:ascii="Arial" w:hAnsi="Arial" w:cs="Arial"/>
          <w:bCs/>
          <w:color w:val="000000"/>
          <w:sz w:val="24"/>
          <w:szCs w:val="24"/>
        </w:rPr>
        <w:t>d</w:t>
      </w:r>
      <w:r w:rsidR="00C67FED">
        <w:rPr>
          <w:rFonts w:ascii="Arial" w:hAnsi="Arial" w:cs="Arial"/>
          <w:bCs/>
          <w:color w:val="000000"/>
          <w:sz w:val="24"/>
          <w:szCs w:val="24"/>
        </w:rPr>
        <w:t xml:space="preserve">o </w:t>
      </w:r>
      <w:r w:rsidR="00110DA5">
        <w:rPr>
          <w:rFonts w:ascii="Arial" w:hAnsi="Arial" w:cs="Arial"/>
          <w:bCs/>
          <w:color w:val="000000"/>
          <w:sz w:val="24"/>
          <w:szCs w:val="24"/>
        </w:rPr>
        <w:t>e</w:t>
      </w:r>
      <w:r w:rsidRPr="009E7A70">
        <w:rPr>
          <w:rFonts w:ascii="Arial" w:hAnsi="Arial" w:cs="Arial"/>
          <w:bCs/>
          <w:color w:val="000000"/>
          <w:sz w:val="24"/>
          <w:szCs w:val="24"/>
        </w:rPr>
        <w:t>studo</w:t>
      </w:r>
      <w:proofErr w:type="gramStart"/>
      <w:r w:rsidR="008F381B" w:rsidRPr="009E7A70">
        <w:rPr>
          <w:rFonts w:ascii="Arial" w:hAnsi="Arial" w:cs="Arial"/>
          <w:bCs/>
          <w:color w:val="000000"/>
          <w:sz w:val="24"/>
          <w:szCs w:val="24"/>
        </w:rPr>
        <w:t>......................................................................</w:t>
      </w:r>
      <w:r w:rsidR="00C67FED">
        <w:rPr>
          <w:rFonts w:ascii="Arial" w:hAnsi="Arial" w:cs="Arial"/>
          <w:bCs/>
          <w:color w:val="000000"/>
          <w:sz w:val="24"/>
          <w:szCs w:val="24"/>
        </w:rPr>
        <w:t>.</w:t>
      </w:r>
      <w:r w:rsidR="008F381B" w:rsidRPr="009E7A70">
        <w:rPr>
          <w:rFonts w:ascii="Arial" w:hAnsi="Arial" w:cs="Arial"/>
          <w:bCs/>
          <w:color w:val="000000"/>
          <w:sz w:val="24"/>
          <w:szCs w:val="24"/>
        </w:rPr>
        <w:t>.........</w:t>
      </w:r>
      <w:r w:rsidR="00AC4521">
        <w:rPr>
          <w:rFonts w:ascii="Arial" w:hAnsi="Arial" w:cs="Arial"/>
          <w:bCs/>
          <w:color w:val="000000"/>
          <w:sz w:val="24"/>
          <w:szCs w:val="24"/>
        </w:rPr>
        <w:t>..</w:t>
      </w:r>
      <w:r w:rsidR="008F381B" w:rsidRPr="009E7A70">
        <w:rPr>
          <w:rFonts w:ascii="Arial" w:hAnsi="Arial" w:cs="Arial"/>
          <w:bCs/>
          <w:color w:val="000000"/>
          <w:sz w:val="24"/>
          <w:szCs w:val="24"/>
        </w:rPr>
        <w:t>.</w:t>
      </w:r>
      <w:r w:rsidR="00F562FB">
        <w:rPr>
          <w:rFonts w:ascii="Arial" w:hAnsi="Arial" w:cs="Arial"/>
          <w:bCs/>
          <w:color w:val="000000"/>
          <w:sz w:val="24"/>
          <w:szCs w:val="24"/>
        </w:rPr>
        <w:t>...................</w:t>
      </w:r>
      <w:proofErr w:type="gramEnd"/>
      <w:r w:rsidR="00310649">
        <w:rPr>
          <w:rFonts w:ascii="Arial" w:hAnsi="Arial" w:cs="Arial"/>
          <w:bCs/>
          <w:color w:val="000000"/>
          <w:sz w:val="24"/>
          <w:szCs w:val="24"/>
        </w:rPr>
        <w:t>18</w:t>
      </w:r>
    </w:p>
    <w:p w14:paraId="3462454C" w14:textId="51F0A0DA" w:rsidR="00C364C3" w:rsidRPr="00E65176" w:rsidRDefault="00CC3A0F" w:rsidP="00C67FED">
      <w:pPr>
        <w:spacing w:line="360" w:lineRule="auto"/>
        <w:ind w:left="1134" w:hanging="1134"/>
        <w:rPr>
          <w:rFonts w:ascii="Arial" w:hAnsi="Arial" w:cs="Arial"/>
          <w:bCs/>
          <w:color w:val="000000"/>
          <w:sz w:val="24"/>
          <w:szCs w:val="24"/>
        </w:rPr>
      </w:pPr>
      <w:r w:rsidRPr="009E7A70">
        <w:rPr>
          <w:rFonts w:ascii="Arial" w:hAnsi="Arial" w:cs="Arial"/>
          <w:bCs/>
          <w:color w:val="000000"/>
          <w:sz w:val="24"/>
          <w:szCs w:val="24"/>
        </w:rPr>
        <w:t xml:space="preserve">Tabela </w:t>
      </w:r>
      <w:r w:rsidR="00F562FB">
        <w:rPr>
          <w:rFonts w:ascii="Arial" w:hAnsi="Arial" w:cs="Arial"/>
          <w:bCs/>
          <w:color w:val="000000"/>
          <w:sz w:val="24"/>
          <w:szCs w:val="24"/>
        </w:rPr>
        <w:t>4</w:t>
      </w:r>
      <w:r w:rsidRPr="009E7A70">
        <w:rPr>
          <w:rFonts w:ascii="Arial" w:hAnsi="Arial" w:cs="Arial"/>
          <w:bCs/>
          <w:color w:val="000000"/>
          <w:sz w:val="24"/>
          <w:szCs w:val="24"/>
        </w:rPr>
        <w:t xml:space="preserve">: Investigação quanto </w:t>
      </w:r>
      <w:r w:rsidR="00475D54">
        <w:rPr>
          <w:rFonts w:ascii="Arial" w:hAnsi="Arial" w:cs="Arial"/>
          <w:bCs/>
          <w:color w:val="000000"/>
          <w:sz w:val="24"/>
          <w:szCs w:val="24"/>
        </w:rPr>
        <w:t>a</w:t>
      </w:r>
      <w:r w:rsidRPr="009E7A70">
        <w:rPr>
          <w:rFonts w:ascii="Arial" w:hAnsi="Arial" w:cs="Arial"/>
          <w:bCs/>
          <w:color w:val="000000"/>
          <w:sz w:val="24"/>
          <w:szCs w:val="24"/>
        </w:rPr>
        <w:t>o uso do fone de ouvido p</w:t>
      </w:r>
      <w:r w:rsidR="00997353">
        <w:rPr>
          <w:rFonts w:ascii="Arial" w:hAnsi="Arial" w:cs="Arial"/>
          <w:bCs/>
          <w:color w:val="000000"/>
          <w:sz w:val="24"/>
          <w:szCs w:val="24"/>
        </w:rPr>
        <w:t>el</w:t>
      </w:r>
      <w:r w:rsidRPr="009E7A70">
        <w:rPr>
          <w:rFonts w:ascii="Arial" w:hAnsi="Arial" w:cs="Arial"/>
          <w:bCs/>
          <w:color w:val="000000"/>
          <w:sz w:val="24"/>
          <w:szCs w:val="24"/>
        </w:rPr>
        <w:t xml:space="preserve">os participantes </w:t>
      </w:r>
      <w:r w:rsidR="006811D0">
        <w:rPr>
          <w:rFonts w:ascii="Arial" w:hAnsi="Arial" w:cs="Arial"/>
          <w:bCs/>
          <w:color w:val="000000"/>
          <w:sz w:val="24"/>
          <w:szCs w:val="24"/>
        </w:rPr>
        <w:t xml:space="preserve">                </w:t>
      </w:r>
      <w:r w:rsidRPr="009E7A70">
        <w:rPr>
          <w:rFonts w:ascii="Arial" w:hAnsi="Arial" w:cs="Arial"/>
          <w:bCs/>
          <w:color w:val="000000"/>
          <w:sz w:val="24"/>
          <w:szCs w:val="24"/>
        </w:rPr>
        <w:t>da pesquisa</w:t>
      </w:r>
      <w:proofErr w:type="gramStart"/>
      <w:r w:rsidR="008F381B" w:rsidRPr="009E7A70">
        <w:rPr>
          <w:rFonts w:ascii="Arial" w:hAnsi="Arial" w:cs="Arial"/>
          <w:bCs/>
          <w:color w:val="000000"/>
          <w:sz w:val="24"/>
          <w:szCs w:val="24"/>
        </w:rPr>
        <w:t>..............................................................</w:t>
      </w:r>
      <w:r w:rsidR="00C67FED">
        <w:rPr>
          <w:rFonts w:ascii="Arial" w:hAnsi="Arial" w:cs="Arial"/>
          <w:bCs/>
          <w:color w:val="000000"/>
          <w:sz w:val="24"/>
          <w:szCs w:val="24"/>
        </w:rPr>
        <w:t>............</w:t>
      </w:r>
      <w:r w:rsidR="008F381B" w:rsidRPr="009E7A70">
        <w:rPr>
          <w:rFonts w:ascii="Arial" w:hAnsi="Arial" w:cs="Arial"/>
          <w:bCs/>
          <w:color w:val="000000"/>
          <w:sz w:val="24"/>
          <w:szCs w:val="24"/>
        </w:rPr>
        <w:t>.........</w:t>
      </w:r>
      <w:r w:rsidR="006811D0">
        <w:rPr>
          <w:rFonts w:ascii="Arial" w:hAnsi="Arial" w:cs="Arial"/>
          <w:bCs/>
          <w:color w:val="000000"/>
          <w:sz w:val="24"/>
          <w:szCs w:val="24"/>
        </w:rPr>
        <w:t>...</w:t>
      </w:r>
      <w:r w:rsidR="00AC4521">
        <w:rPr>
          <w:rFonts w:ascii="Arial" w:hAnsi="Arial" w:cs="Arial"/>
          <w:bCs/>
          <w:color w:val="000000"/>
          <w:sz w:val="24"/>
          <w:szCs w:val="24"/>
        </w:rPr>
        <w:t>..</w:t>
      </w:r>
      <w:r w:rsidR="006811D0">
        <w:rPr>
          <w:rFonts w:ascii="Arial" w:hAnsi="Arial" w:cs="Arial"/>
          <w:bCs/>
          <w:color w:val="000000"/>
          <w:sz w:val="24"/>
          <w:szCs w:val="24"/>
        </w:rPr>
        <w:t>....</w:t>
      </w:r>
      <w:proofErr w:type="gramEnd"/>
      <w:r w:rsidR="00310649">
        <w:rPr>
          <w:rFonts w:ascii="Arial" w:hAnsi="Arial" w:cs="Arial"/>
          <w:bCs/>
          <w:color w:val="000000"/>
          <w:sz w:val="24"/>
          <w:szCs w:val="24"/>
        </w:rPr>
        <w:t>19</w:t>
      </w:r>
    </w:p>
    <w:p w14:paraId="477D6F0A" w14:textId="1ABBE0EA" w:rsidR="00C67FED" w:rsidRDefault="00CC3A0F" w:rsidP="00C67FED">
      <w:pPr>
        <w:spacing w:line="360" w:lineRule="auto"/>
        <w:ind w:left="1134" w:hanging="1134"/>
        <w:rPr>
          <w:rFonts w:ascii="Arial" w:hAnsi="Arial" w:cs="Arial"/>
          <w:bCs/>
          <w:sz w:val="24"/>
          <w:szCs w:val="24"/>
        </w:rPr>
      </w:pPr>
      <w:r w:rsidRPr="009E7A70">
        <w:rPr>
          <w:rFonts w:ascii="Arial" w:hAnsi="Arial" w:cs="Arial"/>
          <w:bCs/>
          <w:sz w:val="24"/>
          <w:szCs w:val="24"/>
        </w:rPr>
        <w:t xml:space="preserve">Tabela </w:t>
      </w:r>
      <w:r w:rsidR="00F562FB">
        <w:rPr>
          <w:rFonts w:ascii="Arial" w:hAnsi="Arial" w:cs="Arial"/>
          <w:bCs/>
          <w:sz w:val="24"/>
          <w:szCs w:val="24"/>
        </w:rPr>
        <w:t>5</w:t>
      </w:r>
      <w:r w:rsidRPr="009E7A70">
        <w:rPr>
          <w:rFonts w:ascii="Arial" w:hAnsi="Arial" w:cs="Arial"/>
          <w:bCs/>
          <w:sz w:val="24"/>
          <w:szCs w:val="24"/>
        </w:rPr>
        <w:t xml:space="preserve">: Investigação sobre histórico de doenças </w:t>
      </w:r>
      <w:r w:rsidR="0015747F">
        <w:rPr>
          <w:rFonts w:ascii="Arial" w:hAnsi="Arial" w:cs="Arial"/>
          <w:bCs/>
          <w:sz w:val="24"/>
          <w:szCs w:val="24"/>
        </w:rPr>
        <w:t>d</w:t>
      </w:r>
      <w:r w:rsidRPr="009E7A70">
        <w:rPr>
          <w:rFonts w:ascii="Arial" w:hAnsi="Arial" w:cs="Arial"/>
          <w:bCs/>
          <w:sz w:val="24"/>
          <w:szCs w:val="24"/>
        </w:rPr>
        <w:t>os participantes</w:t>
      </w:r>
      <w:r w:rsidR="00C67FED">
        <w:rPr>
          <w:rFonts w:ascii="Arial" w:hAnsi="Arial" w:cs="Arial"/>
          <w:bCs/>
          <w:sz w:val="24"/>
          <w:szCs w:val="24"/>
        </w:rPr>
        <w:t xml:space="preserve"> </w:t>
      </w:r>
      <w:r w:rsidR="0015747F">
        <w:rPr>
          <w:rFonts w:ascii="Arial" w:hAnsi="Arial" w:cs="Arial"/>
          <w:bCs/>
          <w:sz w:val="24"/>
          <w:szCs w:val="24"/>
        </w:rPr>
        <w:t>d</w:t>
      </w:r>
      <w:r w:rsidRPr="009E7A70">
        <w:rPr>
          <w:rFonts w:ascii="Arial" w:hAnsi="Arial" w:cs="Arial"/>
          <w:bCs/>
          <w:sz w:val="24"/>
          <w:szCs w:val="24"/>
        </w:rPr>
        <w:t>a pesquisa</w:t>
      </w:r>
      <w:proofErr w:type="gramStart"/>
      <w:r w:rsidR="0015747F">
        <w:rPr>
          <w:rFonts w:ascii="Arial" w:hAnsi="Arial" w:cs="Arial"/>
          <w:bCs/>
          <w:sz w:val="24"/>
          <w:szCs w:val="24"/>
        </w:rPr>
        <w:t>..</w:t>
      </w:r>
      <w:r w:rsidR="008F381B" w:rsidRPr="009E7A70">
        <w:rPr>
          <w:rFonts w:ascii="Arial" w:hAnsi="Arial" w:cs="Arial"/>
          <w:bCs/>
          <w:sz w:val="24"/>
          <w:szCs w:val="24"/>
        </w:rPr>
        <w:t>............................................</w:t>
      </w:r>
      <w:r w:rsidR="0015747F">
        <w:rPr>
          <w:rFonts w:ascii="Arial" w:hAnsi="Arial" w:cs="Arial"/>
          <w:bCs/>
          <w:sz w:val="24"/>
          <w:szCs w:val="24"/>
        </w:rPr>
        <w:t>........................</w:t>
      </w:r>
      <w:r w:rsidR="00C67FED">
        <w:rPr>
          <w:rFonts w:ascii="Arial" w:hAnsi="Arial" w:cs="Arial"/>
          <w:bCs/>
          <w:sz w:val="24"/>
          <w:szCs w:val="24"/>
        </w:rPr>
        <w:t>..........</w:t>
      </w:r>
      <w:r w:rsidR="0015747F">
        <w:rPr>
          <w:rFonts w:ascii="Arial" w:hAnsi="Arial" w:cs="Arial"/>
          <w:bCs/>
          <w:sz w:val="24"/>
          <w:szCs w:val="24"/>
        </w:rPr>
        <w:t>.....</w:t>
      </w:r>
      <w:r w:rsidR="008F381B" w:rsidRPr="009E7A70">
        <w:rPr>
          <w:rFonts w:ascii="Arial" w:hAnsi="Arial" w:cs="Arial"/>
          <w:bCs/>
          <w:sz w:val="24"/>
          <w:szCs w:val="24"/>
        </w:rPr>
        <w:t>......</w:t>
      </w:r>
      <w:r w:rsidR="0015747F">
        <w:rPr>
          <w:rFonts w:ascii="Arial" w:hAnsi="Arial" w:cs="Arial"/>
          <w:bCs/>
          <w:sz w:val="24"/>
          <w:szCs w:val="24"/>
        </w:rPr>
        <w:t>....</w:t>
      </w:r>
      <w:r w:rsidR="00AC4521">
        <w:rPr>
          <w:rFonts w:ascii="Arial" w:hAnsi="Arial" w:cs="Arial"/>
          <w:bCs/>
          <w:sz w:val="24"/>
          <w:szCs w:val="24"/>
        </w:rPr>
        <w:t>..</w:t>
      </w:r>
      <w:r w:rsidR="0015747F">
        <w:rPr>
          <w:rFonts w:ascii="Arial" w:hAnsi="Arial" w:cs="Arial"/>
          <w:bCs/>
          <w:sz w:val="24"/>
          <w:szCs w:val="24"/>
        </w:rPr>
        <w:t>.</w:t>
      </w:r>
      <w:proofErr w:type="gramEnd"/>
      <w:r w:rsidR="00310649">
        <w:rPr>
          <w:rFonts w:ascii="Arial" w:hAnsi="Arial" w:cs="Arial"/>
          <w:bCs/>
          <w:sz w:val="24"/>
          <w:szCs w:val="24"/>
        </w:rPr>
        <w:t>19</w:t>
      </w:r>
    </w:p>
    <w:p w14:paraId="26603171" w14:textId="3598A786" w:rsidR="00CC3A0F" w:rsidRPr="009E7A70" w:rsidRDefault="00CC3A0F" w:rsidP="00C67FED">
      <w:pPr>
        <w:spacing w:line="360" w:lineRule="auto"/>
        <w:rPr>
          <w:rFonts w:ascii="Arial" w:hAnsi="Arial" w:cs="Arial"/>
          <w:bCs/>
          <w:sz w:val="24"/>
          <w:szCs w:val="24"/>
        </w:rPr>
      </w:pPr>
      <w:r w:rsidRPr="009E7A70">
        <w:rPr>
          <w:rFonts w:ascii="Arial" w:hAnsi="Arial" w:cs="Arial"/>
          <w:bCs/>
          <w:sz w:val="24"/>
          <w:szCs w:val="24"/>
        </w:rPr>
        <w:t>Tabela</w:t>
      </w:r>
      <w:r w:rsidR="00F562FB">
        <w:rPr>
          <w:rFonts w:ascii="Arial" w:hAnsi="Arial" w:cs="Arial"/>
          <w:bCs/>
          <w:sz w:val="24"/>
          <w:szCs w:val="24"/>
        </w:rPr>
        <w:t xml:space="preserve"> </w:t>
      </w:r>
      <w:r w:rsidRPr="009E7A70">
        <w:rPr>
          <w:rFonts w:ascii="Arial" w:hAnsi="Arial" w:cs="Arial"/>
          <w:bCs/>
          <w:sz w:val="24"/>
          <w:szCs w:val="24"/>
        </w:rPr>
        <w:t xml:space="preserve">6: Percepção subjetiva sobre a audição dos participantes </w:t>
      </w:r>
      <w:r w:rsidR="00C67FED">
        <w:rPr>
          <w:rFonts w:ascii="Arial" w:hAnsi="Arial" w:cs="Arial"/>
          <w:bCs/>
          <w:sz w:val="24"/>
          <w:szCs w:val="24"/>
        </w:rPr>
        <w:t>da p</w:t>
      </w:r>
      <w:r w:rsidRPr="009E7A70">
        <w:rPr>
          <w:rFonts w:ascii="Arial" w:hAnsi="Arial" w:cs="Arial"/>
          <w:bCs/>
          <w:sz w:val="24"/>
          <w:szCs w:val="24"/>
        </w:rPr>
        <w:t>esquisa</w:t>
      </w:r>
      <w:proofErr w:type="gramStart"/>
      <w:r w:rsidR="00C67FED">
        <w:rPr>
          <w:rFonts w:ascii="Arial" w:hAnsi="Arial" w:cs="Arial"/>
          <w:bCs/>
          <w:sz w:val="24"/>
          <w:szCs w:val="24"/>
        </w:rPr>
        <w:t>...</w:t>
      </w:r>
      <w:r w:rsidR="00AC4521">
        <w:rPr>
          <w:rFonts w:ascii="Arial" w:hAnsi="Arial" w:cs="Arial"/>
          <w:bCs/>
          <w:sz w:val="24"/>
          <w:szCs w:val="24"/>
        </w:rPr>
        <w:t>.</w:t>
      </w:r>
      <w:r w:rsidR="00310649">
        <w:rPr>
          <w:rFonts w:ascii="Arial" w:hAnsi="Arial" w:cs="Arial"/>
          <w:bCs/>
          <w:sz w:val="24"/>
          <w:szCs w:val="24"/>
        </w:rPr>
        <w:t>.</w:t>
      </w:r>
      <w:proofErr w:type="gramEnd"/>
      <w:r w:rsidR="00310649">
        <w:rPr>
          <w:rFonts w:ascii="Arial" w:hAnsi="Arial" w:cs="Arial"/>
          <w:bCs/>
          <w:sz w:val="24"/>
          <w:szCs w:val="24"/>
        </w:rPr>
        <w:t>20</w:t>
      </w:r>
      <w:r w:rsidRPr="009E7A70">
        <w:rPr>
          <w:rFonts w:ascii="Arial" w:hAnsi="Arial" w:cs="Arial"/>
          <w:bCs/>
          <w:sz w:val="24"/>
          <w:szCs w:val="24"/>
        </w:rPr>
        <w:t xml:space="preserve"> </w:t>
      </w:r>
    </w:p>
    <w:p w14:paraId="66A70699" w14:textId="0D43A8CF" w:rsidR="00C364C3" w:rsidRDefault="00CC3A0F" w:rsidP="00C67FED">
      <w:pPr>
        <w:spacing w:line="360" w:lineRule="auto"/>
        <w:rPr>
          <w:rFonts w:ascii="Arial" w:hAnsi="Arial" w:cs="Arial"/>
          <w:bCs/>
          <w:sz w:val="24"/>
          <w:szCs w:val="24"/>
        </w:rPr>
      </w:pPr>
      <w:r w:rsidRPr="009E7A70">
        <w:rPr>
          <w:rFonts w:ascii="Arial" w:hAnsi="Arial" w:cs="Arial"/>
          <w:bCs/>
          <w:sz w:val="24"/>
          <w:szCs w:val="24"/>
        </w:rPr>
        <w:t xml:space="preserve">Tabela </w:t>
      </w:r>
      <w:r w:rsidR="00F562FB">
        <w:rPr>
          <w:rFonts w:ascii="Arial" w:hAnsi="Arial" w:cs="Arial"/>
          <w:bCs/>
          <w:sz w:val="24"/>
          <w:szCs w:val="24"/>
        </w:rPr>
        <w:t>7</w:t>
      </w:r>
      <w:r w:rsidRPr="009E7A70">
        <w:rPr>
          <w:rFonts w:ascii="Arial" w:hAnsi="Arial" w:cs="Arial"/>
          <w:bCs/>
          <w:sz w:val="24"/>
          <w:szCs w:val="24"/>
        </w:rPr>
        <w:t xml:space="preserve">: Sintomas auditivos e </w:t>
      </w:r>
      <w:proofErr w:type="gramStart"/>
      <w:r w:rsidRPr="009E7A70">
        <w:rPr>
          <w:rFonts w:ascii="Arial" w:hAnsi="Arial" w:cs="Arial"/>
          <w:bCs/>
          <w:sz w:val="24"/>
          <w:szCs w:val="24"/>
        </w:rPr>
        <w:t>não-auditivos</w:t>
      </w:r>
      <w:proofErr w:type="gramEnd"/>
      <w:r w:rsidRPr="009E7A70">
        <w:rPr>
          <w:rFonts w:ascii="Arial" w:hAnsi="Arial" w:cs="Arial"/>
          <w:bCs/>
          <w:sz w:val="24"/>
          <w:szCs w:val="24"/>
        </w:rPr>
        <w:t xml:space="preserve"> auto percebido</w:t>
      </w:r>
      <w:r w:rsidR="00475D54">
        <w:rPr>
          <w:rFonts w:ascii="Arial" w:hAnsi="Arial" w:cs="Arial"/>
          <w:bCs/>
          <w:sz w:val="24"/>
          <w:szCs w:val="24"/>
        </w:rPr>
        <w:t>s</w:t>
      </w:r>
      <w:r w:rsidRPr="009E7A70">
        <w:rPr>
          <w:rFonts w:ascii="Arial" w:hAnsi="Arial" w:cs="Arial"/>
          <w:bCs/>
          <w:sz w:val="24"/>
          <w:szCs w:val="24"/>
        </w:rPr>
        <w:t xml:space="preserve"> pelos participantes </w:t>
      </w:r>
    </w:p>
    <w:p w14:paraId="136D1423" w14:textId="674CF9C8" w:rsidR="00CC3A0F" w:rsidRPr="009E7A70" w:rsidRDefault="00C364C3" w:rsidP="00C67FED">
      <w:pPr>
        <w:tabs>
          <w:tab w:val="left" w:pos="1134"/>
          <w:tab w:val="left" w:pos="1276"/>
        </w:tabs>
        <w:spacing w:line="360" w:lineRule="auto"/>
        <w:rPr>
          <w:rFonts w:ascii="Arial" w:hAnsi="Arial" w:cs="Arial"/>
          <w:bCs/>
          <w:sz w:val="24"/>
          <w:szCs w:val="24"/>
        </w:rPr>
      </w:pPr>
      <w:r>
        <w:rPr>
          <w:rFonts w:ascii="Arial" w:hAnsi="Arial" w:cs="Arial"/>
          <w:bCs/>
          <w:sz w:val="24"/>
          <w:szCs w:val="24"/>
        </w:rPr>
        <w:t xml:space="preserve">                  </w:t>
      </w:r>
      <w:proofErr w:type="gramStart"/>
      <w:r w:rsidR="00CC3A0F" w:rsidRPr="009E7A70">
        <w:rPr>
          <w:rFonts w:ascii="Arial" w:hAnsi="Arial" w:cs="Arial"/>
          <w:bCs/>
          <w:sz w:val="24"/>
          <w:szCs w:val="24"/>
        </w:rPr>
        <w:t>da</w:t>
      </w:r>
      <w:proofErr w:type="gramEnd"/>
      <w:r w:rsidR="00CC3A0F" w:rsidRPr="009E7A70">
        <w:rPr>
          <w:rFonts w:ascii="Arial" w:hAnsi="Arial" w:cs="Arial"/>
          <w:bCs/>
          <w:sz w:val="24"/>
          <w:szCs w:val="24"/>
        </w:rPr>
        <w:t xml:space="preserve"> pesquisa</w:t>
      </w:r>
      <w:r w:rsidR="00D514C1" w:rsidRPr="009E7A70">
        <w:rPr>
          <w:rFonts w:ascii="Arial" w:hAnsi="Arial" w:cs="Arial"/>
          <w:bCs/>
          <w:sz w:val="24"/>
          <w:szCs w:val="24"/>
        </w:rPr>
        <w:t>...................................................................................</w:t>
      </w:r>
      <w:r w:rsidR="00C67FED">
        <w:rPr>
          <w:rFonts w:ascii="Arial" w:hAnsi="Arial" w:cs="Arial"/>
          <w:bCs/>
          <w:sz w:val="24"/>
          <w:szCs w:val="24"/>
        </w:rPr>
        <w:t>...</w:t>
      </w:r>
      <w:r w:rsidR="00D514C1" w:rsidRPr="009E7A70">
        <w:rPr>
          <w:rFonts w:ascii="Arial" w:hAnsi="Arial" w:cs="Arial"/>
          <w:bCs/>
          <w:sz w:val="24"/>
          <w:szCs w:val="24"/>
        </w:rPr>
        <w:t>...</w:t>
      </w:r>
      <w:r w:rsidR="00475D54">
        <w:rPr>
          <w:rFonts w:ascii="Arial" w:hAnsi="Arial" w:cs="Arial"/>
          <w:bCs/>
          <w:sz w:val="24"/>
          <w:szCs w:val="24"/>
        </w:rPr>
        <w:t>..</w:t>
      </w:r>
      <w:r w:rsidR="00D514C1" w:rsidRPr="009E7A70">
        <w:rPr>
          <w:rFonts w:ascii="Arial" w:hAnsi="Arial" w:cs="Arial"/>
          <w:bCs/>
          <w:sz w:val="24"/>
          <w:szCs w:val="24"/>
        </w:rPr>
        <w:t>.</w:t>
      </w:r>
      <w:r w:rsidR="00310649">
        <w:rPr>
          <w:rFonts w:ascii="Arial" w:hAnsi="Arial" w:cs="Arial"/>
          <w:bCs/>
          <w:sz w:val="24"/>
          <w:szCs w:val="24"/>
        </w:rPr>
        <w:t>21</w:t>
      </w:r>
    </w:p>
    <w:p w14:paraId="382AE265" w14:textId="28858F2B" w:rsidR="00C364C3" w:rsidRDefault="00CC3A0F" w:rsidP="00C67FED">
      <w:pPr>
        <w:spacing w:line="360" w:lineRule="auto"/>
        <w:rPr>
          <w:rFonts w:ascii="Arial" w:hAnsi="Arial" w:cs="Arial"/>
          <w:bCs/>
          <w:sz w:val="24"/>
          <w:szCs w:val="24"/>
        </w:rPr>
      </w:pPr>
      <w:r w:rsidRPr="009E7A70">
        <w:rPr>
          <w:rFonts w:ascii="Arial" w:hAnsi="Arial" w:cs="Arial"/>
          <w:bCs/>
          <w:sz w:val="24"/>
          <w:szCs w:val="24"/>
        </w:rPr>
        <w:t xml:space="preserve">Tabela </w:t>
      </w:r>
      <w:r w:rsidR="00F562FB">
        <w:rPr>
          <w:rFonts w:ascii="Arial" w:hAnsi="Arial" w:cs="Arial"/>
          <w:bCs/>
          <w:sz w:val="24"/>
          <w:szCs w:val="24"/>
        </w:rPr>
        <w:t>8</w:t>
      </w:r>
      <w:r w:rsidRPr="009E7A70">
        <w:rPr>
          <w:rFonts w:ascii="Arial" w:hAnsi="Arial" w:cs="Arial"/>
          <w:bCs/>
          <w:sz w:val="24"/>
          <w:szCs w:val="24"/>
        </w:rPr>
        <w:t xml:space="preserve">: Tipo de </w:t>
      </w:r>
      <w:proofErr w:type="gramStart"/>
      <w:r w:rsidRPr="009E7A70">
        <w:rPr>
          <w:rFonts w:ascii="Arial" w:hAnsi="Arial" w:cs="Arial"/>
          <w:bCs/>
          <w:sz w:val="24"/>
          <w:szCs w:val="24"/>
        </w:rPr>
        <w:t>auto percepção</w:t>
      </w:r>
      <w:proofErr w:type="gramEnd"/>
      <w:r w:rsidRPr="009E7A70">
        <w:rPr>
          <w:rFonts w:ascii="Arial" w:hAnsi="Arial" w:cs="Arial"/>
          <w:bCs/>
          <w:sz w:val="24"/>
          <w:szCs w:val="24"/>
        </w:rPr>
        <w:t xml:space="preserve"> sobre </w:t>
      </w:r>
      <w:r w:rsidR="00475D54">
        <w:rPr>
          <w:rFonts w:ascii="Arial" w:hAnsi="Arial" w:cs="Arial"/>
          <w:bCs/>
          <w:sz w:val="24"/>
          <w:szCs w:val="24"/>
        </w:rPr>
        <w:t>caracterização de personalidade</w:t>
      </w:r>
      <w:r w:rsidR="00E17681">
        <w:rPr>
          <w:rFonts w:ascii="Arial" w:hAnsi="Arial" w:cs="Arial"/>
          <w:bCs/>
          <w:sz w:val="24"/>
          <w:szCs w:val="24"/>
        </w:rPr>
        <w:t>,</w:t>
      </w:r>
      <w:r w:rsidRPr="009E7A70">
        <w:rPr>
          <w:rFonts w:ascii="Arial" w:hAnsi="Arial" w:cs="Arial"/>
          <w:bCs/>
          <w:sz w:val="24"/>
          <w:szCs w:val="24"/>
        </w:rPr>
        <w:t xml:space="preserve"> </w:t>
      </w:r>
    </w:p>
    <w:p w14:paraId="5AAA2E06" w14:textId="0D5AAB13" w:rsidR="00CC3A0F" w:rsidRPr="009E7A70" w:rsidRDefault="00C364C3" w:rsidP="00C67FED">
      <w:pPr>
        <w:spacing w:line="360" w:lineRule="auto"/>
        <w:rPr>
          <w:rFonts w:ascii="Arial" w:hAnsi="Arial" w:cs="Arial"/>
          <w:bCs/>
          <w:sz w:val="24"/>
          <w:szCs w:val="24"/>
        </w:rPr>
      </w:pPr>
      <w:r>
        <w:rPr>
          <w:rFonts w:ascii="Arial" w:hAnsi="Arial" w:cs="Arial"/>
          <w:bCs/>
          <w:sz w:val="24"/>
          <w:szCs w:val="24"/>
        </w:rPr>
        <w:t xml:space="preserve">                  </w:t>
      </w:r>
      <w:proofErr w:type="gramStart"/>
      <w:r w:rsidR="00CC3A0F" w:rsidRPr="009E7A70">
        <w:rPr>
          <w:rFonts w:ascii="Arial" w:hAnsi="Arial" w:cs="Arial"/>
          <w:bCs/>
          <w:sz w:val="24"/>
          <w:szCs w:val="24"/>
        </w:rPr>
        <w:t>segundo</w:t>
      </w:r>
      <w:proofErr w:type="gramEnd"/>
      <w:r w:rsidR="00CC3A0F" w:rsidRPr="009E7A70">
        <w:rPr>
          <w:rFonts w:ascii="Arial" w:hAnsi="Arial" w:cs="Arial"/>
          <w:bCs/>
          <w:sz w:val="24"/>
          <w:szCs w:val="24"/>
        </w:rPr>
        <w:t xml:space="preserve"> os participantes do estudo</w:t>
      </w:r>
      <w:r w:rsidR="00D514C1" w:rsidRPr="009E7A70">
        <w:rPr>
          <w:rFonts w:ascii="Arial" w:hAnsi="Arial" w:cs="Arial"/>
          <w:bCs/>
          <w:sz w:val="24"/>
          <w:szCs w:val="24"/>
        </w:rPr>
        <w:t>............................................</w:t>
      </w:r>
      <w:r w:rsidR="00C67FED">
        <w:rPr>
          <w:rFonts w:ascii="Arial" w:hAnsi="Arial" w:cs="Arial"/>
          <w:bCs/>
          <w:sz w:val="24"/>
          <w:szCs w:val="24"/>
        </w:rPr>
        <w:t>...</w:t>
      </w:r>
      <w:r w:rsidR="00D514C1" w:rsidRPr="009E7A70">
        <w:rPr>
          <w:rFonts w:ascii="Arial" w:hAnsi="Arial" w:cs="Arial"/>
          <w:bCs/>
          <w:sz w:val="24"/>
          <w:szCs w:val="24"/>
        </w:rPr>
        <w:t>.......</w:t>
      </w:r>
      <w:r>
        <w:rPr>
          <w:rFonts w:ascii="Arial" w:hAnsi="Arial" w:cs="Arial"/>
          <w:bCs/>
          <w:sz w:val="24"/>
          <w:szCs w:val="24"/>
        </w:rPr>
        <w:t>.</w:t>
      </w:r>
      <w:r w:rsidR="00310649">
        <w:rPr>
          <w:rFonts w:ascii="Arial" w:hAnsi="Arial" w:cs="Arial"/>
          <w:bCs/>
          <w:sz w:val="24"/>
          <w:szCs w:val="24"/>
        </w:rPr>
        <w:t>21</w:t>
      </w:r>
      <w:r w:rsidR="00CC3A0F" w:rsidRPr="009E7A70">
        <w:rPr>
          <w:rFonts w:ascii="Arial" w:hAnsi="Arial" w:cs="Arial"/>
          <w:bCs/>
          <w:sz w:val="24"/>
          <w:szCs w:val="24"/>
        </w:rPr>
        <w:t xml:space="preserve">  </w:t>
      </w:r>
    </w:p>
    <w:p w14:paraId="4DB47592" w14:textId="437C316E" w:rsidR="00CC3A0F" w:rsidRPr="009E7A70" w:rsidRDefault="00CC3A0F" w:rsidP="00C67FED">
      <w:pPr>
        <w:tabs>
          <w:tab w:val="left" w:pos="1134"/>
          <w:tab w:val="left" w:pos="1276"/>
          <w:tab w:val="left" w:pos="8505"/>
          <w:tab w:val="left" w:pos="8647"/>
        </w:tabs>
        <w:spacing w:line="360" w:lineRule="auto"/>
        <w:rPr>
          <w:rFonts w:ascii="Arial" w:hAnsi="Arial" w:cs="Arial"/>
          <w:sz w:val="24"/>
          <w:szCs w:val="24"/>
        </w:rPr>
      </w:pPr>
      <w:r w:rsidRPr="009E7A70">
        <w:rPr>
          <w:rFonts w:ascii="Arial" w:hAnsi="Arial" w:cs="Arial"/>
          <w:bCs/>
          <w:sz w:val="24"/>
          <w:szCs w:val="24"/>
        </w:rPr>
        <w:t xml:space="preserve">Tabela </w:t>
      </w:r>
      <w:r w:rsidR="00F562FB">
        <w:rPr>
          <w:rFonts w:ascii="Arial" w:hAnsi="Arial" w:cs="Arial"/>
          <w:bCs/>
          <w:sz w:val="24"/>
          <w:szCs w:val="24"/>
        </w:rPr>
        <w:t>9</w:t>
      </w:r>
      <w:r w:rsidRPr="009E7A70">
        <w:rPr>
          <w:rFonts w:ascii="Arial" w:hAnsi="Arial" w:cs="Arial"/>
          <w:bCs/>
          <w:sz w:val="24"/>
          <w:szCs w:val="24"/>
        </w:rPr>
        <w:t>: Qualidade do sono apontada pelos participantes do estudo</w:t>
      </w:r>
      <w:proofErr w:type="gramStart"/>
      <w:r w:rsidR="00D514C1" w:rsidRPr="009E7A70">
        <w:rPr>
          <w:rFonts w:ascii="Arial" w:hAnsi="Arial" w:cs="Arial"/>
          <w:bCs/>
          <w:sz w:val="24"/>
          <w:szCs w:val="24"/>
        </w:rPr>
        <w:t>...</w:t>
      </w:r>
      <w:r w:rsidR="00C67FED">
        <w:rPr>
          <w:rFonts w:ascii="Arial" w:hAnsi="Arial" w:cs="Arial"/>
          <w:bCs/>
          <w:sz w:val="24"/>
          <w:szCs w:val="24"/>
        </w:rPr>
        <w:t>.....</w:t>
      </w:r>
      <w:r w:rsidR="00D514C1" w:rsidRPr="009E7A70">
        <w:rPr>
          <w:rFonts w:ascii="Arial" w:hAnsi="Arial" w:cs="Arial"/>
          <w:bCs/>
          <w:sz w:val="24"/>
          <w:szCs w:val="24"/>
        </w:rPr>
        <w:t>.........</w:t>
      </w:r>
      <w:r w:rsidR="0006106A">
        <w:rPr>
          <w:rFonts w:ascii="Arial" w:hAnsi="Arial" w:cs="Arial"/>
          <w:bCs/>
          <w:sz w:val="24"/>
          <w:szCs w:val="24"/>
        </w:rPr>
        <w:t>..</w:t>
      </w:r>
      <w:proofErr w:type="gramEnd"/>
      <w:r w:rsidR="00310649">
        <w:rPr>
          <w:rFonts w:ascii="Arial" w:hAnsi="Arial" w:cs="Arial"/>
          <w:bCs/>
          <w:sz w:val="24"/>
          <w:szCs w:val="24"/>
        </w:rPr>
        <w:t>21</w:t>
      </w:r>
    </w:p>
    <w:p w14:paraId="51FDB04B" w14:textId="3C5F8510" w:rsidR="00730357" w:rsidRPr="009E7A70" w:rsidRDefault="00F562FB" w:rsidP="00C67FED">
      <w:pPr>
        <w:pStyle w:val="SemEspaamento"/>
        <w:spacing w:line="360" w:lineRule="auto"/>
        <w:ind w:left="1134" w:hanging="1134"/>
        <w:rPr>
          <w:rFonts w:ascii="Arial" w:hAnsi="Arial" w:cs="Arial"/>
          <w:sz w:val="24"/>
          <w:szCs w:val="24"/>
        </w:rPr>
      </w:pPr>
      <w:r>
        <w:rPr>
          <w:rFonts w:ascii="Arial" w:hAnsi="Arial" w:cs="Arial"/>
          <w:bCs/>
          <w:sz w:val="24"/>
          <w:szCs w:val="24"/>
        </w:rPr>
        <w:t xml:space="preserve">Quadro </w:t>
      </w:r>
      <w:proofErr w:type="gramStart"/>
      <w:r w:rsidR="00730357" w:rsidRPr="009E7A70">
        <w:rPr>
          <w:rFonts w:ascii="Arial" w:hAnsi="Arial" w:cs="Arial"/>
          <w:bCs/>
          <w:sz w:val="24"/>
          <w:szCs w:val="24"/>
        </w:rPr>
        <w:t>1</w:t>
      </w:r>
      <w:proofErr w:type="gramEnd"/>
      <w:r w:rsidR="00730357" w:rsidRPr="009E7A70">
        <w:rPr>
          <w:rFonts w:ascii="Arial" w:hAnsi="Arial" w:cs="Arial"/>
          <w:bCs/>
          <w:sz w:val="24"/>
          <w:szCs w:val="24"/>
        </w:rPr>
        <w:t xml:space="preserve">: Resultados dos exames audiológicos dos participantes </w:t>
      </w:r>
      <w:r w:rsidR="00C364C3">
        <w:rPr>
          <w:rFonts w:ascii="Arial" w:hAnsi="Arial" w:cs="Arial"/>
          <w:bCs/>
          <w:sz w:val="24"/>
          <w:szCs w:val="24"/>
        </w:rPr>
        <w:t xml:space="preserve">da </w:t>
      </w:r>
      <w:r w:rsidR="00C67FED">
        <w:rPr>
          <w:rFonts w:ascii="Arial" w:hAnsi="Arial" w:cs="Arial"/>
          <w:bCs/>
          <w:sz w:val="24"/>
          <w:szCs w:val="24"/>
        </w:rPr>
        <w:t>p</w:t>
      </w:r>
      <w:r w:rsidR="00730357" w:rsidRPr="009E7A70">
        <w:rPr>
          <w:rFonts w:ascii="Arial" w:hAnsi="Arial" w:cs="Arial"/>
          <w:bCs/>
          <w:sz w:val="24"/>
          <w:szCs w:val="24"/>
        </w:rPr>
        <w:t>esquisa...........................................................................</w:t>
      </w:r>
      <w:r w:rsidR="00C13989">
        <w:rPr>
          <w:rFonts w:ascii="Arial" w:hAnsi="Arial" w:cs="Arial"/>
          <w:bCs/>
          <w:sz w:val="24"/>
          <w:szCs w:val="24"/>
        </w:rPr>
        <w:t>........</w:t>
      </w:r>
      <w:r w:rsidR="00730357" w:rsidRPr="009E7A70">
        <w:rPr>
          <w:rFonts w:ascii="Arial" w:hAnsi="Arial" w:cs="Arial"/>
          <w:bCs/>
          <w:sz w:val="24"/>
          <w:szCs w:val="24"/>
        </w:rPr>
        <w:t>.........</w:t>
      </w:r>
      <w:r w:rsidR="00AC4521">
        <w:rPr>
          <w:rFonts w:ascii="Arial" w:hAnsi="Arial" w:cs="Arial"/>
          <w:bCs/>
          <w:sz w:val="24"/>
          <w:szCs w:val="24"/>
        </w:rPr>
        <w:t>...</w:t>
      </w:r>
      <w:r w:rsidR="00310649">
        <w:rPr>
          <w:rFonts w:ascii="Arial" w:hAnsi="Arial" w:cs="Arial"/>
          <w:bCs/>
          <w:sz w:val="24"/>
          <w:szCs w:val="24"/>
        </w:rPr>
        <w:t>.</w:t>
      </w:r>
      <w:r w:rsidR="00AC4521">
        <w:rPr>
          <w:rFonts w:ascii="Arial" w:hAnsi="Arial" w:cs="Arial"/>
          <w:bCs/>
          <w:sz w:val="24"/>
          <w:szCs w:val="24"/>
        </w:rPr>
        <w:t>.</w:t>
      </w:r>
      <w:r w:rsidR="00C364C3">
        <w:rPr>
          <w:rFonts w:ascii="Arial" w:hAnsi="Arial" w:cs="Arial"/>
          <w:bCs/>
          <w:sz w:val="24"/>
          <w:szCs w:val="24"/>
        </w:rPr>
        <w:t>.</w:t>
      </w:r>
      <w:r w:rsidR="00310649">
        <w:rPr>
          <w:rFonts w:ascii="Arial" w:hAnsi="Arial" w:cs="Arial"/>
          <w:bCs/>
          <w:sz w:val="24"/>
          <w:szCs w:val="24"/>
        </w:rPr>
        <w:t>22</w:t>
      </w:r>
      <w:r w:rsidR="00730357" w:rsidRPr="009E7A70">
        <w:rPr>
          <w:rFonts w:ascii="Arial" w:hAnsi="Arial" w:cs="Arial"/>
          <w:sz w:val="24"/>
          <w:szCs w:val="24"/>
        </w:rPr>
        <w:t xml:space="preserve"> </w:t>
      </w:r>
    </w:p>
    <w:p w14:paraId="07333179" w14:textId="77777777" w:rsidR="00730357" w:rsidRDefault="00730357" w:rsidP="00C364C3">
      <w:pPr>
        <w:spacing w:line="360" w:lineRule="auto"/>
        <w:jc w:val="both"/>
        <w:rPr>
          <w:rFonts w:ascii="Arial" w:hAnsi="Arial" w:cs="Arial"/>
          <w:sz w:val="24"/>
          <w:szCs w:val="24"/>
        </w:rPr>
      </w:pPr>
    </w:p>
    <w:p w14:paraId="7B822F0F" w14:textId="60CC0434" w:rsidR="005659C7" w:rsidRDefault="005659C7" w:rsidP="00C364C3">
      <w:pPr>
        <w:spacing w:line="360" w:lineRule="auto"/>
        <w:jc w:val="both"/>
        <w:rPr>
          <w:rFonts w:ascii="Arial" w:hAnsi="Arial" w:cs="Arial"/>
          <w:sz w:val="24"/>
          <w:szCs w:val="24"/>
        </w:rPr>
      </w:pPr>
    </w:p>
    <w:p w14:paraId="68E2FB0C" w14:textId="3385E262" w:rsidR="00D0687E" w:rsidRDefault="00D0687E" w:rsidP="00C364C3">
      <w:pPr>
        <w:spacing w:line="360" w:lineRule="auto"/>
        <w:rPr>
          <w:rFonts w:ascii="Arial" w:hAnsi="Arial" w:cs="Arial"/>
          <w:sz w:val="24"/>
          <w:szCs w:val="24"/>
        </w:rPr>
      </w:pPr>
    </w:p>
    <w:p w14:paraId="0AB2AC8A" w14:textId="210CF059" w:rsidR="00E65176" w:rsidRDefault="00E65176" w:rsidP="00C364C3">
      <w:pPr>
        <w:spacing w:line="360" w:lineRule="auto"/>
        <w:rPr>
          <w:rFonts w:ascii="Arial" w:hAnsi="Arial" w:cs="Arial"/>
          <w:sz w:val="24"/>
          <w:szCs w:val="24"/>
        </w:rPr>
      </w:pPr>
    </w:p>
    <w:p w14:paraId="44D2157C" w14:textId="77777777" w:rsidR="00C13989" w:rsidRDefault="00C13989" w:rsidP="00C364C3">
      <w:pPr>
        <w:spacing w:line="360" w:lineRule="auto"/>
        <w:rPr>
          <w:rFonts w:ascii="Arial" w:hAnsi="Arial" w:cs="Arial"/>
          <w:sz w:val="24"/>
          <w:szCs w:val="24"/>
        </w:rPr>
      </w:pPr>
    </w:p>
    <w:p w14:paraId="4A8F21A5" w14:textId="77777777" w:rsidR="00C13989" w:rsidRDefault="00C13989" w:rsidP="00C364C3">
      <w:pPr>
        <w:spacing w:line="360" w:lineRule="auto"/>
        <w:rPr>
          <w:rFonts w:ascii="Arial" w:hAnsi="Arial" w:cs="Arial"/>
          <w:sz w:val="24"/>
          <w:szCs w:val="24"/>
        </w:rPr>
      </w:pPr>
    </w:p>
    <w:p w14:paraId="086D522A" w14:textId="77777777" w:rsidR="00F562FB" w:rsidRDefault="00F562FB" w:rsidP="00C364C3">
      <w:pPr>
        <w:spacing w:line="360" w:lineRule="auto"/>
        <w:rPr>
          <w:rFonts w:ascii="Arial" w:hAnsi="Arial" w:cs="Arial"/>
          <w:sz w:val="24"/>
          <w:szCs w:val="24"/>
        </w:rPr>
      </w:pPr>
    </w:p>
    <w:p w14:paraId="0F4E2B92" w14:textId="77777777" w:rsidR="00E65176" w:rsidRPr="00A52147" w:rsidRDefault="00E65176" w:rsidP="00A52147">
      <w:pPr>
        <w:jc w:val="center"/>
        <w:rPr>
          <w:rFonts w:ascii="Arial" w:hAnsi="Arial" w:cs="Arial"/>
          <w:b/>
          <w:bCs/>
          <w:sz w:val="28"/>
          <w:szCs w:val="28"/>
        </w:rPr>
      </w:pPr>
      <w:r w:rsidRPr="00A52147">
        <w:rPr>
          <w:rFonts w:ascii="Arial" w:hAnsi="Arial" w:cs="Arial"/>
          <w:b/>
          <w:bCs/>
          <w:sz w:val="28"/>
          <w:szCs w:val="28"/>
        </w:rPr>
        <w:lastRenderedPageBreak/>
        <w:t>LISTAS DE ABREVIATURAS</w:t>
      </w:r>
    </w:p>
    <w:p w14:paraId="44EA2F05" w14:textId="77777777" w:rsidR="00E65176" w:rsidRDefault="00E65176" w:rsidP="00E65176">
      <w:pPr>
        <w:spacing w:line="360" w:lineRule="auto"/>
        <w:rPr>
          <w:rFonts w:ascii="Arial" w:hAnsi="Arial" w:cs="Arial"/>
          <w:b/>
          <w:bCs/>
          <w:sz w:val="24"/>
          <w:szCs w:val="24"/>
        </w:rPr>
      </w:pPr>
    </w:p>
    <w:p w14:paraId="671AA862" w14:textId="77777777" w:rsidR="00E65176" w:rsidRDefault="00E65176" w:rsidP="00E65176">
      <w:pPr>
        <w:spacing w:line="360" w:lineRule="auto"/>
        <w:rPr>
          <w:rFonts w:ascii="Arial" w:hAnsi="Arial" w:cs="Arial"/>
          <w:sz w:val="24"/>
          <w:szCs w:val="24"/>
        </w:rPr>
      </w:pPr>
      <w:r>
        <w:rPr>
          <w:rFonts w:ascii="Arial" w:hAnsi="Arial" w:cs="Arial"/>
          <w:b/>
          <w:bCs/>
          <w:sz w:val="24"/>
          <w:szCs w:val="24"/>
        </w:rPr>
        <w:t xml:space="preserve">PAIR: </w:t>
      </w:r>
      <w:r>
        <w:rPr>
          <w:rFonts w:ascii="Arial" w:hAnsi="Arial" w:cs="Arial"/>
          <w:sz w:val="24"/>
          <w:szCs w:val="24"/>
        </w:rPr>
        <w:t xml:space="preserve">Perda Auditiva Induzida por Ruído </w:t>
      </w:r>
    </w:p>
    <w:p w14:paraId="04BAA214" w14:textId="77777777" w:rsidR="00E65176" w:rsidRPr="00BC00D5" w:rsidRDefault="00E65176" w:rsidP="00E65176">
      <w:pPr>
        <w:spacing w:line="360" w:lineRule="auto"/>
        <w:rPr>
          <w:rFonts w:ascii="Arial" w:hAnsi="Arial" w:cs="Arial"/>
          <w:sz w:val="24"/>
          <w:szCs w:val="24"/>
        </w:rPr>
      </w:pPr>
      <w:r>
        <w:rPr>
          <w:rFonts w:ascii="Arial" w:hAnsi="Arial" w:cs="Arial"/>
          <w:b/>
          <w:bCs/>
          <w:sz w:val="24"/>
          <w:szCs w:val="24"/>
        </w:rPr>
        <w:t xml:space="preserve">IES: </w:t>
      </w:r>
      <w:r>
        <w:rPr>
          <w:rFonts w:ascii="Arial" w:hAnsi="Arial" w:cs="Arial"/>
          <w:sz w:val="24"/>
          <w:szCs w:val="24"/>
        </w:rPr>
        <w:t xml:space="preserve">Instituição de Ensino Superior </w:t>
      </w:r>
    </w:p>
    <w:p w14:paraId="06E89104" w14:textId="77777777" w:rsidR="00E65176" w:rsidRDefault="00E65176" w:rsidP="00E65176">
      <w:pPr>
        <w:spacing w:line="360" w:lineRule="auto"/>
        <w:rPr>
          <w:rFonts w:ascii="Arial" w:hAnsi="Arial" w:cs="Arial"/>
          <w:sz w:val="24"/>
          <w:szCs w:val="24"/>
        </w:rPr>
      </w:pPr>
      <w:r>
        <w:rPr>
          <w:rFonts w:ascii="Arial" w:hAnsi="Arial" w:cs="Arial"/>
          <w:b/>
          <w:bCs/>
          <w:sz w:val="24"/>
          <w:szCs w:val="24"/>
        </w:rPr>
        <w:t xml:space="preserve">TCLE: </w:t>
      </w:r>
      <w:r>
        <w:rPr>
          <w:rFonts w:ascii="Arial" w:hAnsi="Arial" w:cs="Arial"/>
          <w:sz w:val="24"/>
          <w:szCs w:val="24"/>
        </w:rPr>
        <w:t>Termo de Consentimento Livre e Esclarecido</w:t>
      </w:r>
    </w:p>
    <w:p w14:paraId="230FFF53" w14:textId="77777777" w:rsidR="00E65176" w:rsidRPr="008A695B" w:rsidRDefault="00E65176" w:rsidP="00E65176">
      <w:pPr>
        <w:spacing w:line="360" w:lineRule="auto"/>
        <w:rPr>
          <w:rFonts w:ascii="Arial" w:hAnsi="Arial" w:cs="Arial"/>
          <w:b/>
          <w:bCs/>
          <w:sz w:val="24"/>
          <w:szCs w:val="24"/>
        </w:rPr>
      </w:pPr>
      <w:r>
        <w:rPr>
          <w:rFonts w:ascii="Arial" w:hAnsi="Arial" w:cs="Arial"/>
          <w:b/>
          <w:bCs/>
          <w:sz w:val="24"/>
          <w:szCs w:val="24"/>
        </w:rPr>
        <w:t xml:space="preserve">CEP: </w:t>
      </w:r>
      <w:r w:rsidRPr="00303014">
        <w:rPr>
          <w:rFonts w:ascii="Arial" w:hAnsi="Arial" w:cs="Arial"/>
          <w:sz w:val="24"/>
          <w:szCs w:val="24"/>
        </w:rPr>
        <w:t xml:space="preserve">Comitê de Ética em </w:t>
      </w:r>
      <w:r>
        <w:rPr>
          <w:rFonts w:ascii="Arial" w:hAnsi="Arial" w:cs="Arial"/>
          <w:sz w:val="24"/>
          <w:szCs w:val="24"/>
        </w:rPr>
        <w:t>P</w:t>
      </w:r>
      <w:r w:rsidRPr="00303014">
        <w:rPr>
          <w:rFonts w:ascii="Arial" w:hAnsi="Arial" w:cs="Arial"/>
          <w:sz w:val="24"/>
          <w:szCs w:val="24"/>
        </w:rPr>
        <w:t>esquisa</w:t>
      </w:r>
    </w:p>
    <w:p w14:paraId="37C2E7D2" w14:textId="77777777" w:rsidR="00E65176" w:rsidRPr="00AE4480" w:rsidRDefault="00E65176" w:rsidP="00E65176">
      <w:pPr>
        <w:spacing w:line="360" w:lineRule="auto"/>
        <w:rPr>
          <w:rFonts w:ascii="Arial" w:hAnsi="Arial" w:cs="Arial"/>
          <w:sz w:val="24"/>
          <w:szCs w:val="24"/>
        </w:rPr>
      </w:pPr>
      <w:r>
        <w:rPr>
          <w:rFonts w:ascii="Arial" w:hAnsi="Arial" w:cs="Arial"/>
          <w:b/>
          <w:bCs/>
          <w:sz w:val="24"/>
          <w:szCs w:val="24"/>
        </w:rPr>
        <w:t xml:space="preserve">N: </w:t>
      </w:r>
      <w:r>
        <w:rPr>
          <w:rFonts w:ascii="Arial" w:hAnsi="Arial" w:cs="Arial"/>
          <w:sz w:val="24"/>
          <w:szCs w:val="24"/>
        </w:rPr>
        <w:t xml:space="preserve">Número de participantes </w:t>
      </w:r>
    </w:p>
    <w:p w14:paraId="4B4446DE" w14:textId="77777777" w:rsidR="00E65176" w:rsidRPr="002D693D" w:rsidRDefault="00E65176" w:rsidP="00E65176">
      <w:pPr>
        <w:spacing w:line="360" w:lineRule="auto"/>
        <w:rPr>
          <w:rFonts w:ascii="Arial" w:hAnsi="Arial" w:cs="Arial"/>
          <w:sz w:val="24"/>
          <w:szCs w:val="24"/>
        </w:rPr>
      </w:pPr>
      <w:r w:rsidRPr="00475D54">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Porcentagem </w:t>
      </w:r>
      <w:r w:rsidRPr="002D693D">
        <w:rPr>
          <w:rFonts w:ascii="Arial" w:hAnsi="Arial" w:cs="Arial"/>
          <w:sz w:val="24"/>
          <w:szCs w:val="24"/>
        </w:rPr>
        <w:t xml:space="preserve"> </w:t>
      </w:r>
    </w:p>
    <w:p w14:paraId="155F9BDA" w14:textId="77777777" w:rsidR="00E65176" w:rsidRPr="00853B9F" w:rsidRDefault="00E65176" w:rsidP="00E65176">
      <w:pPr>
        <w:spacing w:line="360" w:lineRule="auto"/>
        <w:jc w:val="both"/>
        <w:rPr>
          <w:rFonts w:ascii="Arial" w:hAnsi="Arial" w:cs="Arial"/>
          <w:sz w:val="24"/>
          <w:szCs w:val="24"/>
        </w:rPr>
      </w:pPr>
      <w:r w:rsidRPr="00853B9F">
        <w:rPr>
          <w:rFonts w:ascii="Arial" w:hAnsi="Arial" w:cs="Arial"/>
          <w:b/>
          <w:bCs/>
          <w:sz w:val="24"/>
          <w:szCs w:val="24"/>
        </w:rPr>
        <w:t>Mar.:</w:t>
      </w:r>
      <w:r w:rsidRPr="00853B9F">
        <w:rPr>
          <w:rFonts w:ascii="Arial" w:hAnsi="Arial" w:cs="Arial"/>
          <w:sz w:val="24"/>
          <w:szCs w:val="24"/>
        </w:rPr>
        <w:t xml:space="preserve"> Marcenaria</w:t>
      </w:r>
    </w:p>
    <w:p w14:paraId="0FEAAE93" w14:textId="77777777" w:rsidR="00E65176" w:rsidRPr="00853B9F" w:rsidRDefault="00E65176" w:rsidP="00E65176">
      <w:pPr>
        <w:spacing w:line="360" w:lineRule="auto"/>
        <w:jc w:val="both"/>
        <w:rPr>
          <w:rFonts w:ascii="Arial" w:hAnsi="Arial" w:cs="Arial"/>
          <w:sz w:val="24"/>
          <w:szCs w:val="24"/>
        </w:rPr>
      </w:pPr>
      <w:r w:rsidRPr="00853B9F">
        <w:rPr>
          <w:rFonts w:ascii="Arial" w:hAnsi="Arial" w:cs="Arial"/>
          <w:b/>
          <w:bCs/>
          <w:sz w:val="24"/>
          <w:szCs w:val="24"/>
        </w:rPr>
        <w:t>Gráf.:</w:t>
      </w:r>
      <w:r w:rsidRPr="00853B9F">
        <w:rPr>
          <w:rFonts w:ascii="Arial" w:hAnsi="Arial" w:cs="Arial"/>
          <w:sz w:val="24"/>
          <w:szCs w:val="24"/>
        </w:rPr>
        <w:t xml:space="preserve"> Gráfica</w:t>
      </w:r>
    </w:p>
    <w:p w14:paraId="3937EF9B" w14:textId="77777777" w:rsidR="00E65176" w:rsidRPr="00853B9F" w:rsidRDefault="00E65176" w:rsidP="00E65176">
      <w:pPr>
        <w:spacing w:line="360" w:lineRule="auto"/>
        <w:jc w:val="both"/>
        <w:rPr>
          <w:rFonts w:ascii="Arial" w:hAnsi="Arial" w:cs="Arial"/>
          <w:sz w:val="24"/>
          <w:szCs w:val="24"/>
        </w:rPr>
      </w:pPr>
      <w:r w:rsidRPr="00853B9F">
        <w:rPr>
          <w:rFonts w:ascii="Arial" w:hAnsi="Arial" w:cs="Arial"/>
          <w:b/>
          <w:bCs/>
          <w:sz w:val="24"/>
          <w:szCs w:val="24"/>
        </w:rPr>
        <w:t>Ser.:</w:t>
      </w:r>
      <w:r w:rsidRPr="00853B9F">
        <w:rPr>
          <w:rFonts w:ascii="Arial" w:hAnsi="Arial" w:cs="Arial"/>
          <w:sz w:val="24"/>
          <w:szCs w:val="24"/>
        </w:rPr>
        <w:t xml:space="preserve"> Serralheria</w:t>
      </w:r>
    </w:p>
    <w:p w14:paraId="31EFDB9C" w14:textId="77777777" w:rsidR="00E65176" w:rsidRDefault="00E65176" w:rsidP="00E65176">
      <w:pPr>
        <w:spacing w:line="360" w:lineRule="auto"/>
        <w:jc w:val="both"/>
        <w:rPr>
          <w:rFonts w:ascii="Arial" w:hAnsi="Arial" w:cs="Arial"/>
          <w:sz w:val="24"/>
          <w:szCs w:val="24"/>
        </w:rPr>
      </w:pPr>
      <w:r w:rsidRPr="00853B9F">
        <w:rPr>
          <w:rFonts w:ascii="Arial" w:hAnsi="Arial" w:cs="Arial"/>
          <w:b/>
          <w:bCs/>
          <w:sz w:val="24"/>
          <w:szCs w:val="24"/>
        </w:rPr>
        <w:t>Met.:</w:t>
      </w:r>
      <w:r w:rsidRPr="00853B9F">
        <w:rPr>
          <w:rFonts w:ascii="Arial" w:hAnsi="Arial" w:cs="Arial"/>
          <w:sz w:val="24"/>
          <w:szCs w:val="24"/>
        </w:rPr>
        <w:t xml:space="preserve"> Metalúrgica </w:t>
      </w:r>
    </w:p>
    <w:p w14:paraId="59C8C264" w14:textId="77777777" w:rsidR="00E65176" w:rsidRDefault="00E65176" w:rsidP="00E65176">
      <w:pPr>
        <w:spacing w:line="360" w:lineRule="auto"/>
        <w:jc w:val="both"/>
        <w:rPr>
          <w:rFonts w:ascii="Arial" w:hAnsi="Arial" w:cs="Arial"/>
          <w:sz w:val="24"/>
          <w:szCs w:val="24"/>
        </w:rPr>
      </w:pPr>
      <w:r w:rsidRPr="007D5955">
        <w:rPr>
          <w:rFonts w:ascii="Arial" w:hAnsi="Arial" w:cs="Arial"/>
          <w:b/>
          <w:bCs/>
          <w:sz w:val="24"/>
          <w:szCs w:val="24"/>
        </w:rPr>
        <w:t>A.:</w:t>
      </w:r>
      <w:r w:rsidRPr="007D5955">
        <w:rPr>
          <w:rFonts w:ascii="Arial" w:hAnsi="Arial" w:cs="Arial"/>
          <w:sz w:val="24"/>
          <w:szCs w:val="24"/>
        </w:rPr>
        <w:t xml:space="preserve"> Ano</w:t>
      </w:r>
    </w:p>
    <w:p w14:paraId="05D6648D" w14:textId="77777777" w:rsidR="00E65176" w:rsidRPr="00B03E07" w:rsidRDefault="00E65176" w:rsidP="00E65176">
      <w:pPr>
        <w:spacing w:line="360" w:lineRule="auto"/>
        <w:jc w:val="both"/>
        <w:rPr>
          <w:rFonts w:ascii="Arial" w:hAnsi="Arial" w:cs="Arial"/>
          <w:sz w:val="24"/>
          <w:szCs w:val="24"/>
        </w:rPr>
      </w:pPr>
      <w:r w:rsidRPr="00B03E07">
        <w:rPr>
          <w:rFonts w:ascii="Arial" w:hAnsi="Arial" w:cs="Arial"/>
          <w:b/>
          <w:bCs/>
          <w:sz w:val="24"/>
          <w:szCs w:val="24"/>
        </w:rPr>
        <w:t>OD:</w:t>
      </w:r>
      <w:r w:rsidRPr="00B03E07">
        <w:rPr>
          <w:rFonts w:ascii="Arial" w:hAnsi="Arial" w:cs="Arial"/>
          <w:sz w:val="24"/>
          <w:szCs w:val="24"/>
        </w:rPr>
        <w:t xml:space="preserve"> Orelha direita</w:t>
      </w:r>
    </w:p>
    <w:p w14:paraId="0CDC301F" w14:textId="77777777" w:rsidR="00E65176" w:rsidRPr="00B03E07" w:rsidRDefault="00E65176" w:rsidP="00E65176">
      <w:pPr>
        <w:spacing w:line="360" w:lineRule="auto"/>
        <w:jc w:val="both"/>
        <w:rPr>
          <w:rFonts w:ascii="Arial" w:hAnsi="Arial" w:cs="Arial"/>
          <w:sz w:val="24"/>
          <w:szCs w:val="24"/>
        </w:rPr>
      </w:pPr>
      <w:r w:rsidRPr="00B03E07">
        <w:rPr>
          <w:rFonts w:ascii="Arial" w:hAnsi="Arial" w:cs="Arial"/>
          <w:b/>
          <w:bCs/>
          <w:sz w:val="24"/>
          <w:szCs w:val="24"/>
        </w:rPr>
        <w:t>OE:</w:t>
      </w:r>
      <w:r w:rsidRPr="00B03E07">
        <w:rPr>
          <w:rFonts w:ascii="Arial" w:hAnsi="Arial" w:cs="Arial"/>
          <w:sz w:val="24"/>
          <w:szCs w:val="24"/>
        </w:rPr>
        <w:t xml:space="preserve"> Orelha esquerda</w:t>
      </w:r>
    </w:p>
    <w:p w14:paraId="762EBFE5" w14:textId="77777777" w:rsidR="00E65176" w:rsidRPr="00B03E07" w:rsidRDefault="00E65176" w:rsidP="00E65176">
      <w:pPr>
        <w:spacing w:line="360" w:lineRule="auto"/>
        <w:jc w:val="both"/>
        <w:rPr>
          <w:rFonts w:ascii="Arial" w:hAnsi="Arial" w:cs="Arial"/>
          <w:sz w:val="24"/>
          <w:szCs w:val="24"/>
        </w:rPr>
      </w:pPr>
      <w:r w:rsidRPr="00B03E07">
        <w:rPr>
          <w:rFonts w:ascii="Arial" w:hAnsi="Arial" w:cs="Arial"/>
          <w:b/>
          <w:bCs/>
          <w:sz w:val="24"/>
          <w:szCs w:val="24"/>
        </w:rPr>
        <w:t>LRF:</w:t>
      </w:r>
      <w:r w:rsidRPr="00B03E07">
        <w:rPr>
          <w:rFonts w:ascii="Arial" w:hAnsi="Arial" w:cs="Arial"/>
          <w:sz w:val="24"/>
          <w:szCs w:val="24"/>
        </w:rPr>
        <w:t xml:space="preserve"> Limiar de reconhecimento de fala</w:t>
      </w:r>
    </w:p>
    <w:p w14:paraId="7A849B97" w14:textId="77777777" w:rsidR="00E65176" w:rsidRPr="00B03E07" w:rsidRDefault="00E65176" w:rsidP="00E65176">
      <w:pPr>
        <w:spacing w:line="360" w:lineRule="auto"/>
        <w:jc w:val="both"/>
        <w:rPr>
          <w:rFonts w:ascii="Arial" w:hAnsi="Arial" w:cs="Arial"/>
          <w:sz w:val="24"/>
          <w:szCs w:val="24"/>
        </w:rPr>
      </w:pPr>
      <w:r w:rsidRPr="00B03E07">
        <w:rPr>
          <w:rFonts w:ascii="Arial" w:hAnsi="Arial" w:cs="Arial"/>
          <w:b/>
          <w:bCs/>
          <w:sz w:val="24"/>
          <w:szCs w:val="24"/>
        </w:rPr>
        <w:t>IPRF:</w:t>
      </w:r>
      <w:r w:rsidRPr="00B03E07">
        <w:rPr>
          <w:rFonts w:ascii="Arial" w:hAnsi="Arial" w:cs="Arial"/>
          <w:sz w:val="24"/>
          <w:szCs w:val="24"/>
        </w:rPr>
        <w:t xml:space="preserve"> Índice percentual de reconhecimento de fala</w:t>
      </w:r>
    </w:p>
    <w:p w14:paraId="4C51E32B" w14:textId="4EFC1A00" w:rsidR="00E65176" w:rsidRDefault="00E65176" w:rsidP="00E65176">
      <w:pPr>
        <w:spacing w:line="360" w:lineRule="auto"/>
        <w:jc w:val="both"/>
        <w:rPr>
          <w:rFonts w:ascii="Arial" w:hAnsi="Arial" w:cs="Arial"/>
          <w:sz w:val="24"/>
          <w:szCs w:val="24"/>
        </w:rPr>
      </w:pPr>
      <w:r w:rsidRPr="00B03E07">
        <w:rPr>
          <w:rFonts w:ascii="Arial" w:hAnsi="Arial" w:cs="Arial"/>
          <w:b/>
          <w:bCs/>
          <w:sz w:val="24"/>
          <w:szCs w:val="24"/>
        </w:rPr>
        <w:t>RAE:</w:t>
      </w:r>
      <w:r w:rsidR="00200923">
        <w:rPr>
          <w:rFonts w:ascii="Arial" w:hAnsi="Arial" w:cs="Arial"/>
          <w:sz w:val="24"/>
          <w:szCs w:val="24"/>
        </w:rPr>
        <w:t xml:space="preserve"> Reflexo acústico estapediano  </w:t>
      </w:r>
    </w:p>
    <w:p w14:paraId="7C84D770" w14:textId="77777777" w:rsidR="00E65176" w:rsidRDefault="00E65176" w:rsidP="00E65176">
      <w:pPr>
        <w:spacing w:line="360" w:lineRule="auto"/>
        <w:jc w:val="both"/>
        <w:rPr>
          <w:rFonts w:ascii="Arial" w:hAnsi="Arial" w:cs="Arial"/>
          <w:sz w:val="24"/>
          <w:szCs w:val="24"/>
        </w:rPr>
      </w:pPr>
      <w:r>
        <w:rPr>
          <w:rFonts w:ascii="Arial" w:hAnsi="Arial" w:cs="Arial"/>
          <w:b/>
          <w:bCs/>
          <w:sz w:val="24"/>
          <w:szCs w:val="24"/>
        </w:rPr>
        <w:t xml:space="preserve">HAS: </w:t>
      </w:r>
      <w:r>
        <w:rPr>
          <w:rFonts w:ascii="Arial" w:hAnsi="Arial" w:cs="Arial"/>
          <w:sz w:val="24"/>
          <w:szCs w:val="24"/>
        </w:rPr>
        <w:t>Hipertensão arterial sistêmica</w:t>
      </w:r>
    </w:p>
    <w:p w14:paraId="0F49D655" w14:textId="77777777" w:rsidR="00E65176" w:rsidRPr="003D2C36" w:rsidRDefault="00E65176" w:rsidP="00E65176">
      <w:pPr>
        <w:spacing w:line="360" w:lineRule="auto"/>
        <w:jc w:val="both"/>
        <w:rPr>
          <w:rFonts w:ascii="Arial" w:hAnsi="Arial" w:cs="Arial"/>
          <w:sz w:val="24"/>
          <w:szCs w:val="24"/>
        </w:rPr>
      </w:pPr>
      <w:r w:rsidRPr="003D2C36">
        <w:rPr>
          <w:rFonts w:ascii="Arial" w:hAnsi="Arial" w:cs="Arial"/>
          <w:b/>
          <w:bCs/>
          <w:sz w:val="24"/>
          <w:szCs w:val="24"/>
        </w:rPr>
        <w:t>P:</w:t>
      </w:r>
      <w:r w:rsidRPr="003D2C36">
        <w:rPr>
          <w:rFonts w:ascii="Arial" w:hAnsi="Arial" w:cs="Arial"/>
          <w:sz w:val="24"/>
          <w:szCs w:val="24"/>
        </w:rPr>
        <w:t xml:space="preserve"> Participantes</w:t>
      </w:r>
    </w:p>
    <w:p w14:paraId="1EB02B0F" w14:textId="77777777" w:rsidR="00E65176" w:rsidRDefault="00E65176" w:rsidP="00E65176">
      <w:pPr>
        <w:pStyle w:val="Ttulo1"/>
        <w:jc w:val="center"/>
      </w:pPr>
    </w:p>
    <w:p w14:paraId="6770B06B" w14:textId="77777777" w:rsidR="00E65176" w:rsidRDefault="00E65176" w:rsidP="00E65176">
      <w:pPr>
        <w:pStyle w:val="Ttulo1"/>
      </w:pPr>
    </w:p>
    <w:p w14:paraId="692CEE22" w14:textId="77777777" w:rsidR="00E65176" w:rsidRDefault="00E65176" w:rsidP="00E65176"/>
    <w:p w14:paraId="31FA9AB4" w14:textId="77777777" w:rsidR="005659C7" w:rsidRPr="00D0687E" w:rsidRDefault="005659C7" w:rsidP="005659C7">
      <w:pPr>
        <w:rPr>
          <w:rFonts w:ascii="Arial" w:hAnsi="Arial" w:cs="Arial"/>
          <w:sz w:val="24"/>
          <w:szCs w:val="24"/>
        </w:rPr>
      </w:pPr>
    </w:p>
    <w:sdt>
      <w:sdtPr>
        <w:rPr>
          <w:rFonts w:asciiTheme="minorHAnsi" w:eastAsiaTheme="minorHAnsi" w:hAnsiTheme="minorHAnsi" w:cstheme="minorBidi"/>
          <w:b w:val="0"/>
          <w:color w:val="auto"/>
          <w:sz w:val="24"/>
          <w:szCs w:val="22"/>
          <w:lang w:eastAsia="en-US"/>
        </w:rPr>
        <w:id w:val="1655406966"/>
        <w:docPartObj>
          <w:docPartGallery w:val="Table of Contents"/>
          <w:docPartUnique/>
        </w:docPartObj>
      </w:sdtPr>
      <w:sdtEndPr>
        <w:rPr>
          <w:rFonts w:cs="Arial"/>
          <w:bCs/>
          <w:szCs w:val="24"/>
        </w:rPr>
      </w:sdtEndPr>
      <w:sdtContent>
        <w:p w14:paraId="118495BE" w14:textId="4A587B63" w:rsidR="00E65176" w:rsidRPr="00F053D5" w:rsidRDefault="003914DC" w:rsidP="00F053D5">
          <w:pPr>
            <w:pStyle w:val="CabealhodoSumrio"/>
            <w:tabs>
              <w:tab w:val="center" w:pos="4535"/>
              <w:tab w:val="left" w:pos="8205"/>
              <w:tab w:val="right" w:pos="9071"/>
            </w:tabs>
            <w:spacing w:line="360" w:lineRule="auto"/>
            <w:jc w:val="left"/>
            <w:rPr>
              <w:szCs w:val="28"/>
            </w:rPr>
          </w:pPr>
          <w:r>
            <w:rPr>
              <w:rFonts w:asciiTheme="minorHAnsi" w:eastAsiaTheme="minorHAnsi" w:hAnsiTheme="minorHAnsi" w:cstheme="minorBidi"/>
              <w:b w:val="0"/>
              <w:color w:val="auto"/>
              <w:sz w:val="24"/>
              <w:szCs w:val="22"/>
              <w:lang w:eastAsia="en-US"/>
            </w:rPr>
            <w:tab/>
          </w:r>
          <w:r w:rsidR="005B43D4" w:rsidRPr="005B43D4">
            <w:rPr>
              <w:szCs w:val="28"/>
            </w:rPr>
            <w:t>SUMÁRIO</w:t>
          </w:r>
        </w:p>
        <w:p w14:paraId="267166D4" w14:textId="77777777" w:rsidR="00E65176" w:rsidRPr="00E65176" w:rsidRDefault="00E65176" w:rsidP="00E65176">
          <w:pPr>
            <w:rPr>
              <w:lang w:eastAsia="pt-BR"/>
            </w:rPr>
          </w:pPr>
        </w:p>
        <w:p w14:paraId="6F6E4942" w14:textId="6C64BD3C" w:rsidR="00CF547C" w:rsidRPr="00422B80" w:rsidRDefault="00C80E08"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r w:rsidRPr="00E65176">
            <w:rPr>
              <w:rFonts w:ascii="Arial" w:hAnsi="Arial" w:cs="Arial"/>
              <w:sz w:val="24"/>
              <w:szCs w:val="24"/>
            </w:rPr>
            <w:fldChar w:fldCharType="begin"/>
          </w:r>
          <w:r w:rsidRPr="00E65176">
            <w:rPr>
              <w:rFonts w:ascii="Arial" w:hAnsi="Arial" w:cs="Arial"/>
              <w:sz w:val="24"/>
              <w:szCs w:val="24"/>
            </w:rPr>
            <w:instrText xml:space="preserve"> TOC \o "1-3" \h \z \u </w:instrText>
          </w:r>
          <w:r w:rsidRPr="00E65176">
            <w:rPr>
              <w:rFonts w:ascii="Arial" w:hAnsi="Arial" w:cs="Arial"/>
              <w:sz w:val="24"/>
              <w:szCs w:val="24"/>
            </w:rPr>
            <w:fldChar w:fldCharType="separate"/>
          </w:r>
          <w:hyperlink w:anchor="_Toc58603230" w:history="1">
            <w:r w:rsidR="00CF547C" w:rsidRPr="00422B80">
              <w:rPr>
                <w:rStyle w:val="Hyperlink"/>
                <w:rFonts w:ascii="Arial" w:hAnsi="Arial" w:cs="Arial"/>
                <w:b/>
                <w:bCs/>
                <w:noProof/>
                <w:sz w:val="24"/>
                <w:szCs w:val="24"/>
              </w:rPr>
              <w:t>1.</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INTRODUÇÃO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_Toc58603230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8</w:t>
            </w:r>
            <w:r w:rsidR="00CF547C" w:rsidRPr="00422B80">
              <w:rPr>
                <w:rFonts w:ascii="Arial" w:hAnsi="Arial" w:cs="Arial"/>
                <w:b/>
                <w:bCs/>
                <w:noProof/>
                <w:webHidden/>
                <w:sz w:val="24"/>
                <w:szCs w:val="24"/>
              </w:rPr>
              <w:fldChar w:fldCharType="end"/>
            </w:r>
          </w:hyperlink>
        </w:p>
        <w:p w14:paraId="74FD5CE3" w14:textId="229C7FDB" w:rsidR="00CF547C" w:rsidRPr="00422B80" w:rsidRDefault="00FC6D7F"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hyperlink w:anchor="_Toc58603231" w:history="1">
            <w:r w:rsidR="00CF547C" w:rsidRPr="00422B80">
              <w:rPr>
                <w:rStyle w:val="Hyperlink"/>
                <w:rFonts w:ascii="Arial" w:hAnsi="Arial" w:cs="Arial"/>
                <w:b/>
                <w:bCs/>
                <w:noProof/>
                <w:sz w:val="24"/>
                <w:szCs w:val="24"/>
              </w:rPr>
              <w:t>2.</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OBJETIVOS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_Toc58603231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11</w:t>
            </w:r>
            <w:r w:rsidR="00CF547C" w:rsidRPr="00422B80">
              <w:rPr>
                <w:rFonts w:ascii="Arial" w:hAnsi="Arial" w:cs="Arial"/>
                <w:b/>
                <w:bCs/>
                <w:noProof/>
                <w:webHidden/>
                <w:sz w:val="24"/>
                <w:szCs w:val="24"/>
              </w:rPr>
              <w:fldChar w:fldCharType="end"/>
            </w:r>
          </w:hyperlink>
        </w:p>
        <w:p w14:paraId="36E170AB" w14:textId="571B9005" w:rsidR="00CF547C" w:rsidRPr="00422B80" w:rsidRDefault="00FC6D7F" w:rsidP="00422B80">
          <w:pPr>
            <w:pStyle w:val="Sumrio2"/>
            <w:tabs>
              <w:tab w:val="left" w:pos="660"/>
              <w:tab w:val="right" w:leader="dot" w:pos="9061"/>
            </w:tabs>
            <w:spacing w:line="360" w:lineRule="auto"/>
            <w:jc w:val="both"/>
            <w:rPr>
              <w:rFonts w:ascii="Arial" w:eastAsiaTheme="minorEastAsia" w:hAnsi="Arial" w:cs="Arial"/>
              <w:b/>
              <w:bCs/>
              <w:noProof/>
              <w:sz w:val="24"/>
              <w:szCs w:val="24"/>
              <w:lang w:eastAsia="pt-BR"/>
            </w:rPr>
          </w:pPr>
          <w:hyperlink w:anchor="_Toc58603232" w:history="1">
            <w:r w:rsidR="00CF547C" w:rsidRPr="00422B80">
              <w:rPr>
                <w:rStyle w:val="Hyperlink"/>
                <w:rFonts w:ascii="Arial" w:hAnsi="Arial" w:cs="Arial"/>
                <w:b/>
                <w:bCs/>
                <w:noProof/>
                <w:sz w:val="24"/>
                <w:szCs w:val="24"/>
              </w:rPr>
              <w:t>a.</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Objetivo Geral</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_Toc58603232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11</w:t>
            </w:r>
            <w:r w:rsidR="00CF547C" w:rsidRPr="00422B80">
              <w:rPr>
                <w:rFonts w:ascii="Arial" w:hAnsi="Arial" w:cs="Arial"/>
                <w:b/>
                <w:bCs/>
                <w:noProof/>
                <w:webHidden/>
                <w:sz w:val="24"/>
                <w:szCs w:val="24"/>
              </w:rPr>
              <w:fldChar w:fldCharType="end"/>
            </w:r>
          </w:hyperlink>
        </w:p>
        <w:p w14:paraId="01AC21DF" w14:textId="1C06386C" w:rsidR="00CF547C" w:rsidRPr="00422B80" w:rsidRDefault="00FC6D7F" w:rsidP="00422B80">
          <w:pPr>
            <w:pStyle w:val="Sumrio2"/>
            <w:tabs>
              <w:tab w:val="left" w:pos="660"/>
              <w:tab w:val="right" w:leader="dot" w:pos="9061"/>
            </w:tabs>
            <w:spacing w:line="360" w:lineRule="auto"/>
            <w:jc w:val="both"/>
            <w:rPr>
              <w:rFonts w:ascii="Arial" w:eastAsiaTheme="minorEastAsia" w:hAnsi="Arial" w:cs="Arial"/>
              <w:b/>
              <w:bCs/>
              <w:noProof/>
              <w:sz w:val="24"/>
              <w:szCs w:val="24"/>
              <w:lang w:eastAsia="pt-BR"/>
            </w:rPr>
          </w:pPr>
          <w:hyperlink w:anchor="_Toc58603233" w:history="1">
            <w:r w:rsidR="00CF547C" w:rsidRPr="00422B80">
              <w:rPr>
                <w:rStyle w:val="Hyperlink"/>
                <w:rFonts w:ascii="Arial" w:hAnsi="Arial" w:cs="Arial"/>
                <w:b/>
                <w:bCs/>
                <w:noProof/>
                <w:sz w:val="24"/>
                <w:szCs w:val="24"/>
              </w:rPr>
              <w:t>b.</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Objetivos Específicos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_Toc58603233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11</w:t>
            </w:r>
            <w:r w:rsidR="00CF547C" w:rsidRPr="00422B80">
              <w:rPr>
                <w:rFonts w:ascii="Arial" w:hAnsi="Arial" w:cs="Arial"/>
                <w:b/>
                <w:bCs/>
                <w:noProof/>
                <w:webHidden/>
                <w:sz w:val="24"/>
                <w:szCs w:val="24"/>
              </w:rPr>
              <w:fldChar w:fldCharType="end"/>
            </w:r>
          </w:hyperlink>
        </w:p>
        <w:p w14:paraId="439C2202" w14:textId="26B322C6" w:rsidR="00CF547C" w:rsidRPr="00422B80" w:rsidRDefault="00FC6D7F"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hyperlink w:anchor="_Toc58603234" w:history="1">
            <w:r w:rsidR="00CF547C" w:rsidRPr="00422B80">
              <w:rPr>
                <w:rStyle w:val="Hyperlink"/>
                <w:rFonts w:ascii="Arial" w:hAnsi="Arial" w:cs="Arial"/>
                <w:b/>
                <w:bCs/>
                <w:noProof/>
                <w:sz w:val="24"/>
                <w:szCs w:val="24"/>
              </w:rPr>
              <w:t>3.</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METODOLOGIA</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_Toc58603234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12</w:t>
            </w:r>
            <w:r w:rsidR="00CF547C" w:rsidRPr="00422B80">
              <w:rPr>
                <w:rFonts w:ascii="Arial" w:hAnsi="Arial" w:cs="Arial"/>
                <w:b/>
                <w:bCs/>
                <w:noProof/>
                <w:webHidden/>
                <w:sz w:val="24"/>
                <w:szCs w:val="24"/>
              </w:rPr>
              <w:fldChar w:fldCharType="end"/>
            </w:r>
          </w:hyperlink>
        </w:p>
        <w:p w14:paraId="57D170D5" w14:textId="6E29CB60"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35" w:history="1">
            <w:r w:rsidR="00CF547C" w:rsidRPr="00422B80">
              <w:rPr>
                <w:rStyle w:val="Hyperlink"/>
                <w:rFonts w:ascii="Arial" w:hAnsi="Arial" w:cs="Arial"/>
                <w:b/>
                <w:bCs/>
                <w:noProof/>
                <w:sz w:val="24"/>
                <w:szCs w:val="24"/>
              </w:rPr>
              <w:t>3.1</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Tipo de Estudo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_Toc58603235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12</w:t>
            </w:r>
            <w:r w:rsidR="00CF547C" w:rsidRPr="00422B80">
              <w:rPr>
                <w:rFonts w:ascii="Arial" w:hAnsi="Arial" w:cs="Arial"/>
                <w:b/>
                <w:bCs/>
                <w:noProof/>
                <w:webHidden/>
                <w:sz w:val="24"/>
                <w:szCs w:val="24"/>
              </w:rPr>
              <w:fldChar w:fldCharType="end"/>
            </w:r>
          </w:hyperlink>
        </w:p>
        <w:p w14:paraId="18E27E83" w14:textId="2CBCC684"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36" w:history="1">
            <w:r w:rsidR="00CF547C" w:rsidRPr="00422B80">
              <w:rPr>
                <w:rStyle w:val="Hyperlink"/>
                <w:rFonts w:ascii="Arial" w:hAnsi="Arial" w:cs="Arial"/>
                <w:b/>
                <w:bCs/>
                <w:noProof/>
                <w:sz w:val="24"/>
                <w:szCs w:val="24"/>
              </w:rPr>
              <w:t>3.2</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Local de Estudo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_Toc58603236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12</w:t>
            </w:r>
            <w:r w:rsidR="00CF547C" w:rsidRPr="00422B80">
              <w:rPr>
                <w:rFonts w:ascii="Arial" w:hAnsi="Arial" w:cs="Arial"/>
                <w:b/>
                <w:bCs/>
                <w:noProof/>
                <w:webHidden/>
                <w:sz w:val="24"/>
                <w:szCs w:val="24"/>
              </w:rPr>
              <w:fldChar w:fldCharType="end"/>
            </w:r>
          </w:hyperlink>
        </w:p>
        <w:p w14:paraId="441C26FB" w14:textId="3848966F"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37" w:history="1">
            <w:r w:rsidR="00CF547C" w:rsidRPr="00422B80">
              <w:rPr>
                <w:rStyle w:val="Hyperlink"/>
                <w:rFonts w:ascii="Arial" w:hAnsi="Arial" w:cs="Arial"/>
                <w:b/>
                <w:bCs/>
                <w:noProof/>
                <w:sz w:val="24"/>
                <w:szCs w:val="24"/>
              </w:rPr>
              <w:t>3.3</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Critérios de inclusão e exclusão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_Toc58603237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12</w:t>
            </w:r>
            <w:r w:rsidR="00CF547C" w:rsidRPr="00422B80">
              <w:rPr>
                <w:rFonts w:ascii="Arial" w:hAnsi="Arial" w:cs="Arial"/>
                <w:b/>
                <w:bCs/>
                <w:noProof/>
                <w:webHidden/>
                <w:sz w:val="24"/>
                <w:szCs w:val="24"/>
              </w:rPr>
              <w:fldChar w:fldCharType="end"/>
            </w:r>
          </w:hyperlink>
        </w:p>
        <w:p w14:paraId="0710384A" w14:textId="699FE1EA"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38" w:history="1">
            <w:r w:rsidR="00CF547C" w:rsidRPr="00422B80">
              <w:rPr>
                <w:rStyle w:val="Hyperlink"/>
                <w:rFonts w:ascii="Arial" w:hAnsi="Arial" w:cs="Arial"/>
                <w:b/>
                <w:bCs/>
                <w:noProof/>
                <w:sz w:val="24"/>
                <w:szCs w:val="24"/>
              </w:rPr>
              <w:t>3.4</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Amostra</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_Toc58603238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12</w:t>
            </w:r>
            <w:r w:rsidR="00CF547C" w:rsidRPr="00422B80">
              <w:rPr>
                <w:rFonts w:ascii="Arial" w:hAnsi="Arial" w:cs="Arial"/>
                <w:b/>
                <w:bCs/>
                <w:noProof/>
                <w:webHidden/>
                <w:sz w:val="24"/>
                <w:szCs w:val="24"/>
              </w:rPr>
              <w:fldChar w:fldCharType="end"/>
            </w:r>
          </w:hyperlink>
        </w:p>
        <w:p w14:paraId="144C1ED7" w14:textId="6364F7E3"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39" w:history="1">
            <w:r w:rsidR="00CF547C" w:rsidRPr="00422B80">
              <w:rPr>
                <w:rStyle w:val="Hyperlink"/>
                <w:rFonts w:ascii="Arial" w:hAnsi="Arial" w:cs="Arial"/>
                <w:b/>
                <w:bCs/>
                <w:noProof/>
                <w:sz w:val="24"/>
                <w:szCs w:val="24"/>
              </w:rPr>
              <w:t>3.5</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Procedimentos de Coleta de Dados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_Toc58603239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13</w:t>
            </w:r>
            <w:r w:rsidR="00CF547C" w:rsidRPr="00422B80">
              <w:rPr>
                <w:rFonts w:ascii="Arial" w:hAnsi="Arial" w:cs="Arial"/>
                <w:b/>
                <w:bCs/>
                <w:noProof/>
                <w:webHidden/>
                <w:sz w:val="24"/>
                <w:szCs w:val="24"/>
              </w:rPr>
              <w:fldChar w:fldCharType="end"/>
            </w:r>
          </w:hyperlink>
        </w:p>
        <w:p w14:paraId="4747DB2C" w14:textId="62A8D71D"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40" w:history="1">
            <w:r w:rsidR="00CF547C" w:rsidRPr="00422B80">
              <w:rPr>
                <w:rStyle w:val="Hyperlink"/>
                <w:rFonts w:ascii="Arial" w:hAnsi="Arial" w:cs="Arial"/>
                <w:b/>
                <w:bCs/>
                <w:noProof/>
                <w:sz w:val="24"/>
                <w:szCs w:val="24"/>
              </w:rPr>
              <w:t>3.6</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Procedimentos Éticos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_Toc58603240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14</w:t>
            </w:r>
            <w:r w:rsidR="00CF547C" w:rsidRPr="00422B80">
              <w:rPr>
                <w:rFonts w:ascii="Arial" w:hAnsi="Arial" w:cs="Arial"/>
                <w:b/>
                <w:bCs/>
                <w:noProof/>
                <w:webHidden/>
                <w:sz w:val="24"/>
                <w:szCs w:val="24"/>
              </w:rPr>
              <w:fldChar w:fldCharType="end"/>
            </w:r>
          </w:hyperlink>
        </w:p>
        <w:p w14:paraId="2AB00240" w14:textId="29BDDE25"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41" w:history="1">
            <w:r w:rsidR="00CF547C" w:rsidRPr="00422B80">
              <w:rPr>
                <w:rStyle w:val="Hyperlink"/>
                <w:rFonts w:ascii="Arial" w:hAnsi="Arial" w:cs="Arial"/>
                <w:b/>
                <w:bCs/>
                <w:noProof/>
                <w:sz w:val="24"/>
                <w:szCs w:val="24"/>
              </w:rPr>
              <w:t>3.7</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Análise dos Dados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_Toc58603241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14</w:t>
            </w:r>
            <w:r w:rsidR="00CF547C" w:rsidRPr="00422B80">
              <w:rPr>
                <w:rFonts w:ascii="Arial" w:hAnsi="Arial" w:cs="Arial"/>
                <w:b/>
                <w:bCs/>
                <w:noProof/>
                <w:webHidden/>
                <w:sz w:val="24"/>
                <w:szCs w:val="24"/>
              </w:rPr>
              <w:fldChar w:fldCharType="end"/>
            </w:r>
          </w:hyperlink>
        </w:p>
        <w:p w14:paraId="3D530DDE" w14:textId="35153A30" w:rsidR="00CF547C" w:rsidRPr="00422B80" w:rsidRDefault="00FC6D7F"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hyperlink w:anchor="_Toc58603242" w:history="1">
            <w:r w:rsidR="00CF547C" w:rsidRPr="00422B80">
              <w:rPr>
                <w:rStyle w:val="Hyperlink"/>
                <w:rFonts w:ascii="Arial" w:hAnsi="Arial" w:cs="Arial"/>
                <w:b/>
                <w:bCs/>
                <w:noProof/>
                <w:sz w:val="24"/>
                <w:szCs w:val="24"/>
              </w:rPr>
              <w:t>4.</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RESULTADOS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_Toc58603242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16</w:t>
            </w:r>
            <w:r w:rsidR="00CF547C" w:rsidRPr="00422B80">
              <w:rPr>
                <w:rFonts w:ascii="Arial" w:hAnsi="Arial" w:cs="Arial"/>
                <w:b/>
                <w:bCs/>
                <w:noProof/>
                <w:webHidden/>
                <w:sz w:val="24"/>
                <w:szCs w:val="24"/>
              </w:rPr>
              <w:fldChar w:fldCharType="end"/>
            </w:r>
          </w:hyperlink>
        </w:p>
        <w:p w14:paraId="3647D577" w14:textId="290833ED"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43" w:history="1">
            <w:r w:rsidR="00CF547C" w:rsidRPr="00422B80">
              <w:rPr>
                <w:rStyle w:val="Hyperlink"/>
                <w:rFonts w:ascii="Arial" w:hAnsi="Arial" w:cs="Arial"/>
                <w:b/>
                <w:bCs/>
                <w:noProof/>
                <w:sz w:val="24"/>
                <w:szCs w:val="24"/>
              </w:rPr>
              <w:t>4.1.</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Instrumento de coleta de dados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_Toc58603243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16</w:t>
            </w:r>
            <w:r w:rsidR="00CF547C" w:rsidRPr="00422B80">
              <w:rPr>
                <w:rFonts w:ascii="Arial" w:hAnsi="Arial" w:cs="Arial"/>
                <w:b/>
                <w:bCs/>
                <w:noProof/>
                <w:webHidden/>
                <w:sz w:val="24"/>
                <w:szCs w:val="24"/>
              </w:rPr>
              <w:fldChar w:fldCharType="end"/>
            </w:r>
          </w:hyperlink>
        </w:p>
        <w:p w14:paraId="7CD50B92" w14:textId="492CF6D0" w:rsidR="00CF547C" w:rsidRPr="00422B80" w:rsidRDefault="00FC6D7F" w:rsidP="00422B80">
          <w:pPr>
            <w:pStyle w:val="Sumrio2"/>
            <w:tabs>
              <w:tab w:val="left" w:pos="880"/>
              <w:tab w:val="right" w:leader="dot" w:pos="9061"/>
            </w:tabs>
            <w:spacing w:line="360" w:lineRule="auto"/>
            <w:jc w:val="both"/>
            <w:rPr>
              <w:rFonts w:ascii="Arial" w:eastAsiaTheme="minorEastAsia" w:hAnsi="Arial" w:cs="Arial"/>
              <w:b/>
              <w:bCs/>
              <w:noProof/>
              <w:sz w:val="24"/>
              <w:szCs w:val="24"/>
              <w:lang w:eastAsia="pt-BR"/>
            </w:rPr>
          </w:pPr>
          <w:hyperlink w:anchor="_Toc58603244" w:history="1">
            <w:r w:rsidR="00CF547C" w:rsidRPr="00422B80">
              <w:rPr>
                <w:rStyle w:val="Hyperlink"/>
                <w:rFonts w:ascii="Arial" w:hAnsi="Arial" w:cs="Arial"/>
                <w:b/>
                <w:bCs/>
                <w:noProof/>
                <w:sz w:val="24"/>
                <w:szCs w:val="24"/>
              </w:rPr>
              <w:t>4.2</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Avaliação audiológica</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_Toc58603244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22</w:t>
            </w:r>
            <w:r w:rsidR="00CF547C" w:rsidRPr="00422B80">
              <w:rPr>
                <w:rFonts w:ascii="Arial" w:hAnsi="Arial" w:cs="Arial"/>
                <w:b/>
                <w:bCs/>
                <w:noProof/>
                <w:webHidden/>
                <w:sz w:val="24"/>
                <w:szCs w:val="24"/>
              </w:rPr>
              <w:fldChar w:fldCharType="end"/>
            </w:r>
          </w:hyperlink>
        </w:p>
        <w:p w14:paraId="1429DBF9" w14:textId="6943271B" w:rsidR="00CF547C" w:rsidRPr="00422B80" w:rsidRDefault="00FC6D7F"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hyperlink w:anchor="_Toc58603245" w:history="1">
            <w:r w:rsidR="00CF547C" w:rsidRPr="00422B80">
              <w:rPr>
                <w:rStyle w:val="Hyperlink"/>
                <w:rFonts w:ascii="Arial" w:hAnsi="Arial" w:cs="Arial"/>
                <w:b/>
                <w:bCs/>
                <w:noProof/>
                <w:sz w:val="24"/>
                <w:szCs w:val="24"/>
              </w:rPr>
              <w:t>5.</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DISCUSSÃO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_Toc58603245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25</w:t>
            </w:r>
            <w:r w:rsidR="00CF547C" w:rsidRPr="00422B80">
              <w:rPr>
                <w:rFonts w:ascii="Arial" w:hAnsi="Arial" w:cs="Arial"/>
                <w:b/>
                <w:bCs/>
                <w:noProof/>
                <w:webHidden/>
                <w:sz w:val="24"/>
                <w:szCs w:val="24"/>
              </w:rPr>
              <w:fldChar w:fldCharType="end"/>
            </w:r>
          </w:hyperlink>
        </w:p>
        <w:p w14:paraId="24E8A3B8" w14:textId="1F9DD959" w:rsidR="00CF547C" w:rsidRPr="00422B80" w:rsidRDefault="00FC6D7F" w:rsidP="00422B80">
          <w:pPr>
            <w:pStyle w:val="Sumrio1"/>
            <w:tabs>
              <w:tab w:val="left" w:pos="440"/>
              <w:tab w:val="right" w:leader="dot" w:pos="9061"/>
            </w:tabs>
            <w:spacing w:line="360" w:lineRule="auto"/>
            <w:jc w:val="both"/>
            <w:rPr>
              <w:rFonts w:ascii="Arial" w:eastAsiaTheme="minorEastAsia" w:hAnsi="Arial" w:cs="Arial"/>
              <w:b/>
              <w:bCs/>
              <w:noProof/>
              <w:sz w:val="24"/>
              <w:szCs w:val="24"/>
              <w:lang w:eastAsia="pt-BR"/>
            </w:rPr>
          </w:pPr>
          <w:hyperlink w:anchor="_Toc58603246" w:history="1">
            <w:r w:rsidR="00CF547C" w:rsidRPr="00422B80">
              <w:rPr>
                <w:rStyle w:val="Hyperlink"/>
                <w:rFonts w:ascii="Arial" w:hAnsi="Arial" w:cs="Arial"/>
                <w:b/>
                <w:bCs/>
                <w:noProof/>
                <w:sz w:val="24"/>
                <w:szCs w:val="24"/>
              </w:rPr>
              <w:t>6.</w:t>
            </w:r>
            <w:r w:rsidR="00CF547C" w:rsidRPr="00422B80">
              <w:rPr>
                <w:rFonts w:ascii="Arial" w:eastAsiaTheme="minorEastAsia" w:hAnsi="Arial" w:cs="Arial"/>
                <w:b/>
                <w:bCs/>
                <w:noProof/>
                <w:sz w:val="24"/>
                <w:szCs w:val="24"/>
                <w:lang w:eastAsia="pt-BR"/>
              </w:rPr>
              <w:tab/>
            </w:r>
            <w:r w:rsidR="00CF547C" w:rsidRPr="00422B80">
              <w:rPr>
                <w:rStyle w:val="Hyperlink"/>
                <w:rFonts w:ascii="Arial" w:hAnsi="Arial" w:cs="Arial"/>
                <w:b/>
                <w:bCs/>
                <w:noProof/>
                <w:sz w:val="24"/>
                <w:szCs w:val="24"/>
              </w:rPr>
              <w:t>CONCLUSÃO</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_Toc58603246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35</w:t>
            </w:r>
            <w:r w:rsidR="00CF547C" w:rsidRPr="00422B80">
              <w:rPr>
                <w:rFonts w:ascii="Arial" w:hAnsi="Arial" w:cs="Arial"/>
                <w:b/>
                <w:bCs/>
                <w:noProof/>
                <w:webHidden/>
                <w:sz w:val="24"/>
                <w:szCs w:val="24"/>
              </w:rPr>
              <w:fldChar w:fldCharType="end"/>
            </w:r>
          </w:hyperlink>
        </w:p>
        <w:p w14:paraId="0BDD8F88" w14:textId="133DDD29" w:rsidR="00CF547C" w:rsidRPr="00422B80" w:rsidRDefault="00FC6D7F" w:rsidP="00422B80">
          <w:pPr>
            <w:pStyle w:val="Sumrio1"/>
            <w:tabs>
              <w:tab w:val="right" w:leader="dot" w:pos="9061"/>
            </w:tabs>
            <w:spacing w:line="360" w:lineRule="auto"/>
            <w:jc w:val="both"/>
            <w:rPr>
              <w:rFonts w:ascii="Arial" w:eastAsiaTheme="minorEastAsia" w:hAnsi="Arial" w:cs="Arial"/>
              <w:b/>
              <w:bCs/>
              <w:noProof/>
              <w:sz w:val="24"/>
              <w:szCs w:val="24"/>
              <w:lang w:eastAsia="pt-BR"/>
            </w:rPr>
          </w:pPr>
          <w:hyperlink w:anchor="_Toc58603247" w:history="1">
            <w:r w:rsidR="00CF547C" w:rsidRPr="00422B80">
              <w:rPr>
                <w:rStyle w:val="Hyperlink"/>
                <w:rFonts w:ascii="Arial" w:hAnsi="Arial" w:cs="Arial"/>
                <w:b/>
                <w:bCs/>
                <w:noProof/>
                <w:sz w:val="24"/>
                <w:szCs w:val="24"/>
              </w:rPr>
              <w:t>REFERÊNCIAS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_Toc58603247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36</w:t>
            </w:r>
            <w:r w:rsidR="00CF547C" w:rsidRPr="00422B80">
              <w:rPr>
                <w:rFonts w:ascii="Arial" w:hAnsi="Arial" w:cs="Arial"/>
                <w:b/>
                <w:bCs/>
                <w:noProof/>
                <w:webHidden/>
                <w:sz w:val="24"/>
                <w:szCs w:val="24"/>
              </w:rPr>
              <w:fldChar w:fldCharType="end"/>
            </w:r>
          </w:hyperlink>
        </w:p>
        <w:p w14:paraId="4DD80509" w14:textId="3E528175" w:rsidR="00CF547C" w:rsidRPr="00422B80" w:rsidRDefault="00FC6D7F" w:rsidP="00422B80">
          <w:pPr>
            <w:pStyle w:val="Sumrio1"/>
            <w:tabs>
              <w:tab w:val="right" w:leader="dot" w:pos="9061"/>
            </w:tabs>
            <w:spacing w:line="360" w:lineRule="auto"/>
            <w:jc w:val="both"/>
            <w:rPr>
              <w:rFonts w:ascii="Arial" w:eastAsiaTheme="minorEastAsia" w:hAnsi="Arial" w:cs="Arial"/>
              <w:b/>
              <w:bCs/>
              <w:noProof/>
              <w:sz w:val="24"/>
              <w:szCs w:val="24"/>
              <w:lang w:eastAsia="pt-BR"/>
            </w:rPr>
          </w:pPr>
          <w:hyperlink w:anchor="_Toc58603248" w:history="1">
            <w:r w:rsidR="00CF547C" w:rsidRPr="00422B80">
              <w:rPr>
                <w:rStyle w:val="Hyperlink"/>
                <w:rFonts w:ascii="Arial" w:hAnsi="Arial" w:cs="Arial"/>
                <w:b/>
                <w:bCs/>
                <w:noProof/>
                <w:sz w:val="24"/>
                <w:szCs w:val="24"/>
              </w:rPr>
              <w:t>APÊNDICE</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_Toc58603248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41</w:t>
            </w:r>
            <w:r w:rsidR="00CF547C" w:rsidRPr="00422B80">
              <w:rPr>
                <w:rFonts w:ascii="Arial" w:hAnsi="Arial" w:cs="Arial"/>
                <w:b/>
                <w:bCs/>
                <w:noProof/>
                <w:webHidden/>
                <w:sz w:val="24"/>
                <w:szCs w:val="24"/>
              </w:rPr>
              <w:fldChar w:fldCharType="end"/>
            </w:r>
          </w:hyperlink>
        </w:p>
        <w:p w14:paraId="7345FFAF" w14:textId="183BBDD2" w:rsidR="00CF547C" w:rsidRPr="00CF547C" w:rsidRDefault="00FC6D7F" w:rsidP="00422B80">
          <w:pPr>
            <w:pStyle w:val="Sumrio1"/>
            <w:tabs>
              <w:tab w:val="right" w:leader="dot" w:pos="9061"/>
            </w:tabs>
            <w:spacing w:line="360" w:lineRule="auto"/>
            <w:jc w:val="both"/>
            <w:rPr>
              <w:rFonts w:eastAsiaTheme="minorEastAsia"/>
              <w:b/>
              <w:bCs/>
              <w:noProof/>
              <w:sz w:val="24"/>
              <w:szCs w:val="24"/>
              <w:lang w:eastAsia="pt-BR"/>
            </w:rPr>
          </w:pPr>
          <w:hyperlink w:anchor="_Toc58603249" w:history="1">
            <w:r w:rsidR="00CF547C" w:rsidRPr="00422B80">
              <w:rPr>
                <w:rStyle w:val="Hyperlink"/>
                <w:rFonts w:ascii="Arial" w:hAnsi="Arial" w:cs="Arial"/>
                <w:b/>
                <w:bCs/>
                <w:noProof/>
                <w:sz w:val="24"/>
                <w:szCs w:val="24"/>
              </w:rPr>
              <w:t>ANEXOS</w:t>
            </w:r>
            <w:r w:rsidR="00CF547C" w:rsidRPr="00422B80">
              <w:rPr>
                <w:rFonts w:ascii="Arial" w:hAnsi="Arial" w:cs="Arial"/>
                <w:b/>
                <w:bCs/>
                <w:noProof/>
                <w:webHidden/>
                <w:sz w:val="24"/>
                <w:szCs w:val="24"/>
              </w:rPr>
              <w:tab/>
            </w:r>
            <w:r w:rsidR="00CF547C" w:rsidRPr="00422B80">
              <w:rPr>
                <w:rFonts w:ascii="Arial" w:hAnsi="Arial" w:cs="Arial"/>
                <w:b/>
                <w:bCs/>
                <w:noProof/>
                <w:webHidden/>
                <w:sz w:val="24"/>
                <w:szCs w:val="24"/>
              </w:rPr>
              <w:fldChar w:fldCharType="begin"/>
            </w:r>
            <w:r w:rsidR="00CF547C" w:rsidRPr="00422B80">
              <w:rPr>
                <w:rFonts w:ascii="Arial" w:hAnsi="Arial" w:cs="Arial"/>
                <w:b/>
                <w:bCs/>
                <w:noProof/>
                <w:webHidden/>
                <w:sz w:val="24"/>
                <w:szCs w:val="24"/>
              </w:rPr>
              <w:instrText xml:space="preserve"> PAGEREF _Toc58603249 \h </w:instrText>
            </w:r>
            <w:r w:rsidR="00CF547C" w:rsidRPr="00422B80">
              <w:rPr>
                <w:rFonts w:ascii="Arial" w:hAnsi="Arial" w:cs="Arial"/>
                <w:b/>
                <w:bCs/>
                <w:noProof/>
                <w:webHidden/>
                <w:sz w:val="24"/>
                <w:szCs w:val="24"/>
              </w:rPr>
            </w:r>
            <w:r w:rsidR="00CF547C" w:rsidRPr="00422B80">
              <w:rPr>
                <w:rFonts w:ascii="Arial" w:hAnsi="Arial" w:cs="Arial"/>
                <w:b/>
                <w:bCs/>
                <w:noProof/>
                <w:webHidden/>
                <w:sz w:val="24"/>
                <w:szCs w:val="24"/>
              </w:rPr>
              <w:fldChar w:fldCharType="separate"/>
            </w:r>
            <w:r w:rsidR="00C82DEE">
              <w:rPr>
                <w:rFonts w:ascii="Arial" w:hAnsi="Arial" w:cs="Arial"/>
                <w:b/>
                <w:bCs/>
                <w:noProof/>
                <w:webHidden/>
                <w:sz w:val="24"/>
                <w:szCs w:val="24"/>
              </w:rPr>
              <w:t>44</w:t>
            </w:r>
            <w:r w:rsidR="00CF547C" w:rsidRPr="00422B80">
              <w:rPr>
                <w:rFonts w:ascii="Arial" w:hAnsi="Arial" w:cs="Arial"/>
                <w:b/>
                <w:bCs/>
                <w:noProof/>
                <w:webHidden/>
                <w:sz w:val="24"/>
                <w:szCs w:val="24"/>
              </w:rPr>
              <w:fldChar w:fldCharType="end"/>
            </w:r>
          </w:hyperlink>
        </w:p>
        <w:p w14:paraId="1735A636" w14:textId="5F6EDF79" w:rsidR="00E244FF" w:rsidRDefault="00C80E08" w:rsidP="00E244FF">
          <w:pPr>
            <w:spacing w:line="360" w:lineRule="auto"/>
            <w:rPr>
              <w:rFonts w:cs="Arial"/>
              <w:bCs/>
              <w:sz w:val="24"/>
              <w:szCs w:val="24"/>
            </w:rPr>
          </w:pPr>
          <w:r w:rsidRPr="00E65176">
            <w:rPr>
              <w:rFonts w:ascii="Arial" w:hAnsi="Arial" w:cs="Arial"/>
              <w:sz w:val="24"/>
              <w:szCs w:val="24"/>
            </w:rPr>
            <w:fldChar w:fldCharType="end"/>
          </w:r>
        </w:p>
        <w:p w14:paraId="4EB49CCE" w14:textId="62E8C760" w:rsidR="00F17DFE" w:rsidRPr="00E244FF" w:rsidRDefault="00FC6D7F" w:rsidP="00E244FF">
          <w:pPr>
            <w:spacing w:line="360" w:lineRule="auto"/>
            <w:rPr>
              <w:rFonts w:cs="Arial"/>
              <w:bCs/>
              <w:sz w:val="24"/>
              <w:szCs w:val="24"/>
            </w:rPr>
          </w:pPr>
        </w:p>
      </w:sdtContent>
    </w:sdt>
    <w:p w14:paraId="7D0B7843" w14:textId="10CA377C" w:rsidR="00F17DFE" w:rsidRDefault="00F17DFE" w:rsidP="00F17DFE"/>
    <w:p w14:paraId="27B4EC98" w14:textId="60C55D73" w:rsidR="00A52147" w:rsidRDefault="00A52147" w:rsidP="00422B80"/>
    <w:p w14:paraId="0E9EE6C9" w14:textId="77777777" w:rsidR="00422B80" w:rsidRDefault="00422B80" w:rsidP="00422B80">
      <w:pPr>
        <w:rPr>
          <w:rFonts w:ascii="Arial" w:hAnsi="Arial" w:cs="Arial"/>
          <w:b/>
          <w:bCs/>
          <w:sz w:val="28"/>
          <w:szCs w:val="28"/>
        </w:rPr>
      </w:pPr>
    </w:p>
    <w:p w14:paraId="36BD4BA4" w14:textId="1704A183" w:rsidR="00E000B8" w:rsidRPr="00A52147" w:rsidRDefault="002D693D" w:rsidP="00A52147">
      <w:pPr>
        <w:jc w:val="center"/>
        <w:rPr>
          <w:rFonts w:ascii="Arial" w:hAnsi="Arial" w:cs="Arial"/>
          <w:b/>
          <w:bCs/>
          <w:sz w:val="28"/>
          <w:szCs w:val="28"/>
        </w:rPr>
      </w:pPr>
      <w:r w:rsidRPr="00A52147">
        <w:rPr>
          <w:rFonts w:ascii="Arial" w:hAnsi="Arial" w:cs="Arial"/>
          <w:b/>
          <w:bCs/>
          <w:sz w:val="28"/>
          <w:szCs w:val="28"/>
        </w:rPr>
        <w:lastRenderedPageBreak/>
        <w:t>R</w:t>
      </w:r>
      <w:r w:rsidR="00E000B8" w:rsidRPr="00A52147">
        <w:rPr>
          <w:rFonts w:ascii="Arial" w:hAnsi="Arial" w:cs="Arial"/>
          <w:b/>
          <w:bCs/>
          <w:sz w:val="28"/>
          <w:szCs w:val="28"/>
        </w:rPr>
        <w:t>ESUMO</w:t>
      </w:r>
    </w:p>
    <w:p w14:paraId="32EE588F" w14:textId="77777777" w:rsidR="00E000B8" w:rsidRDefault="00E000B8" w:rsidP="008410FB">
      <w:pPr>
        <w:spacing w:line="360" w:lineRule="auto"/>
        <w:jc w:val="center"/>
        <w:rPr>
          <w:rFonts w:ascii="Arial" w:hAnsi="Arial" w:cs="Arial"/>
          <w:b/>
          <w:bCs/>
          <w:sz w:val="28"/>
          <w:szCs w:val="28"/>
        </w:rPr>
      </w:pPr>
    </w:p>
    <w:p w14:paraId="6C8DCBAE" w14:textId="2ECAC4BC" w:rsidR="00DE585B" w:rsidRPr="00DE585B" w:rsidRDefault="00BF77B9" w:rsidP="00DE585B">
      <w:pPr>
        <w:spacing w:line="360" w:lineRule="auto"/>
        <w:jc w:val="both"/>
        <w:rPr>
          <w:rFonts w:ascii="Arial" w:hAnsi="Arial" w:cs="Arial"/>
          <w:sz w:val="24"/>
          <w:szCs w:val="24"/>
        </w:rPr>
      </w:pPr>
      <w:r w:rsidRPr="00DE585B">
        <w:rPr>
          <w:rFonts w:ascii="Arial" w:hAnsi="Arial" w:cs="Arial"/>
          <w:b/>
          <w:bCs/>
          <w:color w:val="000000" w:themeColor="text1"/>
          <w:sz w:val="24"/>
          <w:szCs w:val="24"/>
        </w:rPr>
        <w:t xml:space="preserve">Objetivo Geral: </w:t>
      </w:r>
      <w:r w:rsidRPr="00DE585B">
        <w:rPr>
          <w:rFonts w:ascii="Arial" w:hAnsi="Arial" w:cs="Arial"/>
          <w:sz w:val="24"/>
          <w:szCs w:val="24"/>
        </w:rPr>
        <w:t>Ca</w:t>
      </w:r>
      <w:r w:rsidR="007F0C32" w:rsidRPr="00DE585B">
        <w:rPr>
          <w:rFonts w:ascii="Arial" w:hAnsi="Arial" w:cs="Arial"/>
          <w:sz w:val="24"/>
          <w:szCs w:val="24"/>
        </w:rPr>
        <w:t>racterizar o perfil auditivo</w:t>
      </w:r>
      <w:r w:rsidRPr="00DE585B">
        <w:rPr>
          <w:rFonts w:ascii="Arial" w:hAnsi="Arial" w:cs="Arial"/>
          <w:sz w:val="24"/>
          <w:szCs w:val="24"/>
        </w:rPr>
        <w:t xml:space="preserve"> de trabalhadores expostos </w:t>
      </w:r>
      <w:r w:rsidR="00475D54" w:rsidRPr="00DE585B">
        <w:rPr>
          <w:rFonts w:ascii="Arial" w:hAnsi="Arial" w:cs="Arial"/>
          <w:sz w:val="24"/>
          <w:szCs w:val="24"/>
        </w:rPr>
        <w:t>ao</w:t>
      </w:r>
      <w:r w:rsidRPr="00DE585B">
        <w:rPr>
          <w:rFonts w:ascii="Arial" w:hAnsi="Arial" w:cs="Arial"/>
          <w:sz w:val="24"/>
          <w:szCs w:val="24"/>
        </w:rPr>
        <w:t xml:space="preserve"> ruído</w:t>
      </w:r>
      <w:r w:rsidR="007F0C32" w:rsidRPr="00DE585B">
        <w:rPr>
          <w:rFonts w:ascii="Arial" w:hAnsi="Arial" w:cs="Arial"/>
          <w:sz w:val="24"/>
          <w:szCs w:val="24"/>
        </w:rPr>
        <w:t xml:space="preserve"> ocupacional</w:t>
      </w:r>
      <w:r w:rsidRPr="00DE585B">
        <w:rPr>
          <w:rFonts w:ascii="Arial" w:hAnsi="Arial" w:cs="Arial"/>
          <w:sz w:val="24"/>
          <w:szCs w:val="24"/>
        </w:rPr>
        <w:t xml:space="preserve">. </w:t>
      </w:r>
      <w:r w:rsidRPr="00DE585B">
        <w:rPr>
          <w:rFonts w:ascii="Arial" w:hAnsi="Arial" w:cs="Arial"/>
          <w:b/>
          <w:bCs/>
          <w:sz w:val="24"/>
          <w:szCs w:val="24"/>
        </w:rPr>
        <w:t xml:space="preserve">Metodologia: </w:t>
      </w:r>
      <w:r w:rsidRPr="00DE585B">
        <w:rPr>
          <w:rFonts w:ascii="Arial" w:hAnsi="Arial" w:cs="Arial"/>
          <w:sz w:val="24"/>
          <w:szCs w:val="24"/>
        </w:rPr>
        <w:t>Estudo transversal, observacional e de abordagem qualiquantitativa</w:t>
      </w:r>
      <w:r w:rsidR="00094C10" w:rsidRPr="00DE585B">
        <w:rPr>
          <w:rFonts w:ascii="Arial" w:hAnsi="Arial" w:cs="Arial"/>
          <w:sz w:val="24"/>
          <w:szCs w:val="24"/>
        </w:rPr>
        <w:t>. A amostra foi composta por trabalhadores de uma metalúrgica e do setor de marcenaria, serralheria e gráfica, de uma Insti</w:t>
      </w:r>
      <w:r w:rsidR="007F0C32" w:rsidRPr="00DE585B">
        <w:rPr>
          <w:rFonts w:ascii="Arial" w:hAnsi="Arial" w:cs="Arial"/>
          <w:sz w:val="24"/>
          <w:szCs w:val="24"/>
        </w:rPr>
        <w:t>tuição de Ensino Superior (IES) da cidade de Goiânia</w:t>
      </w:r>
      <w:r w:rsidR="00BB3BA7" w:rsidRPr="00DE585B">
        <w:rPr>
          <w:rFonts w:ascii="Arial" w:hAnsi="Arial" w:cs="Arial"/>
          <w:sz w:val="24"/>
          <w:szCs w:val="24"/>
        </w:rPr>
        <w:t xml:space="preserve"> - </w:t>
      </w:r>
      <w:r w:rsidR="007F0C32" w:rsidRPr="00DE585B">
        <w:rPr>
          <w:rFonts w:ascii="Arial" w:hAnsi="Arial" w:cs="Arial"/>
          <w:sz w:val="24"/>
          <w:szCs w:val="24"/>
        </w:rPr>
        <w:t>Goiás.</w:t>
      </w:r>
      <w:r w:rsidR="005C6479" w:rsidRPr="00DE585B">
        <w:rPr>
          <w:rFonts w:ascii="Arial" w:hAnsi="Arial" w:cs="Arial"/>
          <w:sz w:val="24"/>
          <w:szCs w:val="24"/>
        </w:rPr>
        <w:t xml:space="preserve"> Foram</w:t>
      </w:r>
      <w:r w:rsidR="00094C10" w:rsidRPr="00DE585B">
        <w:rPr>
          <w:rFonts w:ascii="Arial" w:hAnsi="Arial" w:cs="Arial"/>
          <w:sz w:val="24"/>
          <w:szCs w:val="24"/>
        </w:rPr>
        <w:t xml:space="preserve"> </w:t>
      </w:r>
      <w:r w:rsidR="00E65176" w:rsidRPr="00DE585B">
        <w:rPr>
          <w:rFonts w:ascii="Arial" w:hAnsi="Arial" w:cs="Arial"/>
          <w:sz w:val="24"/>
          <w:szCs w:val="24"/>
        </w:rPr>
        <w:t xml:space="preserve">23 (100%) </w:t>
      </w:r>
      <w:r w:rsidR="00094C10" w:rsidRPr="00DE585B">
        <w:rPr>
          <w:rFonts w:ascii="Arial" w:hAnsi="Arial" w:cs="Arial"/>
          <w:sz w:val="24"/>
          <w:szCs w:val="24"/>
        </w:rPr>
        <w:t>partic</w:t>
      </w:r>
      <w:r w:rsidR="00E65176" w:rsidRPr="00DE585B">
        <w:rPr>
          <w:rFonts w:ascii="Arial" w:hAnsi="Arial" w:cs="Arial"/>
          <w:sz w:val="24"/>
          <w:szCs w:val="24"/>
        </w:rPr>
        <w:t xml:space="preserve">ipantes </w:t>
      </w:r>
      <w:r w:rsidR="007F0C32" w:rsidRPr="00DE585B">
        <w:rPr>
          <w:rFonts w:ascii="Arial" w:hAnsi="Arial" w:cs="Arial"/>
          <w:sz w:val="24"/>
          <w:szCs w:val="24"/>
        </w:rPr>
        <w:t xml:space="preserve">do sexo </w:t>
      </w:r>
      <w:r w:rsidR="005C6479" w:rsidRPr="00DE585B">
        <w:rPr>
          <w:rFonts w:ascii="Arial" w:hAnsi="Arial" w:cs="Arial"/>
          <w:sz w:val="24"/>
          <w:szCs w:val="24"/>
        </w:rPr>
        <w:t xml:space="preserve">masculino, </w:t>
      </w:r>
      <w:r w:rsidR="00604FDA" w:rsidRPr="00DE585B">
        <w:rPr>
          <w:rFonts w:ascii="Arial" w:hAnsi="Arial" w:cs="Arial"/>
          <w:sz w:val="24"/>
          <w:szCs w:val="24"/>
        </w:rPr>
        <w:t xml:space="preserve">com média </w:t>
      </w:r>
      <w:r w:rsidR="007F0C32" w:rsidRPr="00DE585B">
        <w:rPr>
          <w:rFonts w:ascii="Arial" w:hAnsi="Arial" w:cs="Arial"/>
          <w:sz w:val="24"/>
          <w:szCs w:val="24"/>
        </w:rPr>
        <w:t>d</w:t>
      </w:r>
      <w:r w:rsidR="00604FDA" w:rsidRPr="00DE585B">
        <w:rPr>
          <w:rFonts w:ascii="Arial" w:hAnsi="Arial" w:cs="Arial"/>
          <w:sz w:val="24"/>
          <w:szCs w:val="24"/>
        </w:rPr>
        <w:t>e 42,4 anos e tempo médio de serviço de 12 anos</w:t>
      </w:r>
      <w:r w:rsidR="00094C10" w:rsidRPr="00DE585B">
        <w:rPr>
          <w:rFonts w:ascii="Arial" w:hAnsi="Arial" w:cs="Arial"/>
          <w:sz w:val="24"/>
          <w:szCs w:val="24"/>
        </w:rPr>
        <w:t xml:space="preserve">. </w:t>
      </w:r>
      <w:r w:rsidR="00094C10" w:rsidRPr="00DE585B">
        <w:rPr>
          <w:rFonts w:ascii="Arial" w:hAnsi="Arial" w:cs="Arial"/>
          <w:b/>
          <w:bCs/>
          <w:sz w:val="24"/>
          <w:szCs w:val="24"/>
        </w:rPr>
        <w:t xml:space="preserve">Resultados: </w:t>
      </w:r>
      <w:r w:rsidR="00604FDA" w:rsidRPr="00DE585B">
        <w:rPr>
          <w:rFonts w:ascii="Arial" w:hAnsi="Arial" w:cs="Arial"/>
          <w:sz w:val="24"/>
          <w:szCs w:val="24"/>
        </w:rPr>
        <w:t>Da</w:t>
      </w:r>
      <w:r w:rsidR="007F0C32" w:rsidRPr="00DE585B">
        <w:rPr>
          <w:rFonts w:ascii="Arial" w:hAnsi="Arial" w:cs="Arial"/>
          <w:sz w:val="24"/>
          <w:szCs w:val="24"/>
        </w:rPr>
        <w:t xml:space="preserve">s 23 (100%) </w:t>
      </w:r>
      <w:r w:rsidR="00604FDA" w:rsidRPr="00DE585B">
        <w:rPr>
          <w:rFonts w:ascii="Arial" w:hAnsi="Arial" w:cs="Arial"/>
          <w:sz w:val="24"/>
          <w:szCs w:val="24"/>
        </w:rPr>
        <w:t>audiometrias tonais analisadas, 12 (52,2%) mostraram-se alteradas.</w:t>
      </w:r>
      <w:r w:rsidR="007F0C32" w:rsidRPr="00DE585B">
        <w:rPr>
          <w:rFonts w:ascii="Arial" w:hAnsi="Arial" w:cs="Arial"/>
          <w:sz w:val="24"/>
          <w:szCs w:val="24"/>
        </w:rPr>
        <w:t xml:space="preserve"> </w:t>
      </w:r>
      <w:r w:rsidR="00604FDA" w:rsidRPr="00DE585B">
        <w:rPr>
          <w:rFonts w:ascii="Arial" w:hAnsi="Arial" w:cs="Arial"/>
          <w:b/>
          <w:bCs/>
          <w:sz w:val="24"/>
          <w:szCs w:val="24"/>
        </w:rPr>
        <w:t xml:space="preserve">Conclusão: </w:t>
      </w:r>
      <w:r w:rsidR="00DE585B" w:rsidRPr="00DE585B">
        <w:rPr>
          <w:rFonts w:ascii="Arial" w:hAnsi="Arial" w:cs="Arial"/>
          <w:sz w:val="24"/>
          <w:szCs w:val="24"/>
        </w:rPr>
        <w:t>Dos 23 participantes da pesquisa, 12 apresentaram resultados audiométricos alterados, sendo 9 deles relacionados diretamente com a exposição ao ruído. Os trabalhadores expostos ao ruído foram do sexo masculino, com idade média de 42,4 anos e tempo médio de serviço de 12 anos.</w:t>
      </w:r>
      <w:r w:rsidR="00DE585B">
        <w:rPr>
          <w:rFonts w:ascii="Arial" w:hAnsi="Arial" w:cs="Arial"/>
          <w:sz w:val="24"/>
          <w:szCs w:val="24"/>
        </w:rPr>
        <w:t xml:space="preserve"> </w:t>
      </w:r>
      <w:r w:rsidR="00DE585B" w:rsidRPr="00DE585B">
        <w:rPr>
          <w:rFonts w:ascii="Arial" w:hAnsi="Arial" w:cs="Arial"/>
          <w:sz w:val="24"/>
          <w:szCs w:val="24"/>
        </w:rPr>
        <w:t xml:space="preserve">Os principais sintomas </w:t>
      </w:r>
      <w:proofErr w:type="gramStart"/>
      <w:r w:rsidR="00DE585B" w:rsidRPr="00DE585B">
        <w:rPr>
          <w:rFonts w:ascii="Arial" w:hAnsi="Arial" w:cs="Arial"/>
          <w:sz w:val="24"/>
          <w:szCs w:val="24"/>
        </w:rPr>
        <w:t>auditivos e extra-auditivos relatados</w:t>
      </w:r>
      <w:proofErr w:type="gramEnd"/>
      <w:r w:rsidR="00DE585B" w:rsidRPr="00DE585B">
        <w:rPr>
          <w:rFonts w:ascii="Arial" w:hAnsi="Arial" w:cs="Arial"/>
          <w:sz w:val="24"/>
          <w:szCs w:val="24"/>
        </w:rPr>
        <w:t xml:space="preserve"> pelos participantes foram zumbido, irritação ou nervosismo, dificuldade de compreender a fala em algumas situações, dores de cabeça constante e tontura. </w:t>
      </w:r>
    </w:p>
    <w:p w14:paraId="6A2B0E5F" w14:textId="41128C79" w:rsidR="00094C10" w:rsidRPr="00094C10" w:rsidRDefault="008D50E7" w:rsidP="00094C10">
      <w:pPr>
        <w:pStyle w:val="SemEspaamento"/>
        <w:spacing w:line="360" w:lineRule="auto"/>
        <w:jc w:val="both"/>
        <w:rPr>
          <w:rFonts w:ascii="Arial" w:hAnsi="Arial" w:cs="Arial"/>
          <w:b/>
          <w:bCs/>
          <w:sz w:val="24"/>
          <w:szCs w:val="24"/>
        </w:rPr>
      </w:pPr>
      <w:r>
        <w:rPr>
          <w:rFonts w:ascii="Arial" w:hAnsi="Arial" w:cs="Arial"/>
          <w:b/>
          <w:bCs/>
          <w:sz w:val="24"/>
          <w:szCs w:val="24"/>
        </w:rPr>
        <w:t xml:space="preserve">Palavras chave: </w:t>
      </w:r>
      <w:r>
        <w:rPr>
          <w:rFonts w:ascii="Arial" w:hAnsi="Arial" w:cs="Arial"/>
          <w:sz w:val="24"/>
          <w:szCs w:val="24"/>
        </w:rPr>
        <w:t>Trabalhadores; Ruído ocupacional; PAIR; Sinto</w:t>
      </w:r>
      <w:r w:rsidR="005C6479">
        <w:rPr>
          <w:rFonts w:ascii="Arial" w:hAnsi="Arial" w:cs="Arial"/>
          <w:sz w:val="24"/>
          <w:szCs w:val="24"/>
        </w:rPr>
        <w:t xml:space="preserve">mas </w:t>
      </w:r>
      <w:proofErr w:type="gramStart"/>
      <w:r w:rsidR="005C6479">
        <w:rPr>
          <w:rFonts w:ascii="Arial" w:hAnsi="Arial" w:cs="Arial"/>
          <w:sz w:val="24"/>
          <w:szCs w:val="24"/>
        </w:rPr>
        <w:t>auditivos e extra-auditivos</w:t>
      </w:r>
      <w:proofErr w:type="gramEnd"/>
      <w:r w:rsidR="005C6479">
        <w:rPr>
          <w:rFonts w:ascii="Arial" w:hAnsi="Arial" w:cs="Arial"/>
          <w:sz w:val="24"/>
          <w:szCs w:val="24"/>
        </w:rPr>
        <w:t>.</w:t>
      </w:r>
      <w:r>
        <w:rPr>
          <w:rFonts w:ascii="Arial" w:hAnsi="Arial" w:cs="Arial"/>
          <w:sz w:val="24"/>
          <w:szCs w:val="24"/>
        </w:rPr>
        <w:t xml:space="preserve"> </w:t>
      </w:r>
      <w:r w:rsidR="00094C10">
        <w:rPr>
          <w:rFonts w:ascii="Arial" w:hAnsi="Arial" w:cs="Arial"/>
          <w:b/>
          <w:bCs/>
          <w:sz w:val="24"/>
          <w:szCs w:val="24"/>
        </w:rPr>
        <w:t xml:space="preserve"> </w:t>
      </w:r>
    </w:p>
    <w:p w14:paraId="43373599" w14:textId="77777777" w:rsidR="00094C10" w:rsidRDefault="00094C10" w:rsidP="00094C10">
      <w:pPr>
        <w:pStyle w:val="SemEspaamento"/>
        <w:spacing w:line="360" w:lineRule="auto"/>
        <w:ind w:firstLine="709"/>
        <w:jc w:val="both"/>
        <w:rPr>
          <w:rFonts w:ascii="Arial" w:hAnsi="Arial" w:cs="Arial"/>
          <w:sz w:val="24"/>
          <w:szCs w:val="24"/>
        </w:rPr>
      </w:pPr>
    </w:p>
    <w:p w14:paraId="1672D75E" w14:textId="7F4CA376" w:rsidR="00FC145B" w:rsidRDefault="00FC145B" w:rsidP="00094C10">
      <w:pPr>
        <w:spacing w:line="360" w:lineRule="auto"/>
        <w:jc w:val="both"/>
        <w:rPr>
          <w:rFonts w:ascii="Arial" w:hAnsi="Arial" w:cs="Arial"/>
          <w:sz w:val="24"/>
          <w:szCs w:val="24"/>
        </w:rPr>
      </w:pPr>
    </w:p>
    <w:p w14:paraId="74D666C4" w14:textId="77777777" w:rsidR="007F0C32" w:rsidRDefault="007F0C32" w:rsidP="00094C10">
      <w:pPr>
        <w:spacing w:line="360" w:lineRule="auto"/>
        <w:jc w:val="both"/>
        <w:rPr>
          <w:rFonts w:ascii="Arial" w:hAnsi="Arial" w:cs="Arial"/>
          <w:sz w:val="24"/>
          <w:szCs w:val="24"/>
        </w:rPr>
      </w:pPr>
    </w:p>
    <w:p w14:paraId="603169BB" w14:textId="3085E8F9" w:rsidR="007F0C32" w:rsidRDefault="00EF3775" w:rsidP="00EF3775">
      <w:pPr>
        <w:tabs>
          <w:tab w:val="left" w:pos="8160"/>
        </w:tabs>
        <w:spacing w:line="360" w:lineRule="auto"/>
        <w:jc w:val="both"/>
        <w:rPr>
          <w:rFonts w:ascii="Arial" w:hAnsi="Arial" w:cs="Arial"/>
          <w:sz w:val="24"/>
          <w:szCs w:val="24"/>
        </w:rPr>
      </w:pPr>
      <w:r>
        <w:rPr>
          <w:rFonts w:ascii="Arial" w:hAnsi="Arial" w:cs="Arial"/>
          <w:sz w:val="24"/>
          <w:szCs w:val="24"/>
        </w:rPr>
        <w:tab/>
      </w:r>
    </w:p>
    <w:p w14:paraId="62B226F0" w14:textId="77777777" w:rsidR="007F0C32" w:rsidRDefault="007F0C32" w:rsidP="00094C10">
      <w:pPr>
        <w:spacing w:line="360" w:lineRule="auto"/>
        <w:jc w:val="both"/>
        <w:rPr>
          <w:rFonts w:ascii="Arial" w:hAnsi="Arial" w:cs="Arial"/>
          <w:sz w:val="24"/>
          <w:szCs w:val="24"/>
        </w:rPr>
      </w:pPr>
    </w:p>
    <w:p w14:paraId="6E82DFED" w14:textId="77777777" w:rsidR="007F0C32" w:rsidRPr="00094C10" w:rsidRDefault="007F0C32" w:rsidP="00094C10">
      <w:pPr>
        <w:spacing w:line="360" w:lineRule="auto"/>
        <w:jc w:val="both"/>
        <w:rPr>
          <w:rFonts w:ascii="Arial" w:hAnsi="Arial" w:cs="Arial"/>
          <w:sz w:val="24"/>
          <w:szCs w:val="24"/>
        </w:rPr>
      </w:pPr>
    </w:p>
    <w:p w14:paraId="2DD57E9C" w14:textId="77777777" w:rsidR="007F0C32" w:rsidRDefault="007F0C32" w:rsidP="00B47021">
      <w:pPr>
        <w:pStyle w:val="Ttulo1"/>
        <w:jc w:val="center"/>
      </w:pPr>
    </w:p>
    <w:p w14:paraId="1D361AA0" w14:textId="77777777" w:rsidR="007F0C32" w:rsidRDefault="007F0C32" w:rsidP="00B47021">
      <w:pPr>
        <w:pStyle w:val="Ttulo1"/>
        <w:jc w:val="center"/>
      </w:pPr>
    </w:p>
    <w:p w14:paraId="73AD2308" w14:textId="3A76002C" w:rsidR="008B45AF" w:rsidRDefault="008B45AF" w:rsidP="008B45AF"/>
    <w:p w14:paraId="5EB75B2E" w14:textId="77777777" w:rsidR="009D424E" w:rsidRDefault="009D424E" w:rsidP="008B45AF"/>
    <w:p w14:paraId="3B31E6BA" w14:textId="77777777" w:rsidR="009D424E" w:rsidRDefault="009D424E" w:rsidP="008B45AF"/>
    <w:p w14:paraId="5BF168D5" w14:textId="77777777" w:rsidR="002221E2" w:rsidRPr="002602A8" w:rsidRDefault="002221E2" w:rsidP="008B45AF">
      <w:pPr>
        <w:rPr>
          <w:rFonts w:ascii="Arial" w:hAnsi="Arial" w:cs="Arial"/>
          <w:b/>
          <w:bCs/>
          <w:sz w:val="28"/>
          <w:szCs w:val="28"/>
        </w:rPr>
      </w:pPr>
    </w:p>
    <w:p w14:paraId="2C8EA83E" w14:textId="605C85B6" w:rsidR="00E000B8" w:rsidRPr="00A52147" w:rsidRDefault="00E000B8" w:rsidP="00A52147">
      <w:pPr>
        <w:jc w:val="center"/>
        <w:rPr>
          <w:rFonts w:ascii="Arial" w:hAnsi="Arial" w:cs="Arial"/>
          <w:b/>
          <w:bCs/>
          <w:sz w:val="28"/>
          <w:szCs w:val="28"/>
          <w:lang w:val="en-US"/>
        </w:rPr>
      </w:pPr>
      <w:r w:rsidRPr="00A52147">
        <w:rPr>
          <w:rFonts w:ascii="Arial" w:hAnsi="Arial" w:cs="Arial"/>
          <w:b/>
          <w:bCs/>
          <w:sz w:val="28"/>
          <w:szCs w:val="28"/>
          <w:lang w:val="en-US"/>
        </w:rPr>
        <w:lastRenderedPageBreak/>
        <w:t>ABSTRACT</w:t>
      </w:r>
    </w:p>
    <w:p w14:paraId="60C7261F" w14:textId="77777777" w:rsidR="00624AF5" w:rsidRPr="002A2906" w:rsidRDefault="00624AF5" w:rsidP="004F5BE5">
      <w:pPr>
        <w:spacing w:line="360" w:lineRule="auto"/>
        <w:jc w:val="center"/>
        <w:rPr>
          <w:rFonts w:ascii="Arial" w:hAnsi="Arial" w:cs="Arial"/>
          <w:b/>
          <w:bCs/>
          <w:sz w:val="28"/>
          <w:szCs w:val="28"/>
          <w:lang w:val="en-US"/>
        </w:rPr>
      </w:pPr>
    </w:p>
    <w:p w14:paraId="0B359172" w14:textId="7D609AC0" w:rsidR="002602A8" w:rsidRDefault="002602A8" w:rsidP="0079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02124"/>
          <w:sz w:val="24"/>
          <w:szCs w:val="24"/>
          <w:lang w:val="en" w:eastAsia="pt-BR"/>
        </w:rPr>
      </w:pPr>
      <w:r w:rsidRPr="009D424E">
        <w:rPr>
          <w:rFonts w:ascii="Arial" w:eastAsia="Times New Roman" w:hAnsi="Arial" w:cs="Arial"/>
          <w:b/>
          <w:color w:val="202124"/>
          <w:sz w:val="24"/>
          <w:szCs w:val="24"/>
          <w:lang w:val="en" w:eastAsia="pt-BR"/>
        </w:rPr>
        <w:t>General Objective:</w:t>
      </w:r>
      <w:r w:rsidRPr="002602A8">
        <w:rPr>
          <w:rFonts w:ascii="Arial" w:eastAsia="Times New Roman" w:hAnsi="Arial" w:cs="Arial"/>
          <w:color w:val="202124"/>
          <w:sz w:val="24"/>
          <w:szCs w:val="24"/>
          <w:lang w:val="en" w:eastAsia="pt-BR"/>
        </w:rPr>
        <w:t xml:space="preserve"> To characterize the auditory profile of workers exposed to occupational noise. </w:t>
      </w:r>
      <w:r w:rsidRPr="009D424E">
        <w:rPr>
          <w:rFonts w:ascii="Arial" w:eastAsia="Times New Roman" w:hAnsi="Arial" w:cs="Arial"/>
          <w:b/>
          <w:color w:val="202124"/>
          <w:sz w:val="24"/>
          <w:szCs w:val="24"/>
          <w:lang w:val="en" w:eastAsia="pt-BR"/>
        </w:rPr>
        <w:t>Methodology:</w:t>
      </w:r>
      <w:r w:rsidRPr="002602A8">
        <w:rPr>
          <w:rFonts w:ascii="Arial" w:eastAsia="Times New Roman" w:hAnsi="Arial" w:cs="Arial"/>
          <w:color w:val="202124"/>
          <w:sz w:val="24"/>
          <w:szCs w:val="24"/>
          <w:lang w:val="en" w:eastAsia="pt-BR"/>
        </w:rPr>
        <w:t xml:space="preserve"> </w:t>
      </w:r>
      <w:r w:rsidR="00790A3B" w:rsidRPr="00B30E36">
        <w:rPr>
          <w:rFonts w:ascii="Arial" w:eastAsia="Times New Roman" w:hAnsi="Arial" w:cs="Arial"/>
          <w:color w:val="202124"/>
          <w:sz w:val="24"/>
          <w:szCs w:val="24"/>
          <w:lang w:val="en" w:eastAsia="pt-BR"/>
        </w:rPr>
        <w:t>Cross-sectional, observational and qualitative-quantitative study. The sample consis</w:t>
      </w:r>
      <w:r w:rsidR="00790A3B">
        <w:rPr>
          <w:rFonts w:ascii="Arial" w:eastAsia="Times New Roman" w:hAnsi="Arial" w:cs="Arial"/>
          <w:color w:val="202124"/>
          <w:sz w:val="24"/>
          <w:szCs w:val="24"/>
          <w:lang w:val="en" w:eastAsia="pt-BR"/>
        </w:rPr>
        <w:t>ted of workers from a metallurgical facility</w:t>
      </w:r>
      <w:r w:rsidR="00790A3B" w:rsidRPr="00B30E36">
        <w:rPr>
          <w:rFonts w:ascii="Arial" w:eastAsia="Times New Roman" w:hAnsi="Arial" w:cs="Arial"/>
          <w:color w:val="202124"/>
          <w:sz w:val="24"/>
          <w:szCs w:val="24"/>
          <w:lang w:val="en" w:eastAsia="pt-BR"/>
        </w:rPr>
        <w:t xml:space="preserve"> and </w:t>
      </w:r>
      <w:r w:rsidR="00790A3B">
        <w:rPr>
          <w:rFonts w:ascii="Arial" w:eastAsia="Times New Roman" w:hAnsi="Arial" w:cs="Arial"/>
          <w:color w:val="202124"/>
          <w:sz w:val="24"/>
          <w:szCs w:val="24"/>
          <w:lang w:val="en" w:eastAsia="pt-BR"/>
        </w:rPr>
        <w:t xml:space="preserve">from the </w:t>
      </w:r>
      <w:r w:rsidR="00790A3B" w:rsidRPr="00B30E36">
        <w:rPr>
          <w:rFonts w:ascii="Arial" w:eastAsia="Times New Roman" w:hAnsi="Arial" w:cs="Arial"/>
          <w:color w:val="202124"/>
          <w:sz w:val="24"/>
          <w:szCs w:val="24"/>
          <w:lang w:val="en" w:eastAsia="pt-BR"/>
        </w:rPr>
        <w:t xml:space="preserve">woodworking, metalworking and printing </w:t>
      </w:r>
      <w:r w:rsidR="00790A3B">
        <w:rPr>
          <w:rFonts w:ascii="Arial" w:eastAsia="Times New Roman" w:hAnsi="Arial" w:cs="Arial"/>
          <w:color w:val="202124"/>
          <w:sz w:val="24"/>
          <w:szCs w:val="24"/>
          <w:lang w:val="en" w:eastAsia="pt-BR"/>
        </w:rPr>
        <w:t>sections</w:t>
      </w:r>
      <w:r w:rsidR="00790A3B" w:rsidRPr="00B30E36">
        <w:rPr>
          <w:rFonts w:ascii="Arial" w:eastAsia="Times New Roman" w:hAnsi="Arial" w:cs="Arial"/>
          <w:color w:val="202124"/>
          <w:sz w:val="24"/>
          <w:szCs w:val="24"/>
          <w:lang w:val="en" w:eastAsia="pt-BR"/>
        </w:rPr>
        <w:t xml:space="preserve"> from a Higher Education Institution in the city of </w:t>
      </w:r>
      <w:proofErr w:type="spellStart"/>
      <w:r w:rsidR="00790A3B" w:rsidRPr="00B30E36">
        <w:rPr>
          <w:rFonts w:ascii="Arial" w:eastAsia="Times New Roman" w:hAnsi="Arial" w:cs="Arial"/>
          <w:color w:val="202124"/>
          <w:sz w:val="24"/>
          <w:szCs w:val="24"/>
          <w:lang w:val="en" w:eastAsia="pt-BR"/>
        </w:rPr>
        <w:t>Goiânia</w:t>
      </w:r>
      <w:proofErr w:type="spellEnd"/>
      <w:r w:rsidR="00790A3B" w:rsidRPr="00B30E36">
        <w:rPr>
          <w:rFonts w:ascii="Arial" w:eastAsia="Times New Roman" w:hAnsi="Arial" w:cs="Arial"/>
          <w:color w:val="202124"/>
          <w:sz w:val="24"/>
          <w:szCs w:val="24"/>
          <w:lang w:val="en" w:eastAsia="pt-BR"/>
        </w:rPr>
        <w:t xml:space="preserve"> - </w:t>
      </w:r>
      <w:proofErr w:type="spellStart"/>
      <w:r w:rsidR="00790A3B" w:rsidRPr="00B30E36">
        <w:rPr>
          <w:rFonts w:ascii="Arial" w:eastAsia="Times New Roman" w:hAnsi="Arial" w:cs="Arial"/>
          <w:color w:val="202124"/>
          <w:sz w:val="24"/>
          <w:szCs w:val="24"/>
          <w:lang w:val="en" w:eastAsia="pt-BR"/>
        </w:rPr>
        <w:t>Goiás</w:t>
      </w:r>
      <w:proofErr w:type="spellEnd"/>
      <w:r w:rsidR="00790A3B" w:rsidRPr="00B30E36">
        <w:rPr>
          <w:rFonts w:ascii="Arial" w:eastAsia="Times New Roman" w:hAnsi="Arial" w:cs="Arial"/>
          <w:color w:val="202124"/>
          <w:sz w:val="24"/>
          <w:szCs w:val="24"/>
          <w:lang w:val="en" w:eastAsia="pt-BR"/>
        </w:rPr>
        <w:t>. There were 23 (100%) male participants, with an average of 42</w:t>
      </w:r>
      <w:proofErr w:type="gramStart"/>
      <w:r w:rsidR="00790A3B" w:rsidRPr="00B30E36">
        <w:rPr>
          <w:rFonts w:ascii="Arial" w:eastAsia="Times New Roman" w:hAnsi="Arial" w:cs="Arial"/>
          <w:color w:val="202124"/>
          <w:sz w:val="24"/>
          <w:szCs w:val="24"/>
          <w:lang w:val="en" w:eastAsia="pt-BR"/>
        </w:rPr>
        <w:t>,4</w:t>
      </w:r>
      <w:proofErr w:type="gramEnd"/>
      <w:r w:rsidR="00790A3B" w:rsidRPr="00B30E36">
        <w:rPr>
          <w:rFonts w:ascii="Arial" w:eastAsia="Times New Roman" w:hAnsi="Arial" w:cs="Arial"/>
          <w:color w:val="202124"/>
          <w:sz w:val="24"/>
          <w:szCs w:val="24"/>
          <w:lang w:val="en" w:eastAsia="pt-BR"/>
        </w:rPr>
        <w:t xml:space="preserve"> years</w:t>
      </w:r>
      <w:r w:rsidR="00790A3B">
        <w:rPr>
          <w:rFonts w:ascii="Arial" w:eastAsia="Times New Roman" w:hAnsi="Arial" w:cs="Arial"/>
          <w:color w:val="202124"/>
          <w:sz w:val="24"/>
          <w:szCs w:val="24"/>
          <w:lang w:val="en" w:eastAsia="pt-BR"/>
        </w:rPr>
        <w:t xml:space="preserve"> old</w:t>
      </w:r>
      <w:r w:rsidR="00790A3B" w:rsidRPr="00B30E36">
        <w:rPr>
          <w:rFonts w:ascii="Arial" w:eastAsia="Times New Roman" w:hAnsi="Arial" w:cs="Arial"/>
          <w:color w:val="202124"/>
          <w:sz w:val="24"/>
          <w:szCs w:val="24"/>
          <w:lang w:val="en" w:eastAsia="pt-BR"/>
        </w:rPr>
        <w:t xml:space="preserve"> and average </w:t>
      </w:r>
      <w:r w:rsidR="00790A3B">
        <w:rPr>
          <w:rFonts w:ascii="Arial" w:eastAsia="Times New Roman" w:hAnsi="Arial" w:cs="Arial"/>
          <w:color w:val="202124"/>
          <w:sz w:val="24"/>
          <w:szCs w:val="24"/>
          <w:lang w:val="en" w:eastAsia="pt-BR"/>
        </w:rPr>
        <w:t>working</w:t>
      </w:r>
      <w:r w:rsidR="00790A3B" w:rsidRPr="00B30E36">
        <w:rPr>
          <w:rFonts w:ascii="Arial" w:eastAsia="Times New Roman" w:hAnsi="Arial" w:cs="Arial"/>
          <w:color w:val="202124"/>
          <w:sz w:val="24"/>
          <w:szCs w:val="24"/>
          <w:lang w:val="en" w:eastAsia="pt-BR"/>
        </w:rPr>
        <w:t xml:space="preserve"> time of 12 years</w:t>
      </w:r>
      <w:r w:rsidR="00790A3B" w:rsidRPr="00790A3B">
        <w:rPr>
          <w:rFonts w:ascii="Arial" w:eastAsia="Times New Roman" w:hAnsi="Arial" w:cs="Arial"/>
          <w:b/>
          <w:color w:val="202124"/>
          <w:sz w:val="24"/>
          <w:szCs w:val="24"/>
          <w:lang w:val="en" w:eastAsia="pt-BR"/>
        </w:rPr>
        <w:t xml:space="preserve">. </w:t>
      </w:r>
      <w:r w:rsidRPr="00790A3B">
        <w:rPr>
          <w:rFonts w:ascii="Arial" w:eastAsia="Times New Roman" w:hAnsi="Arial" w:cs="Arial"/>
          <w:b/>
          <w:color w:val="202124"/>
          <w:sz w:val="24"/>
          <w:szCs w:val="24"/>
          <w:lang w:val="en" w:eastAsia="pt-BR"/>
        </w:rPr>
        <w:t>Results:</w:t>
      </w:r>
      <w:r w:rsidRPr="002602A8">
        <w:rPr>
          <w:rFonts w:ascii="Arial" w:eastAsia="Times New Roman" w:hAnsi="Arial" w:cs="Arial"/>
          <w:color w:val="202124"/>
          <w:sz w:val="24"/>
          <w:szCs w:val="24"/>
          <w:lang w:val="en" w:eastAsia="pt-BR"/>
        </w:rPr>
        <w:t xml:space="preserve"> </w:t>
      </w:r>
      <w:r w:rsidR="00790A3B">
        <w:rPr>
          <w:rFonts w:ascii="Arial" w:eastAsia="Times New Roman" w:hAnsi="Arial" w:cs="Arial"/>
          <w:color w:val="202124"/>
          <w:sz w:val="24"/>
          <w:szCs w:val="24"/>
          <w:lang w:val="en" w:eastAsia="pt-BR"/>
        </w:rPr>
        <w:t xml:space="preserve">Among the </w:t>
      </w:r>
      <w:r w:rsidRPr="002602A8">
        <w:rPr>
          <w:rFonts w:ascii="Arial" w:eastAsia="Times New Roman" w:hAnsi="Arial" w:cs="Arial"/>
          <w:color w:val="202124"/>
          <w:sz w:val="24"/>
          <w:szCs w:val="24"/>
          <w:lang w:val="en" w:eastAsia="pt-BR"/>
        </w:rPr>
        <w:t xml:space="preserve">23 (100%) pure tone </w:t>
      </w:r>
      <w:proofErr w:type="spellStart"/>
      <w:r w:rsidRPr="002602A8">
        <w:rPr>
          <w:rFonts w:ascii="Arial" w:eastAsia="Times New Roman" w:hAnsi="Arial" w:cs="Arial"/>
          <w:color w:val="202124"/>
          <w:sz w:val="24"/>
          <w:szCs w:val="24"/>
          <w:lang w:val="en" w:eastAsia="pt-BR"/>
        </w:rPr>
        <w:t>audiometr</w:t>
      </w:r>
      <w:r w:rsidR="00790A3B">
        <w:rPr>
          <w:rFonts w:ascii="Arial" w:eastAsia="Times New Roman" w:hAnsi="Arial" w:cs="Arial"/>
          <w:color w:val="202124"/>
          <w:sz w:val="24"/>
          <w:szCs w:val="24"/>
          <w:lang w:val="en" w:eastAsia="pt-BR"/>
        </w:rPr>
        <w:t>ies</w:t>
      </w:r>
      <w:proofErr w:type="spellEnd"/>
      <w:r w:rsidR="00790A3B">
        <w:rPr>
          <w:rFonts w:ascii="Arial" w:eastAsia="Times New Roman" w:hAnsi="Arial" w:cs="Arial"/>
          <w:color w:val="202124"/>
          <w:sz w:val="24"/>
          <w:szCs w:val="24"/>
          <w:lang w:val="en" w:eastAsia="pt-BR"/>
        </w:rPr>
        <w:t xml:space="preserve"> </w:t>
      </w:r>
      <w:r w:rsidRPr="002602A8">
        <w:rPr>
          <w:rFonts w:ascii="Arial" w:eastAsia="Times New Roman" w:hAnsi="Arial" w:cs="Arial"/>
          <w:color w:val="202124"/>
          <w:sz w:val="24"/>
          <w:szCs w:val="24"/>
          <w:lang w:val="en" w:eastAsia="pt-BR"/>
        </w:rPr>
        <w:t xml:space="preserve">analyzed, 12 (52.2%) were altered. </w:t>
      </w:r>
      <w:r w:rsidRPr="00790A3B">
        <w:rPr>
          <w:rFonts w:ascii="Arial" w:eastAsia="Times New Roman" w:hAnsi="Arial" w:cs="Arial"/>
          <w:b/>
          <w:color w:val="202124"/>
          <w:sz w:val="24"/>
          <w:szCs w:val="24"/>
          <w:lang w:val="en" w:eastAsia="pt-BR"/>
        </w:rPr>
        <w:t>Conclusion:</w:t>
      </w:r>
      <w:r w:rsidRPr="002602A8">
        <w:rPr>
          <w:rFonts w:ascii="Arial" w:eastAsia="Times New Roman" w:hAnsi="Arial" w:cs="Arial"/>
          <w:color w:val="202124"/>
          <w:sz w:val="24"/>
          <w:szCs w:val="24"/>
          <w:lang w:val="en" w:eastAsia="pt-BR"/>
        </w:rPr>
        <w:t xml:space="preserve"> Of the 23 research participants, 12 presented altered audiometric results, 9 of which were directly related to noise exposure. The workers exposed to noise were male, with an average age of 42.4 years and an average </w:t>
      </w:r>
      <w:r w:rsidR="00790A3B">
        <w:rPr>
          <w:rFonts w:ascii="Arial" w:eastAsia="Times New Roman" w:hAnsi="Arial" w:cs="Arial"/>
          <w:color w:val="202124"/>
          <w:sz w:val="24"/>
          <w:szCs w:val="24"/>
          <w:lang w:val="en" w:eastAsia="pt-BR"/>
        </w:rPr>
        <w:t>working time</w:t>
      </w:r>
      <w:r w:rsidRPr="002602A8">
        <w:rPr>
          <w:rFonts w:ascii="Arial" w:eastAsia="Times New Roman" w:hAnsi="Arial" w:cs="Arial"/>
          <w:color w:val="202124"/>
          <w:sz w:val="24"/>
          <w:szCs w:val="24"/>
          <w:lang w:val="en" w:eastAsia="pt-BR"/>
        </w:rPr>
        <w:t xml:space="preserve"> of 12 years. The main auditory and extra-auditory symptoms reported by the participants were tinnitus, irrita</w:t>
      </w:r>
      <w:r w:rsidR="00790A3B">
        <w:rPr>
          <w:rFonts w:ascii="Arial" w:eastAsia="Times New Roman" w:hAnsi="Arial" w:cs="Arial"/>
          <w:color w:val="202124"/>
          <w:sz w:val="24"/>
          <w:szCs w:val="24"/>
          <w:lang w:val="en" w:eastAsia="pt-BR"/>
        </w:rPr>
        <w:t xml:space="preserve">tion or nervousness, difficulty </w:t>
      </w:r>
      <w:r w:rsidRPr="002602A8">
        <w:rPr>
          <w:rFonts w:ascii="Arial" w:eastAsia="Times New Roman" w:hAnsi="Arial" w:cs="Arial"/>
          <w:color w:val="202124"/>
          <w:sz w:val="24"/>
          <w:szCs w:val="24"/>
          <w:lang w:val="en" w:eastAsia="pt-BR"/>
        </w:rPr>
        <w:t>understanding speech in some situations, constant headaches and dizziness.</w:t>
      </w:r>
    </w:p>
    <w:p w14:paraId="6C0946EE" w14:textId="77777777" w:rsidR="00BB1A03" w:rsidRDefault="002A2906" w:rsidP="009D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02124"/>
          <w:sz w:val="24"/>
          <w:szCs w:val="24"/>
          <w:lang w:val="en" w:eastAsia="pt-BR"/>
        </w:rPr>
        <w:sectPr w:rsidR="00BB1A03" w:rsidSect="00C67FED">
          <w:pgSz w:w="11906" w:h="16838"/>
          <w:pgMar w:top="1701" w:right="1274" w:bottom="1134" w:left="1701" w:header="708" w:footer="708" w:gutter="0"/>
          <w:cols w:space="708"/>
          <w:docGrid w:linePitch="360"/>
        </w:sectPr>
      </w:pPr>
      <w:r w:rsidRPr="00B30E36">
        <w:rPr>
          <w:rFonts w:ascii="Arial" w:eastAsia="Times New Roman" w:hAnsi="Arial" w:cs="Arial"/>
          <w:b/>
          <w:color w:val="202124"/>
          <w:sz w:val="24"/>
          <w:szCs w:val="24"/>
          <w:lang w:val="en" w:eastAsia="pt-BR"/>
        </w:rPr>
        <w:t>Keywords:</w:t>
      </w:r>
      <w:r w:rsidRPr="00B30E36">
        <w:rPr>
          <w:rFonts w:ascii="Arial" w:eastAsia="Times New Roman" w:hAnsi="Arial" w:cs="Arial"/>
          <w:color w:val="202124"/>
          <w:sz w:val="24"/>
          <w:szCs w:val="24"/>
          <w:lang w:val="en" w:eastAsia="pt-BR"/>
        </w:rPr>
        <w:t xml:space="preserve"> Workers; Occupational noise; </w:t>
      </w:r>
      <w:r>
        <w:rPr>
          <w:rFonts w:ascii="Arial" w:eastAsia="Times New Roman" w:hAnsi="Arial" w:cs="Arial"/>
          <w:color w:val="202124"/>
          <w:sz w:val="24"/>
          <w:szCs w:val="24"/>
          <w:lang w:val="en" w:eastAsia="pt-BR"/>
        </w:rPr>
        <w:t>NIHL</w:t>
      </w:r>
      <w:r w:rsidRPr="00B30E36">
        <w:rPr>
          <w:rFonts w:ascii="Arial" w:eastAsia="Times New Roman" w:hAnsi="Arial" w:cs="Arial"/>
          <w:color w:val="202124"/>
          <w:sz w:val="24"/>
          <w:szCs w:val="24"/>
          <w:lang w:val="en" w:eastAsia="pt-BR"/>
        </w:rPr>
        <w:t xml:space="preserve">; </w:t>
      </w:r>
      <w:r>
        <w:rPr>
          <w:rFonts w:ascii="Arial" w:eastAsia="Times New Roman" w:hAnsi="Arial" w:cs="Arial"/>
          <w:color w:val="202124"/>
          <w:sz w:val="24"/>
          <w:szCs w:val="24"/>
          <w:lang w:val="en" w:eastAsia="pt-BR"/>
        </w:rPr>
        <w:t>Auditory</w:t>
      </w:r>
      <w:r w:rsidR="00200923">
        <w:rPr>
          <w:rFonts w:ascii="Arial" w:eastAsia="Times New Roman" w:hAnsi="Arial" w:cs="Arial"/>
          <w:color w:val="202124"/>
          <w:sz w:val="24"/>
          <w:szCs w:val="24"/>
          <w:lang w:val="en" w:eastAsia="pt-BR"/>
        </w:rPr>
        <w:t xml:space="preserve"> and extra</w:t>
      </w:r>
      <w:r>
        <w:rPr>
          <w:rFonts w:ascii="Arial" w:eastAsia="Times New Roman" w:hAnsi="Arial" w:cs="Arial"/>
          <w:color w:val="202124"/>
          <w:sz w:val="24"/>
          <w:szCs w:val="24"/>
          <w:lang w:val="en" w:eastAsia="pt-BR"/>
        </w:rPr>
        <w:t>-</w:t>
      </w:r>
      <w:r w:rsidRPr="00B30E36">
        <w:rPr>
          <w:rFonts w:ascii="Arial" w:eastAsia="Times New Roman" w:hAnsi="Arial" w:cs="Arial"/>
          <w:color w:val="202124"/>
          <w:sz w:val="24"/>
          <w:szCs w:val="24"/>
          <w:lang w:val="en" w:eastAsia="pt-BR"/>
        </w:rPr>
        <w:t>auditory symptoms.</w:t>
      </w:r>
    </w:p>
    <w:p w14:paraId="5005E83D" w14:textId="74E28B09" w:rsidR="006F1A01" w:rsidRPr="00624AF5" w:rsidRDefault="004F5BE5" w:rsidP="00C36308">
      <w:pPr>
        <w:pStyle w:val="Ttulo1"/>
        <w:numPr>
          <w:ilvl w:val="0"/>
          <w:numId w:val="34"/>
        </w:numPr>
      </w:pPr>
      <w:bookmarkStart w:id="1" w:name="_Toc58603230"/>
      <w:r w:rsidRPr="00624AF5">
        <w:lastRenderedPageBreak/>
        <w:t>INTRODUÇÃO</w:t>
      </w:r>
      <w:bookmarkEnd w:id="1"/>
      <w:r w:rsidRPr="00624AF5">
        <w:t xml:space="preserve"> </w:t>
      </w:r>
    </w:p>
    <w:p w14:paraId="50CE2081" w14:textId="47C0F13F" w:rsidR="00305AE5" w:rsidRDefault="00305AE5" w:rsidP="00305AE5">
      <w:pPr>
        <w:spacing w:line="360" w:lineRule="auto"/>
        <w:jc w:val="both"/>
        <w:rPr>
          <w:rFonts w:ascii="Arial" w:hAnsi="Arial" w:cs="Arial"/>
          <w:sz w:val="24"/>
          <w:szCs w:val="24"/>
        </w:rPr>
      </w:pPr>
    </w:p>
    <w:p w14:paraId="6B16A3C0" w14:textId="0A7BDE6D" w:rsidR="0010336D" w:rsidRDefault="004D5E01" w:rsidP="0010336D">
      <w:pPr>
        <w:spacing w:line="360" w:lineRule="auto"/>
        <w:ind w:firstLine="709"/>
        <w:jc w:val="both"/>
        <w:rPr>
          <w:rFonts w:ascii="Arial" w:hAnsi="Arial" w:cs="Arial"/>
          <w:color w:val="000000" w:themeColor="text1"/>
          <w:sz w:val="24"/>
          <w:szCs w:val="24"/>
        </w:rPr>
      </w:pPr>
      <w:r w:rsidRPr="004D5E01">
        <w:rPr>
          <w:rFonts w:ascii="Arial" w:hAnsi="Arial" w:cs="Arial"/>
          <w:color w:val="000000" w:themeColor="text1"/>
          <w:sz w:val="24"/>
          <w:szCs w:val="24"/>
        </w:rPr>
        <w:t>No ambiente de trabalho</w:t>
      </w:r>
      <w:r w:rsidR="007F0C32">
        <w:rPr>
          <w:rFonts w:ascii="Arial" w:hAnsi="Arial" w:cs="Arial"/>
          <w:color w:val="000000" w:themeColor="text1"/>
          <w:sz w:val="24"/>
          <w:szCs w:val="24"/>
        </w:rPr>
        <w:t>,</w:t>
      </w:r>
      <w:r w:rsidRPr="004D5E01">
        <w:rPr>
          <w:rFonts w:ascii="Arial" w:hAnsi="Arial" w:cs="Arial"/>
          <w:color w:val="000000" w:themeColor="text1"/>
          <w:sz w:val="24"/>
          <w:szCs w:val="24"/>
        </w:rPr>
        <w:t xml:space="preserve"> um dos sentidos humano</w:t>
      </w:r>
      <w:r w:rsidR="00D40D52">
        <w:rPr>
          <w:rFonts w:ascii="Arial" w:hAnsi="Arial" w:cs="Arial"/>
          <w:color w:val="000000" w:themeColor="text1"/>
          <w:sz w:val="24"/>
          <w:szCs w:val="24"/>
        </w:rPr>
        <w:t>s</w:t>
      </w:r>
      <w:r w:rsidRPr="004D5E01">
        <w:rPr>
          <w:rFonts w:ascii="Arial" w:hAnsi="Arial" w:cs="Arial"/>
          <w:color w:val="000000" w:themeColor="text1"/>
          <w:sz w:val="24"/>
          <w:szCs w:val="24"/>
        </w:rPr>
        <w:t xml:space="preserve"> que </w:t>
      </w:r>
      <w:r w:rsidR="00F46CC6">
        <w:rPr>
          <w:rFonts w:ascii="Arial" w:hAnsi="Arial" w:cs="Arial"/>
          <w:color w:val="000000" w:themeColor="text1"/>
          <w:sz w:val="24"/>
          <w:szCs w:val="24"/>
        </w:rPr>
        <w:t>mais sofre danos é o auditivo</w:t>
      </w:r>
      <w:r w:rsidR="007F0C32">
        <w:rPr>
          <w:rFonts w:ascii="Arial" w:hAnsi="Arial" w:cs="Arial"/>
          <w:color w:val="000000" w:themeColor="text1"/>
          <w:sz w:val="24"/>
          <w:szCs w:val="24"/>
        </w:rPr>
        <w:t>, sendo o ruído</w:t>
      </w:r>
      <w:r w:rsidR="00F46CC6">
        <w:rPr>
          <w:rFonts w:ascii="Arial" w:hAnsi="Arial" w:cs="Arial"/>
          <w:color w:val="000000" w:themeColor="text1"/>
          <w:sz w:val="24"/>
          <w:szCs w:val="24"/>
        </w:rPr>
        <w:t>,</w:t>
      </w:r>
      <w:r w:rsidR="007F0C32">
        <w:rPr>
          <w:rFonts w:ascii="Arial" w:hAnsi="Arial" w:cs="Arial"/>
          <w:color w:val="000000" w:themeColor="text1"/>
          <w:sz w:val="24"/>
          <w:szCs w:val="24"/>
        </w:rPr>
        <w:t xml:space="preserve"> seu</w:t>
      </w:r>
      <w:r w:rsidRPr="004D5E01">
        <w:rPr>
          <w:rFonts w:ascii="Arial" w:hAnsi="Arial" w:cs="Arial"/>
          <w:color w:val="000000" w:themeColor="text1"/>
          <w:sz w:val="24"/>
          <w:szCs w:val="24"/>
        </w:rPr>
        <w:t xml:space="preserve"> principal causador</w:t>
      </w:r>
      <w:r w:rsidR="00CD588A">
        <w:rPr>
          <w:rFonts w:ascii="Arial" w:hAnsi="Arial" w:cs="Arial"/>
          <w:color w:val="000000" w:themeColor="text1"/>
          <w:sz w:val="24"/>
          <w:szCs w:val="24"/>
        </w:rPr>
        <w:t xml:space="preserve"> (MASCARINI </w:t>
      </w:r>
      <w:r w:rsidR="00CD588A">
        <w:rPr>
          <w:rFonts w:ascii="Arial" w:hAnsi="Arial" w:cs="Arial"/>
          <w:i/>
          <w:iCs/>
          <w:color w:val="000000" w:themeColor="text1"/>
          <w:sz w:val="24"/>
          <w:szCs w:val="24"/>
        </w:rPr>
        <w:t>et al</w:t>
      </w:r>
      <w:r w:rsidRPr="004D5E01">
        <w:rPr>
          <w:rFonts w:ascii="Arial" w:hAnsi="Arial" w:cs="Arial"/>
          <w:color w:val="000000" w:themeColor="text1"/>
          <w:sz w:val="24"/>
          <w:szCs w:val="24"/>
        </w:rPr>
        <w:t>.</w:t>
      </w:r>
      <w:r w:rsidR="00CD588A">
        <w:rPr>
          <w:rFonts w:ascii="Arial" w:hAnsi="Arial" w:cs="Arial"/>
          <w:color w:val="000000" w:themeColor="text1"/>
          <w:sz w:val="24"/>
          <w:szCs w:val="24"/>
        </w:rPr>
        <w:t>, 2020).</w:t>
      </w:r>
      <w:r>
        <w:rPr>
          <w:rFonts w:ascii="Arial" w:hAnsi="Arial" w:cs="Arial"/>
          <w:color w:val="000000" w:themeColor="text1"/>
          <w:sz w:val="24"/>
          <w:szCs w:val="24"/>
        </w:rPr>
        <w:t xml:space="preserve"> </w:t>
      </w:r>
    </w:p>
    <w:p w14:paraId="44476FAB" w14:textId="7DEFE093" w:rsidR="00F04460" w:rsidRDefault="00F46CC6" w:rsidP="00A60AA2">
      <w:pPr>
        <w:spacing w:line="360" w:lineRule="auto"/>
        <w:ind w:firstLine="709"/>
        <w:jc w:val="both"/>
        <w:rPr>
          <w:rFonts w:ascii="Arial" w:hAnsi="Arial" w:cs="Arial"/>
          <w:sz w:val="24"/>
          <w:szCs w:val="24"/>
        </w:rPr>
      </w:pPr>
      <w:r>
        <w:rPr>
          <w:rFonts w:ascii="Arial" w:hAnsi="Arial" w:cs="Arial"/>
          <w:sz w:val="24"/>
          <w:szCs w:val="24"/>
        </w:rPr>
        <w:t>É</w:t>
      </w:r>
      <w:r w:rsidR="00200923">
        <w:rPr>
          <w:rFonts w:ascii="Arial" w:hAnsi="Arial" w:cs="Arial"/>
          <w:sz w:val="24"/>
          <w:szCs w:val="24"/>
        </w:rPr>
        <w:t xml:space="preserve"> considerad</w:t>
      </w:r>
      <w:r w:rsidR="009662D4">
        <w:rPr>
          <w:rFonts w:ascii="Arial" w:hAnsi="Arial" w:cs="Arial"/>
          <w:sz w:val="24"/>
          <w:szCs w:val="24"/>
        </w:rPr>
        <w:t>o</w:t>
      </w:r>
      <w:r w:rsidR="00D40D52">
        <w:rPr>
          <w:rFonts w:ascii="Arial" w:hAnsi="Arial" w:cs="Arial"/>
          <w:sz w:val="24"/>
          <w:szCs w:val="24"/>
        </w:rPr>
        <w:t xml:space="preserve"> a terceira maior causa de poluição ambiental e pode ser visto como um risco de agravo à saúde. É definido como um som desarmônico, com vibrações irregulares, uma perturbação (DUARTE, 2015).</w:t>
      </w:r>
      <w:r w:rsidR="00A82BB5">
        <w:rPr>
          <w:rFonts w:ascii="Arial" w:hAnsi="Arial" w:cs="Arial"/>
          <w:sz w:val="24"/>
          <w:szCs w:val="24"/>
        </w:rPr>
        <w:t xml:space="preserve"> </w:t>
      </w:r>
    </w:p>
    <w:p w14:paraId="67834498" w14:textId="19C05652" w:rsidR="00E36C27" w:rsidRPr="00F46CC6" w:rsidRDefault="00FB4CC8" w:rsidP="00F46CC6">
      <w:pPr>
        <w:spacing w:line="360" w:lineRule="auto"/>
        <w:ind w:firstLine="709"/>
        <w:jc w:val="both"/>
        <w:rPr>
          <w:rFonts w:ascii="Arial" w:hAnsi="Arial" w:cs="Arial"/>
          <w:sz w:val="24"/>
          <w:szCs w:val="24"/>
        </w:rPr>
      </w:pPr>
      <w:r>
        <w:rPr>
          <w:rFonts w:ascii="Arial" w:hAnsi="Arial" w:cs="Arial"/>
          <w:sz w:val="24"/>
          <w:szCs w:val="24"/>
        </w:rPr>
        <w:t>Podemos encontrá-lo</w:t>
      </w:r>
      <w:r w:rsidR="00A82BB5">
        <w:rPr>
          <w:rFonts w:ascii="Arial" w:hAnsi="Arial" w:cs="Arial"/>
          <w:sz w:val="24"/>
          <w:szCs w:val="24"/>
        </w:rPr>
        <w:t xml:space="preserve"> no nosso cotidiano, em eventos sociais, grandes rodovias, ao redor de aeroportos, estações de trem e de metrô (BASNER </w:t>
      </w:r>
      <w:r w:rsidR="00A82BB5">
        <w:rPr>
          <w:rFonts w:ascii="Arial" w:hAnsi="Arial" w:cs="Arial"/>
          <w:i/>
          <w:iCs/>
          <w:sz w:val="24"/>
          <w:szCs w:val="24"/>
        </w:rPr>
        <w:t>et al.</w:t>
      </w:r>
      <w:r w:rsidR="00A82BB5">
        <w:rPr>
          <w:rFonts w:ascii="Arial" w:hAnsi="Arial" w:cs="Arial"/>
          <w:sz w:val="24"/>
          <w:szCs w:val="24"/>
        </w:rPr>
        <w:t>, 2014).</w:t>
      </w:r>
      <w:r w:rsidR="00F04460">
        <w:rPr>
          <w:rFonts w:ascii="Arial" w:hAnsi="Arial" w:cs="Arial"/>
          <w:sz w:val="24"/>
          <w:szCs w:val="24"/>
        </w:rPr>
        <w:t xml:space="preserve"> </w:t>
      </w:r>
      <w:r w:rsidR="004A6E9E">
        <w:rPr>
          <w:rFonts w:ascii="Arial" w:hAnsi="Arial" w:cs="Arial"/>
          <w:sz w:val="24"/>
          <w:szCs w:val="24"/>
        </w:rPr>
        <w:t>Está</w:t>
      </w:r>
      <w:r w:rsidR="00BB3BA7">
        <w:rPr>
          <w:rFonts w:ascii="Arial" w:hAnsi="Arial" w:cs="Arial"/>
          <w:sz w:val="24"/>
          <w:szCs w:val="24"/>
        </w:rPr>
        <w:t xml:space="preserve"> p</w:t>
      </w:r>
      <w:r>
        <w:rPr>
          <w:rFonts w:ascii="Arial" w:hAnsi="Arial" w:cs="Arial"/>
          <w:sz w:val="24"/>
          <w:szCs w:val="24"/>
        </w:rPr>
        <w:t>resente</w:t>
      </w:r>
      <w:r w:rsidR="00BB3BA7">
        <w:rPr>
          <w:rFonts w:ascii="Arial" w:hAnsi="Arial" w:cs="Arial"/>
          <w:sz w:val="24"/>
          <w:szCs w:val="24"/>
        </w:rPr>
        <w:t>,</w:t>
      </w:r>
      <w:r>
        <w:rPr>
          <w:rFonts w:ascii="Arial" w:hAnsi="Arial" w:cs="Arial"/>
          <w:sz w:val="24"/>
          <w:szCs w:val="24"/>
        </w:rPr>
        <w:t xml:space="preserve"> também,</w:t>
      </w:r>
      <w:r w:rsidR="00EB28D3">
        <w:rPr>
          <w:rFonts w:ascii="Arial" w:hAnsi="Arial" w:cs="Arial"/>
          <w:sz w:val="24"/>
          <w:szCs w:val="24"/>
        </w:rPr>
        <w:t xml:space="preserve"> em divers</w:t>
      </w:r>
      <w:r w:rsidR="00F46CC6">
        <w:rPr>
          <w:rFonts w:ascii="Arial" w:hAnsi="Arial" w:cs="Arial"/>
          <w:sz w:val="24"/>
          <w:szCs w:val="24"/>
        </w:rPr>
        <w:t>os setores industriais, como em</w:t>
      </w:r>
      <w:r w:rsidR="00EB28D3">
        <w:rPr>
          <w:rFonts w:ascii="Arial" w:hAnsi="Arial" w:cs="Arial"/>
          <w:sz w:val="24"/>
          <w:szCs w:val="24"/>
        </w:rPr>
        <w:t xml:space="preserve"> movelarias</w:t>
      </w:r>
      <w:r w:rsidR="00055C28">
        <w:rPr>
          <w:rFonts w:ascii="Arial" w:hAnsi="Arial" w:cs="Arial"/>
          <w:sz w:val="24"/>
          <w:szCs w:val="24"/>
        </w:rPr>
        <w:t>,</w:t>
      </w:r>
      <w:r w:rsidR="00EB28D3">
        <w:rPr>
          <w:rFonts w:ascii="Arial" w:hAnsi="Arial" w:cs="Arial"/>
          <w:sz w:val="24"/>
          <w:szCs w:val="24"/>
        </w:rPr>
        <w:t xml:space="preserve"> gráficas</w:t>
      </w:r>
      <w:r w:rsidR="00055C28">
        <w:rPr>
          <w:rFonts w:ascii="Arial" w:hAnsi="Arial" w:cs="Arial"/>
          <w:sz w:val="24"/>
          <w:szCs w:val="24"/>
        </w:rPr>
        <w:t xml:space="preserve"> e metalúrgicas</w:t>
      </w:r>
      <w:r w:rsidR="00F46CC6">
        <w:rPr>
          <w:rFonts w:ascii="Arial" w:hAnsi="Arial" w:cs="Arial"/>
          <w:sz w:val="24"/>
          <w:szCs w:val="24"/>
        </w:rPr>
        <w:t>.</w:t>
      </w:r>
    </w:p>
    <w:p w14:paraId="23A9E831" w14:textId="6629C8E4" w:rsidR="00A60AA2" w:rsidRDefault="00F46CC6" w:rsidP="00A60AA2">
      <w:pPr>
        <w:spacing w:line="360" w:lineRule="auto"/>
        <w:ind w:firstLine="709"/>
        <w:jc w:val="both"/>
        <w:rPr>
          <w:rFonts w:ascii="Arial" w:hAnsi="Arial" w:cs="Arial"/>
          <w:sz w:val="24"/>
          <w:szCs w:val="24"/>
        </w:rPr>
      </w:pPr>
      <w:r>
        <w:rPr>
          <w:rFonts w:ascii="Arial" w:hAnsi="Arial" w:cs="Arial"/>
          <w:sz w:val="24"/>
          <w:szCs w:val="24"/>
        </w:rPr>
        <w:t xml:space="preserve">Nas fábricas de móveis </w:t>
      </w:r>
      <w:r w:rsidR="00A60AA2" w:rsidRPr="00013A41">
        <w:rPr>
          <w:rFonts w:ascii="Arial" w:hAnsi="Arial" w:cs="Arial"/>
          <w:sz w:val="24"/>
          <w:szCs w:val="24"/>
        </w:rPr>
        <w:t>os trabalhadores realizam suas atividades expostos ao ruído de máquinas e equipamentos</w:t>
      </w:r>
      <w:r w:rsidR="00BB3BA7">
        <w:rPr>
          <w:rFonts w:ascii="Arial" w:hAnsi="Arial" w:cs="Arial"/>
          <w:sz w:val="24"/>
          <w:szCs w:val="24"/>
        </w:rPr>
        <w:t>,</w:t>
      </w:r>
      <w:r w:rsidR="00A60AA2" w:rsidRPr="00013A41">
        <w:rPr>
          <w:rFonts w:ascii="Arial" w:hAnsi="Arial" w:cs="Arial"/>
          <w:sz w:val="24"/>
          <w:szCs w:val="24"/>
        </w:rPr>
        <w:t xml:space="preserve"> que podem causar danos físicos e psicológicos</w:t>
      </w:r>
      <w:r w:rsidR="00A60AA2">
        <w:rPr>
          <w:rFonts w:ascii="Arial" w:hAnsi="Arial" w:cs="Arial"/>
          <w:sz w:val="24"/>
          <w:szCs w:val="24"/>
        </w:rPr>
        <w:t xml:space="preserve"> </w:t>
      </w:r>
      <w:r w:rsidR="00A60AA2" w:rsidRPr="00013A41">
        <w:rPr>
          <w:rFonts w:ascii="Arial" w:hAnsi="Arial" w:cs="Arial"/>
          <w:sz w:val="24"/>
          <w:szCs w:val="24"/>
        </w:rPr>
        <w:t xml:space="preserve">(FILIPE </w:t>
      </w:r>
      <w:r w:rsidR="00A60AA2" w:rsidRPr="00013A41">
        <w:rPr>
          <w:rFonts w:ascii="Arial" w:hAnsi="Arial" w:cs="Arial"/>
          <w:i/>
          <w:iCs/>
          <w:sz w:val="24"/>
          <w:szCs w:val="24"/>
        </w:rPr>
        <w:t>et al</w:t>
      </w:r>
      <w:r w:rsidR="00A60AA2" w:rsidRPr="00013A41">
        <w:rPr>
          <w:rFonts w:ascii="Arial" w:hAnsi="Arial" w:cs="Arial"/>
          <w:sz w:val="24"/>
          <w:szCs w:val="24"/>
        </w:rPr>
        <w:t>., 2014).</w:t>
      </w:r>
      <w:r>
        <w:rPr>
          <w:rFonts w:ascii="Arial" w:hAnsi="Arial" w:cs="Arial"/>
          <w:sz w:val="24"/>
          <w:szCs w:val="24"/>
        </w:rPr>
        <w:t xml:space="preserve"> </w:t>
      </w:r>
      <w:r>
        <w:rPr>
          <w:rFonts w:ascii="Arial" w:hAnsi="Arial" w:cs="Arial"/>
          <w:color w:val="000000" w:themeColor="text1"/>
          <w:sz w:val="24"/>
          <w:szCs w:val="24"/>
        </w:rPr>
        <w:t>D</w:t>
      </w:r>
      <w:r w:rsidRPr="00CD06A6">
        <w:rPr>
          <w:rFonts w:ascii="Arial" w:hAnsi="Arial" w:cs="Arial"/>
          <w:color w:val="000000" w:themeColor="text1"/>
          <w:sz w:val="24"/>
          <w:szCs w:val="24"/>
        </w:rPr>
        <w:t>o corte até o acabamento e montagem da</w:t>
      </w:r>
      <w:r>
        <w:rPr>
          <w:rFonts w:ascii="Arial" w:hAnsi="Arial" w:cs="Arial"/>
          <w:color w:val="000000" w:themeColor="text1"/>
          <w:sz w:val="24"/>
          <w:szCs w:val="24"/>
        </w:rPr>
        <w:t>s peças de madeira são utilizada</w:t>
      </w:r>
      <w:r w:rsidRPr="00CD06A6">
        <w:rPr>
          <w:rFonts w:ascii="Arial" w:hAnsi="Arial" w:cs="Arial"/>
          <w:color w:val="000000" w:themeColor="text1"/>
          <w:sz w:val="24"/>
          <w:szCs w:val="24"/>
        </w:rPr>
        <w:t>s diversas m</w:t>
      </w:r>
      <w:r>
        <w:rPr>
          <w:rFonts w:ascii="Arial" w:hAnsi="Arial" w:cs="Arial"/>
          <w:color w:val="000000" w:themeColor="text1"/>
          <w:sz w:val="24"/>
          <w:szCs w:val="24"/>
        </w:rPr>
        <w:t>áquinas e equipamentos produtores</w:t>
      </w:r>
      <w:r w:rsidRPr="00CD06A6">
        <w:rPr>
          <w:rFonts w:ascii="Arial" w:hAnsi="Arial" w:cs="Arial"/>
          <w:color w:val="000000" w:themeColor="text1"/>
          <w:sz w:val="24"/>
          <w:szCs w:val="24"/>
        </w:rPr>
        <w:t xml:space="preserve"> de ruído (BARBOSA; BERTOLI, 2012).</w:t>
      </w:r>
    </w:p>
    <w:p w14:paraId="7201CEC1" w14:textId="42D2108B" w:rsidR="00FB4CC8" w:rsidRDefault="00FB4CC8" w:rsidP="00FB4CC8">
      <w:pPr>
        <w:spacing w:line="360" w:lineRule="auto"/>
        <w:ind w:firstLine="709"/>
        <w:jc w:val="both"/>
        <w:rPr>
          <w:rFonts w:ascii="Arial" w:hAnsi="Arial" w:cs="Arial"/>
          <w:sz w:val="24"/>
          <w:szCs w:val="24"/>
        </w:rPr>
      </w:pPr>
      <w:r w:rsidRPr="006E34BF">
        <w:rPr>
          <w:rFonts w:ascii="Arial" w:hAnsi="Arial" w:cs="Arial"/>
          <w:sz w:val="24"/>
          <w:szCs w:val="24"/>
        </w:rPr>
        <w:t>As ondas sonoras provenientes dessas máquinas alteram a pressão</w:t>
      </w:r>
      <w:r w:rsidR="00F46CC6">
        <w:rPr>
          <w:rFonts w:ascii="Arial" w:hAnsi="Arial" w:cs="Arial"/>
          <w:sz w:val="24"/>
          <w:szCs w:val="24"/>
        </w:rPr>
        <w:t xml:space="preserve"> acústica que incide sobre os ou</w:t>
      </w:r>
      <w:r w:rsidRPr="006E34BF">
        <w:rPr>
          <w:rFonts w:ascii="Arial" w:hAnsi="Arial" w:cs="Arial"/>
          <w:sz w:val="24"/>
          <w:szCs w:val="24"/>
        </w:rPr>
        <w:t>vidos dos trabalhadores</w:t>
      </w:r>
      <w:r>
        <w:rPr>
          <w:rFonts w:ascii="Arial" w:hAnsi="Arial" w:cs="Arial"/>
          <w:sz w:val="24"/>
          <w:szCs w:val="24"/>
        </w:rPr>
        <w:t xml:space="preserve"> (</w:t>
      </w:r>
      <w:r w:rsidRPr="00013A41">
        <w:rPr>
          <w:rFonts w:ascii="Arial" w:hAnsi="Arial" w:cs="Arial"/>
          <w:sz w:val="24"/>
          <w:szCs w:val="24"/>
        </w:rPr>
        <w:t xml:space="preserve">FILIPE </w:t>
      </w:r>
      <w:r w:rsidRPr="00013A41">
        <w:rPr>
          <w:rFonts w:ascii="Arial" w:hAnsi="Arial" w:cs="Arial"/>
          <w:i/>
          <w:iCs/>
          <w:sz w:val="24"/>
          <w:szCs w:val="24"/>
        </w:rPr>
        <w:t>et al</w:t>
      </w:r>
      <w:r w:rsidRPr="00013A41">
        <w:rPr>
          <w:rFonts w:ascii="Arial" w:hAnsi="Arial" w:cs="Arial"/>
          <w:sz w:val="24"/>
          <w:szCs w:val="24"/>
        </w:rPr>
        <w:t>., 2014</w:t>
      </w:r>
      <w:r>
        <w:rPr>
          <w:rFonts w:ascii="Arial" w:hAnsi="Arial" w:cs="Arial"/>
          <w:sz w:val="24"/>
          <w:szCs w:val="24"/>
        </w:rPr>
        <w:t xml:space="preserve">). </w:t>
      </w:r>
    </w:p>
    <w:p w14:paraId="4A523A69" w14:textId="269DDD0D" w:rsidR="00255A93" w:rsidRDefault="00FD4695" w:rsidP="00255A93">
      <w:pPr>
        <w:spacing w:line="360" w:lineRule="auto"/>
        <w:ind w:firstLine="709"/>
        <w:jc w:val="both"/>
        <w:rPr>
          <w:rFonts w:ascii="Arial" w:hAnsi="Arial" w:cs="Arial"/>
          <w:sz w:val="24"/>
          <w:szCs w:val="24"/>
        </w:rPr>
      </w:pPr>
      <w:r>
        <w:rPr>
          <w:rFonts w:ascii="Arial" w:hAnsi="Arial" w:cs="Arial"/>
          <w:sz w:val="24"/>
          <w:szCs w:val="24"/>
        </w:rPr>
        <w:t>Já n</w:t>
      </w:r>
      <w:r w:rsidR="00255A93" w:rsidRPr="00796EB5">
        <w:rPr>
          <w:rFonts w:ascii="Arial" w:hAnsi="Arial" w:cs="Arial"/>
          <w:sz w:val="24"/>
          <w:szCs w:val="24"/>
        </w:rPr>
        <w:t>os ambientes laborais das gráficas</w:t>
      </w:r>
      <w:r w:rsidR="00D47146">
        <w:rPr>
          <w:rFonts w:ascii="Arial" w:hAnsi="Arial" w:cs="Arial"/>
          <w:sz w:val="24"/>
          <w:szCs w:val="24"/>
        </w:rPr>
        <w:t>,</w:t>
      </w:r>
      <w:r w:rsidR="00255A93" w:rsidRPr="00796EB5">
        <w:rPr>
          <w:rFonts w:ascii="Arial" w:hAnsi="Arial" w:cs="Arial"/>
          <w:sz w:val="24"/>
          <w:szCs w:val="24"/>
        </w:rPr>
        <w:t xml:space="preserve"> os efeitos de exposições ocupacionais a produtos químicos e ruídos combinados estão sendo hoje um dos mais importantes desafios na </w:t>
      </w:r>
      <w:r w:rsidR="00255A93">
        <w:rPr>
          <w:rFonts w:ascii="Arial" w:hAnsi="Arial" w:cs="Arial"/>
          <w:sz w:val="24"/>
          <w:szCs w:val="24"/>
        </w:rPr>
        <w:t>a</w:t>
      </w:r>
      <w:r w:rsidR="00255A93" w:rsidRPr="00796EB5">
        <w:rPr>
          <w:rFonts w:ascii="Arial" w:hAnsi="Arial" w:cs="Arial"/>
          <w:sz w:val="24"/>
          <w:szCs w:val="24"/>
        </w:rPr>
        <w:t xml:space="preserve">udiologia e </w:t>
      </w:r>
      <w:r w:rsidR="00200923">
        <w:rPr>
          <w:rFonts w:ascii="Arial" w:hAnsi="Arial" w:cs="Arial"/>
          <w:sz w:val="24"/>
          <w:szCs w:val="24"/>
        </w:rPr>
        <w:t xml:space="preserve">na </w:t>
      </w:r>
      <w:r w:rsidR="00255A93">
        <w:rPr>
          <w:rFonts w:ascii="Arial" w:hAnsi="Arial" w:cs="Arial"/>
          <w:sz w:val="24"/>
          <w:szCs w:val="24"/>
        </w:rPr>
        <w:t>s</w:t>
      </w:r>
      <w:r w:rsidR="00255A93" w:rsidRPr="00796EB5">
        <w:rPr>
          <w:rFonts w:ascii="Arial" w:hAnsi="Arial" w:cs="Arial"/>
          <w:sz w:val="24"/>
          <w:szCs w:val="24"/>
        </w:rPr>
        <w:t xml:space="preserve">aúde do </w:t>
      </w:r>
      <w:r w:rsidR="00255A93">
        <w:rPr>
          <w:rFonts w:ascii="Arial" w:hAnsi="Arial" w:cs="Arial"/>
          <w:sz w:val="24"/>
          <w:szCs w:val="24"/>
        </w:rPr>
        <w:t>t</w:t>
      </w:r>
      <w:r w:rsidR="00255A93" w:rsidRPr="00796EB5">
        <w:rPr>
          <w:rFonts w:ascii="Arial" w:hAnsi="Arial" w:cs="Arial"/>
          <w:sz w:val="24"/>
          <w:szCs w:val="24"/>
        </w:rPr>
        <w:t>rabalhador</w:t>
      </w:r>
      <w:r w:rsidR="00255A93">
        <w:rPr>
          <w:rFonts w:ascii="Arial" w:hAnsi="Arial" w:cs="Arial"/>
          <w:sz w:val="24"/>
          <w:szCs w:val="24"/>
        </w:rPr>
        <w:t xml:space="preserve"> (BITU, 2017)</w:t>
      </w:r>
      <w:r w:rsidR="00255A93" w:rsidRPr="00796EB5">
        <w:rPr>
          <w:rFonts w:ascii="Arial" w:hAnsi="Arial" w:cs="Arial"/>
          <w:sz w:val="24"/>
          <w:szCs w:val="24"/>
        </w:rPr>
        <w:t>.</w:t>
      </w:r>
    </w:p>
    <w:p w14:paraId="5D66C71C" w14:textId="088F9F03" w:rsidR="001923EE" w:rsidRDefault="00255A93" w:rsidP="008E18F8">
      <w:pPr>
        <w:spacing w:line="360" w:lineRule="auto"/>
        <w:ind w:firstLine="709"/>
        <w:jc w:val="both"/>
        <w:rPr>
          <w:rFonts w:ascii="Arial" w:hAnsi="Arial" w:cs="Arial"/>
          <w:color w:val="000000" w:themeColor="text1"/>
          <w:sz w:val="24"/>
          <w:szCs w:val="24"/>
        </w:rPr>
      </w:pPr>
      <w:r w:rsidRPr="000B0A09">
        <w:rPr>
          <w:rFonts w:ascii="Arial" w:hAnsi="Arial" w:cs="Arial"/>
          <w:color w:val="000000" w:themeColor="text1"/>
          <w:sz w:val="24"/>
          <w:szCs w:val="24"/>
        </w:rPr>
        <w:t xml:space="preserve">De acordo com o processo </w:t>
      </w:r>
      <w:r w:rsidRPr="00AC0B1B">
        <w:rPr>
          <w:rFonts w:ascii="Arial" w:hAnsi="Arial" w:cs="Arial"/>
          <w:color w:val="000000" w:themeColor="text1"/>
          <w:sz w:val="24"/>
          <w:szCs w:val="24"/>
        </w:rPr>
        <w:t xml:space="preserve">de impressão os </w:t>
      </w:r>
      <w:r w:rsidR="00FB4CC8" w:rsidRPr="00AC0B1B">
        <w:rPr>
          <w:rFonts w:ascii="Arial" w:hAnsi="Arial" w:cs="Arial"/>
          <w:color w:val="000000" w:themeColor="text1"/>
          <w:sz w:val="24"/>
          <w:szCs w:val="24"/>
        </w:rPr>
        <w:t>funcionários</w:t>
      </w:r>
      <w:r w:rsidRPr="00AC0B1B">
        <w:rPr>
          <w:rFonts w:ascii="Arial" w:hAnsi="Arial" w:cs="Arial"/>
          <w:color w:val="000000" w:themeColor="text1"/>
          <w:sz w:val="24"/>
          <w:szCs w:val="24"/>
        </w:rPr>
        <w:t xml:space="preserve"> ficam expostos a</w:t>
      </w:r>
      <w:r w:rsidRPr="000B0A09">
        <w:rPr>
          <w:rFonts w:ascii="Arial" w:hAnsi="Arial" w:cs="Arial"/>
          <w:color w:val="000000" w:themeColor="text1"/>
          <w:sz w:val="24"/>
          <w:szCs w:val="24"/>
        </w:rPr>
        <w:t xml:space="preserve"> diferentes produtos químicos como</w:t>
      </w:r>
      <w:r w:rsidR="001923EE">
        <w:rPr>
          <w:rFonts w:ascii="Arial" w:hAnsi="Arial" w:cs="Arial"/>
          <w:color w:val="000000" w:themeColor="text1"/>
          <w:sz w:val="24"/>
          <w:szCs w:val="24"/>
        </w:rPr>
        <w:t xml:space="preserve"> os</w:t>
      </w:r>
      <w:r w:rsidRPr="000B0A09">
        <w:rPr>
          <w:rFonts w:ascii="Arial" w:hAnsi="Arial" w:cs="Arial"/>
          <w:color w:val="000000" w:themeColor="text1"/>
          <w:sz w:val="24"/>
          <w:szCs w:val="24"/>
        </w:rPr>
        <w:t xml:space="preserve"> reveladores, fixadores, corretores, óleos, graxas, tintas, solventes, acetato, acetona, álcool, metiletil, n-hexano, tolueno, xilenos, entre outros (SERVIÇO SOCIAL DA INDÚSTRIA, 2006). </w:t>
      </w:r>
    </w:p>
    <w:p w14:paraId="6A11DCD8" w14:textId="70CA2D1B" w:rsidR="00255A93" w:rsidRDefault="00255A93" w:rsidP="008E18F8">
      <w:pPr>
        <w:spacing w:line="360" w:lineRule="auto"/>
        <w:ind w:firstLine="709"/>
        <w:jc w:val="both"/>
        <w:rPr>
          <w:rFonts w:ascii="Arial" w:hAnsi="Arial" w:cs="Arial"/>
          <w:color w:val="000000" w:themeColor="text1"/>
          <w:sz w:val="24"/>
          <w:szCs w:val="24"/>
        </w:rPr>
      </w:pPr>
      <w:r w:rsidRPr="000B0A09">
        <w:rPr>
          <w:rFonts w:ascii="Arial" w:hAnsi="Arial" w:cs="Arial"/>
          <w:color w:val="000000" w:themeColor="text1"/>
          <w:sz w:val="24"/>
          <w:szCs w:val="24"/>
        </w:rPr>
        <w:t xml:space="preserve">Os agentes químicos ou ambientais podem, em alguns casos, causar perdas auditivas com as mesmas características audiométricas das perdas </w:t>
      </w:r>
      <w:r w:rsidR="008F0531">
        <w:rPr>
          <w:rFonts w:ascii="Arial" w:hAnsi="Arial" w:cs="Arial"/>
          <w:color w:val="000000" w:themeColor="text1"/>
          <w:sz w:val="24"/>
          <w:szCs w:val="24"/>
        </w:rPr>
        <w:t xml:space="preserve">induzidas </w:t>
      </w:r>
      <w:r w:rsidRPr="000B0A09">
        <w:rPr>
          <w:rFonts w:ascii="Arial" w:hAnsi="Arial" w:cs="Arial"/>
          <w:color w:val="000000" w:themeColor="text1"/>
          <w:sz w:val="24"/>
          <w:szCs w:val="24"/>
        </w:rPr>
        <w:t>por ruído (MORATA; LEMASTERS, 1995).</w:t>
      </w:r>
    </w:p>
    <w:p w14:paraId="567D44CE" w14:textId="3E3473EE" w:rsidR="00EB28D3" w:rsidRDefault="00D47146" w:rsidP="00EB28D3">
      <w:pPr>
        <w:spacing w:line="360" w:lineRule="auto"/>
        <w:ind w:firstLine="709"/>
        <w:jc w:val="both"/>
        <w:rPr>
          <w:rFonts w:ascii="Arial" w:hAnsi="Arial" w:cs="Arial"/>
          <w:sz w:val="24"/>
          <w:szCs w:val="24"/>
        </w:rPr>
      </w:pPr>
      <w:r>
        <w:rPr>
          <w:rFonts w:ascii="Arial" w:hAnsi="Arial" w:cs="Arial"/>
          <w:sz w:val="24"/>
          <w:szCs w:val="24"/>
        </w:rPr>
        <w:lastRenderedPageBreak/>
        <w:t>Por sua vez,</w:t>
      </w:r>
      <w:r w:rsidR="00C55AA8">
        <w:rPr>
          <w:rFonts w:ascii="Arial" w:hAnsi="Arial" w:cs="Arial"/>
          <w:sz w:val="24"/>
          <w:szCs w:val="24"/>
        </w:rPr>
        <w:t xml:space="preserve"> o</w:t>
      </w:r>
      <w:r w:rsidR="00675C97">
        <w:rPr>
          <w:rFonts w:ascii="Arial" w:hAnsi="Arial" w:cs="Arial"/>
          <w:sz w:val="24"/>
          <w:szCs w:val="24"/>
        </w:rPr>
        <w:t xml:space="preserve"> setor metalúrgico abrange uma grande população de </w:t>
      </w:r>
      <w:r w:rsidR="00C55AA8">
        <w:rPr>
          <w:rFonts w:ascii="Arial" w:hAnsi="Arial" w:cs="Arial"/>
          <w:sz w:val="24"/>
          <w:szCs w:val="24"/>
        </w:rPr>
        <w:t xml:space="preserve">sujeitos </w:t>
      </w:r>
      <w:r w:rsidR="00675C97">
        <w:rPr>
          <w:rFonts w:ascii="Arial" w:hAnsi="Arial" w:cs="Arial"/>
          <w:sz w:val="24"/>
          <w:szCs w:val="24"/>
        </w:rPr>
        <w:t xml:space="preserve">expostos diariamente a vários níveis elevados de ruído em seu </w:t>
      </w:r>
      <w:r w:rsidR="00C55AA8">
        <w:rPr>
          <w:rFonts w:ascii="Arial" w:hAnsi="Arial" w:cs="Arial"/>
          <w:sz w:val="24"/>
          <w:szCs w:val="24"/>
        </w:rPr>
        <w:t>ambiente</w:t>
      </w:r>
      <w:r w:rsidR="00675C97">
        <w:rPr>
          <w:rFonts w:ascii="Arial" w:hAnsi="Arial" w:cs="Arial"/>
          <w:sz w:val="24"/>
          <w:szCs w:val="24"/>
        </w:rPr>
        <w:t xml:space="preserve"> </w:t>
      </w:r>
      <w:r w:rsidR="00C55AA8">
        <w:rPr>
          <w:rFonts w:ascii="Arial" w:hAnsi="Arial" w:cs="Arial"/>
          <w:sz w:val="24"/>
          <w:szCs w:val="24"/>
        </w:rPr>
        <w:t xml:space="preserve">laboral </w:t>
      </w:r>
      <w:r w:rsidR="00675C97">
        <w:rPr>
          <w:rFonts w:ascii="Arial" w:hAnsi="Arial" w:cs="Arial"/>
          <w:sz w:val="24"/>
          <w:szCs w:val="24"/>
        </w:rPr>
        <w:t xml:space="preserve">(FERREIRA </w:t>
      </w:r>
      <w:r w:rsidR="00675C97">
        <w:rPr>
          <w:rFonts w:ascii="Arial" w:hAnsi="Arial" w:cs="Arial"/>
          <w:i/>
          <w:iCs/>
          <w:sz w:val="24"/>
          <w:szCs w:val="24"/>
        </w:rPr>
        <w:t xml:space="preserve">et al., </w:t>
      </w:r>
      <w:r w:rsidR="00675C97">
        <w:rPr>
          <w:rFonts w:ascii="Arial" w:hAnsi="Arial" w:cs="Arial"/>
          <w:sz w:val="24"/>
          <w:szCs w:val="24"/>
        </w:rPr>
        <w:t xml:space="preserve">2012). </w:t>
      </w:r>
    </w:p>
    <w:p w14:paraId="472561E2" w14:textId="6FFB0A10" w:rsidR="00D40D52" w:rsidRPr="00A60AA2" w:rsidRDefault="00A60AA2" w:rsidP="00A60AA2">
      <w:pPr>
        <w:spacing w:line="360" w:lineRule="auto"/>
        <w:ind w:firstLine="709"/>
        <w:jc w:val="both"/>
        <w:rPr>
          <w:rFonts w:ascii="Arial" w:hAnsi="Arial" w:cs="Arial"/>
          <w:sz w:val="24"/>
          <w:szCs w:val="24"/>
        </w:rPr>
      </w:pPr>
      <w:r w:rsidRPr="004D5E01">
        <w:rPr>
          <w:rFonts w:ascii="Arial" w:hAnsi="Arial" w:cs="Arial"/>
          <w:sz w:val="24"/>
          <w:szCs w:val="24"/>
        </w:rPr>
        <w:t xml:space="preserve">Quando </w:t>
      </w:r>
      <w:r w:rsidR="00C55AA8">
        <w:rPr>
          <w:rFonts w:ascii="Arial" w:hAnsi="Arial" w:cs="Arial"/>
          <w:sz w:val="24"/>
          <w:szCs w:val="24"/>
        </w:rPr>
        <w:t>a orelha humana</w:t>
      </w:r>
      <w:r w:rsidRPr="004D5E01">
        <w:rPr>
          <w:rFonts w:ascii="Arial" w:hAnsi="Arial" w:cs="Arial"/>
          <w:sz w:val="24"/>
          <w:szCs w:val="24"/>
        </w:rPr>
        <w:t xml:space="preserve"> se encontra expost</w:t>
      </w:r>
      <w:r w:rsidR="00C55AA8">
        <w:rPr>
          <w:rFonts w:ascii="Arial" w:hAnsi="Arial" w:cs="Arial"/>
          <w:sz w:val="24"/>
          <w:szCs w:val="24"/>
        </w:rPr>
        <w:t>a</w:t>
      </w:r>
      <w:r w:rsidRPr="004D5E01">
        <w:rPr>
          <w:rFonts w:ascii="Arial" w:hAnsi="Arial" w:cs="Arial"/>
          <w:sz w:val="24"/>
          <w:szCs w:val="24"/>
        </w:rPr>
        <w:t xml:space="preserve"> a sons demasiad</w:t>
      </w:r>
      <w:r>
        <w:rPr>
          <w:rFonts w:ascii="Arial" w:hAnsi="Arial" w:cs="Arial"/>
          <w:sz w:val="24"/>
          <w:szCs w:val="24"/>
        </w:rPr>
        <w:t>amente</w:t>
      </w:r>
      <w:r w:rsidRPr="004D5E01">
        <w:rPr>
          <w:rFonts w:ascii="Arial" w:hAnsi="Arial" w:cs="Arial"/>
          <w:sz w:val="24"/>
          <w:szCs w:val="24"/>
        </w:rPr>
        <w:t xml:space="preserve"> ruidosos, as células sensoriais da cóclea </w:t>
      </w:r>
      <w:r w:rsidR="00D47146">
        <w:rPr>
          <w:rFonts w:ascii="Arial" w:hAnsi="Arial" w:cs="Arial"/>
          <w:sz w:val="24"/>
          <w:szCs w:val="24"/>
        </w:rPr>
        <w:t>necessitarão</w:t>
      </w:r>
      <w:r w:rsidRPr="004D5E01">
        <w:rPr>
          <w:rFonts w:ascii="Arial" w:hAnsi="Arial" w:cs="Arial"/>
          <w:sz w:val="24"/>
          <w:szCs w:val="24"/>
        </w:rPr>
        <w:t xml:space="preserve"> de um elevado nível de energia para fazer frente a esta situação</w:t>
      </w:r>
      <w:r>
        <w:rPr>
          <w:rFonts w:ascii="Arial" w:hAnsi="Arial" w:cs="Arial"/>
          <w:sz w:val="24"/>
          <w:szCs w:val="24"/>
        </w:rPr>
        <w:t xml:space="preserve">. </w:t>
      </w:r>
      <w:r w:rsidR="00C55AA8">
        <w:rPr>
          <w:rFonts w:ascii="Arial" w:hAnsi="Arial" w:cs="Arial"/>
          <w:sz w:val="24"/>
          <w:szCs w:val="24"/>
        </w:rPr>
        <w:t>Tal esforço leva</w:t>
      </w:r>
      <w:r w:rsidR="00D47146">
        <w:rPr>
          <w:rFonts w:ascii="Arial" w:hAnsi="Arial" w:cs="Arial"/>
          <w:sz w:val="24"/>
          <w:szCs w:val="24"/>
        </w:rPr>
        <w:t xml:space="preserve"> à</w:t>
      </w:r>
      <w:r w:rsidRPr="004D5E01">
        <w:rPr>
          <w:rFonts w:ascii="Arial" w:hAnsi="Arial" w:cs="Arial"/>
          <w:sz w:val="24"/>
          <w:szCs w:val="24"/>
        </w:rPr>
        <w:t xml:space="preserve"> </w:t>
      </w:r>
      <w:r>
        <w:rPr>
          <w:rFonts w:ascii="Arial" w:hAnsi="Arial" w:cs="Arial"/>
          <w:sz w:val="24"/>
          <w:szCs w:val="24"/>
        </w:rPr>
        <w:t>diminuição de sua</w:t>
      </w:r>
      <w:r w:rsidRPr="004D5E01">
        <w:rPr>
          <w:rFonts w:ascii="Arial" w:hAnsi="Arial" w:cs="Arial"/>
          <w:sz w:val="24"/>
          <w:szCs w:val="24"/>
        </w:rPr>
        <w:t xml:space="preserve"> rigidez, iniciando-se um processo de destruição</w:t>
      </w:r>
      <w:r>
        <w:rPr>
          <w:rFonts w:ascii="Arial" w:hAnsi="Arial" w:cs="Arial"/>
          <w:sz w:val="24"/>
          <w:szCs w:val="24"/>
        </w:rPr>
        <w:t xml:space="preserve"> (SERRANO, 2017)</w:t>
      </w:r>
      <w:r w:rsidRPr="004D5E01">
        <w:rPr>
          <w:rFonts w:ascii="Arial" w:hAnsi="Arial" w:cs="Arial"/>
          <w:sz w:val="24"/>
          <w:szCs w:val="24"/>
        </w:rPr>
        <w:t>.</w:t>
      </w:r>
    </w:p>
    <w:p w14:paraId="0C4C6B5A" w14:textId="458CC693" w:rsidR="00380C89" w:rsidRDefault="000630D7" w:rsidP="004D5E01">
      <w:pPr>
        <w:spacing w:line="360" w:lineRule="auto"/>
        <w:ind w:firstLine="709"/>
        <w:jc w:val="both"/>
        <w:rPr>
          <w:rFonts w:ascii="Arial" w:hAnsi="Arial" w:cs="Arial"/>
          <w:color w:val="000000" w:themeColor="text1"/>
          <w:sz w:val="24"/>
          <w:szCs w:val="24"/>
        </w:rPr>
      </w:pPr>
      <w:r w:rsidRPr="000630D7">
        <w:rPr>
          <w:rFonts w:ascii="Arial" w:hAnsi="Arial" w:cs="Arial"/>
          <w:color w:val="000000" w:themeColor="text1"/>
          <w:sz w:val="24"/>
          <w:szCs w:val="24"/>
        </w:rPr>
        <w:t>Quando o ruído é intenso e a exposição é continuada, em média 85</w:t>
      </w:r>
      <w:r w:rsidR="00543821">
        <w:rPr>
          <w:rFonts w:ascii="Arial" w:hAnsi="Arial" w:cs="Arial"/>
          <w:color w:val="000000" w:themeColor="text1"/>
          <w:sz w:val="24"/>
          <w:szCs w:val="24"/>
        </w:rPr>
        <w:t xml:space="preserve"> </w:t>
      </w:r>
      <w:r w:rsidRPr="000630D7">
        <w:rPr>
          <w:rFonts w:ascii="Arial" w:hAnsi="Arial" w:cs="Arial"/>
          <w:color w:val="000000" w:themeColor="text1"/>
          <w:sz w:val="24"/>
          <w:szCs w:val="24"/>
        </w:rPr>
        <w:t>dB por oito horas por dia, ocorrem alterações estruturais na orelha interna que determinam a ocorrência da PAIR (ARA</w:t>
      </w:r>
      <w:r w:rsidR="00C55AA8">
        <w:rPr>
          <w:rFonts w:ascii="Arial" w:hAnsi="Arial" w:cs="Arial"/>
          <w:color w:val="000000" w:themeColor="text1"/>
          <w:sz w:val="24"/>
          <w:szCs w:val="24"/>
        </w:rPr>
        <w:t>Ú</w:t>
      </w:r>
      <w:r w:rsidRPr="000630D7">
        <w:rPr>
          <w:rFonts w:ascii="Arial" w:hAnsi="Arial" w:cs="Arial"/>
          <w:color w:val="000000" w:themeColor="text1"/>
          <w:sz w:val="24"/>
          <w:szCs w:val="24"/>
        </w:rPr>
        <w:t>JO, 2002).</w:t>
      </w:r>
    </w:p>
    <w:p w14:paraId="312B2D45" w14:textId="1EEA1D3B" w:rsidR="00406B8A" w:rsidRPr="00406B8A" w:rsidRDefault="00406B8A" w:rsidP="004D5E01">
      <w:pPr>
        <w:spacing w:line="360" w:lineRule="auto"/>
        <w:ind w:firstLine="709"/>
        <w:jc w:val="both"/>
        <w:rPr>
          <w:rFonts w:ascii="Arial" w:hAnsi="Arial" w:cs="Arial"/>
          <w:color w:val="000000" w:themeColor="text1"/>
          <w:sz w:val="24"/>
          <w:szCs w:val="24"/>
        </w:rPr>
      </w:pPr>
      <w:r w:rsidRPr="00406B8A">
        <w:rPr>
          <w:rFonts w:ascii="Arial" w:hAnsi="Arial" w:cs="Arial"/>
          <w:sz w:val="24"/>
          <w:szCs w:val="24"/>
        </w:rPr>
        <w:t xml:space="preserve">A PAIR é definida como a diminuição gradual </w:t>
      </w:r>
      <w:r w:rsidR="00D47146">
        <w:rPr>
          <w:rFonts w:ascii="Arial" w:hAnsi="Arial" w:cs="Arial"/>
          <w:sz w:val="24"/>
          <w:szCs w:val="24"/>
        </w:rPr>
        <w:t xml:space="preserve">da acuidade auditiva decorrente </w:t>
      </w:r>
      <w:r w:rsidRPr="00406B8A">
        <w:rPr>
          <w:rFonts w:ascii="Arial" w:hAnsi="Arial" w:cs="Arial"/>
          <w:sz w:val="24"/>
          <w:szCs w:val="24"/>
        </w:rPr>
        <w:t>da exposição continuada ao ruído em níveis elevados de pressão sonora (</w:t>
      </w:r>
      <w:r w:rsidR="00FF7B01" w:rsidRPr="00406B8A">
        <w:rPr>
          <w:rFonts w:ascii="Arial" w:hAnsi="Arial" w:cs="Arial"/>
          <w:sz w:val="24"/>
          <w:szCs w:val="24"/>
        </w:rPr>
        <w:t>MINISTÉRIO DA SAÚDE</w:t>
      </w:r>
      <w:r w:rsidR="0053720A">
        <w:rPr>
          <w:rFonts w:ascii="Arial" w:hAnsi="Arial" w:cs="Arial"/>
          <w:sz w:val="24"/>
          <w:szCs w:val="24"/>
        </w:rPr>
        <w:t xml:space="preserve">, </w:t>
      </w:r>
      <w:r w:rsidRPr="00543821">
        <w:rPr>
          <w:rFonts w:ascii="Arial" w:hAnsi="Arial" w:cs="Arial"/>
          <w:iCs/>
          <w:sz w:val="24"/>
          <w:szCs w:val="24"/>
        </w:rPr>
        <w:t>2001</w:t>
      </w:r>
      <w:r w:rsidRPr="00406B8A">
        <w:rPr>
          <w:rFonts w:ascii="Arial" w:hAnsi="Arial" w:cs="Arial"/>
          <w:sz w:val="24"/>
          <w:szCs w:val="24"/>
        </w:rPr>
        <w:t>)</w:t>
      </w:r>
      <w:r>
        <w:rPr>
          <w:rFonts w:ascii="Arial" w:hAnsi="Arial" w:cs="Arial"/>
          <w:sz w:val="24"/>
          <w:szCs w:val="24"/>
        </w:rPr>
        <w:t xml:space="preserve">. </w:t>
      </w:r>
    </w:p>
    <w:p w14:paraId="676B4EFB" w14:textId="49DDC760" w:rsidR="000630D7" w:rsidRDefault="00D47146" w:rsidP="00F925D7">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Ess</w:t>
      </w:r>
      <w:r w:rsidR="000630D7" w:rsidRPr="00F925D7">
        <w:rPr>
          <w:rFonts w:ascii="Arial" w:hAnsi="Arial" w:cs="Arial"/>
          <w:color w:val="000000" w:themeColor="text1"/>
          <w:sz w:val="24"/>
          <w:szCs w:val="24"/>
        </w:rPr>
        <w:t xml:space="preserve">e problema de saúde é caracterizado por perda </w:t>
      </w:r>
      <w:r w:rsidR="00F925D7">
        <w:rPr>
          <w:rFonts w:ascii="Arial" w:hAnsi="Arial" w:cs="Arial"/>
          <w:color w:val="000000" w:themeColor="text1"/>
          <w:sz w:val="24"/>
          <w:szCs w:val="24"/>
        </w:rPr>
        <w:t xml:space="preserve">sensorioneural </w:t>
      </w:r>
      <w:r w:rsidR="000630D7" w:rsidRPr="00F925D7">
        <w:rPr>
          <w:rFonts w:ascii="Arial" w:hAnsi="Arial" w:cs="Arial"/>
          <w:color w:val="000000" w:themeColor="text1"/>
          <w:sz w:val="24"/>
          <w:szCs w:val="24"/>
        </w:rPr>
        <w:t>irreversível, quase sempre bilateral e simétrica, não ultrapassando 40</w:t>
      </w:r>
      <w:r w:rsidR="00543821">
        <w:rPr>
          <w:rFonts w:ascii="Arial" w:hAnsi="Arial" w:cs="Arial"/>
          <w:color w:val="000000" w:themeColor="text1"/>
          <w:sz w:val="24"/>
          <w:szCs w:val="24"/>
        </w:rPr>
        <w:t xml:space="preserve"> </w:t>
      </w:r>
      <w:r w:rsidR="000630D7" w:rsidRPr="00F925D7">
        <w:rPr>
          <w:rFonts w:ascii="Arial" w:hAnsi="Arial" w:cs="Arial"/>
          <w:color w:val="000000" w:themeColor="text1"/>
          <w:sz w:val="24"/>
          <w:szCs w:val="24"/>
        </w:rPr>
        <w:t xml:space="preserve">dB(NA) nas frequências </w:t>
      </w:r>
      <w:r w:rsidR="00897ED1">
        <w:rPr>
          <w:rFonts w:ascii="Arial" w:hAnsi="Arial" w:cs="Arial"/>
          <w:color w:val="000000" w:themeColor="text1"/>
          <w:sz w:val="24"/>
          <w:szCs w:val="24"/>
        </w:rPr>
        <w:t>baixas</w:t>
      </w:r>
      <w:r w:rsidR="000630D7" w:rsidRPr="00F925D7">
        <w:rPr>
          <w:rFonts w:ascii="Arial" w:hAnsi="Arial" w:cs="Arial"/>
          <w:color w:val="000000" w:themeColor="text1"/>
          <w:sz w:val="24"/>
          <w:szCs w:val="24"/>
        </w:rPr>
        <w:t xml:space="preserve"> e 75</w:t>
      </w:r>
      <w:r w:rsidR="00200923">
        <w:rPr>
          <w:rFonts w:ascii="Arial" w:hAnsi="Arial" w:cs="Arial"/>
          <w:color w:val="000000" w:themeColor="text1"/>
          <w:sz w:val="24"/>
          <w:szCs w:val="24"/>
        </w:rPr>
        <w:t xml:space="preserve"> </w:t>
      </w:r>
      <w:r w:rsidR="000630D7" w:rsidRPr="00F925D7">
        <w:rPr>
          <w:rFonts w:ascii="Arial" w:hAnsi="Arial" w:cs="Arial"/>
          <w:color w:val="000000" w:themeColor="text1"/>
          <w:sz w:val="24"/>
          <w:szCs w:val="24"/>
        </w:rPr>
        <w:t>dB(NA) nas a</w:t>
      </w:r>
      <w:r w:rsidR="00897ED1">
        <w:rPr>
          <w:rFonts w:ascii="Arial" w:hAnsi="Arial" w:cs="Arial"/>
          <w:color w:val="000000" w:themeColor="text1"/>
          <w:sz w:val="24"/>
          <w:szCs w:val="24"/>
        </w:rPr>
        <w:t>ltas</w:t>
      </w:r>
      <w:r w:rsidR="000630D7" w:rsidRPr="00F925D7">
        <w:rPr>
          <w:rFonts w:ascii="Arial" w:hAnsi="Arial" w:cs="Arial"/>
          <w:color w:val="000000" w:themeColor="text1"/>
          <w:sz w:val="24"/>
          <w:szCs w:val="24"/>
        </w:rPr>
        <w:t>. A redução ocorre prime</w:t>
      </w:r>
      <w:r w:rsidR="00B73A17">
        <w:rPr>
          <w:rFonts w:ascii="Arial" w:hAnsi="Arial" w:cs="Arial"/>
          <w:color w:val="000000" w:themeColor="text1"/>
          <w:sz w:val="24"/>
          <w:szCs w:val="24"/>
        </w:rPr>
        <w:t xml:space="preserve">iramente nas frequências de 6, 4 </w:t>
      </w:r>
      <w:r w:rsidR="000630D7" w:rsidRPr="00F925D7">
        <w:rPr>
          <w:rFonts w:ascii="Arial" w:hAnsi="Arial" w:cs="Arial"/>
          <w:color w:val="000000" w:themeColor="text1"/>
          <w:sz w:val="24"/>
          <w:szCs w:val="24"/>
        </w:rPr>
        <w:t>e/ou 3</w:t>
      </w:r>
      <w:r w:rsidR="00200923">
        <w:rPr>
          <w:rFonts w:ascii="Arial" w:hAnsi="Arial" w:cs="Arial"/>
          <w:color w:val="000000" w:themeColor="text1"/>
          <w:sz w:val="24"/>
          <w:szCs w:val="24"/>
        </w:rPr>
        <w:t xml:space="preserve"> </w:t>
      </w:r>
      <w:r w:rsidR="000630D7" w:rsidRPr="00F925D7">
        <w:rPr>
          <w:rFonts w:ascii="Arial" w:hAnsi="Arial" w:cs="Arial"/>
          <w:color w:val="000000" w:themeColor="text1"/>
          <w:sz w:val="24"/>
          <w:szCs w:val="24"/>
        </w:rPr>
        <w:t>kHz, progredindo lentamente para 8</w:t>
      </w:r>
      <w:r w:rsidR="00B73A17">
        <w:rPr>
          <w:rFonts w:ascii="Arial" w:hAnsi="Arial" w:cs="Arial"/>
          <w:color w:val="000000" w:themeColor="text1"/>
          <w:sz w:val="24"/>
          <w:szCs w:val="24"/>
        </w:rPr>
        <w:t>, 2, 1</w:t>
      </w:r>
      <w:r w:rsidR="00200923">
        <w:rPr>
          <w:rFonts w:ascii="Arial" w:hAnsi="Arial" w:cs="Arial"/>
          <w:color w:val="000000" w:themeColor="text1"/>
          <w:sz w:val="24"/>
          <w:szCs w:val="24"/>
        </w:rPr>
        <w:t xml:space="preserve"> </w:t>
      </w:r>
      <w:r w:rsidR="00B73A17">
        <w:rPr>
          <w:rFonts w:ascii="Arial" w:hAnsi="Arial" w:cs="Arial"/>
          <w:color w:val="000000" w:themeColor="text1"/>
          <w:sz w:val="24"/>
          <w:szCs w:val="24"/>
        </w:rPr>
        <w:t>kHz, 500</w:t>
      </w:r>
      <w:r w:rsidR="000630D7" w:rsidRPr="00F925D7">
        <w:rPr>
          <w:rFonts w:ascii="Arial" w:hAnsi="Arial" w:cs="Arial"/>
          <w:color w:val="000000" w:themeColor="text1"/>
          <w:sz w:val="24"/>
          <w:szCs w:val="24"/>
        </w:rPr>
        <w:t xml:space="preserve"> e 250</w:t>
      </w:r>
      <w:r w:rsidR="00200923">
        <w:rPr>
          <w:rFonts w:ascii="Arial" w:hAnsi="Arial" w:cs="Arial"/>
          <w:color w:val="000000" w:themeColor="text1"/>
          <w:sz w:val="24"/>
          <w:szCs w:val="24"/>
        </w:rPr>
        <w:t xml:space="preserve"> </w:t>
      </w:r>
      <w:r w:rsidR="000630D7" w:rsidRPr="00F925D7">
        <w:rPr>
          <w:rFonts w:ascii="Arial" w:hAnsi="Arial" w:cs="Arial"/>
          <w:color w:val="000000" w:themeColor="text1"/>
          <w:sz w:val="24"/>
          <w:szCs w:val="24"/>
        </w:rPr>
        <w:t>Hz (</w:t>
      </w:r>
      <w:r w:rsidR="00FF7B01" w:rsidRPr="00F925D7">
        <w:rPr>
          <w:rFonts w:ascii="Arial" w:hAnsi="Arial" w:cs="Arial"/>
          <w:color w:val="000000" w:themeColor="text1"/>
          <w:sz w:val="24"/>
          <w:szCs w:val="24"/>
        </w:rPr>
        <w:t>MINISTÉRIO DA SAÚDE</w:t>
      </w:r>
      <w:r w:rsidR="00F925D7" w:rsidRPr="00F925D7">
        <w:rPr>
          <w:rFonts w:ascii="Arial" w:hAnsi="Arial" w:cs="Arial"/>
          <w:color w:val="000000" w:themeColor="text1"/>
          <w:sz w:val="24"/>
          <w:szCs w:val="24"/>
        </w:rPr>
        <w:t>, 2006)</w:t>
      </w:r>
      <w:r w:rsidR="000630D7" w:rsidRPr="00F925D7">
        <w:rPr>
          <w:rFonts w:ascii="Arial" w:hAnsi="Arial" w:cs="Arial"/>
          <w:color w:val="000000" w:themeColor="text1"/>
          <w:sz w:val="24"/>
          <w:szCs w:val="24"/>
        </w:rPr>
        <w:t xml:space="preserve">. </w:t>
      </w:r>
    </w:p>
    <w:p w14:paraId="0AD52B27" w14:textId="78668CC1" w:rsidR="002942CE" w:rsidRPr="008A7FE6" w:rsidRDefault="002942CE" w:rsidP="008A7FE6">
      <w:pPr>
        <w:spacing w:line="360" w:lineRule="auto"/>
        <w:ind w:firstLine="709"/>
        <w:jc w:val="both"/>
        <w:rPr>
          <w:rFonts w:ascii="Arial" w:hAnsi="Arial" w:cs="Arial"/>
          <w:color w:val="000000" w:themeColor="text1"/>
          <w:sz w:val="24"/>
          <w:szCs w:val="24"/>
        </w:rPr>
      </w:pPr>
      <w:r w:rsidRPr="008A7FE6">
        <w:rPr>
          <w:rFonts w:ascii="Arial" w:hAnsi="Arial" w:cs="Arial"/>
          <w:color w:val="000000" w:themeColor="text1"/>
          <w:sz w:val="24"/>
          <w:szCs w:val="24"/>
        </w:rPr>
        <w:t>Na maioria dos casos a perda auditiva</w:t>
      </w:r>
      <w:r w:rsidR="00962F67">
        <w:rPr>
          <w:rFonts w:ascii="Arial" w:hAnsi="Arial" w:cs="Arial"/>
          <w:color w:val="000000" w:themeColor="text1"/>
          <w:sz w:val="24"/>
          <w:szCs w:val="24"/>
        </w:rPr>
        <w:t>,</w:t>
      </w:r>
      <w:r w:rsidRPr="008A7FE6">
        <w:rPr>
          <w:rFonts w:ascii="Arial" w:hAnsi="Arial" w:cs="Arial"/>
          <w:color w:val="000000" w:themeColor="text1"/>
          <w:sz w:val="24"/>
          <w:szCs w:val="24"/>
        </w:rPr>
        <w:t xml:space="preserve"> quando ocorre</w:t>
      </w:r>
      <w:r w:rsidR="00962F67">
        <w:rPr>
          <w:rFonts w:ascii="Arial" w:hAnsi="Arial" w:cs="Arial"/>
          <w:color w:val="000000" w:themeColor="text1"/>
          <w:sz w:val="24"/>
          <w:szCs w:val="24"/>
        </w:rPr>
        <w:t>,</w:t>
      </w:r>
      <w:r w:rsidRPr="008A7FE6">
        <w:rPr>
          <w:rFonts w:ascii="Arial" w:hAnsi="Arial" w:cs="Arial"/>
          <w:color w:val="000000" w:themeColor="text1"/>
          <w:sz w:val="24"/>
          <w:szCs w:val="24"/>
        </w:rPr>
        <w:t xml:space="preserve"> é gradual, piorando com o tempo</w:t>
      </w:r>
      <w:r w:rsidR="008D4A3B">
        <w:rPr>
          <w:rFonts w:ascii="Arial" w:hAnsi="Arial" w:cs="Arial"/>
          <w:color w:val="000000" w:themeColor="text1"/>
          <w:sz w:val="24"/>
          <w:szCs w:val="24"/>
        </w:rPr>
        <w:t xml:space="preserve">. </w:t>
      </w:r>
      <w:r w:rsidRPr="008A7FE6">
        <w:rPr>
          <w:rFonts w:ascii="Arial" w:hAnsi="Arial" w:cs="Arial"/>
          <w:color w:val="000000" w:themeColor="text1"/>
          <w:sz w:val="24"/>
          <w:szCs w:val="24"/>
        </w:rPr>
        <w:t>Geralmente, o primeiro sinal da doença inicia com a perda casual de palavras numa conversa normal e com problemas de entender as palavras ao telefone. Este reconhecimento</w:t>
      </w:r>
      <w:r w:rsidR="00962F67">
        <w:rPr>
          <w:rFonts w:ascii="Arial" w:hAnsi="Arial" w:cs="Arial"/>
          <w:color w:val="000000" w:themeColor="text1"/>
          <w:sz w:val="24"/>
          <w:szCs w:val="24"/>
        </w:rPr>
        <w:t>,</w:t>
      </w:r>
      <w:r w:rsidRPr="008A7FE6">
        <w:rPr>
          <w:rFonts w:ascii="Arial" w:hAnsi="Arial" w:cs="Arial"/>
          <w:color w:val="000000" w:themeColor="text1"/>
          <w:sz w:val="24"/>
          <w:szCs w:val="24"/>
        </w:rPr>
        <w:t xml:space="preserve"> lamentavelmente</w:t>
      </w:r>
      <w:r w:rsidR="00962F67">
        <w:rPr>
          <w:rFonts w:ascii="Arial" w:hAnsi="Arial" w:cs="Arial"/>
          <w:color w:val="000000" w:themeColor="text1"/>
          <w:sz w:val="24"/>
          <w:szCs w:val="24"/>
        </w:rPr>
        <w:t>,</w:t>
      </w:r>
      <w:r w:rsidRPr="008A7FE6">
        <w:rPr>
          <w:rFonts w:ascii="Arial" w:hAnsi="Arial" w:cs="Arial"/>
          <w:color w:val="000000" w:themeColor="text1"/>
          <w:sz w:val="24"/>
          <w:szCs w:val="24"/>
        </w:rPr>
        <w:t xml:space="preserve"> começa tarde demais para readquirir o que foi perdido. Assim, a </w:t>
      </w:r>
      <w:r w:rsidR="00FF7B01">
        <w:rPr>
          <w:rFonts w:ascii="Arial" w:hAnsi="Arial" w:cs="Arial"/>
          <w:color w:val="000000" w:themeColor="text1"/>
          <w:sz w:val="24"/>
          <w:szCs w:val="24"/>
        </w:rPr>
        <w:t>capacidade</w:t>
      </w:r>
      <w:r w:rsidRPr="008A7FE6">
        <w:rPr>
          <w:rFonts w:ascii="Arial" w:hAnsi="Arial" w:cs="Arial"/>
          <w:color w:val="000000" w:themeColor="text1"/>
          <w:sz w:val="24"/>
          <w:szCs w:val="24"/>
        </w:rPr>
        <w:t xml:space="preserve"> para ouvir os sons de alta frequência, como por exemplo, sons de flauta e campainhas, estarão </w:t>
      </w:r>
      <w:r w:rsidR="008A2C01">
        <w:rPr>
          <w:rFonts w:ascii="Arial" w:hAnsi="Arial" w:cs="Arial"/>
          <w:color w:val="000000" w:themeColor="text1"/>
          <w:sz w:val="24"/>
          <w:szCs w:val="24"/>
        </w:rPr>
        <w:t>permanentemente</w:t>
      </w:r>
      <w:r w:rsidRPr="008A7FE6">
        <w:rPr>
          <w:rFonts w:ascii="Arial" w:hAnsi="Arial" w:cs="Arial"/>
          <w:color w:val="000000" w:themeColor="text1"/>
          <w:sz w:val="24"/>
          <w:szCs w:val="24"/>
        </w:rPr>
        <w:t xml:space="preserve"> reduzid</w:t>
      </w:r>
      <w:r w:rsidR="008A2C01">
        <w:rPr>
          <w:rFonts w:ascii="Arial" w:hAnsi="Arial" w:cs="Arial"/>
          <w:color w:val="000000" w:themeColor="text1"/>
          <w:sz w:val="24"/>
          <w:szCs w:val="24"/>
        </w:rPr>
        <w:t>o</w:t>
      </w:r>
      <w:r w:rsidRPr="008A7FE6">
        <w:rPr>
          <w:rFonts w:ascii="Arial" w:hAnsi="Arial" w:cs="Arial"/>
          <w:color w:val="000000" w:themeColor="text1"/>
          <w:sz w:val="24"/>
          <w:szCs w:val="24"/>
        </w:rPr>
        <w:t xml:space="preserve">s (MASCARINI </w:t>
      </w:r>
      <w:r w:rsidRPr="008A7FE6">
        <w:rPr>
          <w:rFonts w:ascii="Arial" w:hAnsi="Arial" w:cs="Arial"/>
          <w:i/>
          <w:iCs/>
          <w:color w:val="000000" w:themeColor="text1"/>
          <w:sz w:val="24"/>
          <w:szCs w:val="24"/>
        </w:rPr>
        <w:t>et al</w:t>
      </w:r>
      <w:r w:rsidRPr="008A7FE6">
        <w:rPr>
          <w:rFonts w:ascii="Arial" w:hAnsi="Arial" w:cs="Arial"/>
          <w:color w:val="000000" w:themeColor="text1"/>
          <w:sz w:val="24"/>
          <w:szCs w:val="24"/>
        </w:rPr>
        <w:t xml:space="preserve">., 2020). </w:t>
      </w:r>
    </w:p>
    <w:p w14:paraId="364699C2" w14:textId="1CE82665" w:rsidR="00CF1A98" w:rsidRPr="005F78DE" w:rsidRDefault="00CF1A98" w:rsidP="005F78DE">
      <w:pPr>
        <w:spacing w:line="360" w:lineRule="auto"/>
        <w:ind w:firstLine="709"/>
        <w:jc w:val="both"/>
        <w:rPr>
          <w:rFonts w:ascii="Arial" w:hAnsi="Arial" w:cs="Arial"/>
          <w:sz w:val="24"/>
          <w:szCs w:val="24"/>
        </w:rPr>
      </w:pPr>
      <w:r w:rsidRPr="00325845">
        <w:rPr>
          <w:rFonts w:ascii="Arial" w:hAnsi="Arial" w:cs="Arial"/>
          <w:color w:val="000000" w:themeColor="text1"/>
          <w:sz w:val="24"/>
          <w:szCs w:val="24"/>
        </w:rPr>
        <w:t xml:space="preserve">O zumbido pode ser o primeiro alerta de exposição a estímulo sonoro excessivo e pode </w:t>
      </w:r>
      <w:r w:rsidR="00962F67">
        <w:rPr>
          <w:rFonts w:ascii="Arial" w:hAnsi="Arial" w:cs="Arial"/>
          <w:color w:val="000000" w:themeColor="text1"/>
          <w:sz w:val="24"/>
          <w:szCs w:val="24"/>
        </w:rPr>
        <w:t>indicar maior susceptibilidade à</w:t>
      </w:r>
      <w:r w:rsidRPr="00325845">
        <w:rPr>
          <w:rFonts w:ascii="Arial" w:hAnsi="Arial" w:cs="Arial"/>
          <w:color w:val="000000" w:themeColor="text1"/>
          <w:sz w:val="24"/>
          <w:szCs w:val="24"/>
        </w:rPr>
        <w:t xml:space="preserve"> lesão coclear pelo ruído</w:t>
      </w:r>
      <w:r w:rsidR="00325845" w:rsidRPr="00325845">
        <w:rPr>
          <w:rFonts w:ascii="Arial" w:hAnsi="Arial" w:cs="Arial"/>
          <w:color w:val="000000" w:themeColor="text1"/>
          <w:sz w:val="24"/>
          <w:szCs w:val="24"/>
        </w:rPr>
        <w:t xml:space="preserve"> (</w:t>
      </w:r>
      <w:r w:rsidR="00325845" w:rsidRPr="00325845">
        <w:rPr>
          <w:rFonts w:ascii="Arial" w:hAnsi="Arial" w:cs="Arial"/>
          <w:sz w:val="24"/>
          <w:szCs w:val="24"/>
        </w:rPr>
        <w:t xml:space="preserve">NEUBERGER </w:t>
      </w:r>
      <w:r w:rsidR="00325845" w:rsidRPr="00325845">
        <w:rPr>
          <w:rFonts w:ascii="Arial" w:hAnsi="Arial" w:cs="Arial"/>
          <w:i/>
          <w:iCs/>
          <w:sz w:val="24"/>
          <w:szCs w:val="24"/>
        </w:rPr>
        <w:t>et al</w:t>
      </w:r>
      <w:r w:rsidR="00325845" w:rsidRPr="00325845">
        <w:rPr>
          <w:rFonts w:ascii="Arial" w:hAnsi="Arial" w:cs="Arial"/>
          <w:sz w:val="24"/>
          <w:szCs w:val="24"/>
        </w:rPr>
        <w:t>.</w:t>
      </w:r>
      <w:r w:rsidR="00FF7B01">
        <w:rPr>
          <w:rFonts w:ascii="Arial" w:hAnsi="Arial" w:cs="Arial"/>
          <w:sz w:val="24"/>
          <w:szCs w:val="24"/>
        </w:rPr>
        <w:t>,</w:t>
      </w:r>
      <w:r w:rsidR="00325845" w:rsidRPr="00325845">
        <w:rPr>
          <w:rFonts w:ascii="Arial" w:hAnsi="Arial" w:cs="Arial"/>
          <w:sz w:val="24"/>
          <w:szCs w:val="24"/>
        </w:rPr>
        <w:t xml:space="preserve"> 1992)</w:t>
      </w:r>
      <w:r w:rsidRPr="00325845">
        <w:rPr>
          <w:rFonts w:ascii="Arial" w:hAnsi="Arial" w:cs="Arial"/>
          <w:color w:val="000000" w:themeColor="text1"/>
          <w:sz w:val="24"/>
          <w:szCs w:val="24"/>
        </w:rPr>
        <w:t>.</w:t>
      </w:r>
      <w:r w:rsidR="005F78DE" w:rsidRPr="005F78DE">
        <w:rPr>
          <w:rFonts w:ascii="Arial" w:hAnsi="Arial" w:cs="Arial"/>
          <w:sz w:val="24"/>
          <w:szCs w:val="24"/>
        </w:rPr>
        <w:t xml:space="preserve"> </w:t>
      </w:r>
      <w:r w:rsidR="005F78DE">
        <w:rPr>
          <w:rFonts w:ascii="Arial" w:hAnsi="Arial" w:cs="Arial"/>
          <w:sz w:val="24"/>
          <w:szCs w:val="24"/>
        </w:rPr>
        <w:t>Outros</w:t>
      </w:r>
      <w:r w:rsidR="005F78DE" w:rsidRPr="005826B0">
        <w:rPr>
          <w:rFonts w:ascii="Arial" w:hAnsi="Arial" w:cs="Arial"/>
          <w:sz w:val="24"/>
          <w:szCs w:val="24"/>
        </w:rPr>
        <w:t xml:space="preserve"> sintomas extra auditivos</w:t>
      </w:r>
      <w:r w:rsidR="005F78DE">
        <w:rPr>
          <w:rFonts w:ascii="Arial" w:hAnsi="Arial" w:cs="Arial"/>
          <w:sz w:val="24"/>
          <w:szCs w:val="24"/>
        </w:rPr>
        <w:t xml:space="preserve"> são, </w:t>
      </w:r>
      <w:r w:rsidR="005F78DE" w:rsidRPr="005826B0">
        <w:rPr>
          <w:rFonts w:ascii="Arial" w:hAnsi="Arial" w:cs="Arial"/>
          <w:sz w:val="24"/>
          <w:szCs w:val="24"/>
        </w:rPr>
        <w:t xml:space="preserve"> alterações do sono e transtornos da comunicação e neurológicos, vestibulares, como tonturas, comportamentais, como nervosismo e estresse (ARAÚJO, 2002).</w:t>
      </w:r>
    </w:p>
    <w:p w14:paraId="6126086F" w14:textId="780A5F65" w:rsidR="00F925D7" w:rsidRDefault="00F925D7" w:rsidP="00F925D7">
      <w:pPr>
        <w:spacing w:line="360" w:lineRule="auto"/>
        <w:ind w:firstLine="709"/>
        <w:jc w:val="both"/>
        <w:rPr>
          <w:rFonts w:ascii="Arial" w:hAnsi="Arial" w:cs="Arial"/>
          <w:color w:val="000000" w:themeColor="text1"/>
          <w:sz w:val="24"/>
          <w:szCs w:val="24"/>
        </w:rPr>
      </w:pPr>
      <w:r w:rsidRPr="00F925D7">
        <w:rPr>
          <w:rFonts w:ascii="Arial" w:hAnsi="Arial" w:cs="Arial"/>
          <w:color w:val="000000" w:themeColor="text1"/>
          <w:sz w:val="24"/>
          <w:szCs w:val="24"/>
        </w:rPr>
        <w:lastRenderedPageBreak/>
        <w:t>A instalação da doença é principalmente influenciada pelas características físicas do ruído como tipo, espectro e nível de pressão sonora, tempo de exposição e suscetibilidade individual geneticamente determinada</w:t>
      </w:r>
      <w:r>
        <w:rPr>
          <w:rFonts w:ascii="Arial" w:hAnsi="Arial" w:cs="Arial"/>
          <w:color w:val="000000" w:themeColor="text1"/>
          <w:sz w:val="24"/>
          <w:szCs w:val="24"/>
        </w:rPr>
        <w:t xml:space="preserve"> (DUARTE, 2019)</w:t>
      </w:r>
      <w:r w:rsidRPr="00F925D7">
        <w:rPr>
          <w:rFonts w:ascii="Arial" w:hAnsi="Arial" w:cs="Arial"/>
          <w:color w:val="000000" w:themeColor="text1"/>
          <w:sz w:val="24"/>
          <w:szCs w:val="24"/>
        </w:rPr>
        <w:t>.</w:t>
      </w:r>
      <w:r w:rsidR="00CF1A98">
        <w:rPr>
          <w:rFonts w:ascii="Arial" w:hAnsi="Arial" w:cs="Arial"/>
          <w:color w:val="000000" w:themeColor="text1"/>
          <w:sz w:val="24"/>
          <w:szCs w:val="24"/>
        </w:rPr>
        <w:t xml:space="preserve"> </w:t>
      </w:r>
    </w:p>
    <w:p w14:paraId="5070EA60" w14:textId="02B3B450" w:rsidR="006F38B0" w:rsidRPr="006F38B0" w:rsidRDefault="006F38B0" w:rsidP="006F38B0">
      <w:pPr>
        <w:spacing w:line="360" w:lineRule="auto"/>
        <w:ind w:firstLine="709"/>
        <w:jc w:val="both"/>
        <w:rPr>
          <w:rFonts w:ascii="Arial" w:hAnsi="Arial" w:cs="Arial"/>
          <w:color w:val="000000" w:themeColor="text1"/>
          <w:sz w:val="24"/>
          <w:szCs w:val="24"/>
        </w:rPr>
      </w:pPr>
      <w:r w:rsidRPr="006F38B0">
        <w:rPr>
          <w:rFonts w:ascii="Arial" w:hAnsi="Arial" w:cs="Arial"/>
          <w:color w:val="000000" w:themeColor="text1"/>
          <w:sz w:val="24"/>
          <w:szCs w:val="24"/>
        </w:rPr>
        <w:t xml:space="preserve">A perda auditiva induzida pelo ruído atinge pessoas de diferentes faixas etárias, mas é mais frequente em pessoas mais idosas. Os principais fatores para indução da perda auditiva estão </w:t>
      </w:r>
      <w:r w:rsidR="0062232E">
        <w:rPr>
          <w:rFonts w:ascii="Arial" w:hAnsi="Arial" w:cs="Arial"/>
          <w:color w:val="000000" w:themeColor="text1"/>
          <w:sz w:val="24"/>
          <w:szCs w:val="24"/>
        </w:rPr>
        <w:t xml:space="preserve">na falta ou incorreta utilização </w:t>
      </w:r>
      <w:r w:rsidRPr="006F38B0">
        <w:rPr>
          <w:rFonts w:ascii="Arial" w:hAnsi="Arial" w:cs="Arial"/>
          <w:color w:val="000000" w:themeColor="text1"/>
          <w:sz w:val="24"/>
          <w:szCs w:val="24"/>
        </w:rPr>
        <w:t>do</w:t>
      </w:r>
      <w:r>
        <w:rPr>
          <w:rFonts w:ascii="Arial" w:hAnsi="Arial" w:cs="Arial"/>
          <w:color w:val="000000" w:themeColor="text1"/>
          <w:sz w:val="24"/>
          <w:szCs w:val="24"/>
        </w:rPr>
        <w:t xml:space="preserve"> </w:t>
      </w:r>
      <w:r w:rsidR="00FF7B01">
        <w:rPr>
          <w:rFonts w:ascii="Arial" w:hAnsi="Arial" w:cs="Arial"/>
          <w:color w:val="000000" w:themeColor="text1"/>
          <w:sz w:val="24"/>
          <w:szCs w:val="24"/>
        </w:rPr>
        <w:t>e</w:t>
      </w:r>
      <w:r>
        <w:rPr>
          <w:rFonts w:ascii="Arial" w:hAnsi="Arial" w:cs="Arial"/>
          <w:color w:val="000000" w:themeColor="text1"/>
          <w:sz w:val="24"/>
          <w:szCs w:val="24"/>
        </w:rPr>
        <w:t xml:space="preserve">quipamento de </w:t>
      </w:r>
      <w:r w:rsidR="00FF7B01">
        <w:rPr>
          <w:rFonts w:ascii="Arial" w:hAnsi="Arial" w:cs="Arial"/>
          <w:color w:val="000000" w:themeColor="text1"/>
          <w:sz w:val="24"/>
          <w:szCs w:val="24"/>
        </w:rPr>
        <w:t>p</w:t>
      </w:r>
      <w:r>
        <w:rPr>
          <w:rFonts w:ascii="Arial" w:hAnsi="Arial" w:cs="Arial"/>
          <w:color w:val="000000" w:themeColor="text1"/>
          <w:sz w:val="24"/>
          <w:szCs w:val="24"/>
        </w:rPr>
        <w:t xml:space="preserve">roteção </w:t>
      </w:r>
      <w:r w:rsidR="00FF7B01">
        <w:rPr>
          <w:rFonts w:ascii="Arial" w:hAnsi="Arial" w:cs="Arial"/>
          <w:color w:val="000000" w:themeColor="text1"/>
          <w:sz w:val="24"/>
          <w:szCs w:val="24"/>
        </w:rPr>
        <w:t>i</w:t>
      </w:r>
      <w:r>
        <w:rPr>
          <w:rFonts w:ascii="Arial" w:hAnsi="Arial" w:cs="Arial"/>
          <w:color w:val="000000" w:themeColor="text1"/>
          <w:sz w:val="24"/>
          <w:szCs w:val="24"/>
        </w:rPr>
        <w:t>ndividual (</w:t>
      </w:r>
      <w:r w:rsidRPr="006F38B0">
        <w:rPr>
          <w:rFonts w:ascii="Arial" w:hAnsi="Arial" w:cs="Arial"/>
          <w:color w:val="000000" w:themeColor="text1"/>
          <w:sz w:val="24"/>
          <w:szCs w:val="24"/>
        </w:rPr>
        <w:t>EPI</w:t>
      </w:r>
      <w:r>
        <w:rPr>
          <w:rFonts w:ascii="Arial" w:hAnsi="Arial" w:cs="Arial"/>
          <w:color w:val="000000" w:themeColor="text1"/>
          <w:sz w:val="24"/>
          <w:szCs w:val="24"/>
        </w:rPr>
        <w:t>)</w:t>
      </w:r>
      <w:r w:rsidRPr="006F38B0">
        <w:rPr>
          <w:rFonts w:ascii="Arial" w:hAnsi="Arial" w:cs="Arial"/>
          <w:color w:val="000000" w:themeColor="text1"/>
          <w:sz w:val="24"/>
          <w:szCs w:val="24"/>
        </w:rPr>
        <w:t>. Isso</w:t>
      </w:r>
      <w:r w:rsidR="00962F67">
        <w:rPr>
          <w:rFonts w:ascii="Arial" w:hAnsi="Arial" w:cs="Arial"/>
          <w:color w:val="000000" w:themeColor="text1"/>
          <w:sz w:val="24"/>
          <w:szCs w:val="24"/>
        </w:rPr>
        <w:t>,</w:t>
      </w:r>
      <w:r w:rsidRPr="006F38B0">
        <w:rPr>
          <w:rFonts w:ascii="Arial" w:hAnsi="Arial" w:cs="Arial"/>
          <w:color w:val="000000" w:themeColor="text1"/>
          <w:sz w:val="24"/>
          <w:szCs w:val="24"/>
        </w:rPr>
        <w:t xml:space="preserve"> muitas vezes</w:t>
      </w:r>
      <w:r w:rsidR="00962F67">
        <w:rPr>
          <w:rFonts w:ascii="Arial" w:hAnsi="Arial" w:cs="Arial"/>
          <w:color w:val="000000" w:themeColor="text1"/>
          <w:sz w:val="24"/>
          <w:szCs w:val="24"/>
        </w:rPr>
        <w:t>,</w:t>
      </w:r>
      <w:r w:rsidRPr="006F38B0">
        <w:rPr>
          <w:rFonts w:ascii="Arial" w:hAnsi="Arial" w:cs="Arial"/>
          <w:color w:val="000000" w:themeColor="text1"/>
          <w:sz w:val="24"/>
          <w:szCs w:val="24"/>
        </w:rPr>
        <w:t xml:space="preserve"> ocorre por falha da empresa que não oferece os equipamentos de segurança necessário</w:t>
      </w:r>
      <w:r w:rsidR="00355E77">
        <w:rPr>
          <w:rFonts w:ascii="Arial" w:hAnsi="Arial" w:cs="Arial"/>
          <w:color w:val="000000" w:themeColor="text1"/>
          <w:sz w:val="24"/>
          <w:szCs w:val="24"/>
        </w:rPr>
        <w:t>s</w:t>
      </w:r>
      <w:r w:rsidRPr="006F38B0">
        <w:rPr>
          <w:rFonts w:ascii="Arial" w:hAnsi="Arial" w:cs="Arial"/>
          <w:color w:val="000000" w:themeColor="text1"/>
          <w:sz w:val="24"/>
          <w:szCs w:val="24"/>
        </w:rPr>
        <w:t xml:space="preserve"> para tais atividades, falta de conscientização para os operadores e hábitos inadequados</w:t>
      </w:r>
      <w:r>
        <w:rPr>
          <w:rFonts w:ascii="Arial" w:hAnsi="Arial" w:cs="Arial"/>
          <w:color w:val="000000" w:themeColor="text1"/>
          <w:sz w:val="24"/>
          <w:szCs w:val="24"/>
        </w:rPr>
        <w:t xml:space="preserve"> (FERNANDES, 2019)</w:t>
      </w:r>
      <w:r w:rsidRPr="006F38B0">
        <w:rPr>
          <w:rFonts w:ascii="Arial" w:hAnsi="Arial" w:cs="Arial"/>
          <w:color w:val="000000" w:themeColor="text1"/>
          <w:sz w:val="24"/>
          <w:szCs w:val="24"/>
        </w:rPr>
        <w:t>.</w:t>
      </w:r>
    </w:p>
    <w:p w14:paraId="04111FA6" w14:textId="689BE51D" w:rsidR="00FF7B01" w:rsidRDefault="006F38B0" w:rsidP="00CA194D">
      <w:pPr>
        <w:spacing w:line="360" w:lineRule="auto"/>
        <w:ind w:firstLine="709"/>
        <w:jc w:val="both"/>
      </w:pPr>
      <w:r w:rsidRPr="006F38B0">
        <w:rPr>
          <w:rFonts w:ascii="Arial" w:hAnsi="Arial" w:cs="Arial"/>
          <w:sz w:val="24"/>
          <w:szCs w:val="24"/>
        </w:rPr>
        <w:t>A capacidade de ouvir é a chave mestre para abrir as portas da comunicação entre o</w:t>
      </w:r>
      <w:r w:rsidR="002F07C0">
        <w:rPr>
          <w:rFonts w:ascii="Arial" w:hAnsi="Arial" w:cs="Arial"/>
          <w:sz w:val="24"/>
          <w:szCs w:val="24"/>
        </w:rPr>
        <w:t>s seres humanos. É por meio dest</w:t>
      </w:r>
      <w:r w:rsidRPr="006F38B0">
        <w:rPr>
          <w:rFonts w:ascii="Arial" w:hAnsi="Arial" w:cs="Arial"/>
          <w:sz w:val="24"/>
          <w:szCs w:val="24"/>
        </w:rPr>
        <w:t>a capacidade que apreendemos a falar e com isso interagir</w:t>
      </w:r>
      <w:r w:rsidR="00C35501">
        <w:rPr>
          <w:rFonts w:ascii="Arial" w:hAnsi="Arial" w:cs="Arial"/>
          <w:sz w:val="24"/>
          <w:szCs w:val="24"/>
        </w:rPr>
        <w:t>mos</w:t>
      </w:r>
      <w:r w:rsidR="002F07C0">
        <w:rPr>
          <w:rFonts w:ascii="Arial" w:hAnsi="Arial" w:cs="Arial"/>
          <w:sz w:val="24"/>
          <w:szCs w:val="24"/>
        </w:rPr>
        <w:t xml:space="preserve"> com o mundo (CUNHA, CÔRTES</w:t>
      </w:r>
      <w:r w:rsidRPr="006F38B0">
        <w:rPr>
          <w:rFonts w:ascii="Arial" w:hAnsi="Arial" w:cs="Arial"/>
          <w:sz w:val="24"/>
          <w:szCs w:val="24"/>
        </w:rPr>
        <w:t xml:space="preserve"> </w:t>
      </w:r>
      <w:r w:rsidR="007A7DE4">
        <w:rPr>
          <w:rFonts w:ascii="Arial" w:hAnsi="Arial" w:cs="Arial"/>
          <w:sz w:val="24"/>
          <w:szCs w:val="24"/>
        </w:rPr>
        <w:t xml:space="preserve">e </w:t>
      </w:r>
      <w:r w:rsidRPr="006F38B0">
        <w:rPr>
          <w:rFonts w:ascii="Arial" w:hAnsi="Arial" w:cs="Arial"/>
          <w:sz w:val="24"/>
          <w:szCs w:val="24"/>
        </w:rPr>
        <w:t>FERREIRA, 2019)</w:t>
      </w:r>
      <w:r>
        <w:t xml:space="preserve">. </w:t>
      </w:r>
    </w:p>
    <w:p w14:paraId="631B126A" w14:textId="13255BF4" w:rsidR="00C956EA" w:rsidRPr="006E34BF" w:rsidRDefault="008B7200" w:rsidP="00FF7B01">
      <w:pPr>
        <w:spacing w:line="360" w:lineRule="auto"/>
        <w:ind w:firstLine="709"/>
        <w:jc w:val="both"/>
        <w:rPr>
          <w:rFonts w:ascii="Arial" w:hAnsi="Arial" w:cs="Arial"/>
          <w:color w:val="000000" w:themeColor="text1"/>
          <w:sz w:val="24"/>
          <w:szCs w:val="24"/>
        </w:rPr>
      </w:pPr>
      <w:r w:rsidRPr="008B7200">
        <w:rPr>
          <w:rFonts w:ascii="Arial" w:hAnsi="Arial" w:cs="Arial"/>
          <w:color w:val="000000" w:themeColor="text1"/>
          <w:sz w:val="24"/>
          <w:szCs w:val="24"/>
        </w:rPr>
        <w:t xml:space="preserve">Os trabalhadores com casos sugestivos de Perda Auditiva Induzida pelo Ruído apresentam restrição de participação </w:t>
      </w:r>
      <w:r w:rsidR="009E786F">
        <w:rPr>
          <w:rFonts w:ascii="Arial" w:hAnsi="Arial" w:cs="Arial"/>
          <w:color w:val="000000" w:themeColor="text1"/>
          <w:sz w:val="24"/>
          <w:szCs w:val="24"/>
        </w:rPr>
        <w:t xml:space="preserve">social, </w:t>
      </w:r>
      <w:r w:rsidRPr="008B7200">
        <w:rPr>
          <w:rFonts w:ascii="Arial" w:hAnsi="Arial" w:cs="Arial"/>
          <w:color w:val="000000" w:themeColor="text1"/>
          <w:sz w:val="24"/>
          <w:szCs w:val="24"/>
        </w:rPr>
        <w:t xml:space="preserve">secundária </w:t>
      </w:r>
      <w:r w:rsidR="002F07C0">
        <w:rPr>
          <w:rFonts w:ascii="Arial" w:hAnsi="Arial" w:cs="Arial"/>
          <w:color w:val="000000" w:themeColor="text1"/>
          <w:sz w:val="24"/>
          <w:szCs w:val="24"/>
        </w:rPr>
        <w:t>à</w:t>
      </w:r>
      <w:r w:rsidRPr="008B7200">
        <w:rPr>
          <w:rFonts w:ascii="Arial" w:hAnsi="Arial" w:cs="Arial"/>
          <w:color w:val="000000" w:themeColor="text1"/>
          <w:sz w:val="24"/>
          <w:szCs w:val="24"/>
        </w:rPr>
        <w:t xml:space="preserve"> perda auditiva, </w:t>
      </w:r>
      <w:r w:rsidR="007A7DE4">
        <w:rPr>
          <w:rFonts w:ascii="Arial" w:hAnsi="Arial" w:cs="Arial"/>
          <w:color w:val="000000" w:themeColor="text1"/>
          <w:sz w:val="24"/>
          <w:szCs w:val="24"/>
        </w:rPr>
        <w:t>o que pode</w:t>
      </w:r>
      <w:r w:rsidRPr="008B7200">
        <w:rPr>
          <w:rFonts w:ascii="Arial" w:hAnsi="Arial" w:cs="Arial"/>
          <w:color w:val="000000" w:themeColor="text1"/>
          <w:sz w:val="24"/>
          <w:szCs w:val="24"/>
        </w:rPr>
        <w:t xml:space="preserve"> impactar negativamente na</w:t>
      </w:r>
      <w:r w:rsidR="009E786F">
        <w:rPr>
          <w:rFonts w:ascii="Arial" w:hAnsi="Arial" w:cs="Arial"/>
          <w:color w:val="000000" w:themeColor="text1"/>
          <w:sz w:val="24"/>
          <w:szCs w:val="24"/>
        </w:rPr>
        <w:t xml:space="preserve"> </w:t>
      </w:r>
      <w:r w:rsidRPr="008B7200">
        <w:rPr>
          <w:rFonts w:ascii="Arial" w:hAnsi="Arial" w:cs="Arial"/>
          <w:color w:val="000000" w:themeColor="text1"/>
          <w:sz w:val="24"/>
          <w:szCs w:val="24"/>
        </w:rPr>
        <w:t>capacidade de trabalho e qualidade de vida</w:t>
      </w:r>
      <w:r>
        <w:rPr>
          <w:rFonts w:ascii="Arial" w:hAnsi="Arial" w:cs="Arial"/>
          <w:color w:val="000000" w:themeColor="text1"/>
          <w:sz w:val="24"/>
          <w:szCs w:val="24"/>
        </w:rPr>
        <w:t xml:space="preserve"> (LARCEDA </w:t>
      </w:r>
      <w:r>
        <w:rPr>
          <w:rFonts w:ascii="Arial" w:hAnsi="Arial" w:cs="Arial"/>
          <w:i/>
          <w:iCs/>
          <w:color w:val="000000" w:themeColor="text1"/>
          <w:sz w:val="24"/>
          <w:szCs w:val="24"/>
        </w:rPr>
        <w:t>et al</w:t>
      </w:r>
      <w:r>
        <w:rPr>
          <w:rFonts w:ascii="Arial" w:hAnsi="Arial" w:cs="Arial"/>
          <w:color w:val="000000" w:themeColor="text1"/>
          <w:sz w:val="24"/>
          <w:szCs w:val="24"/>
        </w:rPr>
        <w:t>., 2019)</w:t>
      </w:r>
      <w:r w:rsidRPr="008B7200">
        <w:rPr>
          <w:rFonts w:ascii="Arial" w:hAnsi="Arial" w:cs="Arial"/>
          <w:color w:val="000000" w:themeColor="text1"/>
          <w:sz w:val="24"/>
          <w:szCs w:val="24"/>
        </w:rPr>
        <w:t>.</w:t>
      </w:r>
    </w:p>
    <w:p w14:paraId="4C0B0000" w14:textId="313CA69E" w:rsidR="00B818D5" w:rsidRDefault="00FF7B01" w:rsidP="008B2A7D">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Frente ao apresentado</w:t>
      </w:r>
      <w:r w:rsidR="00B818D5" w:rsidRPr="000B0A09">
        <w:rPr>
          <w:rFonts w:ascii="Arial" w:hAnsi="Arial" w:cs="Arial"/>
          <w:color w:val="000000" w:themeColor="text1"/>
          <w:sz w:val="24"/>
          <w:szCs w:val="24"/>
        </w:rPr>
        <w:t>, observa-se que existe</w:t>
      </w:r>
      <w:r>
        <w:rPr>
          <w:rFonts w:ascii="Arial" w:hAnsi="Arial" w:cs="Arial"/>
          <w:color w:val="000000" w:themeColor="text1"/>
          <w:sz w:val="24"/>
          <w:szCs w:val="24"/>
        </w:rPr>
        <w:t>m</w:t>
      </w:r>
      <w:r w:rsidR="00B818D5" w:rsidRPr="000B0A09">
        <w:rPr>
          <w:rFonts w:ascii="Arial" w:hAnsi="Arial" w:cs="Arial"/>
          <w:color w:val="000000" w:themeColor="text1"/>
          <w:sz w:val="24"/>
          <w:szCs w:val="24"/>
        </w:rPr>
        <w:t xml:space="preserve"> inúmeros tópicos a ser</w:t>
      </w:r>
      <w:r>
        <w:rPr>
          <w:rFonts w:ascii="Arial" w:hAnsi="Arial" w:cs="Arial"/>
          <w:color w:val="000000" w:themeColor="text1"/>
          <w:sz w:val="24"/>
          <w:szCs w:val="24"/>
        </w:rPr>
        <w:t>em</w:t>
      </w:r>
      <w:r w:rsidR="00B818D5" w:rsidRPr="000B0A09">
        <w:rPr>
          <w:rFonts w:ascii="Arial" w:hAnsi="Arial" w:cs="Arial"/>
          <w:color w:val="000000" w:themeColor="text1"/>
          <w:sz w:val="24"/>
          <w:szCs w:val="24"/>
        </w:rPr>
        <w:t xml:space="preserve"> pesquisado</w:t>
      </w:r>
      <w:r>
        <w:rPr>
          <w:rFonts w:ascii="Arial" w:hAnsi="Arial" w:cs="Arial"/>
          <w:color w:val="000000" w:themeColor="text1"/>
          <w:sz w:val="24"/>
          <w:szCs w:val="24"/>
        </w:rPr>
        <w:t>s</w:t>
      </w:r>
      <w:r w:rsidR="007A7DE4">
        <w:rPr>
          <w:rFonts w:ascii="Arial" w:hAnsi="Arial" w:cs="Arial"/>
          <w:color w:val="000000" w:themeColor="text1"/>
          <w:sz w:val="24"/>
          <w:szCs w:val="24"/>
        </w:rPr>
        <w:t xml:space="preserve"> </w:t>
      </w:r>
      <w:r w:rsidR="00B818D5" w:rsidRPr="000B0A09">
        <w:rPr>
          <w:rFonts w:ascii="Arial" w:hAnsi="Arial" w:cs="Arial"/>
          <w:color w:val="000000" w:themeColor="text1"/>
          <w:sz w:val="24"/>
          <w:szCs w:val="24"/>
        </w:rPr>
        <w:t xml:space="preserve">envolvendo </w:t>
      </w:r>
      <w:r w:rsidR="000B0A09" w:rsidRPr="000B0A09">
        <w:rPr>
          <w:rFonts w:ascii="Arial" w:hAnsi="Arial" w:cs="Arial"/>
          <w:color w:val="000000" w:themeColor="text1"/>
          <w:sz w:val="24"/>
          <w:szCs w:val="24"/>
        </w:rPr>
        <w:t>os</w:t>
      </w:r>
      <w:r w:rsidR="00340F53">
        <w:rPr>
          <w:rFonts w:ascii="Arial" w:hAnsi="Arial" w:cs="Arial"/>
          <w:color w:val="000000" w:themeColor="text1"/>
          <w:sz w:val="24"/>
          <w:szCs w:val="24"/>
        </w:rPr>
        <w:t xml:space="preserve"> ambientes e</w:t>
      </w:r>
      <w:r w:rsidR="000B0A09" w:rsidRPr="000B0A09">
        <w:rPr>
          <w:rFonts w:ascii="Arial" w:hAnsi="Arial" w:cs="Arial"/>
          <w:color w:val="000000" w:themeColor="text1"/>
          <w:sz w:val="24"/>
          <w:szCs w:val="24"/>
        </w:rPr>
        <w:t xml:space="preserve"> trabalhadores da</w:t>
      </w:r>
      <w:r w:rsidR="000B0A09">
        <w:rPr>
          <w:rFonts w:ascii="Arial" w:hAnsi="Arial" w:cs="Arial"/>
          <w:color w:val="000000" w:themeColor="text1"/>
          <w:sz w:val="24"/>
          <w:szCs w:val="24"/>
        </w:rPr>
        <w:t>s</w:t>
      </w:r>
      <w:r w:rsidR="000B0A09" w:rsidRPr="000B0A09">
        <w:rPr>
          <w:rFonts w:ascii="Arial" w:hAnsi="Arial" w:cs="Arial"/>
          <w:color w:val="000000" w:themeColor="text1"/>
          <w:sz w:val="24"/>
          <w:szCs w:val="24"/>
        </w:rPr>
        <w:t xml:space="preserve"> metalúrgicas, gráficas e marcenarias</w:t>
      </w:r>
      <w:r w:rsidR="000B0A09">
        <w:rPr>
          <w:rFonts w:ascii="Arial" w:hAnsi="Arial" w:cs="Arial"/>
          <w:color w:val="000000" w:themeColor="text1"/>
          <w:sz w:val="24"/>
          <w:szCs w:val="24"/>
        </w:rPr>
        <w:t>, como hábitos, estilo de vida, saúde,</w:t>
      </w:r>
      <w:r w:rsidR="00C368CE">
        <w:rPr>
          <w:rFonts w:ascii="Arial" w:hAnsi="Arial" w:cs="Arial"/>
          <w:color w:val="000000" w:themeColor="text1"/>
          <w:sz w:val="24"/>
          <w:szCs w:val="24"/>
        </w:rPr>
        <w:t xml:space="preserve"> </w:t>
      </w:r>
      <w:r w:rsidR="000B0A09">
        <w:rPr>
          <w:rFonts w:ascii="Arial" w:hAnsi="Arial" w:cs="Arial"/>
          <w:color w:val="000000" w:themeColor="text1"/>
          <w:sz w:val="24"/>
          <w:szCs w:val="24"/>
        </w:rPr>
        <w:t>uso dos EPIs, ruído,</w:t>
      </w:r>
      <w:r w:rsidR="00340F53">
        <w:rPr>
          <w:rFonts w:ascii="Arial" w:hAnsi="Arial" w:cs="Arial"/>
          <w:color w:val="000000" w:themeColor="text1"/>
          <w:sz w:val="24"/>
          <w:szCs w:val="24"/>
        </w:rPr>
        <w:t xml:space="preserve"> audição, efeitos extra-auditivos, aspectos psicossociais, entre outros.  </w:t>
      </w:r>
    </w:p>
    <w:p w14:paraId="6942D0C7" w14:textId="45A79A76" w:rsidR="0032767B" w:rsidRDefault="00FF7B01" w:rsidP="00FA728E">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Há inúmeras</w:t>
      </w:r>
      <w:r w:rsidR="008966C3">
        <w:rPr>
          <w:rFonts w:ascii="Arial" w:hAnsi="Arial" w:cs="Arial"/>
          <w:color w:val="000000" w:themeColor="text1"/>
          <w:sz w:val="24"/>
          <w:szCs w:val="24"/>
        </w:rPr>
        <w:t xml:space="preserve"> metalúrgicas, marcenarias e gráficas em Goiânia</w:t>
      </w:r>
      <w:r>
        <w:rPr>
          <w:rFonts w:ascii="Arial" w:hAnsi="Arial" w:cs="Arial"/>
          <w:color w:val="000000" w:themeColor="text1"/>
          <w:sz w:val="24"/>
          <w:szCs w:val="24"/>
        </w:rPr>
        <w:t>,</w:t>
      </w:r>
      <w:r w:rsidR="001E1228">
        <w:rPr>
          <w:rFonts w:ascii="Arial" w:hAnsi="Arial" w:cs="Arial"/>
          <w:color w:val="000000" w:themeColor="text1"/>
          <w:sz w:val="24"/>
          <w:szCs w:val="24"/>
        </w:rPr>
        <w:t xml:space="preserve"> o que merece</w:t>
      </w:r>
      <w:r w:rsidR="007F15A6">
        <w:rPr>
          <w:rFonts w:ascii="Arial" w:hAnsi="Arial" w:cs="Arial"/>
          <w:color w:val="000000" w:themeColor="text1"/>
          <w:sz w:val="24"/>
          <w:szCs w:val="24"/>
        </w:rPr>
        <w:t xml:space="preserve">, </w:t>
      </w:r>
      <w:r w:rsidR="001E1228">
        <w:rPr>
          <w:rFonts w:ascii="Arial" w:hAnsi="Arial" w:cs="Arial"/>
          <w:color w:val="000000" w:themeColor="text1"/>
          <w:sz w:val="24"/>
          <w:szCs w:val="24"/>
        </w:rPr>
        <w:t>dos profissionais da saúde</w:t>
      </w:r>
      <w:r w:rsidR="007A7DE4">
        <w:rPr>
          <w:rFonts w:ascii="Arial" w:hAnsi="Arial" w:cs="Arial"/>
          <w:color w:val="000000" w:themeColor="text1"/>
          <w:sz w:val="24"/>
          <w:szCs w:val="24"/>
        </w:rPr>
        <w:t>,</w:t>
      </w:r>
      <w:r w:rsidR="001E1228">
        <w:rPr>
          <w:rFonts w:ascii="Arial" w:hAnsi="Arial" w:cs="Arial"/>
          <w:color w:val="000000" w:themeColor="text1"/>
          <w:sz w:val="24"/>
          <w:szCs w:val="24"/>
        </w:rPr>
        <w:t xml:space="preserve"> um olhar atento e direcionado. </w:t>
      </w:r>
    </w:p>
    <w:p w14:paraId="07C69737" w14:textId="68A3D765" w:rsidR="00DA256B" w:rsidRDefault="00DA256B" w:rsidP="00FA728E">
      <w:pPr>
        <w:spacing w:line="360" w:lineRule="auto"/>
        <w:ind w:firstLine="709"/>
        <w:jc w:val="both"/>
        <w:rPr>
          <w:rFonts w:ascii="Arial" w:hAnsi="Arial" w:cs="Arial"/>
          <w:color w:val="000000" w:themeColor="text1"/>
          <w:sz w:val="24"/>
          <w:szCs w:val="24"/>
        </w:rPr>
      </w:pPr>
    </w:p>
    <w:p w14:paraId="708B234B" w14:textId="7E2F00F5" w:rsidR="00DA256B" w:rsidRDefault="00DA256B" w:rsidP="00FA728E">
      <w:pPr>
        <w:spacing w:line="360" w:lineRule="auto"/>
        <w:ind w:firstLine="709"/>
        <w:jc w:val="both"/>
        <w:rPr>
          <w:rFonts w:ascii="Arial" w:hAnsi="Arial" w:cs="Arial"/>
          <w:color w:val="000000" w:themeColor="text1"/>
          <w:sz w:val="24"/>
          <w:szCs w:val="24"/>
        </w:rPr>
      </w:pPr>
    </w:p>
    <w:p w14:paraId="6C44BB8D" w14:textId="4CE8AD28" w:rsidR="00DA256B" w:rsidRDefault="00DA256B" w:rsidP="00FA728E">
      <w:pPr>
        <w:spacing w:line="360" w:lineRule="auto"/>
        <w:ind w:firstLine="709"/>
        <w:jc w:val="both"/>
        <w:rPr>
          <w:rFonts w:ascii="Arial" w:hAnsi="Arial" w:cs="Arial"/>
          <w:color w:val="000000" w:themeColor="text1"/>
          <w:sz w:val="24"/>
          <w:szCs w:val="24"/>
        </w:rPr>
      </w:pPr>
    </w:p>
    <w:p w14:paraId="1547B977" w14:textId="4CA4C06E" w:rsidR="00DA256B" w:rsidRDefault="00DA256B" w:rsidP="00FA728E">
      <w:pPr>
        <w:spacing w:line="360" w:lineRule="auto"/>
        <w:ind w:firstLine="709"/>
        <w:jc w:val="both"/>
        <w:rPr>
          <w:rFonts w:ascii="Arial" w:hAnsi="Arial" w:cs="Arial"/>
          <w:color w:val="000000" w:themeColor="text1"/>
          <w:sz w:val="24"/>
          <w:szCs w:val="24"/>
        </w:rPr>
      </w:pPr>
    </w:p>
    <w:p w14:paraId="677711FA" w14:textId="504BD643" w:rsidR="00DA256B" w:rsidRDefault="00DA256B" w:rsidP="00FA728E">
      <w:pPr>
        <w:spacing w:line="360" w:lineRule="auto"/>
        <w:ind w:firstLine="709"/>
        <w:jc w:val="both"/>
        <w:rPr>
          <w:rFonts w:ascii="Arial" w:hAnsi="Arial" w:cs="Arial"/>
          <w:color w:val="000000" w:themeColor="text1"/>
          <w:sz w:val="24"/>
          <w:szCs w:val="24"/>
        </w:rPr>
      </w:pPr>
    </w:p>
    <w:p w14:paraId="6E7918CD" w14:textId="77777777" w:rsidR="00DA256B" w:rsidRDefault="00DA256B" w:rsidP="005F78DE">
      <w:pPr>
        <w:spacing w:line="360" w:lineRule="auto"/>
        <w:jc w:val="both"/>
        <w:rPr>
          <w:rFonts w:ascii="Arial" w:hAnsi="Arial" w:cs="Arial"/>
          <w:color w:val="000000" w:themeColor="text1"/>
          <w:sz w:val="24"/>
          <w:szCs w:val="24"/>
        </w:rPr>
      </w:pPr>
    </w:p>
    <w:p w14:paraId="0EFDBEFE" w14:textId="484410CA" w:rsidR="00624AF5" w:rsidRPr="00624AF5" w:rsidRDefault="0032767B" w:rsidP="00C36308">
      <w:pPr>
        <w:pStyle w:val="Ttulo1"/>
        <w:numPr>
          <w:ilvl w:val="0"/>
          <w:numId w:val="34"/>
        </w:numPr>
      </w:pPr>
      <w:bookmarkStart w:id="2" w:name="_Toc58603231"/>
      <w:r>
        <w:lastRenderedPageBreak/>
        <w:t>OBJETIVOS</w:t>
      </w:r>
      <w:bookmarkEnd w:id="2"/>
      <w:r>
        <w:t xml:space="preserve"> </w:t>
      </w:r>
    </w:p>
    <w:p w14:paraId="7B10DD13" w14:textId="77777777" w:rsidR="008F5925" w:rsidRPr="008F5925" w:rsidRDefault="008F5925" w:rsidP="008F5925">
      <w:pPr>
        <w:spacing w:line="360" w:lineRule="auto"/>
        <w:jc w:val="both"/>
        <w:rPr>
          <w:rFonts w:ascii="Arial" w:hAnsi="Arial" w:cs="Arial"/>
          <w:b/>
          <w:bCs/>
          <w:color w:val="000000" w:themeColor="text1"/>
          <w:sz w:val="28"/>
          <w:szCs w:val="28"/>
        </w:rPr>
      </w:pPr>
    </w:p>
    <w:p w14:paraId="3547BCFA" w14:textId="7915D9CB" w:rsidR="008F5925" w:rsidRPr="00624AF5" w:rsidRDefault="008F5925" w:rsidP="00C36308">
      <w:pPr>
        <w:pStyle w:val="Ttulo2"/>
        <w:numPr>
          <w:ilvl w:val="1"/>
          <w:numId w:val="34"/>
        </w:numPr>
      </w:pPr>
      <w:bookmarkStart w:id="3" w:name="_Toc58603232"/>
      <w:r w:rsidRPr="00624AF5">
        <w:t>Objetivo Gera</w:t>
      </w:r>
      <w:r w:rsidR="00C80E08">
        <w:t>l</w:t>
      </w:r>
      <w:bookmarkEnd w:id="3"/>
      <w:r w:rsidR="00C80E08">
        <w:t xml:space="preserve"> </w:t>
      </w:r>
      <w:r w:rsidRPr="00624AF5">
        <w:t xml:space="preserve"> </w:t>
      </w:r>
    </w:p>
    <w:p w14:paraId="67734548" w14:textId="77777777" w:rsidR="008F5925" w:rsidRPr="008F5925" w:rsidRDefault="008F5925" w:rsidP="008F5925">
      <w:pPr>
        <w:pStyle w:val="PargrafodaLista"/>
        <w:spacing w:line="360" w:lineRule="auto"/>
        <w:ind w:left="765"/>
        <w:jc w:val="both"/>
        <w:rPr>
          <w:rFonts w:ascii="Arial" w:hAnsi="Arial" w:cs="Arial"/>
          <w:b/>
          <w:bCs/>
          <w:color w:val="000000" w:themeColor="text1"/>
          <w:sz w:val="28"/>
          <w:szCs w:val="28"/>
        </w:rPr>
      </w:pPr>
    </w:p>
    <w:p w14:paraId="14CFFB80" w14:textId="53EFC575" w:rsidR="008F5925" w:rsidRDefault="00FA728E" w:rsidP="00FA728E">
      <w:pPr>
        <w:spacing w:line="360" w:lineRule="auto"/>
        <w:ind w:left="709"/>
        <w:jc w:val="both"/>
        <w:rPr>
          <w:rFonts w:ascii="Arial" w:hAnsi="Arial" w:cs="Arial"/>
          <w:sz w:val="24"/>
          <w:szCs w:val="24"/>
        </w:rPr>
      </w:pPr>
      <w:r>
        <w:rPr>
          <w:rFonts w:ascii="Arial" w:hAnsi="Arial" w:cs="Arial"/>
          <w:sz w:val="24"/>
          <w:szCs w:val="24"/>
        </w:rPr>
        <w:t xml:space="preserve">- </w:t>
      </w:r>
      <w:r w:rsidR="0087107C">
        <w:rPr>
          <w:rFonts w:ascii="Arial" w:hAnsi="Arial" w:cs="Arial"/>
          <w:sz w:val="24"/>
          <w:szCs w:val="24"/>
        </w:rPr>
        <w:t>C</w:t>
      </w:r>
      <w:r w:rsidR="0032767B">
        <w:rPr>
          <w:rFonts w:ascii="Arial" w:hAnsi="Arial" w:cs="Arial"/>
          <w:sz w:val="24"/>
          <w:szCs w:val="24"/>
        </w:rPr>
        <w:t xml:space="preserve">aracterizar o perfil audiométrico de trabalhadores </w:t>
      </w:r>
      <w:r w:rsidR="0087107C">
        <w:rPr>
          <w:rFonts w:ascii="Arial" w:hAnsi="Arial" w:cs="Arial"/>
          <w:sz w:val="24"/>
          <w:szCs w:val="24"/>
        </w:rPr>
        <w:t xml:space="preserve">expostos </w:t>
      </w:r>
      <w:r w:rsidR="006777E3">
        <w:rPr>
          <w:rFonts w:ascii="Arial" w:hAnsi="Arial" w:cs="Arial"/>
          <w:sz w:val="24"/>
          <w:szCs w:val="24"/>
        </w:rPr>
        <w:t xml:space="preserve">a </w:t>
      </w:r>
      <w:r w:rsidR="0087107C">
        <w:rPr>
          <w:rFonts w:ascii="Arial" w:hAnsi="Arial" w:cs="Arial"/>
          <w:sz w:val="24"/>
          <w:szCs w:val="24"/>
        </w:rPr>
        <w:t>ruído</w:t>
      </w:r>
      <w:r w:rsidR="006777E3">
        <w:rPr>
          <w:rFonts w:ascii="Arial" w:hAnsi="Arial" w:cs="Arial"/>
          <w:sz w:val="24"/>
          <w:szCs w:val="24"/>
        </w:rPr>
        <w:t>s</w:t>
      </w:r>
      <w:r w:rsidR="0087107C">
        <w:rPr>
          <w:rFonts w:ascii="Arial" w:hAnsi="Arial" w:cs="Arial"/>
          <w:sz w:val="24"/>
          <w:szCs w:val="24"/>
        </w:rPr>
        <w:t xml:space="preserve">. </w:t>
      </w:r>
    </w:p>
    <w:p w14:paraId="757F74B1" w14:textId="77777777" w:rsidR="008F5925" w:rsidRDefault="008F5925" w:rsidP="0032767B">
      <w:pPr>
        <w:spacing w:line="360" w:lineRule="auto"/>
        <w:jc w:val="both"/>
        <w:rPr>
          <w:rFonts w:ascii="Arial" w:hAnsi="Arial" w:cs="Arial"/>
          <w:sz w:val="24"/>
          <w:szCs w:val="24"/>
        </w:rPr>
      </w:pPr>
    </w:p>
    <w:p w14:paraId="1CEC947F" w14:textId="62E567BC" w:rsidR="008F5925" w:rsidRPr="00624AF5" w:rsidRDefault="008F5925" w:rsidP="00C36308">
      <w:pPr>
        <w:pStyle w:val="Ttulo2"/>
        <w:numPr>
          <w:ilvl w:val="1"/>
          <w:numId w:val="34"/>
        </w:numPr>
      </w:pPr>
      <w:bookmarkStart w:id="4" w:name="_Toc58603233"/>
      <w:r w:rsidRPr="00624AF5">
        <w:t>Objetivos Específicos</w:t>
      </w:r>
      <w:bookmarkEnd w:id="4"/>
      <w:r w:rsidRPr="00624AF5">
        <w:t xml:space="preserve"> </w:t>
      </w:r>
    </w:p>
    <w:p w14:paraId="460069C6" w14:textId="765F1C15" w:rsidR="008F5925" w:rsidRPr="008F5925" w:rsidRDefault="008F5925" w:rsidP="008F5925">
      <w:pPr>
        <w:spacing w:line="360" w:lineRule="auto"/>
        <w:jc w:val="both"/>
        <w:rPr>
          <w:rFonts w:ascii="Arial" w:hAnsi="Arial" w:cs="Arial"/>
          <w:sz w:val="24"/>
          <w:szCs w:val="24"/>
        </w:rPr>
      </w:pPr>
    </w:p>
    <w:p w14:paraId="39C55188" w14:textId="3B8A06EF" w:rsidR="008F5925" w:rsidRDefault="00FA728E" w:rsidP="00FA728E">
      <w:pPr>
        <w:pStyle w:val="PargrafodaLista"/>
        <w:spacing w:line="360" w:lineRule="auto"/>
        <w:jc w:val="both"/>
        <w:rPr>
          <w:rFonts w:ascii="Arial" w:hAnsi="Arial" w:cs="Arial"/>
          <w:sz w:val="24"/>
          <w:szCs w:val="24"/>
        </w:rPr>
      </w:pPr>
      <w:r w:rsidRPr="00446247">
        <w:rPr>
          <w:rFonts w:ascii="Arial" w:hAnsi="Arial" w:cs="Arial"/>
          <w:sz w:val="24"/>
          <w:szCs w:val="24"/>
        </w:rPr>
        <w:t xml:space="preserve">- </w:t>
      </w:r>
      <w:r w:rsidR="00D94F40" w:rsidRPr="00446247">
        <w:rPr>
          <w:rFonts w:ascii="Arial" w:hAnsi="Arial" w:cs="Arial"/>
          <w:sz w:val="24"/>
          <w:szCs w:val="24"/>
        </w:rPr>
        <w:t>Identificar o perfil sócio demográfico de trabalhadores expostos à ruído.</w:t>
      </w:r>
    </w:p>
    <w:p w14:paraId="5857B707" w14:textId="60E2210B" w:rsidR="008F5925" w:rsidRDefault="00FA728E" w:rsidP="00FA728E">
      <w:pPr>
        <w:pStyle w:val="PargrafodaLista"/>
        <w:spacing w:line="360" w:lineRule="auto"/>
        <w:jc w:val="both"/>
        <w:rPr>
          <w:rFonts w:ascii="Arial" w:hAnsi="Arial" w:cs="Arial"/>
          <w:sz w:val="24"/>
          <w:szCs w:val="24"/>
        </w:rPr>
      </w:pPr>
      <w:r>
        <w:rPr>
          <w:rFonts w:ascii="Arial" w:hAnsi="Arial" w:cs="Arial"/>
          <w:sz w:val="24"/>
          <w:szCs w:val="24"/>
        </w:rPr>
        <w:t xml:space="preserve">- </w:t>
      </w:r>
      <w:r w:rsidR="00D94F40">
        <w:rPr>
          <w:rFonts w:ascii="Arial" w:hAnsi="Arial" w:cs="Arial"/>
          <w:sz w:val="24"/>
          <w:szCs w:val="24"/>
        </w:rPr>
        <w:t xml:space="preserve">Levantar </w:t>
      </w:r>
      <w:r w:rsidR="007A7DE4">
        <w:rPr>
          <w:rFonts w:ascii="Arial" w:hAnsi="Arial" w:cs="Arial"/>
          <w:sz w:val="24"/>
          <w:szCs w:val="24"/>
        </w:rPr>
        <w:t xml:space="preserve">os </w:t>
      </w:r>
      <w:r w:rsidR="00D94F40">
        <w:rPr>
          <w:rFonts w:ascii="Arial" w:hAnsi="Arial" w:cs="Arial"/>
          <w:sz w:val="24"/>
          <w:szCs w:val="24"/>
        </w:rPr>
        <w:t xml:space="preserve">principais sintomas auditivos e extra-auditivos. </w:t>
      </w:r>
    </w:p>
    <w:p w14:paraId="28466EF7" w14:textId="26700737" w:rsidR="00DA256B" w:rsidRDefault="00DA256B" w:rsidP="00FA728E">
      <w:pPr>
        <w:pStyle w:val="PargrafodaLista"/>
        <w:spacing w:line="360" w:lineRule="auto"/>
        <w:jc w:val="both"/>
        <w:rPr>
          <w:rFonts w:ascii="Arial" w:hAnsi="Arial" w:cs="Arial"/>
          <w:sz w:val="24"/>
          <w:szCs w:val="24"/>
        </w:rPr>
      </w:pPr>
    </w:p>
    <w:p w14:paraId="32D185AC" w14:textId="2B01F645" w:rsidR="00DA256B" w:rsidRDefault="00DA256B" w:rsidP="00FA728E">
      <w:pPr>
        <w:pStyle w:val="PargrafodaLista"/>
        <w:spacing w:line="360" w:lineRule="auto"/>
        <w:jc w:val="both"/>
        <w:rPr>
          <w:rFonts w:ascii="Arial" w:hAnsi="Arial" w:cs="Arial"/>
          <w:sz w:val="24"/>
          <w:szCs w:val="24"/>
        </w:rPr>
      </w:pPr>
    </w:p>
    <w:p w14:paraId="0551864B" w14:textId="565A3ED0" w:rsidR="00DA256B" w:rsidRDefault="00DA256B" w:rsidP="00FA728E">
      <w:pPr>
        <w:pStyle w:val="PargrafodaLista"/>
        <w:spacing w:line="360" w:lineRule="auto"/>
        <w:jc w:val="both"/>
        <w:rPr>
          <w:rFonts w:ascii="Arial" w:hAnsi="Arial" w:cs="Arial"/>
          <w:sz w:val="24"/>
          <w:szCs w:val="24"/>
        </w:rPr>
      </w:pPr>
    </w:p>
    <w:p w14:paraId="5F2892AB" w14:textId="58AFD047" w:rsidR="00DA256B" w:rsidRDefault="00DA256B" w:rsidP="00FA728E">
      <w:pPr>
        <w:pStyle w:val="PargrafodaLista"/>
        <w:spacing w:line="360" w:lineRule="auto"/>
        <w:jc w:val="both"/>
        <w:rPr>
          <w:rFonts w:ascii="Arial" w:hAnsi="Arial" w:cs="Arial"/>
          <w:sz w:val="24"/>
          <w:szCs w:val="24"/>
        </w:rPr>
      </w:pPr>
    </w:p>
    <w:p w14:paraId="6BD62994" w14:textId="4EBBCB44" w:rsidR="00DA256B" w:rsidRDefault="00DA256B" w:rsidP="00FA728E">
      <w:pPr>
        <w:pStyle w:val="PargrafodaLista"/>
        <w:spacing w:line="360" w:lineRule="auto"/>
        <w:jc w:val="both"/>
        <w:rPr>
          <w:rFonts w:ascii="Arial" w:hAnsi="Arial" w:cs="Arial"/>
          <w:sz w:val="24"/>
          <w:szCs w:val="24"/>
        </w:rPr>
      </w:pPr>
    </w:p>
    <w:p w14:paraId="1571D47C" w14:textId="29F180EC" w:rsidR="00DA256B" w:rsidRDefault="00DA256B" w:rsidP="00FA728E">
      <w:pPr>
        <w:pStyle w:val="PargrafodaLista"/>
        <w:spacing w:line="360" w:lineRule="auto"/>
        <w:jc w:val="both"/>
        <w:rPr>
          <w:rFonts w:ascii="Arial" w:hAnsi="Arial" w:cs="Arial"/>
          <w:sz w:val="24"/>
          <w:szCs w:val="24"/>
        </w:rPr>
      </w:pPr>
    </w:p>
    <w:p w14:paraId="30EB9A0E" w14:textId="10E83996" w:rsidR="00DA256B" w:rsidRDefault="00DA256B" w:rsidP="00FA728E">
      <w:pPr>
        <w:pStyle w:val="PargrafodaLista"/>
        <w:spacing w:line="360" w:lineRule="auto"/>
        <w:jc w:val="both"/>
        <w:rPr>
          <w:rFonts w:ascii="Arial" w:hAnsi="Arial" w:cs="Arial"/>
          <w:sz w:val="24"/>
          <w:szCs w:val="24"/>
        </w:rPr>
      </w:pPr>
    </w:p>
    <w:p w14:paraId="37F5DB53" w14:textId="694C75D6" w:rsidR="00DA256B" w:rsidRDefault="00DA256B" w:rsidP="00FA728E">
      <w:pPr>
        <w:pStyle w:val="PargrafodaLista"/>
        <w:spacing w:line="360" w:lineRule="auto"/>
        <w:jc w:val="both"/>
        <w:rPr>
          <w:rFonts w:ascii="Arial" w:hAnsi="Arial" w:cs="Arial"/>
          <w:sz w:val="24"/>
          <w:szCs w:val="24"/>
        </w:rPr>
      </w:pPr>
    </w:p>
    <w:p w14:paraId="35517367" w14:textId="248844F7" w:rsidR="00DA256B" w:rsidRDefault="00DA256B" w:rsidP="00FA728E">
      <w:pPr>
        <w:pStyle w:val="PargrafodaLista"/>
        <w:spacing w:line="360" w:lineRule="auto"/>
        <w:jc w:val="both"/>
        <w:rPr>
          <w:rFonts w:ascii="Arial" w:hAnsi="Arial" w:cs="Arial"/>
          <w:sz w:val="24"/>
          <w:szCs w:val="24"/>
        </w:rPr>
      </w:pPr>
    </w:p>
    <w:p w14:paraId="1ACA7600" w14:textId="337ED8D6" w:rsidR="00DA256B" w:rsidRDefault="00DA256B" w:rsidP="00FA728E">
      <w:pPr>
        <w:pStyle w:val="PargrafodaLista"/>
        <w:spacing w:line="360" w:lineRule="auto"/>
        <w:jc w:val="both"/>
        <w:rPr>
          <w:rFonts w:ascii="Arial" w:hAnsi="Arial" w:cs="Arial"/>
          <w:sz w:val="24"/>
          <w:szCs w:val="24"/>
        </w:rPr>
      </w:pPr>
    </w:p>
    <w:p w14:paraId="24514D1B" w14:textId="53F198AE" w:rsidR="00DA256B" w:rsidRDefault="00DA256B" w:rsidP="00FA728E">
      <w:pPr>
        <w:pStyle w:val="PargrafodaLista"/>
        <w:spacing w:line="360" w:lineRule="auto"/>
        <w:jc w:val="both"/>
        <w:rPr>
          <w:rFonts w:ascii="Arial" w:hAnsi="Arial" w:cs="Arial"/>
          <w:sz w:val="24"/>
          <w:szCs w:val="24"/>
        </w:rPr>
      </w:pPr>
    </w:p>
    <w:p w14:paraId="767B2BA4" w14:textId="237F6E84" w:rsidR="00DA256B" w:rsidRDefault="00DA256B" w:rsidP="00FA728E">
      <w:pPr>
        <w:pStyle w:val="PargrafodaLista"/>
        <w:spacing w:line="360" w:lineRule="auto"/>
        <w:jc w:val="both"/>
        <w:rPr>
          <w:rFonts w:ascii="Arial" w:hAnsi="Arial" w:cs="Arial"/>
          <w:sz w:val="24"/>
          <w:szCs w:val="24"/>
        </w:rPr>
      </w:pPr>
    </w:p>
    <w:p w14:paraId="6ABF856F" w14:textId="12CA08E4" w:rsidR="00DA256B" w:rsidRDefault="00DA256B" w:rsidP="00FA728E">
      <w:pPr>
        <w:pStyle w:val="PargrafodaLista"/>
        <w:spacing w:line="360" w:lineRule="auto"/>
        <w:jc w:val="both"/>
        <w:rPr>
          <w:rFonts w:ascii="Arial" w:hAnsi="Arial" w:cs="Arial"/>
          <w:sz w:val="24"/>
          <w:szCs w:val="24"/>
        </w:rPr>
      </w:pPr>
    </w:p>
    <w:p w14:paraId="6BC3CB06" w14:textId="4E01A7C5" w:rsidR="00DA256B" w:rsidRDefault="00DA256B" w:rsidP="00FA728E">
      <w:pPr>
        <w:pStyle w:val="PargrafodaLista"/>
        <w:spacing w:line="360" w:lineRule="auto"/>
        <w:jc w:val="both"/>
        <w:rPr>
          <w:rFonts w:ascii="Arial" w:hAnsi="Arial" w:cs="Arial"/>
          <w:sz w:val="24"/>
          <w:szCs w:val="24"/>
        </w:rPr>
      </w:pPr>
    </w:p>
    <w:p w14:paraId="308E0084" w14:textId="017354DF" w:rsidR="00DA256B" w:rsidRDefault="00DA256B" w:rsidP="00FA728E">
      <w:pPr>
        <w:pStyle w:val="PargrafodaLista"/>
        <w:spacing w:line="360" w:lineRule="auto"/>
        <w:jc w:val="both"/>
        <w:rPr>
          <w:rFonts w:ascii="Arial" w:hAnsi="Arial" w:cs="Arial"/>
          <w:sz w:val="24"/>
          <w:szCs w:val="24"/>
        </w:rPr>
      </w:pPr>
    </w:p>
    <w:p w14:paraId="408B98E6" w14:textId="546FC24D" w:rsidR="00DA256B" w:rsidRDefault="00DA256B" w:rsidP="00FA728E">
      <w:pPr>
        <w:pStyle w:val="PargrafodaLista"/>
        <w:spacing w:line="360" w:lineRule="auto"/>
        <w:jc w:val="both"/>
        <w:rPr>
          <w:rFonts w:ascii="Arial" w:hAnsi="Arial" w:cs="Arial"/>
          <w:sz w:val="24"/>
          <w:szCs w:val="24"/>
        </w:rPr>
      </w:pPr>
    </w:p>
    <w:p w14:paraId="5E7DDBC9" w14:textId="3D509B30" w:rsidR="00DA256B" w:rsidRDefault="00DA256B" w:rsidP="00FA728E">
      <w:pPr>
        <w:pStyle w:val="PargrafodaLista"/>
        <w:spacing w:line="360" w:lineRule="auto"/>
        <w:jc w:val="both"/>
        <w:rPr>
          <w:rFonts w:ascii="Arial" w:hAnsi="Arial" w:cs="Arial"/>
          <w:sz w:val="24"/>
          <w:szCs w:val="24"/>
        </w:rPr>
      </w:pPr>
    </w:p>
    <w:p w14:paraId="585E5E8C" w14:textId="3F0F528C" w:rsidR="00DA256B" w:rsidRDefault="00DA256B" w:rsidP="00FA728E">
      <w:pPr>
        <w:pStyle w:val="PargrafodaLista"/>
        <w:spacing w:line="360" w:lineRule="auto"/>
        <w:jc w:val="both"/>
        <w:rPr>
          <w:rFonts w:ascii="Arial" w:hAnsi="Arial" w:cs="Arial"/>
          <w:sz w:val="24"/>
          <w:szCs w:val="24"/>
        </w:rPr>
      </w:pPr>
    </w:p>
    <w:p w14:paraId="49DE87B2" w14:textId="7086FEFF" w:rsidR="00DA256B" w:rsidRDefault="00DA256B" w:rsidP="00FA728E">
      <w:pPr>
        <w:pStyle w:val="PargrafodaLista"/>
        <w:spacing w:line="360" w:lineRule="auto"/>
        <w:jc w:val="both"/>
        <w:rPr>
          <w:rFonts w:ascii="Arial" w:hAnsi="Arial" w:cs="Arial"/>
          <w:sz w:val="24"/>
          <w:szCs w:val="24"/>
        </w:rPr>
      </w:pPr>
    </w:p>
    <w:p w14:paraId="05F15D4C" w14:textId="77777777" w:rsidR="00DA256B" w:rsidRDefault="00DA256B" w:rsidP="00FA728E">
      <w:pPr>
        <w:pStyle w:val="PargrafodaLista"/>
        <w:spacing w:line="360" w:lineRule="auto"/>
        <w:jc w:val="both"/>
        <w:rPr>
          <w:rFonts w:ascii="Arial" w:hAnsi="Arial" w:cs="Arial"/>
          <w:sz w:val="24"/>
          <w:szCs w:val="24"/>
        </w:rPr>
      </w:pPr>
    </w:p>
    <w:p w14:paraId="29C3E191" w14:textId="5E2639EC" w:rsidR="008F5925" w:rsidRDefault="008F5925" w:rsidP="00C36308">
      <w:pPr>
        <w:pStyle w:val="Ttulo1"/>
        <w:numPr>
          <w:ilvl w:val="0"/>
          <w:numId w:val="34"/>
        </w:numPr>
      </w:pPr>
      <w:bookmarkStart w:id="5" w:name="_Toc58603234"/>
      <w:r>
        <w:lastRenderedPageBreak/>
        <w:t>METODOLOGIA</w:t>
      </w:r>
      <w:bookmarkEnd w:id="5"/>
      <w:r>
        <w:t xml:space="preserve"> </w:t>
      </w:r>
    </w:p>
    <w:p w14:paraId="14A044AA" w14:textId="6FA51D23" w:rsidR="008F5925" w:rsidRDefault="008F5925" w:rsidP="008F5925">
      <w:pPr>
        <w:spacing w:line="360" w:lineRule="auto"/>
        <w:jc w:val="both"/>
        <w:rPr>
          <w:rFonts w:ascii="Arial" w:hAnsi="Arial" w:cs="Arial"/>
          <w:sz w:val="24"/>
          <w:szCs w:val="24"/>
        </w:rPr>
      </w:pPr>
    </w:p>
    <w:p w14:paraId="6B522DA8" w14:textId="69845C5A" w:rsidR="008F5925" w:rsidRDefault="008F5925" w:rsidP="005C6479">
      <w:pPr>
        <w:pStyle w:val="Ttulo2"/>
        <w:numPr>
          <w:ilvl w:val="1"/>
          <w:numId w:val="31"/>
        </w:numPr>
      </w:pPr>
      <w:bookmarkStart w:id="6" w:name="_Toc58603235"/>
      <w:r w:rsidRPr="008F5925">
        <w:t xml:space="preserve">Tipo de </w:t>
      </w:r>
      <w:r w:rsidR="00A10D08">
        <w:t>E</w:t>
      </w:r>
      <w:r w:rsidRPr="008F5925">
        <w:t>studo</w:t>
      </w:r>
      <w:bookmarkEnd w:id="6"/>
      <w:r w:rsidRPr="008F5925">
        <w:t xml:space="preserve"> </w:t>
      </w:r>
    </w:p>
    <w:p w14:paraId="4FEEA7FE" w14:textId="77777777" w:rsidR="00624AF5" w:rsidRPr="00624AF5" w:rsidRDefault="00624AF5" w:rsidP="00624AF5"/>
    <w:p w14:paraId="37D13211" w14:textId="12E68AD7" w:rsidR="008F5925" w:rsidRDefault="00974B2D" w:rsidP="00E60CAA">
      <w:pPr>
        <w:spacing w:line="360" w:lineRule="auto"/>
        <w:ind w:firstLine="708"/>
        <w:jc w:val="both"/>
        <w:rPr>
          <w:rFonts w:ascii="Arial" w:hAnsi="Arial" w:cs="Arial"/>
          <w:sz w:val="24"/>
          <w:szCs w:val="24"/>
        </w:rPr>
      </w:pPr>
      <w:r>
        <w:rPr>
          <w:rFonts w:ascii="Arial" w:hAnsi="Arial" w:cs="Arial"/>
          <w:sz w:val="24"/>
          <w:szCs w:val="24"/>
        </w:rPr>
        <w:t>E</w:t>
      </w:r>
      <w:r w:rsidR="008F5925">
        <w:rPr>
          <w:rFonts w:ascii="Arial" w:hAnsi="Arial" w:cs="Arial"/>
          <w:sz w:val="24"/>
          <w:szCs w:val="24"/>
        </w:rPr>
        <w:t xml:space="preserve">studo </w:t>
      </w:r>
      <w:r w:rsidR="008F5925" w:rsidRPr="008F5925">
        <w:rPr>
          <w:rFonts w:ascii="Arial" w:hAnsi="Arial" w:cs="Arial"/>
          <w:sz w:val="24"/>
          <w:szCs w:val="24"/>
        </w:rPr>
        <w:t xml:space="preserve">transversal, observacional e de abordagem qualiquantitativa. </w:t>
      </w:r>
    </w:p>
    <w:p w14:paraId="316910F4" w14:textId="77777777" w:rsidR="00974B2D" w:rsidRDefault="00974B2D" w:rsidP="008F5925">
      <w:pPr>
        <w:spacing w:line="360" w:lineRule="auto"/>
        <w:jc w:val="both"/>
        <w:rPr>
          <w:rFonts w:ascii="Arial" w:hAnsi="Arial" w:cs="Arial"/>
          <w:sz w:val="24"/>
          <w:szCs w:val="24"/>
        </w:rPr>
      </w:pPr>
    </w:p>
    <w:p w14:paraId="0B9A8669" w14:textId="26BC38FC" w:rsidR="00974B2D" w:rsidRDefault="00974B2D" w:rsidP="005C6479">
      <w:pPr>
        <w:pStyle w:val="Ttulo2"/>
        <w:numPr>
          <w:ilvl w:val="1"/>
          <w:numId w:val="31"/>
        </w:numPr>
      </w:pPr>
      <w:bookmarkStart w:id="7" w:name="_Toc58603236"/>
      <w:r w:rsidRPr="00974B2D">
        <w:t>Local de Estudo</w:t>
      </w:r>
      <w:bookmarkEnd w:id="7"/>
      <w:r w:rsidRPr="00974B2D">
        <w:t xml:space="preserve"> </w:t>
      </w:r>
    </w:p>
    <w:p w14:paraId="1DE2D4F2" w14:textId="221000A3" w:rsidR="00974B2D" w:rsidRDefault="00974B2D" w:rsidP="00974B2D"/>
    <w:p w14:paraId="5D819F59" w14:textId="6D29BCF1" w:rsidR="003D1B85" w:rsidRDefault="00BC00D5" w:rsidP="00E60CAA">
      <w:pPr>
        <w:spacing w:line="360" w:lineRule="auto"/>
        <w:ind w:firstLine="708"/>
        <w:jc w:val="both"/>
        <w:rPr>
          <w:rFonts w:ascii="Arial" w:hAnsi="Arial" w:cs="Arial"/>
          <w:sz w:val="24"/>
          <w:szCs w:val="24"/>
        </w:rPr>
      </w:pPr>
      <w:r>
        <w:rPr>
          <w:rFonts w:ascii="Arial" w:hAnsi="Arial" w:cs="Arial"/>
          <w:sz w:val="24"/>
          <w:szCs w:val="24"/>
        </w:rPr>
        <w:t>E</w:t>
      </w:r>
      <w:r w:rsidR="00974B2D">
        <w:rPr>
          <w:rFonts w:ascii="Arial" w:hAnsi="Arial" w:cs="Arial"/>
          <w:sz w:val="24"/>
          <w:szCs w:val="24"/>
        </w:rPr>
        <w:t xml:space="preserve">mpresa SC Construções e </w:t>
      </w:r>
      <w:r>
        <w:rPr>
          <w:rFonts w:ascii="Arial" w:hAnsi="Arial" w:cs="Arial"/>
          <w:sz w:val="24"/>
          <w:szCs w:val="24"/>
        </w:rPr>
        <w:t>Pontifícia Universidade Católica de Goiás</w:t>
      </w:r>
      <w:r w:rsidR="002A6C3E">
        <w:rPr>
          <w:rFonts w:ascii="Arial" w:hAnsi="Arial" w:cs="Arial"/>
          <w:sz w:val="24"/>
          <w:szCs w:val="24"/>
        </w:rPr>
        <w:t>.</w:t>
      </w:r>
    </w:p>
    <w:p w14:paraId="1D8C5B8D" w14:textId="77777777" w:rsidR="00A14E30" w:rsidRDefault="00A14E30" w:rsidP="008F5925">
      <w:pPr>
        <w:spacing w:line="360" w:lineRule="auto"/>
        <w:jc w:val="both"/>
        <w:rPr>
          <w:rFonts w:ascii="Arial" w:hAnsi="Arial" w:cs="Arial"/>
          <w:sz w:val="24"/>
          <w:szCs w:val="24"/>
        </w:rPr>
      </w:pPr>
    </w:p>
    <w:p w14:paraId="06B51229" w14:textId="5AABB218" w:rsidR="00A14E30" w:rsidRPr="00A14E30" w:rsidRDefault="00A14E30" w:rsidP="005C6479">
      <w:pPr>
        <w:pStyle w:val="Ttulo2"/>
        <w:numPr>
          <w:ilvl w:val="1"/>
          <w:numId w:val="31"/>
        </w:numPr>
      </w:pPr>
      <w:bookmarkStart w:id="8" w:name="_Toc58603237"/>
      <w:r>
        <w:t>Critérios de</w:t>
      </w:r>
      <w:r w:rsidR="00A91420">
        <w:t xml:space="preserve"> inclusão e</w:t>
      </w:r>
      <w:r>
        <w:t xml:space="preserve"> exclusão</w:t>
      </w:r>
      <w:bookmarkEnd w:id="8"/>
    </w:p>
    <w:p w14:paraId="0BE94A03" w14:textId="77777777" w:rsidR="00F56BAA" w:rsidRDefault="00F56BAA" w:rsidP="00DA256B">
      <w:pPr>
        <w:spacing w:line="360" w:lineRule="auto"/>
        <w:jc w:val="both"/>
        <w:rPr>
          <w:rFonts w:ascii="Arial" w:hAnsi="Arial" w:cs="Arial"/>
          <w:sz w:val="24"/>
          <w:szCs w:val="24"/>
        </w:rPr>
      </w:pPr>
    </w:p>
    <w:p w14:paraId="0558AE3B" w14:textId="7610BE15" w:rsidR="00A91420" w:rsidRDefault="00A91420" w:rsidP="00E60CAA">
      <w:pPr>
        <w:spacing w:line="360" w:lineRule="auto"/>
        <w:ind w:firstLine="708"/>
        <w:jc w:val="both"/>
        <w:rPr>
          <w:rFonts w:ascii="Arial" w:hAnsi="Arial" w:cs="Arial"/>
          <w:sz w:val="24"/>
          <w:szCs w:val="24"/>
        </w:rPr>
      </w:pPr>
      <w:r>
        <w:rPr>
          <w:rFonts w:ascii="Arial" w:hAnsi="Arial" w:cs="Arial"/>
          <w:sz w:val="24"/>
          <w:szCs w:val="24"/>
        </w:rPr>
        <w:t xml:space="preserve">Foram </w:t>
      </w:r>
      <w:r w:rsidR="007A7DE4">
        <w:rPr>
          <w:rFonts w:ascii="Arial" w:hAnsi="Arial" w:cs="Arial"/>
          <w:sz w:val="24"/>
          <w:szCs w:val="24"/>
        </w:rPr>
        <w:t>critérios de inclusão</w:t>
      </w:r>
      <w:r w:rsidR="006506B6">
        <w:rPr>
          <w:rFonts w:ascii="Arial" w:hAnsi="Arial" w:cs="Arial"/>
          <w:sz w:val="24"/>
          <w:szCs w:val="24"/>
        </w:rPr>
        <w:t>,</w:t>
      </w:r>
      <w:r w:rsidR="00B04E54">
        <w:rPr>
          <w:rFonts w:ascii="Arial" w:hAnsi="Arial" w:cs="Arial"/>
          <w:sz w:val="24"/>
          <w:szCs w:val="24"/>
        </w:rPr>
        <w:t xml:space="preserve"> faixa etária acima de 18 anos, assinatura do Termo de Consentimento Livre e Esclarecido (TCL</w:t>
      </w:r>
      <w:r w:rsidR="000E7F5F">
        <w:rPr>
          <w:rFonts w:ascii="Arial" w:hAnsi="Arial" w:cs="Arial"/>
          <w:sz w:val="24"/>
          <w:szCs w:val="24"/>
        </w:rPr>
        <w:t>E</w:t>
      </w:r>
      <w:r w:rsidR="00734D84">
        <w:rPr>
          <w:rFonts w:ascii="Arial" w:hAnsi="Arial" w:cs="Arial"/>
          <w:sz w:val="24"/>
          <w:szCs w:val="24"/>
        </w:rPr>
        <w:t xml:space="preserve">), </w:t>
      </w:r>
      <w:r w:rsidR="00B04E54">
        <w:rPr>
          <w:rFonts w:ascii="Arial" w:hAnsi="Arial" w:cs="Arial"/>
          <w:sz w:val="24"/>
          <w:szCs w:val="24"/>
        </w:rPr>
        <w:t xml:space="preserve">responder todas as questões do instrumento de coleta de dados e dispor de audiometria tonal prévia. </w:t>
      </w:r>
    </w:p>
    <w:p w14:paraId="5CF46B87" w14:textId="574E81E6" w:rsidR="000254A0" w:rsidRDefault="00B04E54" w:rsidP="00E60CAA">
      <w:pPr>
        <w:spacing w:line="360" w:lineRule="auto"/>
        <w:ind w:firstLine="708"/>
        <w:jc w:val="both"/>
        <w:rPr>
          <w:rFonts w:ascii="Arial" w:hAnsi="Arial" w:cs="Arial"/>
          <w:sz w:val="24"/>
          <w:szCs w:val="24"/>
        </w:rPr>
      </w:pPr>
      <w:r w:rsidRPr="00446247">
        <w:rPr>
          <w:rFonts w:ascii="Arial" w:hAnsi="Arial" w:cs="Arial"/>
          <w:sz w:val="24"/>
          <w:szCs w:val="24"/>
        </w:rPr>
        <w:t>Fo</w:t>
      </w:r>
      <w:r w:rsidR="00B70AAB">
        <w:rPr>
          <w:rFonts w:ascii="Arial" w:hAnsi="Arial" w:cs="Arial"/>
          <w:sz w:val="24"/>
          <w:szCs w:val="24"/>
        </w:rPr>
        <w:t>i</w:t>
      </w:r>
      <w:r w:rsidRPr="00446247">
        <w:rPr>
          <w:rFonts w:ascii="Arial" w:hAnsi="Arial" w:cs="Arial"/>
          <w:sz w:val="24"/>
          <w:szCs w:val="24"/>
        </w:rPr>
        <w:t xml:space="preserve"> critério de exclusão, faixa etária igual ou acima de 60 anos</w:t>
      </w:r>
      <w:r w:rsidR="00B70AAB">
        <w:rPr>
          <w:rFonts w:ascii="Arial" w:hAnsi="Arial" w:cs="Arial"/>
          <w:sz w:val="24"/>
          <w:szCs w:val="24"/>
        </w:rPr>
        <w:t xml:space="preserve">. </w:t>
      </w:r>
    </w:p>
    <w:p w14:paraId="25975208" w14:textId="089BD2D8" w:rsidR="00BC00D5" w:rsidRPr="000254A0" w:rsidRDefault="00A14E30" w:rsidP="000254A0">
      <w:pPr>
        <w:spacing w:line="360" w:lineRule="auto"/>
        <w:jc w:val="both"/>
        <w:rPr>
          <w:rFonts w:ascii="Arial" w:hAnsi="Arial" w:cs="Arial"/>
          <w:sz w:val="24"/>
          <w:szCs w:val="24"/>
        </w:rPr>
      </w:pPr>
      <w:r w:rsidRPr="000254A0">
        <w:rPr>
          <w:rFonts w:ascii="Arial" w:hAnsi="Arial" w:cs="Arial"/>
          <w:sz w:val="24"/>
          <w:szCs w:val="24"/>
        </w:rPr>
        <w:t xml:space="preserve">   </w:t>
      </w:r>
    </w:p>
    <w:p w14:paraId="19381E9C" w14:textId="32F8E23D" w:rsidR="003D1B85" w:rsidRDefault="007A4B91" w:rsidP="005C6479">
      <w:pPr>
        <w:pStyle w:val="Ttulo2"/>
        <w:numPr>
          <w:ilvl w:val="1"/>
          <w:numId w:val="31"/>
        </w:numPr>
      </w:pPr>
      <w:bookmarkStart w:id="9" w:name="_Toc58603238"/>
      <w:r>
        <w:t>A</w:t>
      </w:r>
      <w:r w:rsidR="003D1B85" w:rsidRPr="003D1B85">
        <w:t>mostra</w:t>
      </w:r>
      <w:bookmarkEnd w:id="9"/>
    </w:p>
    <w:p w14:paraId="1A624F68" w14:textId="77777777" w:rsidR="00624AF5" w:rsidRPr="00624AF5" w:rsidRDefault="00624AF5" w:rsidP="00624AF5"/>
    <w:p w14:paraId="02CB9153" w14:textId="191F3E47" w:rsidR="00BC00D5" w:rsidRDefault="003D1B85" w:rsidP="00E60CAA">
      <w:pPr>
        <w:spacing w:line="360" w:lineRule="auto"/>
        <w:ind w:firstLine="708"/>
        <w:jc w:val="both"/>
        <w:rPr>
          <w:rFonts w:ascii="Arial" w:hAnsi="Arial" w:cs="Arial"/>
          <w:sz w:val="24"/>
          <w:szCs w:val="24"/>
        </w:rPr>
      </w:pPr>
      <w:r>
        <w:rPr>
          <w:rFonts w:ascii="Arial" w:hAnsi="Arial" w:cs="Arial"/>
          <w:sz w:val="24"/>
          <w:szCs w:val="24"/>
        </w:rPr>
        <w:t>A amostra foi composta por trabalhadores de</w:t>
      </w:r>
      <w:r w:rsidR="00BC00D5">
        <w:rPr>
          <w:rFonts w:ascii="Arial" w:hAnsi="Arial" w:cs="Arial"/>
          <w:sz w:val="24"/>
          <w:szCs w:val="24"/>
        </w:rPr>
        <w:t xml:space="preserve"> uma</w:t>
      </w:r>
      <w:r>
        <w:rPr>
          <w:rFonts w:ascii="Arial" w:hAnsi="Arial" w:cs="Arial"/>
          <w:sz w:val="24"/>
          <w:szCs w:val="24"/>
        </w:rPr>
        <w:t xml:space="preserve"> metalúrgica</w:t>
      </w:r>
      <w:r w:rsidR="000254A0">
        <w:rPr>
          <w:rFonts w:ascii="Arial" w:hAnsi="Arial" w:cs="Arial"/>
          <w:sz w:val="24"/>
          <w:szCs w:val="24"/>
        </w:rPr>
        <w:t xml:space="preserve"> e</w:t>
      </w:r>
      <w:r>
        <w:rPr>
          <w:rFonts w:ascii="Arial" w:hAnsi="Arial" w:cs="Arial"/>
          <w:sz w:val="24"/>
          <w:szCs w:val="24"/>
        </w:rPr>
        <w:t xml:space="preserve"> </w:t>
      </w:r>
      <w:r w:rsidR="00BC00D5">
        <w:rPr>
          <w:rFonts w:ascii="Arial" w:hAnsi="Arial" w:cs="Arial"/>
          <w:sz w:val="24"/>
          <w:szCs w:val="24"/>
        </w:rPr>
        <w:t xml:space="preserve">do setor de </w:t>
      </w:r>
      <w:r>
        <w:rPr>
          <w:rFonts w:ascii="Arial" w:hAnsi="Arial" w:cs="Arial"/>
          <w:sz w:val="24"/>
          <w:szCs w:val="24"/>
        </w:rPr>
        <w:t>marcenaria</w:t>
      </w:r>
      <w:r w:rsidR="00A96C36">
        <w:rPr>
          <w:rFonts w:ascii="Arial" w:hAnsi="Arial" w:cs="Arial"/>
          <w:sz w:val="24"/>
          <w:szCs w:val="24"/>
        </w:rPr>
        <w:t xml:space="preserve">, serralheria </w:t>
      </w:r>
      <w:r>
        <w:rPr>
          <w:rFonts w:ascii="Arial" w:hAnsi="Arial" w:cs="Arial"/>
          <w:sz w:val="24"/>
          <w:szCs w:val="24"/>
        </w:rPr>
        <w:t xml:space="preserve">e gráfica, </w:t>
      </w:r>
      <w:r w:rsidR="00BC00D5">
        <w:rPr>
          <w:rFonts w:ascii="Arial" w:hAnsi="Arial" w:cs="Arial"/>
          <w:sz w:val="24"/>
          <w:szCs w:val="24"/>
        </w:rPr>
        <w:t>de uma</w:t>
      </w:r>
      <w:r w:rsidR="000254A0">
        <w:rPr>
          <w:rFonts w:ascii="Arial" w:hAnsi="Arial" w:cs="Arial"/>
          <w:sz w:val="24"/>
          <w:szCs w:val="24"/>
        </w:rPr>
        <w:t xml:space="preserve"> Instituição de Ensino Superior</w:t>
      </w:r>
      <w:r w:rsidR="00BC00D5">
        <w:rPr>
          <w:rFonts w:ascii="Arial" w:hAnsi="Arial" w:cs="Arial"/>
          <w:sz w:val="24"/>
          <w:szCs w:val="24"/>
        </w:rPr>
        <w:t xml:space="preserve"> </w:t>
      </w:r>
      <w:r w:rsidR="000254A0">
        <w:rPr>
          <w:rFonts w:ascii="Arial" w:hAnsi="Arial" w:cs="Arial"/>
          <w:sz w:val="24"/>
          <w:szCs w:val="24"/>
        </w:rPr>
        <w:t>(</w:t>
      </w:r>
      <w:r w:rsidR="00BC00D5">
        <w:rPr>
          <w:rFonts w:ascii="Arial" w:hAnsi="Arial" w:cs="Arial"/>
          <w:sz w:val="24"/>
          <w:szCs w:val="24"/>
        </w:rPr>
        <w:t>IES</w:t>
      </w:r>
      <w:r w:rsidR="000254A0">
        <w:rPr>
          <w:rFonts w:ascii="Arial" w:hAnsi="Arial" w:cs="Arial"/>
          <w:sz w:val="24"/>
          <w:szCs w:val="24"/>
        </w:rPr>
        <w:t>)</w:t>
      </w:r>
      <w:r w:rsidR="00BC00D5">
        <w:rPr>
          <w:rFonts w:ascii="Arial" w:hAnsi="Arial" w:cs="Arial"/>
          <w:sz w:val="24"/>
          <w:szCs w:val="24"/>
        </w:rPr>
        <w:t xml:space="preserve">. </w:t>
      </w:r>
      <w:r w:rsidR="000254A0">
        <w:rPr>
          <w:rFonts w:ascii="Arial" w:hAnsi="Arial" w:cs="Arial"/>
          <w:sz w:val="24"/>
          <w:szCs w:val="24"/>
        </w:rPr>
        <w:t>Os participantes tinham</w:t>
      </w:r>
      <w:r>
        <w:rPr>
          <w:rFonts w:ascii="Arial" w:hAnsi="Arial" w:cs="Arial"/>
          <w:sz w:val="24"/>
          <w:szCs w:val="24"/>
        </w:rPr>
        <w:t xml:space="preserve"> acima de 18 anos, d</w:t>
      </w:r>
      <w:r w:rsidR="000254A0">
        <w:rPr>
          <w:rFonts w:ascii="Arial" w:hAnsi="Arial" w:cs="Arial"/>
          <w:sz w:val="24"/>
          <w:szCs w:val="24"/>
        </w:rPr>
        <w:t xml:space="preserve">o sexo masculino. </w:t>
      </w:r>
    </w:p>
    <w:p w14:paraId="541E7093" w14:textId="7DE8D5B6" w:rsidR="00446178" w:rsidRDefault="000132D3" w:rsidP="00E60CAA">
      <w:pPr>
        <w:spacing w:line="360" w:lineRule="auto"/>
        <w:ind w:firstLine="708"/>
        <w:jc w:val="both"/>
        <w:rPr>
          <w:rFonts w:ascii="Arial" w:hAnsi="Arial" w:cs="Arial"/>
          <w:sz w:val="24"/>
          <w:szCs w:val="24"/>
        </w:rPr>
      </w:pPr>
      <w:r>
        <w:rPr>
          <w:rFonts w:ascii="Arial" w:hAnsi="Arial" w:cs="Arial"/>
          <w:sz w:val="24"/>
          <w:szCs w:val="24"/>
        </w:rPr>
        <w:t xml:space="preserve">Dos 45 </w:t>
      </w:r>
      <w:r w:rsidR="000E7F5F">
        <w:rPr>
          <w:rFonts w:ascii="Arial" w:hAnsi="Arial" w:cs="Arial"/>
          <w:sz w:val="24"/>
          <w:szCs w:val="24"/>
        </w:rPr>
        <w:t>instrumentos de coleta de dados preenchidos na etapa inicial</w:t>
      </w:r>
      <w:r w:rsidR="00446178">
        <w:rPr>
          <w:rFonts w:ascii="Arial" w:hAnsi="Arial" w:cs="Arial"/>
          <w:sz w:val="24"/>
          <w:szCs w:val="24"/>
        </w:rPr>
        <w:t xml:space="preserve">, </w:t>
      </w:r>
      <w:r>
        <w:rPr>
          <w:rFonts w:ascii="Arial" w:hAnsi="Arial" w:cs="Arial"/>
          <w:sz w:val="24"/>
          <w:szCs w:val="24"/>
        </w:rPr>
        <w:t>27</w:t>
      </w:r>
      <w:r w:rsidR="00734D84">
        <w:rPr>
          <w:rFonts w:ascii="Arial" w:hAnsi="Arial" w:cs="Arial"/>
          <w:sz w:val="24"/>
          <w:szCs w:val="24"/>
        </w:rPr>
        <w:t xml:space="preserve"> fo</w:t>
      </w:r>
      <w:r w:rsidR="00446178">
        <w:rPr>
          <w:rFonts w:ascii="Arial" w:hAnsi="Arial" w:cs="Arial"/>
          <w:sz w:val="24"/>
          <w:szCs w:val="24"/>
        </w:rPr>
        <w:t>ram da SC Construçõe</w:t>
      </w:r>
      <w:r w:rsidR="000254A0">
        <w:rPr>
          <w:rFonts w:ascii="Arial" w:hAnsi="Arial" w:cs="Arial"/>
          <w:sz w:val="24"/>
          <w:szCs w:val="24"/>
        </w:rPr>
        <w:t>s</w:t>
      </w:r>
      <w:r w:rsidR="00446178">
        <w:rPr>
          <w:rFonts w:ascii="Arial" w:hAnsi="Arial" w:cs="Arial"/>
          <w:sz w:val="24"/>
          <w:szCs w:val="24"/>
        </w:rPr>
        <w:t>,</w:t>
      </w:r>
      <w:r w:rsidR="002C30F0">
        <w:rPr>
          <w:rFonts w:ascii="Arial" w:hAnsi="Arial" w:cs="Arial"/>
          <w:sz w:val="24"/>
          <w:szCs w:val="24"/>
        </w:rPr>
        <w:t xml:space="preserve"> e 18 da PUC GO, sendo</w:t>
      </w:r>
      <w:r w:rsidR="00446178">
        <w:rPr>
          <w:rFonts w:ascii="Arial" w:hAnsi="Arial" w:cs="Arial"/>
          <w:sz w:val="24"/>
          <w:szCs w:val="24"/>
        </w:rPr>
        <w:t xml:space="preserve"> 5 da serralheria, 5 da marcenaria e </w:t>
      </w:r>
      <w:r w:rsidR="002C30F0">
        <w:rPr>
          <w:rFonts w:ascii="Arial" w:hAnsi="Arial" w:cs="Arial"/>
          <w:sz w:val="24"/>
          <w:szCs w:val="24"/>
        </w:rPr>
        <w:t>8</w:t>
      </w:r>
      <w:r w:rsidR="00446178">
        <w:rPr>
          <w:rFonts w:ascii="Arial" w:hAnsi="Arial" w:cs="Arial"/>
          <w:sz w:val="24"/>
          <w:szCs w:val="24"/>
        </w:rPr>
        <w:t xml:space="preserve"> do setor gráfico. </w:t>
      </w:r>
    </w:p>
    <w:p w14:paraId="7E8D8AB6" w14:textId="0EAD639E" w:rsidR="000254A0" w:rsidRDefault="00E043A1" w:rsidP="00E60CAA">
      <w:pPr>
        <w:spacing w:line="360" w:lineRule="auto"/>
        <w:ind w:firstLine="708"/>
        <w:jc w:val="both"/>
        <w:rPr>
          <w:rFonts w:ascii="Arial" w:hAnsi="Arial" w:cs="Arial"/>
          <w:sz w:val="24"/>
          <w:szCs w:val="24"/>
        </w:rPr>
      </w:pPr>
      <w:r>
        <w:rPr>
          <w:rFonts w:ascii="Arial" w:hAnsi="Arial" w:cs="Arial"/>
          <w:sz w:val="24"/>
          <w:szCs w:val="24"/>
        </w:rPr>
        <w:t>Dos 45 questionários</w:t>
      </w:r>
      <w:r w:rsidR="00734D84">
        <w:rPr>
          <w:rFonts w:ascii="Arial" w:hAnsi="Arial" w:cs="Arial"/>
          <w:sz w:val="24"/>
          <w:szCs w:val="24"/>
        </w:rPr>
        <w:t>,</w:t>
      </w:r>
      <w:r>
        <w:rPr>
          <w:rFonts w:ascii="Arial" w:hAnsi="Arial" w:cs="Arial"/>
          <w:sz w:val="24"/>
          <w:szCs w:val="24"/>
        </w:rPr>
        <w:t xml:space="preserve"> f</w:t>
      </w:r>
      <w:r w:rsidR="000254A0">
        <w:rPr>
          <w:rFonts w:ascii="Arial" w:hAnsi="Arial" w:cs="Arial"/>
          <w:sz w:val="24"/>
          <w:szCs w:val="24"/>
        </w:rPr>
        <w:t>oram excluídos 22</w:t>
      </w:r>
      <w:r>
        <w:rPr>
          <w:rFonts w:ascii="Arial" w:hAnsi="Arial" w:cs="Arial"/>
          <w:sz w:val="24"/>
          <w:szCs w:val="24"/>
        </w:rPr>
        <w:t xml:space="preserve"> </w:t>
      </w:r>
      <w:r w:rsidR="000E7F5F">
        <w:rPr>
          <w:rFonts w:ascii="Arial" w:hAnsi="Arial" w:cs="Arial"/>
          <w:sz w:val="24"/>
          <w:szCs w:val="24"/>
        </w:rPr>
        <w:t>por não terem contemplado os critérios de inclus</w:t>
      </w:r>
      <w:r w:rsidR="00B44901">
        <w:rPr>
          <w:rFonts w:ascii="Arial" w:hAnsi="Arial" w:cs="Arial"/>
          <w:sz w:val="24"/>
          <w:szCs w:val="24"/>
        </w:rPr>
        <w:t>ão</w:t>
      </w:r>
      <w:r w:rsidR="00734D84">
        <w:rPr>
          <w:rFonts w:ascii="Arial" w:hAnsi="Arial" w:cs="Arial"/>
          <w:sz w:val="24"/>
          <w:szCs w:val="24"/>
        </w:rPr>
        <w:t>,</w:t>
      </w:r>
      <w:r w:rsidR="00B44901">
        <w:rPr>
          <w:rFonts w:ascii="Arial" w:hAnsi="Arial" w:cs="Arial"/>
          <w:sz w:val="24"/>
          <w:szCs w:val="24"/>
        </w:rPr>
        <w:t xml:space="preserve"> p</w:t>
      </w:r>
      <w:r w:rsidR="00734D84">
        <w:rPr>
          <w:rFonts w:ascii="Arial" w:hAnsi="Arial" w:cs="Arial"/>
          <w:sz w:val="24"/>
          <w:szCs w:val="24"/>
        </w:rPr>
        <w:t>ois apresentara</w:t>
      </w:r>
      <w:r w:rsidR="00B44901">
        <w:rPr>
          <w:rFonts w:ascii="Arial" w:hAnsi="Arial" w:cs="Arial"/>
          <w:sz w:val="24"/>
          <w:szCs w:val="24"/>
        </w:rPr>
        <w:t>m</w:t>
      </w:r>
      <w:r w:rsidR="00310CE3">
        <w:rPr>
          <w:rFonts w:ascii="Arial" w:hAnsi="Arial" w:cs="Arial"/>
          <w:sz w:val="24"/>
          <w:szCs w:val="24"/>
        </w:rPr>
        <w:t xml:space="preserve"> </w:t>
      </w:r>
      <w:r w:rsidR="00B449B4">
        <w:rPr>
          <w:rFonts w:ascii="Arial" w:hAnsi="Arial" w:cs="Arial"/>
          <w:sz w:val="24"/>
          <w:szCs w:val="24"/>
        </w:rPr>
        <w:t>instrumento</w:t>
      </w:r>
      <w:r w:rsidR="00B44901">
        <w:rPr>
          <w:rFonts w:ascii="Arial" w:hAnsi="Arial" w:cs="Arial"/>
          <w:sz w:val="24"/>
          <w:szCs w:val="24"/>
        </w:rPr>
        <w:t>s</w:t>
      </w:r>
      <w:r w:rsidR="00B449B4">
        <w:rPr>
          <w:rFonts w:ascii="Arial" w:hAnsi="Arial" w:cs="Arial"/>
          <w:sz w:val="24"/>
          <w:szCs w:val="24"/>
        </w:rPr>
        <w:t xml:space="preserve"> de coleta de </w:t>
      </w:r>
      <w:r w:rsidR="00DC10EA">
        <w:rPr>
          <w:rFonts w:ascii="Arial" w:hAnsi="Arial" w:cs="Arial"/>
          <w:sz w:val="24"/>
          <w:szCs w:val="24"/>
        </w:rPr>
        <w:t>dados incompleto</w:t>
      </w:r>
      <w:r w:rsidR="00B44901">
        <w:rPr>
          <w:rFonts w:ascii="Arial" w:hAnsi="Arial" w:cs="Arial"/>
          <w:sz w:val="24"/>
          <w:szCs w:val="24"/>
        </w:rPr>
        <w:t>s</w:t>
      </w:r>
      <w:r w:rsidR="00B449B4">
        <w:rPr>
          <w:rFonts w:ascii="Arial" w:hAnsi="Arial" w:cs="Arial"/>
          <w:sz w:val="24"/>
          <w:szCs w:val="24"/>
        </w:rPr>
        <w:t>,</w:t>
      </w:r>
      <w:r w:rsidR="00310CE3">
        <w:rPr>
          <w:rFonts w:ascii="Arial" w:hAnsi="Arial" w:cs="Arial"/>
          <w:sz w:val="24"/>
          <w:szCs w:val="24"/>
        </w:rPr>
        <w:t xml:space="preserve"> </w:t>
      </w:r>
      <w:r w:rsidR="00734D84">
        <w:rPr>
          <w:rFonts w:ascii="Arial" w:hAnsi="Arial" w:cs="Arial"/>
          <w:sz w:val="24"/>
          <w:szCs w:val="24"/>
        </w:rPr>
        <w:t xml:space="preserve">ou pertenciam à </w:t>
      </w:r>
      <w:r w:rsidR="00B449B4">
        <w:rPr>
          <w:rFonts w:ascii="Arial" w:hAnsi="Arial" w:cs="Arial"/>
          <w:sz w:val="24"/>
          <w:szCs w:val="24"/>
        </w:rPr>
        <w:t>faixa etária igual ou acima de 60 anos</w:t>
      </w:r>
      <w:r w:rsidR="006C612F">
        <w:rPr>
          <w:rFonts w:ascii="Arial" w:hAnsi="Arial" w:cs="Arial"/>
          <w:sz w:val="24"/>
          <w:szCs w:val="24"/>
        </w:rPr>
        <w:t>,</w:t>
      </w:r>
      <w:r w:rsidR="00B449B4">
        <w:rPr>
          <w:rFonts w:ascii="Arial" w:hAnsi="Arial" w:cs="Arial"/>
          <w:sz w:val="24"/>
          <w:szCs w:val="24"/>
        </w:rPr>
        <w:t xml:space="preserve"> </w:t>
      </w:r>
      <w:r w:rsidR="00734D84">
        <w:rPr>
          <w:rFonts w:ascii="Arial" w:hAnsi="Arial" w:cs="Arial"/>
          <w:sz w:val="24"/>
          <w:szCs w:val="24"/>
        </w:rPr>
        <w:t>ou</w:t>
      </w:r>
      <w:r w:rsidR="00B449B4">
        <w:rPr>
          <w:rFonts w:ascii="Arial" w:hAnsi="Arial" w:cs="Arial"/>
          <w:sz w:val="24"/>
          <w:szCs w:val="24"/>
        </w:rPr>
        <w:t xml:space="preserve"> </w:t>
      </w:r>
      <w:r w:rsidR="00734D84">
        <w:rPr>
          <w:rFonts w:ascii="Arial" w:hAnsi="Arial" w:cs="Arial"/>
          <w:sz w:val="24"/>
          <w:szCs w:val="24"/>
        </w:rPr>
        <w:t>devido à não apresentação</w:t>
      </w:r>
      <w:r w:rsidR="00B449B4">
        <w:rPr>
          <w:rFonts w:ascii="Arial" w:hAnsi="Arial" w:cs="Arial"/>
          <w:sz w:val="24"/>
          <w:szCs w:val="24"/>
        </w:rPr>
        <w:t xml:space="preserve"> de audiometria tonal prévia. </w:t>
      </w:r>
    </w:p>
    <w:p w14:paraId="5243EEDF" w14:textId="3A54578D" w:rsidR="006D171B" w:rsidRDefault="000254A0" w:rsidP="00E60CAA">
      <w:pPr>
        <w:spacing w:line="360" w:lineRule="auto"/>
        <w:ind w:firstLine="708"/>
        <w:jc w:val="both"/>
        <w:rPr>
          <w:rFonts w:ascii="Arial" w:hAnsi="Arial" w:cs="Arial"/>
          <w:sz w:val="24"/>
          <w:szCs w:val="24"/>
        </w:rPr>
      </w:pPr>
      <w:r>
        <w:rPr>
          <w:rFonts w:ascii="Arial" w:hAnsi="Arial" w:cs="Arial"/>
          <w:sz w:val="24"/>
          <w:szCs w:val="24"/>
        </w:rPr>
        <w:lastRenderedPageBreak/>
        <w:t>A amostra foi constituída por</w:t>
      </w:r>
      <w:r w:rsidR="006D171B">
        <w:rPr>
          <w:rFonts w:ascii="Arial" w:hAnsi="Arial" w:cs="Arial"/>
          <w:sz w:val="24"/>
          <w:szCs w:val="24"/>
        </w:rPr>
        <w:t xml:space="preserve"> 23 (</w:t>
      </w:r>
      <w:r>
        <w:rPr>
          <w:rFonts w:ascii="Arial" w:hAnsi="Arial" w:cs="Arial"/>
          <w:sz w:val="24"/>
          <w:szCs w:val="24"/>
        </w:rPr>
        <w:t>100</w:t>
      </w:r>
      <w:r w:rsidR="006D171B">
        <w:rPr>
          <w:rFonts w:ascii="Arial" w:hAnsi="Arial" w:cs="Arial"/>
          <w:sz w:val="24"/>
          <w:szCs w:val="24"/>
        </w:rPr>
        <w:t>%)</w:t>
      </w:r>
      <w:r>
        <w:rPr>
          <w:rFonts w:ascii="Arial" w:hAnsi="Arial" w:cs="Arial"/>
          <w:sz w:val="24"/>
          <w:szCs w:val="24"/>
        </w:rPr>
        <w:t xml:space="preserve"> </w:t>
      </w:r>
      <w:r w:rsidR="00B44901">
        <w:rPr>
          <w:rFonts w:ascii="Arial" w:hAnsi="Arial" w:cs="Arial"/>
          <w:sz w:val="24"/>
          <w:szCs w:val="24"/>
        </w:rPr>
        <w:t>participantes elegíveis para este estudo.</w:t>
      </w:r>
    </w:p>
    <w:p w14:paraId="5302EF8C" w14:textId="1B7D6A9C" w:rsidR="006D171B" w:rsidRDefault="006C612F" w:rsidP="00E60CAA">
      <w:pPr>
        <w:spacing w:line="360" w:lineRule="auto"/>
        <w:ind w:firstLine="708"/>
        <w:jc w:val="both"/>
        <w:rPr>
          <w:rFonts w:ascii="Arial" w:hAnsi="Arial" w:cs="Arial"/>
          <w:sz w:val="24"/>
          <w:szCs w:val="24"/>
        </w:rPr>
      </w:pPr>
      <w:r>
        <w:rPr>
          <w:rFonts w:ascii="Arial" w:hAnsi="Arial" w:cs="Arial"/>
          <w:sz w:val="24"/>
          <w:szCs w:val="24"/>
        </w:rPr>
        <w:t>Dos</w:t>
      </w:r>
      <w:r w:rsidR="006D171B">
        <w:rPr>
          <w:rFonts w:ascii="Arial" w:hAnsi="Arial" w:cs="Arial"/>
          <w:sz w:val="24"/>
          <w:szCs w:val="24"/>
        </w:rPr>
        <w:t xml:space="preserve"> 23 (100%)</w:t>
      </w:r>
      <w:r w:rsidR="00DC10EA">
        <w:rPr>
          <w:rFonts w:ascii="Arial" w:hAnsi="Arial" w:cs="Arial"/>
          <w:sz w:val="24"/>
          <w:szCs w:val="24"/>
        </w:rPr>
        <w:t xml:space="preserve"> questionários</w:t>
      </w:r>
      <w:r w:rsidR="006D171B">
        <w:rPr>
          <w:rFonts w:ascii="Arial" w:hAnsi="Arial" w:cs="Arial"/>
          <w:sz w:val="24"/>
          <w:szCs w:val="24"/>
        </w:rPr>
        <w:t>, 5 (21,7%) era</w:t>
      </w:r>
      <w:r w:rsidR="00B44901">
        <w:rPr>
          <w:rFonts w:ascii="Arial" w:hAnsi="Arial" w:cs="Arial"/>
          <w:sz w:val="24"/>
          <w:szCs w:val="24"/>
        </w:rPr>
        <w:t>m</w:t>
      </w:r>
      <w:r w:rsidR="006D171B">
        <w:rPr>
          <w:rFonts w:ascii="Arial" w:hAnsi="Arial" w:cs="Arial"/>
          <w:sz w:val="24"/>
          <w:szCs w:val="24"/>
        </w:rPr>
        <w:t xml:space="preserve"> da marcenaria, 7 (30,4%) da gráfica, 4 (17,4%) </w:t>
      </w:r>
      <w:r>
        <w:rPr>
          <w:rFonts w:ascii="Arial" w:hAnsi="Arial" w:cs="Arial"/>
          <w:sz w:val="24"/>
          <w:szCs w:val="24"/>
        </w:rPr>
        <w:t xml:space="preserve">da </w:t>
      </w:r>
      <w:r w:rsidR="006D171B">
        <w:rPr>
          <w:rFonts w:ascii="Arial" w:hAnsi="Arial" w:cs="Arial"/>
          <w:sz w:val="24"/>
          <w:szCs w:val="24"/>
        </w:rPr>
        <w:t xml:space="preserve">serralheria e 7 (30,4%) </w:t>
      </w:r>
      <w:r w:rsidR="00B44901">
        <w:rPr>
          <w:rFonts w:ascii="Arial" w:hAnsi="Arial" w:cs="Arial"/>
          <w:sz w:val="24"/>
          <w:szCs w:val="24"/>
        </w:rPr>
        <w:t xml:space="preserve">da </w:t>
      </w:r>
      <w:r w:rsidR="006D171B">
        <w:rPr>
          <w:rFonts w:ascii="Arial" w:hAnsi="Arial" w:cs="Arial"/>
          <w:sz w:val="24"/>
          <w:szCs w:val="24"/>
        </w:rPr>
        <w:t>metalúrgica. Todos os entrevistados eram do sexo masculino</w:t>
      </w:r>
      <w:r w:rsidR="00DC10EA">
        <w:rPr>
          <w:rFonts w:ascii="Arial" w:hAnsi="Arial" w:cs="Arial"/>
          <w:sz w:val="24"/>
          <w:szCs w:val="24"/>
        </w:rPr>
        <w:t>.</w:t>
      </w:r>
      <w:r w:rsidR="00F1506E">
        <w:rPr>
          <w:rFonts w:ascii="Arial" w:hAnsi="Arial" w:cs="Arial"/>
          <w:sz w:val="24"/>
          <w:szCs w:val="24"/>
        </w:rPr>
        <w:t xml:space="preserve"> </w:t>
      </w:r>
      <w:r w:rsidR="00DC10EA">
        <w:rPr>
          <w:rFonts w:ascii="Arial" w:hAnsi="Arial" w:cs="Arial"/>
          <w:sz w:val="24"/>
          <w:szCs w:val="24"/>
        </w:rPr>
        <w:t>A</w:t>
      </w:r>
      <w:r w:rsidR="00F1506E">
        <w:rPr>
          <w:rFonts w:ascii="Arial" w:hAnsi="Arial" w:cs="Arial"/>
          <w:sz w:val="24"/>
          <w:szCs w:val="24"/>
        </w:rPr>
        <w:t xml:space="preserve"> idade mínima </w:t>
      </w:r>
      <w:r w:rsidR="00DC10EA">
        <w:rPr>
          <w:rFonts w:ascii="Arial" w:hAnsi="Arial" w:cs="Arial"/>
          <w:sz w:val="24"/>
          <w:szCs w:val="24"/>
        </w:rPr>
        <w:t xml:space="preserve">foi </w:t>
      </w:r>
      <w:r w:rsidR="00F1506E">
        <w:rPr>
          <w:rFonts w:ascii="Arial" w:hAnsi="Arial" w:cs="Arial"/>
          <w:sz w:val="24"/>
          <w:szCs w:val="24"/>
        </w:rPr>
        <w:t>de</w:t>
      </w:r>
      <w:r w:rsidR="00B44901">
        <w:rPr>
          <w:rFonts w:ascii="Arial" w:hAnsi="Arial" w:cs="Arial"/>
          <w:sz w:val="24"/>
          <w:szCs w:val="24"/>
        </w:rPr>
        <w:t xml:space="preserve"> 23 anos e máxima de</w:t>
      </w:r>
      <w:r w:rsidR="00DC10EA">
        <w:rPr>
          <w:rFonts w:ascii="Arial" w:hAnsi="Arial" w:cs="Arial"/>
          <w:sz w:val="24"/>
          <w:szCs w:val="24"/>
        </w:rPr>
        <w:t xml:space="preserve"> 57 anos,</w:t>
      </w:r>
      <w:r w:rsidR="006D171B">
        <w:rPr>
          <w:rFonts w:ascii="Arial" w:hAnsi="Arial" w:cs="Arial"/>
          <w:sz w:val="24"/>
          <w:szCs w:val="24"/>
        </w:rPr>
        <w:t xml:space="preserve"> </w:t>
      </w:r>
      <w:r w:rsidR="00B44901">
        <w:rPr>
          <w:rFonts w:ascii="Arial" w:hAnsi="Arial" w:cs="Arial"/>
          <w:sz w:val="24"/>
          <w:szCs w:val="24"/>
        </w:rPr>
        <w:t xml:space="preserve">com </w:t>
      </w:r>
      <w:r w:rsidR="006D171B">
        <w:rPr>
          <w:rFonts w:ascii="Arial" w:hAnsi="Arial" w:cs="Arial"/>
          <w:sz w:val="24"/>
          <w:szCs w:val="24"/>
        </w:rPr>
        <w:t>média</w:t>
      </w:r>
      <w:r w:rsidR="00B44901">
        <w:rPr>
          <w:rFonts w:ascii="Arial" w:hAnsi="Arial" w:cs="Arial"/>
          <w:sz w:val="24"/>
          <w:szCs w:val="24"/>
        </w:rPr>
        <w:t xml:space="preserve"> </w:t>
      </w:r>
      <w:r w:rsidR="006D171B">
        <w:rPr>
          <w:rFonts w:ascii="Arial" w:hAnsi="Arial" w:cs="Arial"/>
          <w:sz w:val="24"/>
          <w:szCs w:val="24"/>
        </w:rPr>
        <w:t>de 42,4 anos</w:t>
      </w:r>
      <w:r w:rsidR="00DC10EA">
        <w:rPr>
          <w:rFonts w:ascii="Arial" w:hAnsi="Arial" w:cs="Arial"/>
          <w:sz w:val="24"/>
          <w:szCs w:val="24"/>
        </w:rPr>
        <w:t>.</w:t>
      </w:r>
      <w:r w:rsidR="00791963">
        <w:rPr>
          <w:rFonts w:ascii="Arial" w:hAnsi="Arial" w:cs="Arial"/>
          <w:sz w:val="24"/>
          <w:szCs w:val="24"/>
        </w:rPr>
        <w:t xml:space="preserve"> </w:t>
      </w:r>
    </w:p>
    <w:p w14:paraId="208ACAF8" w14:textId="6D412E74" w:rsidR="006A64DA" w:rsidRDefault="00B44901" w:rsidP="00E60CAA">
      <w:pPr>
        <w:spacing w:line="360" w:lineRule="auto"/>
        <w:ind w:firstLine="708"/>
        <w:jc w:val="both"/>
        <w:rPr>
          <w:rFonts w:ascii="Arial" w:hAnsi="Arial" w:cs="Arial"/>
          <w:sz w:val="24"/>
          <w:szCs w:val="24"/>
        </w:rPr>
      </w:pPr>
      <w:r>
        <w:rPr>
          <w:rFonts w:ascii="Arial" w:hAnsi="Arial" w:cs="Arial"/>
          <w:sz w:val="24"/>
          <w:szCs w:val="24"/>
        </w:rPr>
        <w:t xml:space="preserve">Quanto </w:t>
      </w:r>
      <w:r w:rsidR="006C612F">
        <w:rPr>
          <w:rFonts w:ascii="Arial" w:hAnsi="Arial" w:cs="Arial"/>
          <w:sz w:val="24"/>
          <w:szCs w:val="24"/>
        </w:rPr>
        <w:t>a</w:t>
      </w:r>
      <w:r>
        <w:rPr>
          <w:rFonts w:ascii="Arial" w:hAnsi="Arial" w:cs="Arial"/>
          <w:sz w:val="24"/>
          <w:szCs w:val="24"/>
        </w:rPr>
        <w:t>o</w:t>
      </w:r>
      <w:r w:rsidR="00B96C83">
        <w:rPr>
          <w:rFonts w:ascii="Arial" w:hAnsi="Arial" w:cs="Arial"/>
          <w:sz w:val="24"/>
          <w:szCs w:val="24"/>
        </w:rPr>
        <w:t xml:space="preserve"> t</w:t>
      </w:r>
      <w:r w:rsidR="006A64DA">
        <w:rPr>
          <w:rFonts w:ascii="Arial" w:hAnsi="Arial" w:cs="Arial"/>
          <w:sz w:val="24"/>
          <w:szCs w:val="24"/>
        </w:rPr>
        <w:t>empo de serviço</w:t>
      </w:r>
      <w:r w:rsidR="006C612F">
        <w:rPr>
          <w:rFonts w:ascii="Arial" w:hAnsi="Arial" w:cs="Arial"/>
          <w:sz w:val="24"/>
          <w:szCs w:val="24"/>
        </w:rPr>
        <w:t xml:space="preserve"> dos participantes 1 (4,3%) estava em período admissional,</w:t>
      </w:r>
      <w:r w:rsidR="006A64DA">
        <w:rPr>
          <w:rFonts w:ascii="Arial" w:hAnsi="Arial" w:cs="Arial"/>
          <w:sz w:val="24"/>
          <w:szCs w:val="24"/>
        </w:rPr>
        <w:t xml:space="preserve"> 9 (39,1%) </w:t>
      </w:r>
      <w:r w:rsidR="006C612F">
        <w:rPr>
          <w:rFonts w:ascii="Arial" w:hAnsi="Arial" w:cs="Arial"/>
          <w:sz w:val="24"/>
          <w:szCs w:val="24"/>
        </w:rPr>
        <w:t>tinham de 1-5 anos;</w:t>
      </w:r>
      <w:r w:rsidR="00B96C83">
        <w:rPr>
          <w:rFonts w:ascii="Arial" w:hAnsi="Arial" w:cs="Arial"/>
          <w:sz w:val="24"/>
          <w:szCs w:val="24"/>
        </w:rPr>
        <w:t xml:space="preserve"> 4 (17,4%)</w:t>
      </w:r>
      <w:r w:rsidR="006C612F">
        <w:rPr>
          <w:rFonts w:ascii="Arial" w:hAnsi="Arial" w:cs="Arial"/>
          <w:sz w:val="24"/>
          <w:szCs w:val="24"/>
        </w:rPr>
        <w:t>, de</w:t>
      </w:r>
      <w:r w:rsidR="00B96C83">
        <w:rPr>
          <w:rFonts w:ascii="Arial" w:hAnsi="Arial" w:cs="Arial"/>
          <w:sz w:val="24"/>
          <w:szCs w:val="24"/>
        </w:rPr>
        <w:t xml:space="preserve"> 6-10 anos, 2 (8,7%)</w:t>
      </w:r>
      <w:r w:rsidR="006C612F">
        <w:rPr>
          <w:rFonts w:ascii="Arial" w:hAnsi="Arial" w:cs="Arial"/>
          <w:sz w:val="24"/>
          <w:szCs w:val="24"/>
        </w:rPr>
        <w:t>, de 10-15 anos;</w:t>
      </w:r>
      <w:r w:rsidR="00B96C83">
        <w:rPr>
          <w:rFonts w:ascii="Arial" w:hAnsi="Arial" w:cs="Arial"/>
          <w:sz w:val="24"/>
          <w:szCs w:val="24"/>
        </w:rPr>
        <w:t xml:space="preserve"> 4 (17,4%)</w:t>
      </w:r>
      <w:r w:rsidR="006C612F">
        <w:rPr>
          <w:rFonts w:ascii="Arial" w:hAnsi="Arial" w:cs="Arial"/>
          <w:sz w:val="24"/>
          <w:szCs w:val="24"/>
        </w:rPr>
        <w:t>, de</w:t>
      </w:r>
      <w:r w:rsidR="00B96C83">
        <w:rPr>
          <w:rFonts w:ascii="Arial" w:hAnsi="Arial" w:cs="Arial"/>
          <w:sz w:val="24"/>
          <w:szCs w:val="24"/>
        </w:rPr>
        <w:t xml:space="preserve"> </w:t>
      </w:r>
      <w:r w:rsidR="006C612F">
        <w:rPr>
          <w:rFonts w:ascii="Arial" w:hAnsi="Arial" w:cs="Arial"/>
          <w:sz w:val="24"/>
          <w:szCs w:val="24"/>
        </w:rPr>
        <w:t>15-20 anos;</w:t>
      </w:r>
      <w:r>
        <w:rPr>
          <w:rFonts w:ascii="Arial" w:hAnsi="Arial" w:cs="Arial"/>
          <w:sz w:val="24"/>
          <w:szCs w:val="24"/>
        </w:rPr>
        <w:t xml:space="preserve"> 1 (4,3%)</w:t>
      </w:r>
      <w:r w:rsidR="006C612F">
        <w:rPr>
          <w:rFonts w:ascii="Arial" w:hAnsi="Arial" w:cs="Arial"/>
          <w:sz w:val="24"/>
          <w:szCs w:val="24"/>
        </w:rPr>
        <w:t>, de</w:t>
      </w:r>
      <w:r>
        <w:rPr>
          <w:rFonts w:ascii="Arial" w:hAnsi="Arial" w:cs="Arial"/>
          <w:sz w:val="24"/>
          <w:szCs w:val="24"/>
        </w:rPr>
        <w:t xml:space="preserve"> 30-35 </w:t>
      </w:r>
      <w:r w:rsidR="00B96C83">
        <w:rPr>
          <w:rFonts w:ascii="Arial" w:hAnsi="Arial" w:cs="Arial"/>
          <w:sz w:val="24"/>
          <w:szCs w:val="24"/>
        </w:rPr>
        <w:t>e 2 (8,7%)</w:t>
      </w:r>
      <w:r w:rsidR="006C612F">
        <w:rPr>
          <w:rFonts w:ascii="Arial" w:hAnsi="Arial" w:cs="Arial"/>
          <w:sz w:val="24"/>
          <w:szCs w:val="24"/>
        </w:rPr>
        <w:t>, de</w:t>
      </w:r>
      <w:r w:rsidR="00B96C83">
        <w:rPr>
          <w:rFonts w:ascii="Arial" w:hAnsi="Arial" w:cs="Arial"/>
          <w:sz w:val="24"/>
          <w:szCs w:val="24"/>
        </w:rPr>
        <w:t xml:space="preserve"> 35-40 anos</w:t>
      </w:r>
      <w:r>
        <w:rPr>
          <w:rFonts w:ascii="Arial" w:hAnsi="Arial" w:cs="Arial"/>
          <w:sz w:val="24"/>
          <w:szCs w:val="24"/>
        </w:rPr>
        <w:t>. A</w:t>
      </w:r>
      <w:r w:rsidR="00E53BC6">
        <w:rPr>
          <w:rFonts w:ascii="Arial" w:hAnsi="Arial" w:cs="Arial"/>
          <w:sz w:val="24"/>
          <w:szCs w:val="24"/>
        </w:rPr>
        <w:t xml:space="preserve"> média </w:t>
      </w:r>
      <w:r>
        <w:rPr>
          <w:rFonts w:ascii="Arial" w:hAnsi="Arial" w:cs="Arial"/>
          <w:sz w:val="24"/>
          <w:szCs w:val="24"/>
        </w:rPr>
        <w:t xml:space="preserve">de tempo de serviço </w:t>
      </w:r>
      <w:r w:rsidR="00E53BC6">
        <w:rPr>
          <w:rFonts w:ascii="Arial" w:hAnsi="Arial" w:cs="Arial"/>
          <w:sz w:val="24"/>
          <w:szCs w:val="24"/>
        </w:rPr>
        <w:t>foi de 12 anos</w:t>
      </w:r>
      <w:r w:rsidR="00B96C83">
        <w:rPr>
          <w:rFonts w:ascii="Arial" w:hAnsi="Arial" w:cs="Arial"/>
          <w:sz w:val="24"/>
          <w:szCs w:val="24"/>
        </w:rPr>
        <w:t xml:space="preserve">. </w:t>
      </w:r>
      <w:r w:rsidR="006A64DA">
        <w:rPr>
          <w:rFonts w:ascii="Arial" w:hAnsi="Arial" w:cs="Arial"/>
          <w:sz w:val="24"/>
          <w:szCs w:val="24"/>
        </w:rPr>
        <w:t xml:space="preserve"> </w:t>
      </w:r>
    </w:p>
    <w:p w14:paraId="164E04AE" w14:textId="02D1626A" w:rsidR="009D799E" w:rsidRPr="00A14E30" w:rsidRDefault="009D799E" w:rsidP="00A14E30">
      <w:pPr>
        <w:pStyle w:val="Ttulo2"/>
      </w:pPr>
    </w:p>
    <w:p w14:paraId="55E3F4EC" w14:textId="78B05AA1" w:rsidR="009D799E" w:rsidRDefault="009D799E" w:rsidP="005C6479">
      <w:pPr>
        <w:pStyle w:val="Ttulo2"/>
        <w:numPr>
          <w:ilvl w:val="1"/>
          <w:numId w:val="31"/>
        </w:numPr>
      </w:pPr>
      <w:bookmarkStart w:id="10" w:name="_Toc58603239"/>
      <w:r>
        <w:t>Procedimentos de Coleta de Dados</w:t>
      </w:r>
      <w:bookmarkEnd w:id="10"/>
      <w:r>
        <w:t xml:space="preserve"> </w:t>
      </w:r>
    </w:p>
    <w:p w14:paraId="6F070A2C" w14:textId="12A66241" w:rsidR="00BC00D5" w:rsidRDefault="00BC00D5" w:rsidP="003D1B85">
      <w:pPr>
        <w:spacing w:line="360" w:lineRule="auto"/>
        <w:jc w:val="both"/>
        <w:rPr>
          <w:rFonts w:ascii="Arial" w:hAnsi="Arial" w:cs="Arial"/>
          <w:sz w:val="24"/>
          <w:szCs w:val="24"/>
        </w:rPr>
      </w:pPr>
    </w:p>
    <w:p w14:paraId="70C5C6E1" w14:textId="2E882390" w:rsidR="009D799E" w:rsidRDefault="00B44901" w:rsidP="00E60CAA">
      <w:pPr>
        <w:spacing w:line="360" w:lineRule="auto"/>
        <w:ind w:firstLine="708"/>
        <w:jc w:val="both"/>
        <w:rPr>
          <w:rFonts w:ascii="Arial" w:hAnsi="Arial" w:cs="Arial"/>
          <w:sz w:val="24"/>
          <w:szCs w:val="24"/>
        </w:rPr>
      </w:pPr>
      <w:r>
        <w:rPr>
          <w:rFonts w:ascii="Arial" w:hAnsi="Arial" w:cs="Arial"/>
          <w:sz w:val="24"/>
          <w:szCs w:val="24"/>
        </w:rPr>
        <w:t xml:space="preserve">Os </w:t>
      </w:r>
      <w:r w:rsidR="005850DC">
        <w:rPr>
          <w:rFonts w:ascii="Arial" w:hAnsi="Arial" w:cs="Arial"/>
          <w:sz w:val="24"/>
          <w:szCs w:val="24"/>
        </w:rPr>
        <w:t>trabalhadores foram abordados durante o expediente de trabalho em suas respectivas áreas</w:t>
      </w:r>
      <w:r w:rsidR="00FD460D">
        <w:rPr>
          <w:rFonts w:ascii="Arial" w:hAnsi="Arial" w:cs="Arial"/>
          <w:sz w:val="24"/>
          <w:szCs w:val="24"/>
        </w:rPr>
        <w:t>,</w:t>
      </w:r>
      <w:r>
        <w:rPr>
          <w:rFonts w:ascii="Arial" w:hAnsi="Arial" w:cs="Arial"/>
          <w:sz w:val="24"/>
          <w:szCs w:val="24"/>
        </w:rPr>
        <w:t xml:space="preserve"> e</w:t>
      </w:r>
      <w:r w:rsidR="00FD460D">
        <w:rPr>
          <w:rFonts w:ascii="Arial" w:hAnsi="Arial" w:cs="Arial"/>
          <w:sz w:val="24"/>
          <w:szCs w:val="24"/>
        </w:rPr>
        <w:t>,</w:t>
      </w:r>
      <w:r>
        <w:rPr>
          <w:rFonts w:ascii="Arial" w:hAnsi="Arial" w:cs="Arial"/>
          <w:sz w:val="24"/>
          <w:szCs w:val="24"/>
        </w:rPr>
        <w:t xml:space="preserve"> após terem manifestado interesse em conhecer os objetivos da pesquisa</w:t>
      </w:r>
      <w:r w:rsidR="006C612F">
        <w:rPr>
          <w:rFonts w:ascii="Arial" w:hAnsi="Arial" w:cs="Arial"/>
          <w:sz w:val="24"/>
          <w:szCs w:val="24"/>
        </w:rPr>
        <w:t>,</w:t>
      </w:r>
      <w:r w:rsidR="005850DC">
        <w:rPr>
          <w:rFonts w:ascii="Arial" w:hAnsi="Arial" w:cs="Arial"/>
          <w:sz w:val="24"/>
          <w:szCs w:val="24"/>
        </w:rPr>
        <w:t xml:space="preserve"> fo</w:t>
      </w:r>
      <w:r>
        <w:rPr>
          <w:rFonts w:ascii="Arial" w:hAnsi="Arial" w:cs="Arial"/>
          <w:sz w:val="24"/>
          <w:szCs w:val="24"/>
        </w:rPr>
        <w:t xml:space="preserve">i lido e </w:t>
      </w:r>
      <w:r w:rsidR="005850DC">
        <w:rPr>
          <w:rFonts w:ascii="Arial" w:hAnsi="Arial" w:cs="Arial"/>
          <w:sz w:val="24"/>
          <w:szCs w:val="24"/>
        </w:rPr>
        <w:t>entregue</w:t>
      </w:r>
      <w:r w:rsidR="00A46561">
        <w:rPr>
          <w:rFonts w:ascii="Arial" w:hAnsi="Arial" w:cs="Arial"/>
          <w:sz w:val="24"/>
          <w:szCs w:val="24"/>
        </w:rPr>
        <w:t xml:space="preserve"> </w:t>
      </w:r>
      <w:r w:rsidR="005850DC">
        <w:rPr>
          <w:rFonts w:ascii="Arial" w:hAnsi="Arial" w:cs="Arial"/>
          <w:sz w:val="24"/>
          <w:szCs w:val="24"/>
        </w:rPr>
        <w:t>o TCLE</w:t>
      </w:r>
      <w:r>
        <w:rPr>
          <w:rFonts w:ascii="Arial" w:hAnsi="Arial" w:cs="Arial"/>
          <w:sz w:val="24"/>
          <w:szCs w:val="24"/>
        </w:rPr>
        <w:t xml:space="preserve"> </w:t>
      </w:r>
      <w:r w:rsidR="006C612F">
        <w:rPr>
          <w:rFonts w:ascii="Arial" w:hAnsi="Arial" w:cs="Arial"/>
          <w:sz w:val="24"/>
          <w:szCs w:val="24"/>
        </w:rPr>
        <w:t xml:space="preserve">(Apêndice 1). Este foi </w:t>
      </w:r>
      <w:r>
        <w:rPr>
          <w:rFonts w:ascii="Arial" w:hAnsi="Arial" w:cs="Arial"/>
          <w:sz w:val="24"/>
          <w:szCs w:val="24"/>
        </w:rPr>
        <w:t>preenchido</w:t>
      </w:r>
      <w:r w:rsidR="006C612F">
        <w:rPr>
          <w:rFonts w:ascii="Arial" w:hAnsi="Arial" w:cs="Arial"/>
          <w:sz w:val="24"/>
          <w:szCs w:val="24"/>
        </w:rPr>
        <w:t xml:space="preserve"> em duas vias sendo que </w:t>
      </w:r>
      <w:r>
        <w:rPr>
          <w:rFonts w:ascii="Arial" w:hAnsi="Arial" w:cs="Arial"/>
          <w:sz w:val="24"/>
          <w:szCs w:val="24"/>
        </w:rPr>
        <w:t xml:space="preserve">uma </w:t>
      </w:r>
      <w:r w:rsidR="006C612F">
        <w:rPr>
          <w:rFonts w:ascii="Arial" w:hAnsi="Arial" w:cs="Arial"/>
          <w:sz w:val="24"/>
          <w:szCs w:val="24"/>
        </w:rPr>
        <w:t>ficou</w:t>
      </w:r>
      <w:r>
        <w:rPr>
          <w:rFonts w:ascii="Arial" w:hAnsi="Arial" w:cs="Arial"/>
          <w:sz w:val="24"/>
          <w:szCs w:val="24"/>
        </w:rPr>
        <w:t xml:space="preserve"> na posse do participante e a outra, do pesquisador.</w:t>
      </w:r>
      <w:r w:rsidR="007561E1">
        <w:rPr>
          <w:rFonts w:ascii="Arial" w:hAnsi="Arial" w:cs="Arial"/>
          <w:sz w:val="24"/>
          <w:szCs w:val="24"/>
        </w:rPr>
        <w:t xml:space="preserve"> </w:t>
      </w:r>
      <w:r w:rsidR="00FD460D">
        <w:rPr>
          <w:rFonts w:ascii="Arial" w:hAnsi="Arial" w:cs="Arial"/>
          <w:sz w:val="24"/>
          <w:szCs w:val="24"/>
        </w:rPr>
        <w:t>Em seguida, responderam ao instrumento de coleta dos dados</w:t>
      </w:r>
      <w:r w:rsidR="007B06F9">
        <w:rPr>
          <w:rFonts w:ascii="Arial" w:hAnsi="Arial" w:cs="Arial"/>
          <w:sz w:val="24"/>
          <w:szCs w:val="24"/>
        </w:rPr>
        <w:t xml:space="preserve"> adaptado de FERRITE, 2009; RIOS, 2003; RIOS, 2007</w:t>
      </w:r>
      <w:r w:rsidR="00FD460D">
        <w:rPr>
          <w:rFonts w:ascii="Arial" w:hAnsi="Arial" w:cs="Arial"/>
          <w:sz w:val="24"/>
          <w:szCs w:val="24"/>
        </w:rPr>
        <w:t xml:space="preserve"> (</w:t>
      </w:r>
      <w:r w:rsidR="00331D27">
        <w:rPr>
          <w:rFonts w:ascii="Arial" w:hAnsi="Arial" w:cs="Arial"/>
          <w:sz w:val="24"/>
          <w:szCs w:val="24"/>
        </w:rPr>
        <w:t>Anexo 1</w:t>
      </w:r>
      <w:r w:rsidR="00FD460D">
        <w:rPr>
          <w:rFonts w:ascii="Arial" w:hAnsi="Arial" w:cs="Arial"/>
          <w:sz w:val="24"/>
          <w:szCs w:val="24"/>
        </w:rPr>
        <w:t>).</w:t>
      </w:r>
    </w:p>
    <w:p w14:paraId="37C91784" w14:textId="383A3B65" w:rsidR="002A6C3E" w:rsidRDefault="002A6C3E" w:rsidP="002A6C3E">
      <w:pPr>
        <w:spacing w:line="360" w:lineRule="auto"/>
        <w:ind w:firstLine="708"/>
        <w:jc w:val="both"/>
        <w:rPr>
          <w:rFonts w:ascii="Arial" w:hAnsi="Arial" w:cs="Arial"/>
          <w:sz w:val="24"/>
          <w:szCs w:val="24"/>
        </w:rPr>
      </w:pPr>
      <w:r>
        <w:rPr>
          <w:rFonts w:ascii="Arial" w:hAnsi="Arial" w:cs="Arial"/>
          <w:sz w:val="24"/>
          <w:szCs w:val="24"/>
        </w:rPr>
        <w:t xml:space="preserve">Não foi possível realizar aferição do nível mínimo e máximo de pressão sonora, devido ao quadro pandêmico.   </w:t>
      </w:r>
    </w:p>
    <w:p w14:paraId="39A18EF5" w14:textId="5E4E0A4B" w:rsidR="00017E72" w:rsidRDefault="00B55567" w:rsidP="00017E72">
      <w:pPr>
        <w:spacing w:line="360" w:lineRule="auto"/>
        <w:ind w:firstLine="708"/>
        <w:jc w:val="both"/>
        <w:rPr>
          <w:rFonts w:ascii="Arial" w:hAnsi="Arial" w:cs="Arial"/>
          <w:sz w:val="24"/>
          <w:szCs w:val="24"/>
        </w:rPr>
      </w:pPr>
      <w:r>
        <w:rPr>
          <w:rFonts w:ascii="Arial" w:hAnsi="Arial" w:cs="Arial"/>
          <w:sz w:val="24"/>
          <w:szCs w:val="24"/>
        </w:rPr>
        <w:t>A segunda etapa se const</w:t>
      </w:r>
      <w:r w:rsidR="006C612F">
        <w:rPr>
          <w:rFonts w:ascii="Arial" w:hAnsi="Arial" w:cs="Arial"/>
          <w:sz w:val="24"/>
          <w:szCs w:val="24"/>
        </w:rPr>
        <w:t xml:space="preserve">ituiu da análise dos exames (previamente </w:t>
      </w:r>
      <w:r>
        <w:rPr>
          <w:rFonts w:ascii="Arial" w:hAnsi="Arial" w:cs="Arial"/>
          <w:sz w:val="24"/>
          <w:szCs w:val="24"/>
        </w:rPr>
        <w:t>realizados) que foram disponibilizados pela profissional responsável pela</w:t>
      </w:r>
      <w:r w:rsidR="006C612F">
        <w:rPr>
          <w:rFonts w:ascii="Arial" w:hAnsi="Arial" w:cs="Arial"/>
          <w:sz w:val="24"/>
          <w:szCs w:val="24"/>
        </w:rPr>
        <w:t>s</w:t>
      </w:r>
      <w:r>
        <w:rPr>
          <w:rFonts w:ascii="Arial" w:hAnsi="Arial" w:cs="Arial"/>
          <w:sz w:val="24"/>
          <w:szCs w:val="24"/>
        </w:rPr>
        <w:t xml:space="preserve"> avaliações auditivas da empresa SC Construções. Os demais exames foram obtidos no banco de dados </w:t>
      </w:r>
      <w:r w:rsidR="00FD460D">
        <w:rPr>
          <w:rFonts w:ascii="Arial" w:hAnsi="Arial" w:cs="Arial"/>
          <w:sz w:val="24"/>
          <w:szCs w:val="24"/>
        </w:rPr>
        <w:t xml:space="preserve">do programa </w:t>
      </w:r>
      <w:proofErr w:type="spellStart"/>
      <w:r w:rsidR="00FD460D" w:rsidRPr="00FD460D">
        <w:rPr>
          <w:rFonts w:ascii="Arial" w:hAnsi="Arial" w:cs="Arial"/>
          <w:i/>
          <w:sz w:val="24"/>
          <w:szCs w:val="24"/>
        </w:rPr>
        <w:t>winaudio</w:t>
      </w:r>
      <w:proofErr w:type="spellEnd"/>
      <w:r w:rsidR="00FD460D">
        <w:rPr>
          <w:rFonts w:ascii="Arial" w:hAnsi="Arial" w:cs="Arial"/>
          <w:sz w:val="24"/>
          <w:szCs w:val="24"/>
        </w:rPr>
        <w:t>, localizado n</w:t>
      </w:r>
      <w:r>
        <w:rPr>
          <w:rFonts w:ascii="Arial" w:hAnsi="Arial" w:cs="Arial"/>
          <w:sz w:val="24"/>
          <w:szCs w:val="24"/>
        </w:rPr>
        <w:t xml:space="preserve">o setor de audiologia da PUC GO. </w:t>
      </w:r>
      <w:r w:rsidR="00FD460D">
        <w:rPr>
          <w:rFonts w:ascii="Arial" w:hAnsi="Arial" w:cs="Arial"/>
          <w:sz w:val="24"/>
          <w:szCs w:val="24"/>
        </w:rPr>
        <w:t>Dos exames levantados na IES</w:t>
      </w:r>
      <w:r w:rsidR="006C612F">
        <w:rPr>
          <w:rFonts w:ascii="Arial" w:hAnsi="Arial" w:cs="Arial"/>
          <w:sz w:val="24"/>
          <w:szCs w:val="24"/>
        </w:rPr>
        <w:t>,</w:t>
      </w:r>
      <w:r w:rsidR="00FD460D">
        <w:rPr>
          <w:rFonts w:ascii="Arial" w:hAnsi="Arial" w:cs="Arial"/>
          <w:sz w:val="24"/>
          <w:szCs w:val="24"/>
        </w:rPr>
        <w:t xml:space="preserve"> foram considerados para análise o</w:t>
      </w:r>
      <w:r w:rsidR="00D66B0B">
        <w:rPr>
          <w:rFonts w:ascii="Arial" w:hAnsi="Arial" w:cs="Arial"/>
          <w:sz w:val="24"/>
          <w:szCs w:val="24"/>
        </w:rPr>
        <w:t>s</w:t>
      </w:r>
      <w:r w:rsidR="00FD460D">
        <w:rPr>
          <w:rFonts w:ascii="Arial" w:hAnsi="Arial" w:cs="Arial"/>
          <w:sz w:val="24"/>
          <w:szCs w:val="24"/>
        </w:rPr>
        <w:t xml:space="preserve"> mais recente</w:t>
      </w:r>
      <w:r w:rsidR="00D66B0B">
        <w:rPr>
          <w:rFonts w:ascii="Arial" w:hAnsi="Arial" w:cs="Arial"/>
          <w:sz w:val="24"/>
          <w:szCs w:val="24"/>
        </w:rPr>
        <w:t>s</w:t>
      </w:r>
      <w:r w:rsidR="006C612F">
        <w:rPr>
          <w:rFonts w:ascii="Arial" w:hAnsi="Arial" w:cs="Arial"/>
          <w:sz w:val="24"/>
          <w:szCs w:val="24"/>
        </w:rPr>
        <w:t>,</w:t>
      </w:r>
      <w:r w:rsidR="00FD460D">
        <w:rPr>
          <w:rFonts w:ascii="Arial" w:hAnsi="Arial" w:cs="Arial"/>
          <w:sz w:val="24"/>
          <w:szCs w:val="24"/>
        </w:rPr>
        <w:t xml:space="preserve"> </w:t>
      </w:r>
      <w:r w:rsidR="00D66B0B">
        <w:rPr>
          <w:rFonts w:ascii="Arial" w:hAnsi="Arial" w:cs="Arial"/>
          <w:sz w:val="24"/>
          <w:szCs w:val="24"/>
        </w:rPr>
        <w:t>com data de realização</w:t>
      </w:r>
      <w:r w:rsidR="00FD460D">
        <w:rPr>
          <w:rFonts w:ascii="Arial" w:hAnsi="Arial" w:cs="Arial"/>
          <w:sz w:val="24"/>
          <w:szCs w:val="24"/>
        </w:rPr>
        <w:t xml:space="preserve"> entre os anos de 2018 </w:t>
      </w:r>
      <w:r w:rsidR="007B06F9">
        <w:rPr>
          <w:rFonts w:ascii="Arial" w:hAnsi="Arial" w:cs="Arial"/>
          <w:sz w:val="24"/>
          <w:szCs w:val="24"/>
        </w:rPr>
        <w:t>a</w:t>
      </w:r>
      <w:r w:rsidR="00FD460D">
        <w:rPr>
          <w:rFonts w:ascii="Arial" w:hAnsi="Arial" w:cs="Arial"/>
          <w:sz w:val="24"/>
          <w:szCs w:val="24"/>
        </w:rPr>
        <w:t xml:space="preserve"> 2020. </w:t>
      </w:r>
    </w:p>
    <w:p w14:paraId="516384FA" w14:textId="42677AB3" w:rsidR="00FF54B4" w:rsidRDefault="00FF54B4" w:rsidP="003D1B85">
      <w:pPr>
        <w:spacing w:line="360" w:lineRule="auto"/>
        <w:jc w:val="both"/>
        <w:rPr>
          <w:rFonts w:ascii="Arial" w:hAnsi="Arial" w:cs="Arial"/>
          <w:sz w:val="24"/>
          <w:szCs w:val="24"/>
        </w:rPr>
      </w:pPr>
    </w:p>
    <w:p w14:paraId="700A8A7C" w14:textId="77777777" w:rsidR="00C13989" w:rsidRDefault="00C13989" w:rsidP="003D1B85">
      <w:pPr>
        <w:spacing w:line="360" w:lineRule="auto"/>
        <w:jc w:val="both"/>
        <w:rPr>
          <w:rFonts w:ascii="Arial" w:hAnsi="Arial" w:cs="Arial"/>
          <w:sz w:val="24"/>
          <w:szCs w:val="24"/>
        </w:rPr>
      </w:pPr>
    </w:p>
    <w:p w14:paraId="5F6FA531" w14:textId="77777777" w:rsidR="00C13989" w:rsidRDefault="00C13989" w:rsidP="003D1B85">
      <w:pPr>
        <w:spacing w:line="360" w:lineRule="auto"/>
        <w:jc w:val="both"/>
        <w:rPr>
          <w:rFonts w:ascii="Arial" w:hAnsi="Arial" w:cs="Arial"/>
          <w:sz w:val="24"/>
          <w:szCs w:val="24"/>
        </w:rPr>
      </w:pPr>
    </w:p>
    <w:p w14:paraId="7B92CEE3" w14:textId="2255BE37" w:rsidR="00303014" w:rsidRDefault="0029125E" w:rsidP="005C6479">
      <w:pPr>
        <w:pStyle w:val="Ttulo2"/>
        <w:numPr>
          <w:ilvl w:val="1"/>
          <w:numId w:val="31"/>
        </w:numPr>
      </w:pPr>
      <w:bookmarkStart w:id="11" w:name="_Toc58603240"/>
      <w:r w:rsidRPr="0029125E">
        <w:lastRenderedPageBreak/>
        <w:t xml:space="preserve">Procedimentos </w:t>
      </w:r>
      <w:r w:rsidR="00CB7DF1">
        <w:t>É</w:t>
      </w:r>
      <w:r w:rsidRPr="0029125E">
        <w:t>tico</w:t>
      </w:r>
      <w:r w:rsidR="009D799E">
        <w:t>s</w:t>
      </w:r>
      <w:bookmarkEnd w:id="11"/>
    </w:p>
    <w:p w14:paraId="68673F1E" w14:textId="77777777" w:rsidR="00624AF5" w:rsidRPr="00624AF5" w:rsidRDefault="00624AF5" w:rsidP="00624AF5"/>
    <w:p w14:paraId="28A52FAD" w14:textId="7E519F9B" w:rsidR="006D262E" w:rsidRDefault="006A5BFC" w:rsidP="00E60CAA">
      <w:pPr>
        <w:spacing w:line="360" w:lineRule="auto"/>
        <w:ind w:firstLine="708"/>
        <w:jc w:val="both"/>
        <w:rPr>
          <w:rFonts w:ascii="Arial" w:hAnsi="Arial" w:cs="Arial"/>
          <w:sz w:val="24"/>
          <w:szCs w:val="24"/>
        </w:rPr>
      </w:pPr>
      <w:r>
        <w:rPr>
          <w:rFonts w:ascii="Arial" w:hAnsi="Arial" w:cs="Arial"/>
          <w:sz w:val="24"/>
          <w:szCs w:val="24"/>
        </w:rPr>
        <w:t>O projeto de pesquisa foi submetido</w:t>
      </w:r>
      <w:r w:rsidR="00303014">
        <w:rPr>
          <w:rFonts w:ascii="Arial" w:hAnsi="Arial" w:cs="Arial"/>
          <w:sz w:val="24"/>
          <w:szCs w:val="24"/>
        </w:rPr>
        <w:t xml:space="preserve"> </w:t>
      </w:r>
      <w:r w:rsidR="009D799E">
        <w:rPr>
          <w:rFonts w:ascii="Arial" w:hAnsi="Arial" w:cs="Arial"/>
          <w:sz w:val="24"/>
          <w:szCs w:val="24"/>
        </w:rPr>
        <w:t>ao</w:t>
      </w:r>
      <w:r w:rsidR="00E21F32" w:rsidRPr="00303014">
        <w:rPr>
          <w:rFonts w:ascii="Arial" w:hAnsi="Arial" w:cs="Arial"/>
          <w:sz w:val="24"/>
          <w:szCs w:val="24"/>
        </w:rPr>
        <w:t xml:space="preserve"> Comitê de Ética em pesquisa (CEP) da PUC Goiás</w:t>
      </w:r>
      <w:r w:rsidR="00D0455E">
        <w:rPr>
          <w:rFonts w:ascii="Arial" w:hAnsi="Arial" w:cs="Arial"/>
          <w:sz w:val="24"/>
          <w:szCs w:val="24"/>
        </w:rPr>
        <w:t>, sob o título</w:t>
      </w:r>
      <w:r w:rsidR="00D66B0B">
        <w:rPr>
          <w:rFonts w:ascii="Arial" w:hAnsi="Arial" w:cs="Arial"/>
          <w:sz w:val="24"/>
          <w:szCs w:val="24"/>
        </w:rPr>
        <w:t xml:space="preserve"> maior: </w:t>
      </w:r>
      <w:r w:rsidR="00D0455E">
        <w:rPr>
          <w:rFonts w:ascii="Arial" w:hAnsi="Arial" w:cs="Arial"/>
          <w:sz w:val="24"/>
          <w:szCs w:val="24"/>
        </w:rPr>
        <w:t>E</w:t>
      </w:r>
      <w:r w:rsidR="00D0455E" w:rsidRPr="00D0455E">
        <w:rPr>
          <w:rFonts w:ascii="Arial" w:hAnsi="Arial" w:cs="Arial"/>
          <w:sz w:val="24"/>
          <w:szCs w:val="24"/>
        </w:rPr>
        <w:t xml:space="preserve">studo dos </w:t>
      </w:r>
      <w:r w:rsidR="00D0455E">
        <w:rPr>
          <w:rFonts w:ascii="Arial" w:hAnsi="Arial" w:cs="Arial"/>
          <w:sz w:val="24"/>
          <w:szCs w:val="24"/>
        </w:rPr>
        <w:t>E</w:t>
      </w:r>
      <w:r w:rsidR="00D0455E" w:rsidRPr="00D0455E">
        <w:rPr>
          <w:rFonts w:ascii="Arial" w:hAnsi="Arial" w:cs="Arial"/>
          <w:sz w:val="24"/>
          <w:szCs w:val="24"/>
        </w:rPr>
        <w:t xml:space="preserve">feitos </w:t>
      </w:r>
      <w:r w:rsidR="00D0455E">
        <w:rPr>
          <w:rFonts w:ascii="Arial" w:hAnsi="Arial" w:cs="Arial"/>
          <w:sz w:val="24"/>
          <w:szCs w:val="24"/>
        </w:rPr>
        <w:t>A</w:t>
      </w:r>
      <w:r w:rsidR="00D0455E" w:rsidRPr="00D0455E">
        <w:rPr>
          <w:rFonts w:ascii="Arial" w:hAnsi="Arial" w:cs="Arial"/>
          <w:sz w:val="24"/>
          <w:szCs w:val="24"/>
        </w:rPr>
        <w:t xml:space="preserve">uditivos e </w:t>
      </w:r>
      <w:r w:rsidR="00D0455E">
        <w:rPr>
          <w:rFonts w:ascii="Arial" w:hAnsi="Arial" w:cs="Arial"/>
          <w:sz w:val="24"/>
          <w:szCs w:val="24"/>
        </w:rPr>
        <w:t>e</w:t>
      </w:r>
      <w:r w:rsidR="00D0455E" w:rsidRPr="00D0455E">
        <w:rPr>
          <w:rFonts w:ascii="Arial" w:hAnsi="Arial" w:cs="Arial"/>
          <w:sz w:val="24"/>
          <w:szCs w:val="24"/>
        </w:rPr>
        <w:t>xtra-auditivos em indivíduos expostos a</w:t>
      </w:r>
      <w:r w:rsidR="00D66B0B">
        <w:rPr>
          <w:rFonts w:ascii="Arial" w:hAnsi="Arial" w:cs="Arial"/>
          <w:sz w:val="24"/>
          <w:szCs w:val="24"/>
        </w:rPr>
        <w:t>o</w:t>
      </w:r>
      <w:r w:rsidR="00D0455E" w:rsidRPr="00D0455E">
        <w:rPr>
          <w:rFonts w:ascii="Arial" w:hAnsi="Arial" w:cs="Arial"/>
          <w:sz w:val="24"/>
          <w:szCs w:val="24"/>
        </w:rPr>
        <w:t xml:space="preserve"> ruído e outros agentes nocivos à audição</w:t>
      </w:r>
      <w:r w:rsidR="00D0455E">
        <w:rPr>
          <w:rFonts w:ascii="Arial" w:hAnsi="Arial" w:cs="Arial"/>
          <w:sz w:val="24"/>
          <w:szCs w:val="24"/>
        </w:rPr>
        <w:t>,</w:t>
      </w:r>
      <w:r>
        <w:rPr>
          <w:rFonts w:ascii="Arial" w:hAnsi="Arial" w:cs="Arial"/>
          <w:sz w:val="24"/>
          <w:szCs w:val="24"/>
        </w:rPr>
        <w:t xml:space="preserve"> </w:t>
      </w:r>
      <w:r w:rsidR="00E21F32" w:rsidRPr="00303014">
        <w:rPr>
          <w:rFonts w:ascii="Arial" w:hAnsi="Arial" w:cs="Arial"/>
          <w:sz w:val="24"/>
          <w:szCs w:val="24"/>
        </w:rPr>
        <w:t xml:space="preserve">aprovado em </w:t>
      </w:r>
      <w:r w:rsidR="00E21F32" w:rsidRPr="00303014">
        <w:rPr>
          <w:rFonts w:ascii="Arial" w:hAnsi="Arial" w:cs="Arial"/>
          <w:color w:val="000000"/>
          <w:sz w:val="24"/>
          <w:szCs w:val="24"/>
          <w:shd w:val="clear" w:color="auto" w:fill="FFFFFF"/>
        </w:rPr>
        <w:t>2</w:t>
      </w:r>
      <w:r w:rsidR="00D0455E">
        <w:rPr>
          <w:rFonts w:ascii="Arial" w:hAnsi="Arial" w:cs="Arial"/>
          <w:color w:val="000000"/>
          <w:sz w:val="24"/>
          <w:szCs w:val="24"/>
          <w:shd w:val="clear" w:color="auto" w:fill="FFFFFF"/>
        </w:rPr>
        <w:t xml:space="preserve">8 de agosto de </w:t>
      </w:r>
      <w:r w:rsidR="00E21F32" w:rsidRPr="00303014">
        <w:rPr>
          <w:rFonts w:ascii="Arial" w:hAnsi="Arial" w:cs="Arial"/>
          <w:color w:val="000000"/>
          <w:sz w:val="24"/>
          <w:szCs w:val="24"/>
          <w:shd w:val="clear" w:color="auto" w:fill="FFFFFF"/>
        </w:rPr>
        <w:t>2020</w:t>
      </w:r>
      <w:r w:rsidR="00E21F32" w:rsidRPr="00303014">
        <w:rPr>
          <w:rFonts w:ascii="Arial" w:hAnsi="Arial" w:cs="Arial"/>
          <w:sz w:val="24"/>
          <w:szCs w:val="24"/>
        </w:rPr>
        <w:t xml:space="preserve">, sob o </w:t>
      </w:r>
      <w:r w:rsidR="00D0455E">
        <w:rPr>
          <w:rFonts w:ascii="Arial" w:hAnsi="Arial" w:cs="Arial"/>
          <w:sz w:val="24"/>
          <w:szCs w:val="24"/>
        </w:rPr>
        <w:t xml:space="preserve">protocolo </w:t>
      </w:r>
      <w:r w:rsidR="00E21F32" w:rsidRPr="00303014">
        <w:rPr>
          <w:rFonts w:ascii="Arial" w:hAnsi="Arial" w:cs="Arial"/>
          <w:sz w:val="24"/>
          <w:szCs w:val="24"/>
        </w:rPr>
        <w:t>nº 4.245.254.</w:t>
      </w:r>
      <w:r w:rsidR="009D799E">
        <w:rPr>
          <w:rFonts w:ascii="Arial" w:hAnsi="Arial" w:cs="Arial"/>
          <w:sz w:val="24"/>
          <w:szCs w:val="24"/>
        </w:rPr>
        <w:t xml:space="preserve"> </w:t>
      </w:r>
      <w:r>
        <w:rPr>
          <w:rFonts w:ascii="Arial" w:hAnsi="Arial" w:cs="Arial"/>
          <w:sz w:val="24"/>
          <w:szCs w:val="24"/>
        </w:rPr>
        <w:t>Este estudo é um desdobramento deste projeto.</w:t>
      </w:r>
      <w:r w:rsidR="009D799E">
        <w:rPr>
          <w:rFonts w:ascii="Arial" w:hAnsi="Arial" w:cs="Arial"/>
          <w:sz w:val="24"/>
          <w:szCs w:val="24"/>
        </w:rPr>
        <w:t xml:space="preserve"> </w:t>
      </w:r>
      <w:r w:rsidR="00303014">
        <w:rPr>
          <w:rFonts w:ascii="Arial" w:hAnsi="Arial" w:cs="Arial"/>
          <w:sz w:val="24"/>
          <w:szCs w:val="24"/>
        </w:rPr>
        <w:t xml:space="preserve"> </w:t>
      </w:r>
    </w:p>
    <w:p w14:paraId="04B9247F" w14:textId="77777777" w:rsidR="000132D3" w:rsidRDefault="000132D3" w:rsidP="00B55567">
      <w:pPr>
        <w:spacing w:line="360" w:lineRule="auto"/>
        <w:jc w:val="both"/>
        <w:rPr>
          <w:rFonts w:ascii="Arial" w:hAnsi="Arial" w:cs="Arial"/>
          <w:sz w:val="24"/>
          <w:szCs w:val="24"/>
        </w:rPr>
      </w:pPr>
    </w:p>
    <w:p w14:paraId="0ACAC836" w14:textId="2A1999E7" w:rsidR="00643999" w:rsidRDefault="007062B4" w:rsidP="005C6479">
      <w:pPr>
        <w:pStyle w:val="Ttulo2"/>
        <w:numPr>
          <w:ilvl w:val="1"/>
          <w:numId w:val="31"/>
        </w:numPr>
      </w:pPr>
      <w:bookmarkStart w:id="12" w:name="_Toc58603241"/>
      <w:r w:rsidRPr="007062B4">
        <w:t xml:space="preserve">Análise dos </w:t>
      </w:r>
      <w:r w:rsidR="00CB7DF1">
        <w:t>D</w:t>
      </w:r>
      <w:r w:rsidRPr="007062B4">
        <w:t>ados</w:t>
      </w:r>
      <w:bookmarkEnd w:id="12"/>
      <w:r w:rsidRPr="007062B4">
        <w:t xml:space="preserve"> </w:t>
      </w:r>
    </w:p>
    <w:p w14:paraId="07F000DE" w14:textId="77777777" w:rsidR="00B55567" w:rsidRDefault="00B55567" w:rsidP="00B55567">
      <w:pPr>
        <w:spacing w:line="360" w:lineRule="auto"/>
        <w:jc w:val="both"/>
      </w:pPr>
    </w:p>
    <w:p w14:paraId="6D5B73C1" w14:textId="77777777" w:rsidR="0083202E" w:rsidRDefault="007062B4" w:rsidP="00E60CAA">
      <w:pPr>
        <w:spacing w:line="360" w:lineRule="auto"/>
        <w:ind w:firstLine="708"/>
        <w:jc w:val="both"/>
        <w:rPr>
          <w:rFonts w:ascii="Arial" w:hAnsi="Arial" w:cs="Arial"/>
          <w:sz w:val="24"/>
          <w:szCs w:val="24"/>
        </w:rPr>
      </w:pPr>
      <w:r>
        <w:rPr>
          <w:rFonts w:ascii="Arial" w:hAnsi="Arial" w:cs="Arial"/>
          <w:sz w:val="24"/>
          <w:szCs w:val="24"/>
        </w:rPr>
        <w:t xml:space="preserve">As respostas </w:t>
      </w:r>
      <w:r w:rsidR="00E820C1">
        <w:rPr>
          <w:rFonts w:ascii="Arial" w:hAnsi="Arial" w:cs="Arial"/>
          <w:sz w:val="24"/>
          <w:szCs w:val="24"/>
        </w:rPr>
        <w:t>obtidas a partir do instrumento</w:t>
      </w:r>
      <w:r>
        <w:rPr>
          <w:rFonts w:ascii="Arial" w:hAnsi="Arial" w:cs="Arial"/>
          <w:sz w:val="24"/>
          <w:szCs w:val="24"/>
        </w:rPr>
        <w:t xml:space="preserve"> de coleta de dados foram transcritas </w:t>
      </w:r>
      <w:r w:rsidR="00F76521">
        <w:rPr>
          <w:rFonts w:ascii="Arial" w:hAnsi="Arial" w:cs="Arial"/>
          <w:sz w:val="24"/>
          <w:szCs w:val="24"/>
        </w:rPr>
        <w:t>para a</w:t>
      </w:r>
      <w:r>
        <w:rPr>
          <w:rFonts w:ascii="Arial" w:hAnsi="Arial" w:cs="Arial"/>
          <w:sz w:val="24"/>
          <w:szCs w:val="24"/>
        </w:rPr>
        <w:t xml:space="preserve"> plataforma </w:t>
      </w:r>
      <w:proofErr w:type="spellStart"/>
      <w:r>
        <w:rPr>
          <w:rFonts w:ascii="Arial" w:hAnsi="Arial" w:cs="Arial"/>
          <w:i/>
          <w:iCs/>
          <w:sz w:val="24"/>
          <w:szCs w:val="24"/>
        </w:rPr>
        <w:t>Forms</w:t>
      </w:r>
      <w:proofErr w:type="spellEnd"/>
      <w:r>
        <w:rPr>
          <w:rFonts w:ascii="Arial" w:hAnsi="Arial" w:cs="Arial"/>
          <w:sz w:val="24"/>
          <w:szCs w:val="24"/>
        </w:rPr>
        <w:t>, em seguida</w:t>
      </w:r>
      <w:r w:rsidR="00F76521">
        <w:rPr>
          <w:rFonts w:ascii="Arial" w:hAnsi="Arial" w:cs="Arial"/>
          <w:sz w:val="24"/>
          <w:szCs w:val="24"/>
        </w:rPr>
        <w:t>,</w:t>
      </w:r>
      <w:r w:rsidR="00E009CD">
        <w:rPr>
          <w:rFonts w:ascii="Arial" w:hAnsi="Arial" w:cs="Arial"/>
          <w:sz w:val="24"/>
          <w:szCs w:val="24"/>
        </w:rPr>
        <w:t xml:space="preserve"> f</w:t>
      </w:r>
      <w:r w:rsidR="00F76521">
        <w:rPr>
          <w:rFonts w:ascii="Arial" w:hAnsi="Arial" w:cs="Arial"/>
          <w:sz w:val="24"/>
          <w:szCs w:val="24"/>
        </w:rPr>
        <w:t>o</w:t>
      </w:r>
      <w:r w:rsidR="00E820C1">
        <w:rPr>
          <w:rFonts w:ascii="Arial" w:hAnsi="Arial" w:cs="Arial"/>
          <w:sz w:val="24"/>
          <w:szCs w:val="24"/>
        </w:rPr>
        <w:t>i realizado</w:t>
      </w:r>
      <w:r w:rsidR="00F76521">
        <w:rPr>
          <w:rFonts w:ascii="Arial" w:hAnsi="Arial" w:cs="Arial"/>
          <w:sz w:val="24"/>
          <w:szCs w:val="24"/>
        </w:rPr>
        <w:t xml:space="preserve"> o</w:t>
      </w:r>
      <w:r w:rsidR="00E009CD">
        <w:rPr>
          <w:rFonts w:ascii="Arial" w:hAnsi="Arial" w:cs="Arial"/>
          <w:sz w:val="24"/>
          <w:szCs w:val="24"/>
        </w:rPr>
        <w:t xml:space="preserve"> </w:t>
      </w:r>
      <w:r w:rsidR="00E009CD" w:rsidRPr="00F76521">
        <w:rPr>
          <w:rFonts w:ascii="Arial" w:hAnsi="Arial" w:cs="Arial"/>
          <w:i/>
          <w:iCs/>
          <w:sz w:val="24"/>
          <w:szCs w:val="24"/>
        </w:rPr>
        <w:t>download</w:t>
      </w:r>
      <w:r>
        <w:rPr>
          <w:rFonts w:ascii="Arial" w:hAnsi="Arial" w:cs="Arial"/>
          <w:sz w:val="24"/>
          <w:szCs w:val="24"/>
        </w:rPr>
        <w:t xml:space="preserve"> </w:t>
      </w:r>
      <w:r w:rsidR="00E009CD">
        <w:rPr>
          <w:rFonts w:ascii="Arial" w:hAnsi="Arial" w:cs="Arial"/>
          <w:sz w:val="24"/>
          <w:szCs w:val="24"/>
        </w:rPr>
        <w:t xml:space="preserve">das respostas tabuladas </w:t>
      </w:r>
      <w:r w:rsidR="00F76521">
        <w:rPr>
          <w:rFonts w:ascii="Arial" w:hAnsi="Arial" w:cs="Arial"/>
          <w:sz w:val="24"/>
          <w:szCs w:val="24"/>
        </w:rPr>
        <w:t>para uma</w:t>
      </w:r>
      <w:r w:rsidR="00E009CD">
        <w:rPr>
          <w:rFonts w:ascii="Arial" w:hAnsi="Arial" w:cs="Arial"/>
          <w:sz w:val="24"/>
          <w:szCs w:val="24"/>
        </w:rPr>
        <w:t xml:space="preserve"> planilha </w:t>
      </w:r>
      <w:r w:rsidR="00F76521">
        <w:rPr>
          <w:rFonts w:ascii="Arial" w:hAnsi="Arial" w:cs="Arial"/>
          <w:sz w:val="24"/>
          <w:szCs w:val="24"/>
        </w:rPr>
        <w:t>d</w:t>
      </w:r>
      <w:r w:rsidR="00E009CD">
        <w:rPr>
          <w:rFonts w:ascii="Arial" w:hAnsi="Arial" w:cs="Arial"/>
          <w:sz w:val="24"/>
          <w:szCs w:val="24"/>
        </w:rPr>
        <w:t>o programa</w:t>
      </w:r>
      <w:r>
        <w:rPr>
          <w:rFonts w:ascii="Arial" w:hAnsi="Arial" w:cs="Arial"/>
          <w:sz w:val="24"/>
          <w:szCs w:val="24"/>
        </w:rPr>
        <w:t xml:space="preserve"> </w:t>
      </w:r>
      <w:r w:rsidRPr="00E009CD">
        <w:rPr>
          <w:rFonts w:ascii="Arial" w:hAnsi="Arial" w:cs="Arial"/>
          <w:i/>
          <w:iCs/>
          <w:sz w:val="24"/>
          <w:szCs w:val="24"/>
        </w:rPr>
        <w:t>Excel</w:t>
      </w:r>
      <w:r w:rsidR="008A695B">
        <w:rPr>
          <w:rFonts w:ascii="Arial" w:hAnsi="Arial" w:cs="Arial"/>
          <w:i/>
          <w:iCs/>
          <w:sz w:val="24"/>
          <w:szCs w:val="24"/>
        </w:rPr>
        <w:t xml:space="preserve"> </w:t>
      </w:r>
      <w:r w:rsidR="008A695B">
        <w:rPr>
          <w:rFonts w:ascii="Arial" w:hAnsi="Arial" w:cs="Arial"/>
          <w:sz w:val="24"/>
          <w:szCs w:val="24"/>
        </w:rPr>
        <w:t>(2010)</w:t>
      </w:r>
      <w:r w:rsidR="00E009CD">
        <w:rPr>
          <w:rFonts w:ascii="Arial" w:hAnsi="Arial" w:cs="Arial"/>
          <w:sz w:val="24"/>
          <w:szCs w:val="24"/>
        </w:rPr>
        <w:t>.</w:t>
      </w:r>
      <w:r>
        <w:rPr>
          <w:rFonts w:ascii="Arial" w:hAnsi="Arial" w:cs="Arial"/>
          <w:sz w:val="24"/>
          <w:szCs w:val="24"/>
        </w:rPr>
        <w:t xml:space="preserve"> </w:t>
      </w:r>
    </w:p>
    <w:p w14:paraId="30E8D90A" w14:textId="5E010201" w:rsidR="0083202E" w:rsidRDefault="00E009CD" w:rsidP="00E60CAA">
      <w:pPr>
        <w:spacing w:line="360" w:lineRule="auto"/>
        <w:ind w:firstLine="708"/>
        <w:jc w:val="both"/>
        <w:rPr>
          <w:rFonts w:ascii="Arial" w:hAnsi="Arial" w:cs="Arial"/>
          <w:sz w:val="24"/>
          <w:szCs w:val="24"/>
        </w:rPr>
      </w:pPr>
      <w:r>
        <w:rPr>
          <w:rFonts w:ascii="Arial" w:hAnsi="Arial" w:cs="Arial"/>
          <w:sz w:val="24"/>
          <w:szCs w:val="24"/>
        </w:rPr>
        <w:t xml:space="preserve">Os resultados dos exames foram tabulados a partir da construção de uma planilha no </w:t>
      </w:r>
      <w:r w:rsidR="00F76521">
        <w:rPr>
          <w:rFonts w:ascii="Arial" w:hAnsi="Arial" w:cs="Arial"/>
          <w:sz w:val="24"/>
          <w:szCs w:val="24"/>
        </w:rPr>
        <w:t>mesmo programa</w:t>
      </w:r>
      <w:r>
        <w:rPr>
          <w:rFonts w:ascii="Arial" w:hAnsi="Arial" w:cs="Arial"/>
          <w:sz w:val="24"/>
          <w:szCs w:val="24"/>
        </w:rPr>
        <w:t>,</w:t>
      </w:r>
      <w:r w:rsidR="006A5BFC">
        <w:rPr>
          <w:rFonts w:ascii="Arial" w:hAnsi="Arial" w:cs="Arial"/>
          <w:sz w:val="24"/>
          <w:szCs w:val="24"/>
        </w:rPr>
        <w:t xml:space="preserve"> sendo posteriormente organizado</w:t>
      </w:r>
      <w:r>
        <w:rPr>
          <w:rFonts w:ascii="Arial" w:hAnsi="Arial" w:cs="Arial"/>
          <w:sz w:val="24"/>
          <w:szCs w:val="24"/>
        </w:rPr>
        <w:t>s em tabelas.</w:t>
      </w:r>
      <w:r w:rsidR="00860F50">
        <w:rPr>
          <w:rFonts w:ascii="Arial" w:hAnsi="Arial" w:cs="Arial"/>
          <w:sz w:val="24"/>
          <w:szCs w:val="24"/>
        </w:rPr>
        <w:t xml:space="preserve"> Os participantes foram denominados com a letra “P” e enumerados de 1 a 23, sendo que de </w:t>
      </w:r>
      <w:r w:rsidR="007732E7">
        <w:rPr>
          <w:rFonts w:ascii="Arial" w:hAnsi="Arial" w:cs="Arial"/>
          <w:sz w:val="24"/>
          <w:szCs w:val="24"/>
        </w:rPr>
        <w:t>1 a 7 eram os funcionários da metalúrgica, de 8 a 12</w:t>
      </w:r>
      <w:r w:rsidR="00D66B0B">
        <w:rPr>
          <w:rFonts w:ascii="Arial" w:hAnsi="Arial" w:cs="Arial"/>
          <w:sz w:val="24"/>
          <w:szCs w:val="24"/>
        </w:rPr>
        <w:t>,</w:t>
      </w:r>
      <w:r w:rsidR="007732E7">
        <w:rPr>
          <w:rFonts w:ascii="Arial" w:hAnsi="Arial" w:cs="Arial"/>
          <w:sz w:val="24"/>
          <w:szCs w:val="24"/>
        </w:rPr>
        <w:t xml:space="preserve"> da marcenaria, de 13 a </w:t>
      </w:r>
      <w:r w:rsidR="0083202E">
        <w:rPr>
          <w:rFonts w:ascii="Arial" w:hAnsi="Arial" w:cs="Arial"/>
          <w:sz w:val="24"/>
          <w:szCs w:val="24"/>
        </w:rPr>
        <w:t>19</w:t>
      </w:r>
      <w:r w:rsidR="00D66B0B">
        <w:rPr>
          <w:rFonts w:ascii="Arial" w:hAnsi="Arial" w:cs="Arial"/>
          <w:sz w:val="24"/>
          <w:szCs w:val="24"/>
        </w:rPr>
        <w:t>,</w:t>
      </w:r>
      <w:r w:rsidR="0083202E">
        <w:rPr>
          <w:rFonts w:ascii="Arial" w:hAnsi="Arial" w:cs="Arial"/>
          <w:sz w:val="24"/>
          <w:szCs w:val="24"/>
        </w:rPr>
        <w:t xml:space="preserve"> da gráfica e de 20 a 23</w:t>
      </w:r>
      <w:r w:rsidR="00D66B0B">
        <w:rPr>
          <w:rFonts w:ascii="Arial" w:hAnsi="Arial" w:cs="Arial"/>
          <w:sz w:val="24"/>
          <w:szCs w:val="24"/>
        </w:rPr>
        <w:t>,</w:t>
      </w:r>
      <w:r w:rsidR="0083202E">
        <w:rPr>
          <w:rFonts w:ascii="Arial" w:hAnsi="Arial" w:cs="Arial"/>
          <w:sz w:val="24"/>
          <w:szCs w:val="24"/>
        </w:rPr>
        <w:t xml:space="preserve"> da serralheria.</w:t>
      </w:r>
    </w:p>
    <w:p w14:paraId="67B6BC73" w14:textId="2FB9E8CC" w:rsidR="00ED67FD" w:rsidRDefault="00ED67FD" w:rsidP="00ED67FD">
      <w:pPr>
        <w:spacing w:line="360" w:lineRule="auto"/>
        <w:ind w:firstLine="708"/>
        <w:jc w:val="both"/>
        <w:rPr>
          <w:rFonts w:ascii="Arial" w:hAnsi="Arial" w:cs="Arial"/>
          <w:sz w:val="24"/>
          <w:szCs w:val="24"/>
        </w:rPr>
      </w:pPr>
      <w:r>
        <w:rPr>
          <w:rFonts w:ascii="Arial" w:hAnsi="Arial" w:cs="Arial"/>
          <w:sz w:val="24"/>
          <w:szCs w:val="24"/>
        </w:rPr>
        <w:t xml:space="preserve">A análise dos resultados foi realizada a partir das fórmulas do programa </w:t>
      </w:r>
      <w:r>
        <w:rPr>
          <w:rFonts w:ascii="Arial" w:hAnsi="Arial" w:cs="Arial"/>
          <w:i/>
          <w:iCs/>
          <w:sz w:val="24"/>
          <w:szCs w:val="24"/>
        </w:rPr>
        <w:t>Excel</w:t>
      </w:r>
      <w:r>
        <w:rPr>
          <w:rFonts w:ascii="Arial" w:hAnsi="Arial" w:cs="Arial"/>
          <w:sz w:val="24"/>
          <w:szCs w:val="24"/>
        </w:rPr>
        <w:t xml:space="preserve"> (soma, média e contagem de números),</w:t>
      </w:r>
      <w:r w:rsidR="00E2345D">
        <w:rPr>
          <w:rFonts w:ascii="Arial" w:hAnsi="Arial" w:cs="Arial"/>
          <w:sz w:val="24"/>
          <w:szCs w:val="24"/>
        </w:rPr>
        <w:t xml:space="preserve"> os valores transformados pelo programa em porcentagem do valor total.   </w:t>
      </w:r>
    </w:p>
    <w:p w14:paraId="06885066" w14:textId="77777777" w:rsidR="00E2345D" w:rsidRDefault="00315F13" w:rsidP="00E60CAA">
      <w:pPr>
        <w:spacing w:line="360" w:lineRule="auto"/>
        <w:ind w:firstLine="708"/>
        <w:jc w:val="both"/>
        <w:rPr>
          <w:rFonts w:ascii="Arial" w:hAnsi="Arial" w:cs="Arial"/>
          <w:sz w:val="24"/>
          <w:szCs w:val="24"/>
        </w:rPr>
      </w:pPr>
      <w:r>
        <w:rPr>
          <w:rFonts w:ascii="Arial" w:hAnsi="Arial" w:cs="Arial"/>
          <w:sz w:val="24"/>
          <w:szCs w:val="24"/>
        </w:rPr>
        <w:t xml:space="preserve">Foi utilizado, como critério de normalidade para classificação das audiometrias tonais, o proposto por Lloyd e Kaplan (1978) e, para as curvas timpanométricas, a classificação de Jerger (1970). </w:t>
      </w:r>
    </w:p>
    <w:p w14:paraId="021F9BF5" w14:textId="5AEFE253" w:rsidR="00AE7D78" w:rsidRDefault="00315F13" w:rsidP="00AE7D78">
      <w:pPr>
        <w:spacing w:line="360" w:lineRule="auto"/>
        <w:ind w:firstLine="708"/>
        <w:jc w:val="both"/>
        <w:rPr>
          <w:rFonts w:ascii="Arial" w:hAnsi="Arial" w:cs="Arial"/>
          <w:sz w:val="24"/>
          <w:szCs w:val="24"/>
        </w:rPr>
      </w:pPr>
      <w:r>
        <w:rPr>
          <w:rFonts w:ascii="Arial" w:hAnsi="Arial" w:cs="Arial"/>
          <w:sz w:val="24"/>
          <w:szCs w:val="24"/>
        </w:rPr>
        <w:t xml:space="preserve">Para a identificação de PAIR foi utilizado o estabelecido por Pereira (1988, </w:t>
      </w:r>
      <w:r w:rsidRPr="005D3FEC">
        <w:rPr>
          <w:rFonts w:ascii="Arial" w:hAnsi="Arial" w:cs="Arial"/>
          <w:i/>
          <w:iCs/>
          <w:sz w:val="24"/>
          <w:szCs w:val="24"/>
        </w:rPr>
        <w:t>apud</w:t>
      </w:r>
      <w:r w:rsidRPr="00315F13">
        <w:rPr>
          <w:rFonts w:ascii="Arial" w:hAnsi="Arial" w:cs="Arial"/>
          <w:sz w:val="24"/>
          <w:szCs w:val="24"/>
        </w:rPr>
        <w:t xml:space="preserve"> BENTO </w:t>
      </w:r>
      <w:r w:rsidRPr="00315F13">
        <w:rPr>
          <w:rFonts w:ascii="Arial" w:hAnsi="Arial" w:cs="Arial"/>
          <w:i/>
          <w:iCs/>
          <w:sz w:val="24"/>
          <w:szCs w:val="24"/>
        </w:rPr>
        <w:t xml:space="preserve">et al; </w:t>
      </w:r>
      <w:r w:rsidRPr="00315F13">
        <w:rPr>
          <w:rFonts w:ascii="Arial" w:hAnsi="Arial" w:cs="Arial"/>
          <w:sz w:val="24"/>
          <w:szCs w:val="24"/>
        </w:rPr>
        <w:t>1998, p. 482</w:t>
      </w:r>
      <w:r>
        <w:rPr>
          <w:rFonts w:ascii="Arial" w:hAnsi="Arial" w:cs="Arial"/>
          <w:sz w:val="24"/>
          <w:szCs w:val="24"/>
        </w:rPr>
        <w:t>).</w:t>
      </w:r>
      <w:r w:rsidR="00E2345D">
        <w:rPr>
          <w:rFonts w:ascii="Arial" w:hAnsi="Arial" w:cs="Arial"/>
          <w:sz w:val="24"/>
          <w:szCs w:val="24"/>
        </w:rPr>
        <w:t xml:space="preserve"> Nessa classificação, </w:t>
      </w:r>
      <w:r w:rsidR="004160DF">
        <w:rPr>
          <w:rFonts w:ascii="Arial" w:hAnsi="Arial" w:cs="Arial"/>
          <w:sz w:val="24"/>
          <w:szCs w:val="24"/>
        </w:rPr>
        <w:t>o grau 0 é considerado como critério de normalidade nel</w:t>
      </w:r>
      <w:r w:rsidR="00AE7D78">
        <w:rPr>
          <w:rFonts w:ascii="Arial" w:hAnsi="Arial" w:cs="Arial"/>
          <w:sz w:val="24"/>
          <w:szCs w:val="24"/>
        </w:rPr>
        <w:t>e,</w:t>
      </w:r>
      <w:r w:rsidR="004160DF">
        <w:rPr>
          <w:rFonts w:ascii="Arial" w:hAnsi="Arial" w:cs="Arial"/>
          <w:sz w:val="24"/>
          <w:szCs w:val="24"/>
        </w:rPr>
        <w:t xml:space="preserve"> a média aritmética (500, 1000 e 2000 Hz), a frequência de 3000Hz, e a média de (4000 e 6000Hz) está ≤ 25dB. A partir do grau I já é considerado PAIR</w:t>
      </w:r>
      <w:r w:rsidR="00AE7D78">
        <w:rPr>
          <w:rFonts w:ascii="Arial" w:hAnsi="Arial" w:cs="Arial"/>
          <w:sz w:val="24"/>
          <w:szCs w:val="24"/>
        </w:rPr>
        <w:t xml:space="preserve"> neste,</w:t>
      </w:r>
      <w:r w:rsidR="004160DF">
        <w:rPr>
          <w:rFonts w:ascii="Arial" w:hAnsi="Arial" w:cs="Arial"/>
          <w:sz w:val="24"/>
          <w:szCs w:val="24"/>
        </w:rPr>
        <w:t xml:space="preserve"> a média aritmética (500, 1000 e 2000Hz)  e a frequência de 3000Hz está ≤ 25dB, e a média de (4000 e 6000Hz) está ≥ 25dB, caracterizando a gota acústica. </w:t>
      </w:r>
      <w:r w:rsidR="005D3FEC">
        <w:rPr>
          <w:rFonts w:ascii="Arial" w:hAnsi="Arial" w:cs="Arial"/>
          <w:sz w:val="24"/>
          <w:szCs w:val="24"/>
        </w:rPr>
        <w:t>No</w:t>
      </w:r>
      <w:r w:rsidR="004160DF">
        <w:rPr>
          <w:rFonts w:ascii="Arial" w:hAnsi="Arial" w:cs="Arial"/>
          <w:sz w:val="24"/>
          <w:szCs w:val="24"/>
        </w:rPr>
        <w:t xml:space="preserve"> grau II</w:t>
      </w:r>
      <w:r w:rsidR="005D3FEC">
        <w:rPr>
          <w:rFonts w:ascii="Arial" w:hAnsi="Arial" w:cs="Arial"/>
          <w:sz w:val="24"/>
          <w:szCs w:val="24"/>
        </w:rPr>
        <w:t>,</w:t>
      </w:r>
      <w:r w:rsidR="004160DF">
        <w:rPr>
          <w:rFonts w:ascii="Arial" w:hAnsi="Arial" w:cs="Arial"/>
          <w:sz w:val="24"/>
          <w:szCs w:val="24"/>
        </w:rPr>
        <w:t xml:space="preserve"> </w:t>
      </w:r>
      <w:r w:rsidR="00713383">
        <w:rPr>
          <w:rFonts w:ascii="Arial" w:hAnsi="Arial" w:cs="Arial"/>
          <w:sz w:val="24"/>
          <w:szCs w:val="24"/>
        </w:rPr>
        <w:t xml:space="preserve">a média aritmética (500, 1000 e 2000Hz)  está ≤ 25dB e a </w:t>
      </w:r>
      <w:r w:rsidR="00713383">
        <w:rPr>
          <w:rFonts w:ascii="Arial" w:hAnsi="Arial" w:cs="Arial"/>
          <w:sz w:val="24"/>
          <w:szCs w:val="24"/>
        </w:rPr>
        <w:lastRenderedPageBreak/>
        <w:t>frequência de 3000Hz e a média de (4000 e 6000Hz) está &gt; 25dB. No</w:t>
      </w:r>
      <w:r w:rsidR="005D3FEC">
        <w:rPr>
          <w:rFonts w:ascii="Arial" w:hAnsi="Arial" w:cs="Arial"/>
          <w:sz w:val="24"/>
          <w:szCs w:val="24"/>
        </w:rPr>
        <w:t xml:space="preserve"> </w:t>
      </w:r>
      <w:r w:rsidR="00713383">
        <w:rPr>
          <w:rFonts w:ascii="Arial" w:hAnsi="Arial" w:cs="Arial"/>
          <w:sz w:val="24"/>
          <w:szCs w:val="24"/>
        </w:rPr>
        <w:t>III, a média aritmética (500, 1000 e 2000 Hz), a frequência de 3000Hz, e a média de (4000 e 6000Hz) está &gt; 25dB</w:t>
      </w:r>
      <w:r w:rsidR="00AE7D78">
        <w:rPr>
          <w:rFonts w:ascii="Arial" w:hAnsi="Arial" w:cs="Arial"/>
          <w:sz w:val="24"/>
          <w:szCs w:val="24"/>
        </w:rPr>
        <w:t>. No grau IV, a média das frequências 500, 1000 e 2000Hz está entre 26 a 45dB, no grau V entre 46 a 70dB e no VI &gt; de 70dB.</w:t>
      </w:r>
    </w:p>
    <w:p w14:paraId="54DBE4EA" w14:textId="67069218" w:rsidR="008A695B" w:rsidRDefault="00AE7D78" w:rsidP="00AE7D78">
      <w:pPr>
        <w:spacing w:line="360" w:lineRule="auto"/>
        <w:ind w:firstLine="708"/>
        <w:jc w:val="both"/>
        <w:rPr>
          <w:rFonts w:ascii="Arial" w:hAnsi="Arial" w:cs="Arial"/>
          <w:sz w:val="24"/>
          <w:szCs w:val="24"/>
        </w:rPr>
      </w:pPr>
      <w:r>
        <w:rPr>
          <w:rFonts w:ascii="Arial" w:hAnsi="Arial" w:cs="Arial"/>
          <w:sz w:val="24"/>
          <w:szCs w:val="24"/>
        </w:rPr>
        <w:t xml:space="preserve"> </w:t>
      </w:r>
    </w:p>
    <w:p w14:paraId="03714E37" w14:textId="5243863F" w:rsidR="00FF3EC3" w:rsidRDefault="00FF3EC3" w:rsidP="007062B4">
      <w:pPr>
        <w:spacing w:line="360" w:lineRule="auto"/>
        <w:ind w:left="360"/>
        <w:jc w:val="both"/>
        <w:rPr>
          <w:rFonts w:ascii="Arial" w:hAnsi="Arial" w:cs="Arial"/>
          <w:sz w:val="24"/>
          <w:szCs w:val="24"/>
        </w:rPr>
      </w:pPr>
    </w:p>
    <w:p w14:paraId="03820BFC" w14:textId="2F128802" w:rsidR="00713383" w:rsidRDefault="00713383" w:rsidP="007062B4">
      <w:pPr>
        <w:spacing w:line="360" w:lineRule="auto"/>
        <w:ind w:left="360"/>
        <w:jc w:val="both"/>
        <w:rPr>
          <w:rFonts w:ascii="Arial" w:hAnsi="Arial" w:cs="Arial"/>
          <w:sz w:val="24"/>
          <w:szCs w:val="24"/>
        </w:rPr>
      </w:pPr>
    </w:p>
    <w:p w14:paraId="74F876CF" w14:textId="7AF2EB57" w:rsidR="00713383" w:rsidRDefault="00713383" w:rsidP="007062B4">
      <w:pPr>
        <w:spacing w:line="360" w:lineRule="auto"/>
        <w:ind w:left="360"/>
        <w:jc w:val="both"/>
        <w:rPr>
          <w:rFonts w:ascii="Arial" w:hAnsi="Arial" w:cs="Arial"/>
          <w:sz w:val="24"/>
          <w:szCs w:val="24"/>
        </w:rPr>
      </w:pPr>
    </w:p>
    <w:p w14:paraId="543B6A75" w14:textId="066FDC1B" w:rsidR="00713383" w:rsidRDefault="00713383" w:rsidP="007062B4">
      <w:pPr>
        <w:spacing w:line="360" w:lineRule="auto"/>
        <w:ind w:left="360"/>
        <w:jc w:val="both"/>
        <w:rPr>
          <w:rFonts w:ascii="Arial" w:hAnsi="Arial" w:cs="Arial"/>
          <w:sz w:val="24"/>
          <w:szCs w:val="24"/>
        </w:rPr>
      </w:pPr>
    </w:p>
    <w:p w14:paraId="0C5BA3DF" w14:textId="32AA4DFF" w:rsidR="00713383" w:rsidRDefault="00713383" w:rsidP="007062B4">
      <w:pPr>
        <w:spacing w:line="360" w:lineRule="auto"/>
        <w:ind w:left="360"/>
        <w:jc w:val="both"/>
        <w:rPr>
          <w:rFonts w:ascii="Arial" w:hAnsi="Arial" w:cs="Arial"/>
          <w:sz w:val="24"/>
          <w:szCs w:val="24"/>
        </w:rPr>
      </w:pPr>
    </w:p>
    <w:p w14:paraId="4A7EFB04" w14:textId="047097F5" w:rsidR="00713383" w:rsidRDefault="00713383" w:rsidP="007062B4">
      <w:pPr>
        <w:spacing w:line="360" w:lineRule="auto"/>
        <w:ind w:left="360"/>
        <w:jc w:val="both"/>
        <w:rPr>
          <w:rFonts w:ascii="Arial" w:hAnsi="Arial" w:cs="Arial"/>
          <w:sz w:val="24"/>
          <w:szCs w:val="24"/>
        </w:rPr>
      </w:pPr>
    </w:p>
    <w:p w14:paraId="6E823AC3" w14:textId="151543DA" w:rsidR="00713383" w:rsidRDefault="00713383" w:rsidP="007062B4">
      <w:pPr>
        <w:spacing w:line="360" w:lineRule="auto"/>
        <w:ind w:left="360"/>
        <w:jc w:val="both"/>
        <w:rPr>
          <w:rFonts w:ascii="Arial" w:hAnsi="Arial" w:cs="Arial"/>
          <w:sz w:val="24"/>
          <w:szCs w:val="24"/>
        </w:rPr>
      </w:pPr>
    </w:p>
    <w:p w14:paraId="6BD8C328" w14:textId="75C3C1E0" w:rsidR="00713383" w:rsidRDefault="00713383" w:rsidP="007062B4">
      <w:pPr>
        <w:spacing w:line="360" w:lineRule="auto"/>
        <w:ind w:left="360"/>
        <w:jc w:val="both"/>
        <w:rPr>
          <w:rFonts w:ascii="Arial" w:hAnsi="Arial" w:cs="Arial"/>
          <w:sz w:val="24"/>
          <w:szCs w:val="24"/>
        </w:rPr>
      </w:pPr>
    </w:p>
    <w:p w14:paraId="71F1A163" w14:textId="5DC94C46" w:rsidR="00713383" w:rsidRDefault="00713383" w:rsidP="007062B4">
      <w:pPr>
        <w:spacing w:line="360" w:lineRule="auto"/>
        <w:ind w:left="360"/>
        <w:jc w:val="both"/>
        <w:rPr>
          <w:rFonts w:ascii="Arial" w:hAnsi="Arial" w:cs="Arial"/>
          <w:sz w:val="24"/>
          <w:szCs w:val="24"/>
        </w:rPr>
      </w:pPr>
    </w:p>
    <w:p w14:paraId="0E7FF645" w14:textId="5E176A90" w:rsidR="00713383" w:rsidRDefault="00713383" w:rsidP="007062B4">
      <w:pPr>
        <w:spacing w:line="360" w:lineRule="auto"/>
        <w:ind w:left="360"/>
        <w:jc w:val="both"/>
        <w:rPr>
          <w:rFonts w:ascii="Arial" w:hAnsi="Arial" w:cs="Arial"/>
          <w:sz w:val="24"/>
          <w:szCs w:val="24"/>
        </w:rPr>
      </w:pPr>
    </w:p>
    <w:p w14:paraId="43600AAD" w14:textId="56866C0F" w:rsidR="00713383" w:rsidRDefault="00713383" w:rsidP="007062B4">
      <w:pPr>
        <w:spacing w:line="360" w:lineRule="auto"/>
        <w:ind w:left="360"/>
        <w:jc w:val="both"/>
        <w:rPr>
          <w:rFonts w:ascii="Arial" w:hAnsi="Arial" w:cs="Arial"/>
          <w:sz w:val="24"/>
          <w:szCs w:val="24"/>
        </w:rPr>
      </w:pPr>
    </w:p>
    <w:p w14:paraId="7DEC53C9" w14:textId="6E574C24" w:rsidR="00713383" w:rsidRDefault="00713383" w:rsidP="007062B4">
      <w:pPr>
        <w:spacing w:line="360" w:lineRule="auto"/>
        <w:ind w:left="360"/>
        <w:jc w:val="both"/>
        <w:rPr>
          <w:rFonts w:ascii="Arial" w:hAnsi="Arial" w:cs="Arial"/>
          <w:sz w:val="24"/>
          <w:szCs w:val="24"/>
        </w:rPr>
      </w:pPr>
    </w:p>
    <w:p w14:paraId="2610E050" w14:textId="707A31CE" w:rsidR="00713383" w:rsidRDefault="00713383" w:rsidP="007062B4">
      <w:pPr>
        <w:spacing w:line="360" w:lineRule="auto"/>
        <w:ind w:left="360"/>
        <w:jc w:val="both"/>
        <w:rPr>
          <w:rFonts w:ascii="Arial" w:hAnsi="Arial" w:cs="Arial"/>
          <w:sz w:val="24"/>
          <w:szCs w:val="24"/>
        </w:rPr>
      </w:pPr>
    </w:p>
    <w:p w14:paraId="1AD59663" w14:textId="0EF712D5" w:rsidR="00713383" w:rsidRDefault="00713383" w:rsidP="007062B4">
      <w:pPr>
        <w:spacing w:line="360" w:lineRule="auto"/>
        <w:ind w:left="360"/>
        <w:jc w:val="both"/>
        <w:rPr>
          <w:rFonts w:ascii="Arial" w:hAnsi="Arial" w:cs="Arial"/>
          <w:sz w:val="24"/>
          <w:szCs w:val="24"/>
        </w:rPr>
      </w:pPr>
    </w:p>
    <w:p w14:paraId="379A3811" w14:textId="3265B0FA" w:rsidR="00713383" w:rsidRDefault="00713383" w:rsidP="007062B4">
      <w:pPr>
        <w:spacing w:line="360" w:lineRule="auto"/>
        <w:ind w:left="360"/>
        <w:jc w:val="both"/>
        <w:rPr>
          <w:rFonts w:ascii="Arial" w:hAnsi="Arial" w:cs="Arial"/>
          <w:sz w:val="24"/>
          <w:szCs w:val="24"/>
        </w:rPr>
      </w:pPr>
    </w:p>
    <w:p w14:paraId="024347A2" w14:textId="3FCA76F3" w:rsidR="00713383" w:rsidRDefault="00713383" w:rsidP="007062B4">
      <w:pPr>
        <w:spacing w:line="360" w:lineRule="auto"/>
        <w:ind w:left="360"/>
        <w:jc w:val="both"/>
        <w:rPr>
          <w:rFonts w:ascii="Arial" w:hAnsi="Arial" w:cs="Arial"/>
          <w:sz w:val="24"/>
          <w:szCs w:val="24"/>
        </w:rPr>
      </w:pPr>
    </w:p>
    <w:p w14:paraId="5542183A" w14:textId="63A83BA4" w:rsidR="005D3FEC" w:rsidRDefault="005D3FEC" w:rsidP="007062B4">
      <w:pPr>
        <w:spacing w:line="360" w:lineRule="auto"/>
        <w:ind w:left="360"/>
        <w:jc w:val="both"/>
        <w:rPr>
          <w:rFonts w:ascii="Arial" w:hAnsi="Arial" w:cs="Arial"/>
          <w:sz w:val="24"/>
          <w:szCs w:val="24"/>
        </w:rPr>
      </w:pPr>
    </w:p>
    <w:p w14:paraId="5E0A8E66" w14:textId="564D1334" w:rsidR="00713383" w:rsidRDefault="00713383" w:rsidP="005D3FEC">
      <w:pPr>
        <w:spacing w:line="360" w:lineRule="auto"/>
        <w:jc w:val="both"/>
        <w:rPr>
          <w:rFonts w:ascii="Arial" w:hAnsi="Arial" w:cs="Arial"/>
          <w:sz w:val="24"/>
          <w:szCs w:val="24"/>
        </w:rPr>
      </w:pPr>
    </w:p>
    <w:p w14:paraId="65E688A8" w14:textId="77777777" w:rsidR="005D3FEC" w:rsidRDefault="005D3FEC" w:rsidP="005D3FEC">
      <w:pPr>
        <w:spacing w:line="360" w:lineRule="auto"/>
        <w:jc w:val="both"/>
        <w:rPr>
          <w:rFonts w:ascii="Arial" w:hAnsi="Arial" w:cs="Arial"/>
          <w:sz w:val="24"/>
          <w:szCs w:val="24"/>
        </w:rPr>
      </w:pPr>
    </w:p>
    <w:p w14:paraId="35C0CD49" w14:textId="40903832" w:rsidR="00713383" w:rsidRDefault="00713383" w:rsidP="007062B4">
      <w:pPr>
        <w:spacing w:line="360" w:lineRule="auto"/>
        <w:ind w:left="360"/>
        <w:jc w:val="both"/>
        <w:rPr>
          <w:rFonts w:ascii="Arial" w:hAnsi="Arial" w:cs="Arial"/>
          <w:sz w:val="24"/>
          <w:szCs w:val="24"/>
        </w:rPr>
      </w:pPr>
    </w:p>
    <w:p w14:paraId="649A7C50" w14:textId="675430D2" w:rsidR="00FE52E5" w:rsidRDefault="00FE52E5" w:rsidP="00C36308">
      <w:pPr>
        <w:pStyle w:val="Ttulo1"/>
        <w:numPr>
          <w:ilvl w:val="0"/>
          <w:numId w:val="34"/>
        </w:numPr>
        <w:tabs>
          <w:tab w:val="left" w:pos="284"/>
        </w:tabs>
        <w:spacing w:line="360" w:lineRule="auto"/>
      </w:pPr>
      <w:bookmarkStart w:id="13" w:name="_Toc58603242"/>
      <w:r>
        <w:lastRenderedPageBreak/>
        <w:t>RESULTADOS</w:t>
      </w:r>
      <w:bookmarkEnd w:id="13"/>
      <w:r>
        <w:t xml:space="preserve"> </w:t>
      </w:r>
    </w:p>
    <w:p w14:paraId="1534A7BA" w14:textId="4F98C6BC" w:rsidR="00FE52E5" w:rsidRDefault="00FE52E5" w:rsidP="00FE52E5">
      <w:pPr>
        <w:spacing w:line="360" w:lineRule="auto"/>
      </w:pPr>
    </w:p>
    <w:p w14:paraId="43B5F8F6" w14:textId="01D8A0D3" w:rsidR="0004360B" w:rsidRDefault="00FE52E5" w:rsidP="0004360B">
      <w:pPr>
        <w:spacing w:line="360" w:lineRule="auto"/>
        <w:ind w:firstLine="709"/>
        <w:jc w:val="both"/>
        <w:rPr>
          <w:rFonts w:ascii="Arial" w:hAnsi="Arial" w:cs="Arial"/>
          <w:sz w:val="24"/>
          <w:szCs w:val="24"/>
        </w:rPr>
      </w:pPr>
      <w:r>
        <w:rPr>
          <w:rFonts w:ascii="Arial" w:hAnsi="Arial" w:cs="Arial"/>
          <w:sz w:val="24"/>
          <w:szCs w:val="24"/>
        </w:rPr>
        <w:t>A seguir, serão apresentados</w:t>
      </w:r>
      <w:r w:rsidR="00D66B0B">
        <w:rPr>
          <w:rFonts w:ascii="Arial" w:hAnsi="Arial" w:cs="Arial"/>
          <w:sz w:val="24"/>
          <w:szCs w:val="24"/>
        </w:rPr>
        <w:t>,</w:t>
      </w:r>
      <w:r>
        <w:rPr>
          <w:rFonts w:ascii="Arial" w:hAnsi="Arial" w:cs="Arial"/>
          <w:sz w:val="24"/>
          <w:szCs w:val="24"/>
        </w:rPr>
        <w:t xml:space="preserve"> em ta</w:t>
      </w:r>
      <w:r w:rsidR="00FF3EC3">
        <w:rPr>
          <w:rFonts w:ascii="Arial" w:hAnsi="Arial" w:cs="Arial"/>
          <w:sz w:val="24"/>
          <w:szCs w:val="24"/>
        </w:rPr>
        <w:t>belas</w:t>
      </w:r>
      <w:r w:rsidR="00D66B0B">
        <w:rPr>
          <w:rFonts w:ascii="Arial" w:hAnsi="Arial" w:cs="Arial"/>
          <w:sz w:val="24"/>
          <w:szCs w:val="24"/>
        </w:rPr>
        <w:t>,</w:t>
      </w:r>
      <w:r w:rsidR="00FF3EC3">
        <w:rPr>
          <w:rFonts w:ascii="Arial" w:hAnsi="Arial" w:cs="Arial"/>
          <w:sz w:val="24"/>
          <w:szCs w:val="24"/>
        </w:rPr>
        <w:t xml:space="preserve"> os resultados obtidos pela aplicação do</w:t>
      </w:r>
      <w:r>
        <w:rPr>
          <w:rFonts w:ascii="Arial" w:hAnsi="Arial" w:cs="Arial"/>
          <w:sz w:val="24"/>
          <w:szCs w:val="24"/>
        </w:rPr>
        <w:t xml:space="preserve"> instrumento de coleta de dados e da </w:t>
      </w:r>
      <w:r w:rsidR="00FF3EC3">
        <w:rPr>
          <w:rFonts w:ascii="Arial" w:hAnsi="Arial" w:cs="Arial"/>
          <w:sz w:val="24"/>
          <w:szCs w:val="24"/>
        </w:rPr>
        <w:t xml:space="preserve">análise dos resultados da </w:t>
      </w:r>
      <w:r>
        <w:rPr>
          <w:rFonts w:ascii="Arial" w:hAnsi="Arial" w:cs="Arial"/>
          <w:sz w:val="24"/>
          <w:szCs w:val="24"/>
        </w:rPr>
        <w:t>avaliação audiológica</w:t>
      </w:r>
      <w:r w:rsidR="00FF3EC3">
        <w:rPr>
          <w:rFonts w:ascii="Arial" w:hAnsi="Arial" w:cs="Arial"/>
          <w:sz w:val="24"/>
          <w:szCs w:val="24"/>
        </w:rPr>
        <w:t xml:space="preserve"> dos participantes</w:t>
      </w:r>
      <w:r>
        <w:rPr>
          <w:rFonts w:ascii="Arial" w:hAnsi="Arial" w:cs="Arial"/>
          <w:sz w:val="24"/>
          <w:szCs w:val="24"/>
        </w:rPr>
        <w:t>.</w:t>
      </w:r>
    </w:p>
    <w:p w14:paraId="74CE3B1F" w14:textId="77777777" w:rsidR="001307F3" w:rsidRDefault="001307F3" w:rsidP="001307F3">
      <w:pPr>
        <w:pStyle w:val="Ttulo2"/>
      </w:pPr>
    </w:p>
    <w:p w14:paraId="76510976" w14:textId="45F62324" w:rsidR="001307F3" w:rsidRDefault="00571E69" w:rsidP="00FF3EC3">
      <w:pPr>
        <w:pStyle w:val="Ttulo2"/>
        <w:numPr>
          <w:ilvl w:val="1"/>
          <w:numId w:val="30"/>
        </w:numPr>
      </w:pPr>
      <w:bookmarkStart w:id="14" w:name="_Toc58603243"/>
      <w:r>
        <w:t>Instrumento de coleta de dados</w:t>
      </w:r>
      <w:bookmarkEnd w:id="14"/>
      <w:r>
        <w:t xml:space="preserve"> </w:t>
      </w:r>
    </w:p>
    <w:p w14:paraId="1B1466FB" w14:textId="77777777" w:rsidR="00B3030B" w:rsidRDefault="00B3030B" w:rsidP="001307F3">
      <w:pPr>
        <w:spacing w:line="360" w:lineRule="auto"/>
        <w:ind w:firstLine="709"/>
        <w:jc w:val="both"/>
        <w:rPr>
          <w:rFonts w:ascii="Arial" w:hAnsi="Arial" w:cs="Arial"/>
          <w:sz w:val="24"/>
          <w:szCs w:val="24"/>
        </w:rPr>
      </w:pPr>
    </w:p>
    <w:p w14:paraId="4305D127" w14:textId="34FEF25F" w:rsidR="003B5D3B" w:rsidRPr="00704947" w:rsidRDefault="001307F3" w:rsidP="00704947">
      <w:pPr>
        <w:spacing w:line="360" w:lineRule="auto"/>
        <w:ind w:firstLine="709"/>
        <w:jc w:val="both"/>
        <w:rPr>
          <w:rFonts w:ascii="Arial" w:hAnsi="Arial" w:cs="Arial"/>
          <w:sz w:val="24"/>
          <w:szCs w:val="24"/>
        </w:rPr>
      </w:pPr>
      <w:r>
        <w:rPr>
          <w:rFonts w:ascii="Arial" w:hAnsi="Arial" w:cs="Arial"/>
          <w:sz w:val="24"/>
          <w:szCs w:val="24"/>
        </w:rPr>
        <w:t>O questionário foi aplicado</w:t>
      </w:r>
      <w:r w:rsidR="00997353">
        <w:rPr>
          <w:rFonts w:ascii="Arial" w:hAnsi="Arial" w:cs="Arial"/>
          <w:sz w:val="24"/>
          <w:szCs w:val="24"/>
        </w:rPr>
        <w:t>,</w:t>
      </w:r>
      <w:r>
        <w:rPr>
          <w:rFonts w:ascii="Arial" w:hAnsi="Arial" w:cs="Arial"/>
          <w:sz w:val="24"/>
          <w:szCs w:val="24"/>
        </w:rPr>
        <w:t xml:space="preserve"> nos setores de produção</w:t>
      </w:r>
      <w:r w:rsidR="00997353">
        <w:rPr>
          <w:rFonts w:ascii="Arial" w:hAnsi="Arial" w:cs="Arial"/>
          <w:sz w:val="24"/>
          <w:szCs w:val="24"/>
        </w:rPr>
        <w:t>,</w:t>
      </w:r>
      <w:r>
        <w:rPr>
          <w:rFonts w:ascii="Arial" w:hAnsi="Arial" w:cs="Arial"/>
          <w:sz w:val="24"/>
          <w:szCs w:val="24"/>
        </w:rPr>
        <w:t xml:space="preserve"> para investigação do perfil</w:t>
      </w:r>
      <w:r w:rsidR="002E6841">
        <w:rPr>
          <w:rFonts w:ascii="Arial" w:hAnsi="Arial" w:cs="Arial"/>
          <w:sz w:val="24"/>
          <w:szCs w:val="24"/>
        </w:rPr>
        <w:t xml:space="preserve"> sociodemográfico e</w:t>
      </w:r>
      <w:r>
        <w:rPr>
          <w:rFonts w:ascii="Arial" w:hAnsi="Arial" w:cs="Arial"/>
          <w:sz w:val="24"/>
          <w:szCs w:val="24"/>
        </w:rPr>
        <w:t xml:space="preserve"> audiológico dos trabalhadores da metalúrgica, marcenaria, serralheria e gráfica. </w:t>
      </w:r>
    </w:p>
    <w:p w14:paraId="1AB7A414" w14:textId="6378065B" w:rsidR="00F87C57" w:rsidRPr="00F87C57" w:rsidRDefault="00AE4480" w:rsidP="00F87C57">
      <w:pPr>
        <w:spacing w:line="360" w:lineRule="auto"/>
        <w:ind w:firstLine="709"/>
        <w:jc w:val="both"/>
        <w:rPr>
          <w:rFonts w:ascii="Arial" w:hAnsi="Arial" w:cs="Arial"/>
          <w:color w:val="000000"/>
          <w:sz w:val="24"/>
          <w:szCs w:val="24"/>
        </w:rPr>
      </w:pPr>
      <w:r>
        <w:rPr>
          <w:rFonts w:ascii="Arial" w:hAnsi="Arial" w:cs="Arial"/>
          <w:sz w:val="24"/>
          <w:szCs w:val="24"/>
        </w:rPr>
        <w:t>Dos 23 (100%) participantes</w:t>
      </w:r>
      <w:r w:rsidR="009355E7">
        <w:rPr>
          <w:rFonts w:ascii="Arial" w:hAnsi="Arial" w:cs="Arial"/>
          <w:sz w:val="24"/>
          <w:szCs w:val="24"/>
        </w:rPr>
        <w:t xml:space="preserve">, </w:t>
      </w:r>
      <w:r w:rsidR="00C85490">
        <w:rPr>
          <w:rFonts w:ascii="Arial" w:hAnsi="Arial" w:cs="Arial"/>
          <w:sz w:val="24"/>
          <w:szCs w:val="24"/>
        </w:rPr>
        <w:t>15</w:t>
      </w:r>
      <w:r>
        <w:rPr>
          <w:rFonts w:ascii="Arial" w:hAnsi="Arial" w:cs="Arial"/>
          <w:sz w:val="24"/>
          <w:szCs w:val="24"/>
        </w:rPr>
        <w:t xml:space="preserve"> (</w:t>
      </w:r>
      <w:r w:rsidR="00C85490">
        <w:rPr>
          <w:rFonts w:ascii="Arial" w:hAnsi="Arial" w:cs="Arial"/>
          <w:sz w:val="24"/>
          <w:szCs w:val="24"/>
        </w:rPr>
        <w:t>65</w:t>
      </w:r>
      <w:r>
        <w:rPr>
          <w:rFonts w:ascii="Arial" w:hAnsi="Arial" w:cs="Arial"/>
          <w:sz w:val="24"/>
          <w:szCs w:val="24"/>
        </w:rPr>
        <w:t xml:space="preserve">%) </w:t>
      </w:r>
      <w:r w:rsidRPr="000C1EF4">
        <w:rPr>
          <w:rFonts w:ascii="Arial" w:hAnsi="Arial" w:cs="Arial"/>
          <w:color w:val="000000"/>
          <w:sz w:val="24"/>
          <w:szCs w:val="24"/>
        </w:rPr>
        <w:t>conheciam os efeitos do ruído</w:t>
      </w:r>
      <w:r>
        <w:rPr>
          <w:rFonts w:ascii="Arial" w:hAnsi="Arial" w:cs="Arial"/>
          <w:color w:val="000000"/>
          <w:sz w:val="24"/>
          <w:szCs w:val="24"/>
        </w:rPr>
        <w:t>, destes 10 (43,5%) citaram perda de audição</w:t>
      </w:r>
      <w:r w:rsidR="00997353">
        <w:rPr>
          <w:rFonts w:ascii="Arial" w:hAnsi="Arial" w:cs="Arial"/>
          <w:color w:val="000000"/>
          <w:sz w:val="24"/>
          <w:szCs w:val="24"/>
        </w:rPr>
        <w:t>;</w:t>
      </w:r>
      <w:r w:rsidR="0045291C">
        <w:rPr>
          <w:rFonts w:ascii="Arial" w:hAnsi="Arial" w:cs="Arial"/>
          <w:color w:val="000000"/>
          <w:sz w:val="24"/>
          <w:szCs w:val="24"/>
        </w:rPr>
        <w:t xml:space="preserve"> </w:t>
      </w:r>
      <w:r w:rsidR="00C86D98">
        <w:rPr>
          <w:rFonts w:ascii="Arial" w:hAnsi="Arial" w:cs="Arial"/>
          <w:color w:val="000000"/>
          <w:sz w:val="24"/>
          <w:szCs w:val="24"/>
        </w:rPr>
        <w:t>1 (4,3%)</w:t>
      </w:r>
      <w:r w:rsidR="00997353">
        <w:rPr>
          <w:rFonts w:ascii="Arial" w:hAnsi="Arial" w:cs="Arial"/>
          <w:color w:val="000000"/>
          <w:sz w:val="24"/>
          <w:szCs w:val="24"/>
        </w:rPr>
        <w:t>,</w:t>
      </w:r>
      <w:r w:rsidR="00C86D98">
        <w:rPr>
          <w:rFonts w:ascii="Arial" w:hAnsi="Arial" w:cs="Arial"/>
          <w:color w:val="000000"/>
          <w:sz w:val="24"/>
          <w:szCs w:val="24"/>
        </w:rPr>
        <w:t xml:space="preserve"> </w:t>
      </w:r>
      <w:r w:rsidR="00997353">
        <w:rPr>
          <w:rFonts w:ascii="Arial" w:hAnsi="Arial" w:cs="Arial"/>
          <w:color w:val="000000"/>
          <w:sz w:val="24"/>
          <w:szCs w:val="24"/>
        </w:rPr>
        <w:t>transtorno auditivo;</w:t>
      </w:r>
      <w:r w:rsidR="00C86D98">
        <w:rPr>
          <w:rFonts w:ascii="Arial" w:hAnsi="Arial" w:cs="Arial"/>
          <w:color w:val="000000"/>
          <w:sz w:val="24"/>
          <w:szCs w:val="24"/>
        </w:rPr>
        <w:t xml:space="preserve"> 1(4,3%)</w:t>
      </w:r>
      <w:r w:rsidR="00997353">
        <w:rPr>
          <w:rFonts w:ascii="Arial" w:hAnsi="Arial" w:cs="Arial"/>
          <w:color w:val="000000"/>
          <w:sz w:val="24"/>
          <w:szCs w:val="24"/>
        </w:rPr>
        <w:t>,</w:t>
      </w:r>
      <w:r w:rsidR="0045291C">
        <w:rPr>
          <w:rFonts w:ascii="Arial" w:hAnsi="Arial" w:cs="Arial"/>
          <w:color w:val="000000"/>
          <w:sz w:val="24"/>
          <w:szCs w:val="24"/>
        </w:rPr>
        <w:t xml:space="preserve"> </w:t>
      </w:r>
      <w:r w:rsidR="004A786F">
        <w:rPr>
          <w:rFonts w:ascii="Arial" w:hAnsi="Arial" w:cs="Arial"/>
          <w:i/>
          <w:iCs/>
          <w:color w:val="000000"/>
          <w:sz w:val="24"/>
          <w:szCs w:val="24"/>
        </w:rPr>
        <w:t>estresse</w:t>
      </w:r>
      <w:r w:rsidR="00997353">
        <w:rPr>
          <w:rFonts w:ascii="Arial" w:hAnsi="Arial" w:cs="Arial"/>
          <w:color w:val="000000"/>
          <w:sz w:val="24"/>
          <w:szCs w:val="24"/>
        </w:rPr>
        <w:t>;</w:t>
      </w:r>
      <w:r w:rsidR="00C86D98">
        <w:rPr>
          <w:rFonts w:ascii="Arial" w:hAnsi="Arial" w:cs="Arial"/>
          <w:color w:val="000000"/>
          <w:sz w:val="24"/>
          <w:szCs w:val="24"/>
        </w:rPr>
        <w:t xml:space="preserve"> 2</w:t>
      </w:r>
      <w:r w:rsidR="009355E7">
        <w:rPr>
          <w:rFonts w:ascii="Arial" w:hAnsi="Arial" w:cs="Arial"/>
          <w:color w:val="000000"/>
          <w:sz w:val="24"/>
          <w:szCs w:val="24"/>
        </w:rPr>
        <w:t xml:space="preserve"> (8,7%)</w:t>
      </w:r>
      <w:r w:rsidR="00997353">
        <w:rPr>
          <w:rFonts w:ascii="Arial" w:hAnsi="Arial" w:cs="Arial"/>
          <w:color w:val="000000"/>
          <w:sz w:val="24"/>
          <w:szCs w:val="24"/>
        </w:rPr>
        <w:t>,</w:t>
      </w:r>
      <w:r w:rsidR="0045291C">
        <w:rPr>
          <w:rFonts w:ascii="Arial" w:hAnsi="Arial" w:cs="Arial"/>
          <w:color w:val="000000"/>
          <w:sz w:val="24"/>
          <w:szCs w:val="24"/>
        </w:rPr>
        <w:t xml:space="preserve"> </w:t>
      </w:r>
      <w:r w:rsidR="00FF3EC3">
        <w:rPr>
          <w:rFonts w:ascii="Arial" w:hAnsi="Arial" w:cs="Arial"/>
          <w:color w:val="000000"/>
          <w:sz w:val="24"/>
          <w:szCs w:val="24"/>
        </w:rPr>
        <w:t>“</w:t>
      </w:r>
      <w:r w:rsidR="0045291C">
        <w:rPr>
          <w:rFonts w:ascii="Arial" w:hAnsi="Arial" w:cs="Arial"/>
          <w:color w:val="000000"/>
          <w:sz w:val="24"/>
          <w:szCs w:val="24"/>
        </w:rPr>
        <w:t>labirintite</w:t>
      </w:r>
      <w:r w:rsidR="00FF3EC3">
        <w:rPr>
          <w:rFonts w:ascii="Arial" w:hAnsi="Arial" w:cs="Arial"/>
          <w:color w:val="000000"/>
          <w:sz w:val="24"/>
          <w:szCs w:val="24"/>
        </w:rPr>
        <w:t>”</w:t>
      </w:r>
      <w:r w:rsidR="0045291C">
        <w:rPr>
          <w:rFonts w:ascii="Arial" w:hAnsi="Arial" w:cs="Arial"/>
          <w:color w:val="000000"/>
          <w:sz w:val="24"/>
          <w:szCs w:val="24"/>
        </w:rPr>
        <w:t xml:space="preserve"> e </w:t>
      </w:r>
      <w:r w:rsidR="009355E7">
        <w:rPr>
          <w:rFonts w:ascii="Arial" w:hAnsi="Arial" w:cs="Arial"/>
          <w:color w:val="000000"/>
          <w:sz w:val="24"/>
          <w:szCs w:val="24"/>
        </w:rPr>
        <w:t>1 (4,3%)</w:t>
      </w:r>
      <w:r w:rsidR="00997353">
        <w:rPr>
          <w:rFonts w:ascii="Arial" w:hAnsi="Arial" w:cs="Arial"/>
          <w:color w:val="000000"/>
          <w:sz w:val="24"/>
          <w:szCs w:val="24"/>
        </w:rPr>
        <w:t>,</w:t>
      </w:r>
      <w:r w:rsidR="009355E7">
        <w:rPr>
          <w:rFonts w:ascii="Arial" w:hAnsi="Arial" w:cs="Arial"/>
          <w:color w:val="000000"/>
          <w:sz w:val="24"/>
          <w:szCs w:val="24"/>
        </w:rPr>
        <w:t xml:space="preserve"> </w:t>
      </w:r>
      <w:r w:rsidR="0045291C">
        <w:rPr>
          <w:rFonts w:ascii="Arial" w:hAnsi="Arial" w:cs="Arial"/>
          <w:color w:val="000000"/>
          <w:sz w:val="24"/>
          <w:szCs w:val="24"/>
        </w:rPr>
        <w:t xml:space="preserve">dor de cabeça. </w:t>
      </w:r>
    </w:p>
    <w:p w14:paraId="330D04B2" w14:textId="31A4EBF4" w:rsidR="00FE52E5" w:rsidRDefault="00F87C57" w:rsidP="0004360B">
      <w:pPr>
        <w:spacing w:line="360" w:lineRule="auto"/>
        <w:ind w:firstLine="709"/>
        <w:jc w:val="both"/>
        <w:rPr>
          <w:rFonts w:ascii="Arial" w:hAnsi="Arial" w:cs="Arial"/>
          <w:color w:val="000000"/>
          <w:sz w:val="24"/>
          <w:szCs w:val="24"/>
        </w:rPr>
      </w:pPr>
      <w:r>
        <w:rPr>
          <w:rFonts w:ascii="Arial" w:hAnsi="Arial" w:cs="Arial"/>
          <w:sz w:val="24"/>
          <w:szCs w:val="24"/>
        </w:rPr>
        <w:t>Q</w:t>
      </w:r>
      <w:r w:rsidR="0098734A">
        <w:rPr>
          <w:rFonts w:ascii="Arial" w:hAnsi="Arial" w:cs="Arial"/>
          <w:sz w:val="24"/>
          <w:szCs w:val="24"/>
        </w:rPr>
        <w:t>uando</w:t>
      </w:r>
      <w:r>
        <w:rPr>
          <w:rFonts w:ascii="Arial" w:hAnsi="Arial" w:cs="Arial"/>
          <w:sz w:val="24"/>
          <w:szCs w:val="24"/>
        </w:rPr>
        <w:t xml:space="preserve"> </w:t>
      </w:r>
      <w:r w:rsidR="0098734A">
        <w:rPr>
          <w:rFonts w:ascii="Arial" w:hAnsi="Arial" w:cs="Arial"/>
          <w:sz w:val="24"/>
          <w:szCs w:val="24"/>
        </w:rPr>
        <w:t>indagado</w:t>
      </w:r>
      <w:r w:rsidR="00FF3EC3">
        <w:rPr>
          <w:rFonts w:ascii="Arial" w:hAnsi="Arial" w:cs="Arial"/>
          <w:sz w:val="24"/>
          <w:szCs w:val="24"/>
        </w:rPr>
        <w:t>s</w:t>
      </w:r>
      <w:r w:rsidR="0004360B">
        <w:rPr>
          <w:rFonts w:ascii="Arial" w:hAnsi="Arial" w:cs="Arial"/>
          <w:sz w:val="24"/>
          <w:szCs w:val="24"/>
        </w:rPr>
        <w:t xml:space="preserve"> </w:t>
      </w:r>
      <w:r w:rsidR="0004360B">
        <w:rPr>
          <w:rFonts w:ascii="Arial" w:hAnsi="Arial" w:cs="Arial"/>
          <w:color w:val="000000"/>
          <w:sz w:val="24"/>
          <w:szCs w:val="24"/>
        </w:rPr>
        <w:t>sobre</w:t>
      </w:r>
      <w:r w:rsidR="0004360B" w:rsidRPr="000C1EF4">
        <w:rPr>
          <w:rFonts w:ascii="Arial" w:hAnsi="Arial" w:cs="Arial"/>
          <w:color w:val="000000"/>
          <w:sz w:val="24"/>
          <w:szCs w:val="24"/>
        </w:rPr>
        <w:t xml:space="preserve"> o conhecimento de como prevenir a perda auditiva pelo ruído</w:t>
      </w:r>
      <w:r w:rsidR="0098734A">
        <w:rPr>
          <w:rFonts w:ascii="Arial" w:hAnsi="Arial" w:cs="Arial"/>
          <w:color w:val="000000"/>
          <w:sz w:val="24"/>
          <w:szCs w:val="24"/>
        </w:rPr>
        <w:t>,</w:t>
      </w:r>
      <w:r w:rsidR="0004360B">
        <w:rPr>
          <w:rFonts w:ascii="Arial" w:hAnsi="Arial" w:cs="Arial"/>
          <w:sz w:val="24"/>
          <w:szCs w:val="24"/>
        </w:rPr>
        <w:t xml:space="preserve"> 2</w:t>
      </w:r>
      <w:r w:rsidR="003E6FB1">
        <w:rPr>
          <w:rFonts w:ascii="Arial" w:hAnsi="Arial" w:cs="Arial"/>
          <w:sz w:val="24"/>
          <w:szCs w:val="24"/>
        </w:rPr>
        <w:t>2</w:t>
      </w:r>
      <w:r w:rsidR="0004360B">
        <w:rPr>
          <w:rFonts w:ascii="Arial" w:hAnsi="Arial" w:cs="Arial"/>
          <w:sz w:val="24"/>
          <w:szCs w:val="24"/>
        </w:rPr>
        <w:t xml:space="preserve"> (9</w:t>
      </w:r>
      <w:r w:rsidR="003E6FB1">
        <w:rPr>
          <w:rFonts w:ascii="Arial" w:hAnsi="Arial" w:cs="Arial"/>
          <w:sz w:val="24"/>
          <w:szCs w:val="24"/>
        </w:rPr>
        <w:t>5</w:t>
      </w:r>
      <w:r w:rsidR="0004360B">
        <w:rPr>
          <w:rFonts w:ascii="Arial" w:hAnsi="Arial" w:cs="Arial"/>
          <w:sz w:val="24"/>
          <w:szCs w:val="24"/>
        </w:rPr>
        <w:t>,</w:t>
      </w:r>
      <w:r w:rsidR="003E6FB1">
        <w:rPr>
          <w:rFonts w:ascii="Arial" w:hAnsi="Arial" w:cs="Arial"/>
          <w:sz w:val="24"/>
          <w:szCs w:val="24"/>
        </w:rPr>
        <w:t>7</w:t>
      </w:r>
      <w:r w:rsidR="0004360B">
        <w:rPr>
          <w:rFonts w:ascii="Arial" w:hAnsi="Arial" w:cs="Arial"/>
          <w:sz w:val="24"/>
          <w:szCs w:val="24"/>
        </w:rPr>
        <w:t>%)</w:t>
      </w:r>
      <w:r w:rsidR="009355E7">
        <w:rPr>
          <w:rFonts w:ascii="Arial" w:hAnsi="Arial" w:cs="Arial"/>
          <w:sz w:val="24"/>
          <w:szCs w:val="24"/>
        </w:rPr>
        <w:t xml:space="preserve"> </w:t>
      </w:r>
      <w:r w:rsidR="0004360B" w:rsidRPr="000C1EF4">
        <w:rPr>
          <w:rFonts w:ascii="Arial" w:hAnsi="Arial" w:cs="Arial"/>
          <w:color w:val="000000"/>
          <w:sz w:val="24"/>
          <w:szCs w:val="24"/>
        </w:rPr>
        <w:t>conheciam maneiras de prevenção</w:t>
      </w:r>
      <w:r w:rsidR="000A53EA">
        <w:rPr>
          <w:rFonts w:ascii="Arial" w:hAnsi="Arial" w:cs="Arial"/>
          <w:color w:val="000000"/>
          <w:sz w:val="24"/>
          <w:szCs w:val="24"/>
        </w:rPr>
        <w:t>, sendo que</w:t>
      </w:r>
      <w:r w:rsidR="0011520F">
        <w:rPr>
          <w:rFonts w:ascii="Arial" w:hAnsi="Arial" w:cs="Arial"/>
          <w:color w:val="000000"/>
          <w:sz w:val="24"/>
          <w:szCs w:val="24"/>
        </w:rPr>
        <w:t xml:space="preserve"> </w:t>
      </w:r>
      <w:r w:rsidR="009355E7">
        <w:rPr>
          <w:rFonts w:ascii="Arial" w:hAnsi="Arial" w:cs="Arial"/>
          <w:color w:val="000000"/>
          <w:sz w:val="24"/>
          <w:szCs w:val="24"/>
        </w:rPr>
        <w:t>20 (87%)</w:t>
      </w:r>
      <w:r w:rsidR="0011520F">
        <w:rPr>
          <w:rFonts w:ascii="Arial" w:hAnsi="Arial" w:cs="Arial"/>
          <w:color w:val="000000"/>
          <w:sz w:val="24"/>
          <w:szCs w:val="24"/>
        </w:rPr>
        <w:t xml:space="preserve"> citaram como principal meio o</w:t>
      </w:r>
      <w:r w:rsidR="007B3F32">
        <w:rPr>
          <w:rFonts w:ascii="Arial" w:hAnsi="Arial" w:cs="Arial"/>
          <w:color w:val="000000"/>
          <w:sz w:val="24"/>
          <w:szCs w:val="24"/>
        </w:rPr>
        <w:t xml:space="preserve"> uso do EPI</w:t>
      </w:r>
      <w:r w:rsidR="0098734A">
        <w:rPr>
          <w:rFonts w:ascii="Arial" w:hAnsi="Arial" w:cs="Arial"/>
          <w:color w:val="000000"/>
          <w:sz w:val="24"/>
          <w:szCs w:val="24"/>
        </w:rPr>
        <w:t xml:space="preserve">, </w:t>
      </w:r>
      <w:r w:rsidR="000A53EA">
        <w:rPr>
          <w:rFonts w:ascii="Arial" w:hAnsi="Arial" w:cs="Arial"/>
          <w:color w:val="000000"/>
          <w:sz w:val="24"/>
          <w:szCs w:val="24"/>
        </w:rPr>
        <w:t xml:space="preserve">e </w:t>
      </w:r>
      <w:r w:rsidR="0098734A">
        <w:rPr>
          <w:rFonts w:ascii="Arial" w:hAnsi="Arial" w:cs="Arial"/>
          <w:color w:val="000000"/>
          <w:sz w:val="24"/>
          <w:szCs w:val="24"/>
        </w:rPr>
        <w:t xml:space="preserve">2 </w:t>
      </w:r>
      <w:r w:rsidR="00C71C2A">
        <w:rPr>
          <w:rFonts w:ascii="Arial" w:hAnsi="Arial" w:cs="Arial"/>
          <w:color w:val="000000"/>
          <w:sz w:val="24"/>
          <w:szCs w:val="24"/>
        </w:rPr>
        <w:t xml:space="preserve">(8,7%) </w:t>
      </w:r>
      <w:r w:rsidR="000A53EA">
        <w:rPr>
          <w:rFonts w:ascii="Arial" w:hAnsi="Arial" w:cs="Arial"/>
          <w:color w:val="000000"/>
          <w:sz w:val="24"/>
          <w:szCs w:val="24"/>
        </w:rPr>
        <w:t xml:space="preserve">participantes </w:t>
      </w:r>
      <w:r w:rsidR="00C71C2A">
        <w:rPr>
          <w:rFonts w:ascii="Arial" w:hAnsi="Arial" w:cs="Arial"/>
          <w:color w:val="000000"/>
          <w:sz w:val="24"/>
          <w:szCs w:val="24"/>
        </w:rPr>
        <w:t xml:space="preserve">não citaram nenhuma forma de prevenção. </w:t>
      </w:r>
    </w:p>
    <w:p w14:paraId="44C56419" w14:textId="424577F5" w:rsidR="00775896" w:rsidRDefault="007B3F32" w:rsidP="0004360B">
      <w:pPr>
        <w:spacing w:line="360" w:lineRule="auto"/>
        <w:ind w:firstLine="709"/>
        <w:jc w:val="both"/>
        <w:rPr>
          <w:rFonts w:ascii="Arial" w:hAnsi="Arial" w:cs="Arial"/>
          <w:color w:val="000000"/>
          <w:sz w:val="24"/>
          <w:szCs w:val="24"/>
        </w:rPr>
      </w:pPr>
      <w:r>
        <w:rPr>
          <w:rFonts w:ascii="Arial" w:hAnsi="Arial" w:cs="Arial"/>
          <w:color w:val="000000"/>
          <w:sz w:val="24"/>
          <w:szCs w:val="24"/>
        </w:rPr>
        <w:t>Verific</w:t>
      </w:r>
      <w:r w:rsidR="00997353">
        <w:rPr>
          <w:rFonts w:ascii="Arial" w:hAnsi="Arial" w:cs="Arial"/>
          <w:color w:val="000000"/>
          <w:sz w:val="24"/>
          <w:szCs w:val="24"/>
        </w:rPr>
        <w:t>ou</w:t>
      </w:r>
      <w:r w:rsidR="000A53EA">
        <w:rPr>
          <w:rFonts w:ascii="Arial" w:hAnsi="Arial" w:cs="Arial"/>
          <w:color w:val="000000"/>
          <w:sz w:val="24"/>
          <w:szCs w:val="24"/>
        </w:rPr>
        <w:t>-</w:t>
      </w:r>
      <w:r>
        <w:rPr>
          <w:rFonts w:ascii="Arial" w:hAnsi="Arial" w:cs="Arial"/>
          <w:color w:val="000000"/>
          <w:sz w:val="24"/>
          <w:szCs w:val="24"/>
        </w:rPr>
        <w:t>se que 4 (17</w:t>
      </w:r>
      <w:r w:rsidR="00D25098">
        <w:rPr>
          <w:rFonts w:ascii="Arial" w:hAnsi="Arial" w:cs="Arial"/>
          <w:color w:val="000000"/>
          <w:sz w:val="24"/>
          <w:szCs w:val="24"/>
        </w:rPr>
        <w:t>,4</w:t>
      </w:r>
      <w:r>
        <w:rPr>
          <w:rFonts w:ascii="Arial" w:hAnsi="Arial" w:cs="Arial"/>
          <w:color w:val="000000"/>
          <w:sz w:val="24"/>
          <w:szCs w:val="24"/>
        </w:rPr>
        <w:t>%)</w:t>
      </w:r>
      <w:r w:rsidR="0011520F">
        <w:rPr>
          <w:rFonts w:ascii="Arial" w:hAnsi="Arial" w:cs="Arial"/>
          <w:color w:val="000000"/>
          <w:sz w:val="24"/>
          <w:szCs w:val="24"/>
        </w:rPr>
        <w:t xml:space="preserve"> participantes</w:t>
      </w:r>
      <w:r w:rsidR="00F87C57">
        <w:rPr>
          <w:rFonts w:ascii="Arial" w:hAnsi="Arial" w:cs="Arial"/>
          <w:color w:val="000000"/>
          <w:sz w:val="24"/>
          <w:szCs w:val="24"/>
        </w:rPr>
        <w:t xml:space="preserve"> </w:t>
      </w:r>
      <w:r>
        <w:rPr>
          <w:rFonts w:ascii="Arial" w:hAnsi="Arial" w:cs="Arial"/>
          <w:color w:val="000000"/>
          <w:sz w:val="24"/>
          <w:szCs w:val="24"/>
        </w:rPr>
        <w:t>não utilizava</w:t>
      </w:r>
      <w:r w:rsidR="00F86B71">
        <w:rPr>
          <w:rFonts w:ascii="Arial" w:hAnsi="Arial" w:cs="Arial"/>
          <w:color w:val="000000"/>
          <w:sz w:val="24"/>
          <w:szCs w:val="24"/>
        </w:rPr>
        <w:t>m</w:t>
      </w:r>
      <w:r>
        <w:rPr>
          <w:rFonts w:ascii="Arial" w:hAnsi="Arial" w:cs="Arial"/>
          <w:color w:val="000000"/>
          <w:sz w:val="24"/>
          <w:szCs w:val="24"/>
        </w:rPr>
        <w:t xml:space="preserve"> nenhum equipamento de proteção</w:t>
      </w:r>
      <w:r w:rsidR="00997353">
        <w:rPr>
          <w:rFonts w:ascii="Arial" w:hAnsi="Arial" w:cs="Arial"/>
          <w:color w:val="000000"/>
          <w:sz w:val="24"/>
          <w:szCs w:val="24"/>
        </w:rPr>
        <w:t>.</w:t>
      </w:r>
      <w:r w:rsidR="00C10A21">
        <w:rPr>
          <w:rFonts w:ascii="Arial" w:hAnsi="Arial" w:cs="Arial"/>
          <w:color w:val="000000"/>
          <w:sz w:val="24"/>
          <w:szCs w:val="24"/>
        </w:rPr>
        <w:t xml:space="preserve"> </w:t>
      </w:r>
      <w:r w:rsidR="00997353">
        <w:rPr>
          <w:rFonts w:ascii="Arial" w:hAnsi="Arial" w:cs="Arial"/>
          <w:color w:val="000000"/>
          <w:sz w:val="24"/>
          <w:szCs w:val="24"/>
        </w:rPr>
        <w:t>D</w:t>
      </w:r>
      <w:r w:rsidR="00C10A21">
        <w:rPr>
          <w:rFonts w:ascii="Arial" w:hAnsi="Arial" w:cs="Arial"/>
          <w:color w:val="000000"/>
          <w:sz w:val="24"/>
          <w:szCs w:val="24"/>
        </w:rPr>
        <w:t>estes, 2 (8,7%)</w:t>
      </w:r>
      <w:r w:rsidR="004B4378">
        <w:rPr>
          <w:rFonts w:ascii="Arial" w:hAnsi="Arial" w:cs="Arial"/>
          <w:color w:val="000000"/>
          <w:sz w:val="24"/>
          <w:szCs w:val="24"/>
        </w:rPr>
        <w:t xml:space="preserve"> </w:t>
      </w:r>
      <w:r w:rsidR="0011520F">
        <w:rPr>
          <w:rFonts w:ascii="Arial" w:hAnsi="Arial" w:cs="Arial"/>
          <w:color w:val="000000"/>
          <w:sz w:val="24"/>
          <w:szCs w:val="24"/>
        </w:rPr>
        <w:t xml:space="preserve">citaram a </w:t>
      </w:r>
      <w:r w:rsidR="00775896">
        <w:rPr>
          <w:rFonts w:ascii="Arial" w:hAnsi="Arial" w:cs="Arial"/>
          <w:color w:val="000000"/>
          <w:sz w:val="24"/>
          <w:szCs w:val="24"/>
        </w:rPr>
        <w:t>falta</w:t>
      </w:r>
      <w:r w:rsidR="0011520F">
        <w:rPr>
          <w:rFonts w:ascii="Arial" w:hAnsi="Arial" w:cs="Arial"/>
          <w:color w:val="000000"/>
          <w:sz w:val="24"/>
          <w:szCs w:val="24"/>
        </w:rPr>
        <w:t xml:space="preserve"> de EPIs</w:t>
      </w:r>
      <w:r w:rsidR="00997353">
        <w:rPr>
          <w:rFonts w:ascii="Arial" w:hAnsi="Arial" w:cs="Arial"/>
          <w:color w:val="000000"/>
          <w:sz w:val="24"/>
          <w:szCs w:val="24"/>
        </w:rPr>
        <w:t>;</w:t>
      </w:r>
      <w:r w:rsidR="00775896">
        <w:rPr>
          <w:rFonts w:ascii="Arial" w:hAnsi="Arial" w:cs="Arial"/>
          <w:color w:val="000000"/>
          <w:sz w:val="24"/>
          <w:szCs w:val="24"/>
        </w:rPr>
        <w:t xml:space="preserve"> </w:t>
      </w:r>
      <w:r w:rsidR="00C10A21">
        <w:rPr>
          <w:rFonts w:ascii="Arial" w:hAnsi="Arial" w:cs="Arial"/>
          <w:color w:val="000000"/>
          <w:sz w:val="24"/>
          <w:szCs w:val="24"/>
        </w:rPr>
        <w:t>1 (4,3%)</w:t>
      </w:r>
      <w:r w:rsidR="00997353">
        <w:rPr>
          <w:rFonts w:ascii="Arial" w:hAnsi="Arial" w:cs="Arial"/>
          <w:color w:val="000000"/>
          <w:sz w:val="24"/>
          <w:szCs w:val="24"/>
        </w:rPr>
        <w:t>,</w:t>
      </w:r>
      <w:r w:rsidR="00C10A21">
        <w:rPr>
          <w:rFonts w:ascii="Arial" w:hAnsi="Arial" w:cs="Arial"/>
          <w:color w:val="000000"/>
          <w:sz w:val="24"/>
          <w:szCs w:val="24"/>
        </w:rPr>
        <w:t xml:space="preserve"> o</w:t>
      </w:r>
      <w:r w:rsidR="0011520F">
        <w:rPr>
          <w:rFonts w:ascii="Arial" w:hAnsi="Arial" w:cs="Arial"/>
          <w:color w:val="000000"/>
          <w:sz w:val="24"/>
          <w:szCs w:val="24"/>
        </w:rPr>
        <w:t xml:space="preserve"> inc</w:t>
      </w:r>
      <w:r w:rsidR="00F86B71">
        <w:rPr>
          <w:rFonts w:ascii="Arial" w:hAnsi="Arial" w:cs="Arial"/>
          <w:color w:val="000000"/>
          <w:sz w:val="24"/>
          <w:szCs w:val="24"/>
        </w:rPr>
        <w:t>ô</w:t>
      </w:r>
      <w:r w:rsidR="0011520F">
        <w:rPr>
          <w:rFonts w:ascii="Arial" w:hAnsi="Arial" w:cs="Arial"/>
          <w:color w:val="000000"/>
          <w:sz w:val="24"/>
          <w:szCs w:val="24"/>
        </w:rPr>
        <w:t>modo que o equipamento causava</w:t>
      </w:r>
      <w:r w:rsidR="00775896">
        <w:rPr>
          <w:rFonts w:ascii="Arial" w:hAnsi="Arial" w:cs="Arial"/>
          <w:color w:val="000000"/>
          <w:sz w:val="24"/>
          <w:szCs w:val="24"/>
        </w:rPr>
        <w:t xml:space="preserve"> </w:t>
      </w:r>
      <w:r w:rsidR="0011520F">
        <w:rPr>
          <w:rFonts w:ascii="Arial" w:hAnsi="Arial" w:cs="Arial"/>
          <w:color w:val="000000"/>
          <w:sz w:val="24"/>
          <w:szCs w:val="24"/>
        </w:rPr>
        <w:t xml:space="preserve">e </w:t>
      </w:r>
      <w:r w:rsidR="00C10A21">
        <w:rPr>
          <w:rFonts w:ascii="Arial" w:hAnsi="Arial" w:cs="Arial"/>
          <w:color w:val="000000"/>
          <w:sz w:val="24"/>
          <w:szCs w:val="24"/>
        </w:rPr>
        <w:t>1 (4,3%)</w:t>
      </w:r>
      <w:r w:rsidR="00997353">
        <w:rPr>
          <w:rFonts w:ascii="Arial" w:hAnsi="Arial" w:cs="Arial"/>
          <w:color w:val="000000"/>
          <w:sz w:val="24"/>
          <w:szCs w:val="24"/>
        </w:rPr>
        <w:t>,</w:t>
      </w:r>
      <w:r w:rsidR="00C10A21">
        <w:rPr>
          <w:rFonts w:ascii="Arial" w:hAnsi="Arial" w:cs="Arial"/>
          <w:color w:val="000000"/>
          <w:sz w:val="24"/>
          <w:szCs w:val="24"/>
        </w:rPr>
        <w:t xml:space="preserve"> </w:t>
      </w:r>
      <w:r w:rsidR="0011520F">
        <w:rPr>
          <w:rFonts w:ascii="Arial" w:hAnsi="Arial" w:cs="Arial"/>
          <w:color w:val="000000"/>
          <w:sz w:val="24"/>
          <w:szCs w:val="24"/>
        </w:rPr>
        <w:t>a</w:t>
      </w:r>
      <w:r w:rsidR="00775896">
        <w:rPr>
          <w:rFonts w:ascii="Arial" w:hAnsi="Arial" w:cs="Arial"/>
          <w:color w:val="000000"/>
          <w:sz w:val="24"/>
          <w:szCs w:val="24"/>
        </w:rPr>
        <w:t xml:space="preserve"> </w:t>
      </w:r>
      <w:r w:rsidR="0011520F">
        <w:rPr>
          <w:rFonts w:ascii="Arial" w:hAnsi="Arial" w:cs="Arial"/>
          <w:color w:val="000000"/>
          <w:sz w:val="24"/>
          <w:szCs w:val="24"/>
        </w:rPr>
        <w:t xml:space="preserve">localização </w:t>
      </w:r>
      <w:r w:rsidR="00F86B71">
        <w:rPr>
          <w:rFonts w:ascii="Arial" w:hAnsi="Arial" w:cs="Arial"/>
          <w:color w:val="000000"/>
          <w:sz w:val="24"/>
          <w:szCs w:val="24"/>
        </w:rPr>
        <w:t xml:space="preserve">pouco ruidosa </w:t>
      </w:r>
      <w:r w:rsidR="0011520F">
        <w:rPr>
          <w:rFonts w:ascii="Arial" w:hAnsi="Arial" w:cs="Arial"/>
          <w:color w:val="000000"/>
          <w:sz w:val="24"/>
          <w:szCs w:val="24"/>
        </w:rPr>
        <w:t>em que trabalhava</w:t>
      </w:r>
      <w:r w:rsidR="00F86B71">
        <w:rPr>
          <w:rFonts w:ascii="Arial" w:hAnsi="Arial" w:cs="Arial"/>
          <w:color w:val="000000"/>
          <w:sz w:val="24"/>
          <w:szCs w:val="24"/>
        </w:rPr>
        <w:t>.</w:t>
      </w:r>
    </w:p>
    <w:p w14:paraId="7E17D02F" w14:textId="4C394D50" w:rsidR="00631AA2" w:rsidRDefault="00631AA2" w:rsidP="0004360B">
      <w:pPr>
        <w:spacing w:line="360" w:lineRule="auto"/>
        <w:ind w:firstLine="709"/>
        <w:jc w:val="both"/>
        <w:rPr>
          <w:rFonts w:ascii="Arial" w:hAnsi="Arial" w:cs="Arial"/>
          <w:color w:val="000000"/>
          <w:sz w:val="24"/>
          <w:szCs w:val="24"/>
        </w:rPr>
      </w:pPr>
      <w:r>
        <w:rPr>
          <w:rFonts w:ascii="Arial" w:hAnsi="Arial" w:cs="Arial"/>
          <w:color w:val="000000"/>
          <w:sz w:val="24"/>
          <w:szCs w:val="24"/>
        </w:rPr>
        <w:t xml:space="preserve">A Tabela 1 apresenta a </w:t>
      </w:r>
      <w:r w:rsidRPr="000C1EF4">
        <w:rPr>
          <w:rFonts w:ascii="Arial" w:hAnsi="Arial" w:cs="Arial"/>
          <w:color w:val="000000"/>
          <w:sz w:val="24"/>
          <w:szCs w:val="24"/>
        </w:rPr>
        <w:t>percepção dos trabalhadores em relação ao ruído</w:t>
      </w:r>
      <w:r>
        <w:rPr>
          <w:rFonts w:ascii="Arial" w:hAnsi="Arial" w:cs="Arial"/>
          <w:color w:val="000000"/>
          <w:sz w:val="24"/>
          <w:szCs w:val="24"/>
        </w:rPr>
        <w:t>.</w:t>
      </w:r>
    </w:p>
    <w:p w14:paraId="769D43AF" w14:textId="5212A537" w:rsidR="00613EA5" w:rsidRPr="00B3030B" w:rsidRDefault="00613EA5" w:rsidP="00B3030B">
      <w:pPr>
        <w:spacing w:after="0" w:line="360" w:lineRule="auto"/>
        <w:jc w:val="both"/>
        <w:rPr>
          <w:rFonts w:ascii="Arial" w:hAnsi="Arial" w:cs="Arial"/>
          <w:color w:val="000000"/>
        </w:rPr>
      </w:pPr>
      <w:r w:rsidRPr="00B3030B">
        <w:rPr>
          <w:rFonts w:ascii="Arial" w:hAnsi="Arial" w:cs="Arial"/>
          <w:color w:val="000000"/>
        </w:rPr>
        <w:t xml:space="preserve">Tabela </w:t>
      </w:r>
      <w:r w:rsidR="00631AA2">
        <w:rPr>
          <w:rFonts w:ascii="Arial" w:hAnsi="Arial" w:cs="Arial"/>
          <w:color w:val="000000"/>
        </w:rPr>
        <w:t>1</w:t>
      </w:r>
      <w:r w:rsidRPr="00B3030B">
        <w:rPr>
          <w:rFonts w:ascii="Arial" w:hAnsi="Arial" w:cs="Arial"/>
          <w:color w:val="000000"/>
        </w:rPr>
        <w:t xml:space="preserve">: Percepção dos trabalhadores em relação </w:t>
      </w:r>
      <w:r w:rsidR="00631AA2">
        <w:rPr>
          <w:rFonts w:ascii="Arial" w:hAnsi="Arial" w:cs="Arial"/>
          <w:color w:val="000000"/>
        </w:rPr>
        <w:t>à intensidade</w:t>
      </w:r>
      <w:r w:rsidRPr="00B3030B">
        <w:rPr>
          <w:rFonts w:ascii="Arial" w:hAnsi="Arial" w:cs="Arial"/>
          <w:color w:val="000000"/>
        </w:rPr>
        <w:t xml:space="preserve"> </w:t>
      </w:r>
      <w:r w:rsidR="00631AA2">
        <w:rPr>
          <w:rFonts w:ascii="Arial" w:hAnsi="Arial" w:cs="Arial"/>
          <w:color w:val="000000"/>
        </w:rPr>
        <w:t xml:space="preserve">do </w:t>
      </w:r>
      <w:r w:rsidRPr="00B3030B">
        <w:rPr>
          <w:rFonts w:ascii="Arial" w:hAnsi="Arial" w:cs="Arial"/>
          <w:color w:val="000000"/>
        </w:rPr>
        <w:t>ruído</w:t>
      </w:r>
      <w:r w:rsidR="0086506A">
        <w:rPr>
          <w:rFonts w:ascii="Arial" w:hAnsi="Arial" w:cs="Arial"/>
          <w:color w:val="000000"/>
        </w:rPr>
        <w:t>.</w:t>
      </w:r>
      <w:r w:rsidR="00586ACD" w:rsidRPr="00B3030B">
        <w:rPr>
          <w:rFonts w:ascii="Arial" w:hAnsi="Arial" w:cs="Arial"/>
          <w:color w:val="000000"/>
        </w:rPr>
        <w:t xml:space="preserve"> </w:t>
      </w:r>
    </w:p>
    <w:tbl>
      <w:tblPr>
        <w:tblStyle w:val="TabelaSimples21"/>
        <w:tblW w:w="0" w:type="auto"/>
        <w:tblLook w:val="03A0" w:firstRow="1" w:lastRow="0" w:firstColumn="1" w:lastColumn="1" w:noHBand="1" w:noVBand="0"/>
      </w:tblPr>
      <w:tblGrid>
        <w:gridCol w:w="1756"/>
        <w:gridCol w:w="1217"/>
        <w:gridCol w:w="1218"/>
        <w:gridCol w:w="1217"/>
        <w:gridCol w:w="1218"/>
        <w:gridCol w:w="1217"/>
        <w:gridCol w:w="1218"/>
      </w:tblGrid>
      <w:tr w:rsidR="00586ACD" w:rsidRPr="00586ACD" w14:paraId="4B022DE2" w14:textId="615B42B4" w:rsidTr="0060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14:paraId="18D8E608" w14:textId="77777777" w:rsidR="00586ACD" w:rsidRPr="00586ACD" w:rsidRDefault="00586ACD" w:rsidP="00613EA5">
            <w:pPr>
              <w:spacing w:line="360" w:lineRule="auto"/>
              <w:jc w:val="both"/>
              <w:rPr>
                <w:rFonts w:ascii="Arial" w:hAnsi="Arial" w:cs="Arial"/>
                <w:b w:val="0"/>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435" w:type="dxa"/>
            <w:gridSpan w:val="2"/>
          </w:tcPr>
          <w:p w14:paraId="6CDCFB67" w14:textId="59BFDF2B" w:rsidR="00586ACD" w:rsidRPr="00586ACD" w:rsidRDefault="00BB7A87" w:rsidP="00BB7A87">
            <w:pPr>
              <w:spacing w:line="360" w:lineRule="auto"/>
              <w:rPr>
                <w:rFonts w:ascii="Arial" w:hAnsi="Arial" w:cs="Arial"/>
                <w:b w:val="0"/>
                <w:bCs w:val="0"/>
                <w:color w:val="000000"/>
                <w:sz w:val="24"/>
                <w:szCs w:val="24"/>
              </w:rPr>
            </w:pPr>
            <w:r>
              <w:rPr>
                <w:rFonts w:ascii="Arial" w:hAnsi="Arial" w:cs="Arial"/>
                <w:b w:val="0"/>
                <w:bCs w:val="0"/>
                <w:color w:val="000000"/>
                <w:sz w:val="24"/>
                <w:szCs w:val="24"/>
              </w:rPr>
              <w:t xml:space="preserve">  </w:t>
            </w:r>
            <w:r w:rsidR="009D69C1">
              <w:rPr>
                <w:rFonts w:ascii="Arial" w:hAnsi="Arial" w:cs="Arial"/>
                <w:b w:val="0"/>
                <w:bCs w:val="0"/>
                <w:color w:val="000000"/>
                <w:sz w:val="24"/>
                <w:szCs w:val="24"/>
              </w:rPr>
              <w:t xml:space="preserve">  </w:t>
            </w:r>
            <w:r w:rsidR="00586ACD" w:rsidRPr="00586ACD">
              <w:rPr>
                <w:rFonts w:ascii="Arial" w:hAnsi="Arial" w:cs="Arial"/>
                <w:b w:val="0"/>
                <w:bCs w:val="0"/>
                <w:color w:val="000000"/>
                <w:sz w:val="24"/>
                <w:szCs w:val="24"/>
              </w:rPr>
              <w:t>Baixo</w:t>
            </w:r>
          </w:p>
          <w:p w14:paraId="7CEC5F41" w14:textId="493CB8CC" w:rsidR="00586ACD" w:rsidRPr="00586ACD" w:rsidRDefault="00586ACD" w:rsidP="00586ACD">
            <w:pPr>
              <w:spacing w:line="360" w:lineRule="auto"/>
              <w:jc w:val="center"/>
              <w:rPr>
                <w:rFonts w:ascii="Arial" w:hAnsi="Arial" w:cs="Arial"/>
                <w:color w:val="000000"/>
                <w:sz w:val="24"/>
                <w:szCs w:val="24"/>
              </w:rPr>
            </w:pPr>
            <w:r w:rsidRPr="00586ACD">
              <w:rPr>
                <w:rFonts w:ascii="Arial" w:hAnsi="Arial" w:cs="Arial"/>
                <w:b w:val="0"/>
                <w:bCs w:val="0"/>
                <w:color w:val="000000"/>
                <w:sz w:val="24"/>
                <w:szCs w:val="24"/>
              </w:rPr>
              <w:t xml:space="preserve">N </w:t>
            </w:r>
            <w:r>
              <w:rPr>
                <w:rFonts w:ascii="Arial" w:hAnsi="Arial" w:cs="Arial"/>
                <w:color w:val="000000"/>
                <w:sz w:val="24"/>
                <w:szCs w:val="24"/>
              </w:rPr>
              <w:t xml:space="preserve">             </w:t>
            </w:r>
            <w:r w:rsidRPr="00586ACD">
              <w:rPr>
                <w:rFonts w:ascii="Arial" w:hAnsi="Arial" w:cs="Arial"/>
                <w:b w:val="0"/>
                <w:bCs w:val="0"/>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2435" w:type="dxa"/>
            <w:gridSpan w:val="2"/>
          </w:tcPr>
          <w:p w14:paraId="5336B578" w14:textId="5165F5B1" w:rsidR="00586ACD" w:rsidRPr="00586ACD" w:rsidRDefault="00BB7A87" w:rsidP="00BB7A87">
            <w:pPr>
              <w:spacing w:line="360" w:lineRule="auto"/>
              <w:rPr>
                <w:rFonts w:ascii="Arial" w:hAnsi="Arial" w:cs="Arial"/>
                <w:b w:val="0"/>
                <w:bCs w:val="0"/>
                <w:color w:val="000000"/>
                <w:sz w:val="24"/>
                <w:szCs w:val="24"/>
              </w:rPr>
            </w:pPr>
            <w:r>
              <w:rPr>
                <w:rFonts w:ascii="Arial" w:hAnsi="Arial" w:cs="Arial"/>
                <w:b w:val="0"/>
                <w:bCs w:val="0"/>
                <w:color w:val="000000"/>
                <w:sz w:val="24"/>
                <w:szCs w:val="24"/>
              </w:rPr>
              <w:t xml:space="preserve">  </w:t>
            </w:r>
            <w:r w:rsidR="009D69C1">
              <w:rPr>
                <w:rFonts w:ascii="Arial" w:hAnsi="Arial" w:cs="Arial"/>
                <w:b w:val="0"/>
                <w:bCs w:val="0"/>
                <w:color w:val="000000"/>
                <w:sz w:val="24"/>
                <w:szCs w:val="24"/>
              </w:rPr>
              <w:t xml:space="preserve">  </w:t>
            </w:r>
            <w:r w:rsidR="00586ACD" w:rsidRPr="00586ACD">
              <w:rPr>
                <w:rFonts w:ascii="Arial" w:hAnsi="Arial" w:cs="Arial"/>
                <w:b w:val="0"/>
                <w:bCs w:val="0"/>
                <w:color w:val="000000"/>
                <w:sz w:val="24"/>
                <w:szCs w:val="24"/>
              </w:rPr>
              <w:t>Médio</w:t>
            </w:r>
          </w:p>
          <w:p w14:paraId="3A931897" w14:textId="6126AB44" w:rsidR="00586ACD" w:rsidRPr="00586ACD" w:rsidRDefault="00586ACD" w:rsidP="00586ACD">
            <w:pPr>
              <w:spacing w:line="360" w:lineRule="auto"/>
              <w:jc w:val="center"/>
              <w:rPr>
                <w:rFonts w:ascii="Arial" w:hAnsi="Arial" w:cs="Arial"/>
                <w:color w:val="000000"/>
                <w:sz w:val="24"/>
                <w:szCs w:val="24"/>
              </w:rPr>
            </w:pPr>
            <w:r w:rsidRPr="00586ACD">
              <w:rPr>
                <w:rFonts w:ascii="Arial" w:hAnsi="Arial" w:cs="Arial"/>
                <w:b w:val="0"/>
                <w:bCs w:val="0"/>
                <w:color w:val="000000"/>
                <w:sz w:val="24"/>
                <w:szCs w:val="24"/>
              </w:rPr>
              <w:t>N</w:t>
            </w:r>
            <w:r>
              <w:rPr>
                <w:rFonts w:ascii="Arial" w:hAnsi="Arial" w:cs="Arial"/>
                <w:b w:val="0"/>
                <w:bCs w:val="0"/>
                <w:color w:val="000000"/>
                <w:sz w:val="24"/>
                <w:szCs w:val="24"/>
              </w:rPr>
              <w:t xml:space="preserve">            </w:t>
            </w:r>
            <w:r w:rsidRPr="00586ACD">
              <w:rPr>
                <w:rFonts w:ascii="Arial" w:hAnsi="Arial" w:cs="Arial"/>
                <w:b w:val="0"/>
                <w:bCs w:val="0"/>
                <w:color w:val="000000"/>
                <w:sz w:val="24"/>
                <w:szCs w:val="24"/>
              </w:rPr>
              <w:t>(%)</w:t>
            </w:r>
          </w:p>
        </w:tc>
        <w:tc>
          <w:tcPr>
            <w:cnfStyle w:val="000100000000" w:firstRow="0" w:lastRow="0" w:firstColumn="0" w:lastColumn="1" w:oddVBand="0" w:evenVBand="0" w:oddHBand="0" w:evenHBand="0" w:firstRowFirstColumn="0" w:firstRowLastColumn="0" w:lastRowFirstColumn="0" w:lastRowLastColumn="0"/>
            <w:tcW w:w="2435" w:type="dxa"/>
            <w:gridSpan w:val="2"/>
          </w:tcPr>
          <w:p w14:paraId="7A80EF11" w14:textId="5C2C86C2" w:rsidR="00586ACD" w:rsidRPr="00586ACD" w:rsidRDefault="00BB7A87" w:rsidP="00BB7A87">
            <w:pPr>
              <w:spacing w:line="360" w:lineRule="auto"/>
              <w:rPr>
                <w:rFonts w:ascii="Arial" w:hAnsi="Arial" w:cs="Arial"/>
                <w:b w:val="0"/>
                <w:bCs w:val="0"/>
                <w:color w:val="000000"/>
                <w:sz w:val="24"/>
                <w:szCs w:val="24"/>
              </w:rPr>
            </w:pPr>
            <w:r>
              <w:rPr>
                <w:rFonts w:ascii="Arial" w:hAnsi="Arial" w:cs="Arial"/>
                <w:b w:val="0"/>
                <w:bCs w:val="0"/>
                <w:color w:val="000000"/>
                <w:sz w:val="24"/>
                <w:szCs w:val="24"/>
              </w:rPr>
              <w:t xml:space="preserve">  </w:t>
            </w:r>
            <w:r w:rsidR="009D69C1">
              <w:rPr>
                <w:rFonts w:ascii="Arial" w:hAnsi="Arial" w:cs="Arial"/>
                <w:b w:val="0"/>
                <w:bCs w:val="0"/>
                <w:color w:val="000000"/>
                <w:sz w:val="24"/>
                <w:szCs w:val="24"/>
              </w:rPr>
              <w:t xml:space="preserve"> </w:t>
            </w:r>
            <w:r w:rsidR="00586ACD" w:rsidRPr="00586ACD">
              <w:rPr>
                <w:rFonts w:ascii="Arial" w:hAnsi="Arial" w:cs="Arial"/>
                <w:b w:val="0"/>
                <w:bCs w:val="0"/>
                <w:color w:val="000000"/>
                <w:sz w:val="24"/>
                <w:szCs w:val="24"/>
              </w:rPr>
              <w:t>Forte</w:t>
            </w:r>
          </w:p>
          <w:p w14:paraId="051ACE0F" w14:textId="3FD48994" w:rsidR="00586ACD" w:rsidRPr="00586ACD" w:rsidRDefault="00586ACD" w:rsidP="00586ACD">
            <w:pPr>
              <w:spacing w:line="360" w:lineRule="auto"/>
              <w:jc w:val="center"/>
              <w:rPr>
                <w:rFonts w:ascii="Arial" w:hAnsi="Arial" w:cs="Arial"/>
                <w:color w:val="000000"/>
                <w:sz w:val="24"/>
                <w:szCs w:val="24"/>
              </w:rPr>
            </w:pPr>
            <w:r w:rsidRPr="00586ACD">
              <w:rPr>
                <w:rFonts w:ascii="Arial" w:hAnsi="Arial" w:cs="Arial"/>
                <w:b w:val="0"/>
                <w:bCs w:val="0"/>
                <w:color w:val="000000"/>
                <w:sz w:val="24"/>
                <w:szCs w:val="24"/>
              </w:rPr>
              <w:t>N</w:t>
            </w:r>
            <w:r>
              <w:rPr>
                <w:rFonts w:ascii="Arial" w:hAnsi="Arial" w:cs="Arial"/>
                <w:b w:val="0"/>
                <w:bCs w:val="0"/>
                <w:color w:val="000000"/>
                <w:sz w:val="24"/>
                <w:szCs w:val="24"/>
              </w:rPr>
              <w:t xml:space="preserve">             </w:t>
            </w:r>
            <w:r w:rsidRPr="00586ACD">
              <w:rPr>
                <w:rFonts w:ascii="Arial" w:hAnsi="Arial" w:cs="Arial"/>
                <w:b w:val="0"/>
                <w:bCs w:val="0"/>
                <w:color w:val="000000"/>
                <w:sz w:val="24"/>
                <w:szCs w:val="24"/>
              </w:rPr>
              <w:t>(%)</w:t>
            </w:r>
          </w:p>
        </w:tc>
      </w:tr>
      <w:tr w:rsidR="00605E2C" w:rsidRPr="00586ACD" w14:paraId="437C1EF7" w14:textId="705FC0AE" w:rsidTr="00586ACD">
        <w:tc>
          <w:tcPr>
            <w:cnfStyle w:val="001000000000" w:firstRow="0" w:lastRow="0" w:firstColumn="1" w:lastColumn="0" w:oddVBand="0" w:evenVBand="0" w:oddHBand="0" w:evenHBand="0" w:firstRowFirstColumn="0" w:firstRowLastColumn="0" w:lastRowFirstColumn="0" w:lastRowLastColumn="0"/>
            <w:tcW w:w="1756" w:type="dxa"/>
          </w:tcPr>
          <w:p w14:paraId="2DA7124A" w14:textId="70A32C3E" w:rsidR="00605E2C" w:rsidRPr="00586ACD" w:rsidRDefault="00605E2C" w:rsidP="00613EA5">
            <w:pPr>
              <w:spacing w:line="360" w:lineRule="auto"/>
              <w:jc w:val="both"/>
              <w:rPr>
                <w:rFonts w:ascii="Arial" w:hAnsi="Arial" w:cs="Arial"/>
                <w:b w:val="0"/>
                <w:bCs w:val="0"/>
                <w:color w:val="000000"/>
                <w:sz w:val="24"/>
                <w:szCs w:val="24"/>
              </w:rPr>
            </w:pPr>
            <w:r w:rsidRPr="00586ACD">
              <w:rPr>
                <w:rFonts w:ascii="Arial" w:hAnsi="Arial" w:cs="Arial"/>
                <w:b w:val="0"/>
                <w:bCs w:val="0"/>
                <w:color w:val="000000"/>
                <w:sz w:val="24"/>
                <w:szCs w:val="24"/>
              </w:rPr>
              <w:t xml:space="preserve">Marcenaria </w:t>
            </w:r>
          </w:p>
        </w:tc>
        <w:tc>
          <w:tcPr>
            <w:cnfStyle w:val="000010000000" w:firstRow="0" w:lastRow="0" w:firstColumn="0" w:lastColumn="0" w:oddVBand="1" w:evenVBand="0" w:oddHBand="0" w:evenHBand="0" w:firstRowFirstColumn="0" w:firstRowLastColumn="0" w:lastRowFirstColumn="0" w:lastRowLastColumn="0"/>
            <w:tcW w:w="1217" w:type="dxa"/>
          </w:tcPr>
          <w:p w14:paraId="7D757CE4" w14:textId="57AEC76F"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4C27D8CF" w14:textId="6725D0E7"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1F453921" w14:textId="5F9F278E"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3B3CB2BD" w14:textId="77BD59FC"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3DAD7C08" w14:textId="22991C93"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218" w:type="dxa"/>
          </w:tcPr>
          <w:p w14:paraId="246FCBFF" w14:textId="269C94BD" w:rsidR="00605E2C" w:rsidRPr="00586ACD" w:rsidRDefault="00A024F3" w:rsidP="00605E2C">
            <w:pPr>
              <w:spacing w:line="360" w:lineRule="auto"/>
              <w:jc w:val="center"/>
              <w:rPr>
                <w:rFonts w:ascii="Arial" w:hAnsi="Arial" w:cs="Arial"/>
                <w:b w:val="0"/>
                <w:bCs w:val="0"/>
                <w:color w:val="000000"/>
                <w:sz w:val="24"/>
                <w:szCs w:val="24"/>
              </w:rPr>
            </w:pPr>
            <w:r w:rsidRPr="00586ACD">
              <w:rPr>
                <w:rFonts w:ascii="Arial" w:hAnsi="Arial" w:cs="Arial"/>
                <w:b w:val="0"/>
                <w:bCs w:val="0"/>
                <w:color w:val="000000"/>
                <w:sz w:val="24"/>
                <w:szCs w:val="24"/>
              </w:rPr>
              <w:t>21,7%</w:t>
            </w:r>
          </w:p>
        </w:tc>
      </w:tr>
      <w:tr w:rsidR="00605E2C" w:rsidRPr="00586ACD" w14:paraId="4364D310" w14:textId="6FF1C7FB" w:rsidTr="00586ACD">
        <w:tc>
          <w:tcPr>
            <w:cnfStyle w:val="001000000000" w:firstRow="0" w:lastRow="0" w:firstColumn="1" w:lastColumn="0" w:oddVBand="0" w:evenVBand="0" w:oddHBand="0" w:evenHBand="0" w:firstRowFirstColumn="0" w:firstRowLastColumn="0" w:lastRowFirstColumn="0" w:lastRowLastColumn="0"/>
            <w:tcW w:w="1756" w:type="dxa"/>
          </w:tcPr>
          <w:p w14:paraId="0BBCBE54" w14:textId="665E5C99" w:rsidR="00605E2C" w:rsidRPr="00586ACD" w:rsidRDefault="00605E2C" w:rsidP="00613EA5">
            <w:pPr>
              <w:spacing w:line="360" w:lineRule="auto"/>
              <w:jc w:val="both"/>
              <w:rPr>
                <w:rFonts w:ascii="Arial" w:hAnsi="Arial" w:cs="Arial"/>
                <w:b w:val="0"/>
                <w:bCs w:val="0"/>
                <w:color w:val="000000"/>
                <w:sz w:val="24"/>
                <w:szCs w:val="24"/>
              </w:rPr>
            </w:pPr>
            <w:r w:rsidRPr="00586ACD">
              <w:rPr>
                <w:rFonts w:ascii="Arial" w:hAnsi="Arial" w:cs="Arial"/>
                <w:b w:val="0"/>
                <w:bCs w:val="0"/>
                <w:color w:val="000000"/>
                <w:sz w:val="24"/>
                <w:szCs w:val="24"/>
              </w:rPr>
              <w:t xml:space="preserve">Gráfica </w:t>
            </w:r>
          </w:p>
        </w:tc>
        <w:tc>
          <w:tcPr>
            <w:cnfStyle w:val="000010000000" w:firstRow="0" w:lastRow="0" w:firstColumn="0" w:lastColumn="0" w:oddVBand="1" w:evenVBand="0" w:oddHBand="0" w:evenHBand="0" w:firstRowFirstColumn="0" w:firstRowLastColumn="0" w:lastRowFirstColumn="0" w:lastRowLastColumn="0"/>
            <w:tcW w:w="1217" w:type="dxa"/>
          </w:tcPr>
          <w:p w14:paraId="62DE52C3" w14:textId="30CC171E"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5BB0829B" w14:textId="209FB4A4"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0619F02A" w14:textId="1A1DE511"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2</w:t>
            </w:r>
          </w:p>
        </w:tc>
        <w:tc>
          <w:tcPr>
            <w:cnfStyle w:val="000001000000" w:firstRow="0" w:lastRow="0" w:firstColumn="0" w:lastColumn="0" w:oddVBand="0" w:evenVBand="1" w:oddHBand="0" w:evenHBand="0" w:firstRowFirstColumn="0" w:firstRowLastColumn="0" w:lastRowFirstColumn="0" w:lastRowLastColumn="0"/>
            <w:tcW w:w="1218" w:type="dxa"/>
          </w:tcPr>
          <w:p w14:paraId="35F69AF1" w14:textId="4F982402" w:rsidR="00605E2C" w:rsidRPr="00586ACD" w:rsidRDefault="00A024F3"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8,7%</w:t>
            </w:r>
          </w:p>
        </w:tc>
        <w:tc>
          <w:tcPr>
            <w:cnfStyle w:val="000010000000" w:firstRow="0" w:lastRow="0" w:firstColumn="0" w:lastColumn="0" w:oddVBand="1" w:evenVBand="0" w:oddHBand="0" w:evenHBand="0" w:firstRowFirstColumn="0" w:firstRowLastColumn="0" w:lastRowFirstColumn="0" w:lastRowLastColumn="0"/>
            <w:tcW w:w="1217" w:type="dxa"/>
          </w:tcPr>
          <w:p w14:paraId="2C1F2F42" w14:textId="07E97779"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218" w:type="dxa"/>
          </w:tcPr>
          <w:p w14:paraId="2991D9ED" w14:textId="2B8FC651" w:rsidR="00605E2C" w:rsidRPr="00586ACD" w:rsidRDefault="00605E2C" w:rsidP="00605E2C">
            <w:pPr>
              <w:spacing w:line="360" w:lineRule="auto"/>
              <w:jc w:val="center"/>
              <w:rPr>
                <w:rFonts w:ascii="Arial" w:hAnsi="Arial" w:cs="Arial"/>
                <w:b w:val="0"/>
                <w:bCs w:val="0"/>
                <w:color w:val="000000"/>
                <w:sz w:val="24"/>
                <w:szCs w:val="24"/>
              </w:rPr>
            </w:pPr>
            <w:r w:rsidRPr="00586ACD">
              <w:rPr>
                <w:rFonts w:ascii="Arial" w:hAnsi="Arial" w:cs="Arial"/>
                <w:b w:val="0"/>
                <w:bCs w:val="0"/>
                <w:color w:val="000000"/>
                <w:sz w:val="24"/>
                <w:szCs w:val="24"/>
              </w:rPr>
              <w:t>21,7%</w:t>
            </w:r>
          </w:p>
        </w:tc>
      </w:tr>
      <w:tr w:rsidR="00605E2C" w:rsidRPr="00586ACD" w14:paraId="461A596D" w14:textId="5B6228BF" w:rsidTr="00586ACD">
        <w:tc>
          <w:tcPr>
            <w:cnfStyle w:val="001000000000" w:firstRow="0" w:lastRow="0" w:firstColumn="1" w:lastColumn="0" w:oddVBand="0" w:evenVBand="0" w:oddHBand="0" w:evenHBand="0" w:firstRowFirstColumn="0" w:firstRowLastColumn="0" w:lastRowFirstColumn="0" w:lastRowLastColumn="0"/>
            <w:tcW w:w="1756" w:type="dxa"/>
          </w:tcPr>
          <w:p w14:paraId="0E01EFB9" w14:textId="5FD80B75" w:rsidR="00605E2C" w:rsidRPr="00586ACD" w:rsidRDefault="00605E2C" w:rsidP="00613EA5">
            <w:pPr>
              <w:spacing w:line="360" w:lineRule="auto"/>
              <w:jc w:val="both"/>
              <w:rPr>
                <w:rFonts w:ascii="Arial" w:hAnsi="Arial" w:cs="Arial"/>
                <w:b w:val="0"/>
                <w:bCs w:val="0"/>
                <w:color w:val="000000"/>
                <w:sz w:val="24"/>
                <w:szCs w:val="24"/>
              </w:rPr>
            </w:pPr>
            <w:r w:rsidRPr="00586ACD">
              <w:rPr>
                <w:rFonts w:ascii="Arial" w:hAnsi="Arial" w:cs="Arial"/>
                <w:b w:val="0"/>
                <w:bCs w:val="0"/>
                <w:color w:val="000000"/>
                <w:sz w:val="24"/>
                <w:szCs w:val="24"/>
              </w:rPr>
              <w:t xml:space="preserve">Serralheria </w:t>
            </w:r>
          </w:p>
        </w:tc>
        <w:tc>
          <w:tcPr>
            <w:cnfStyle w:val="000010000000" w:firstRow="0" w:lastRow="0" w:firstColumn="0" w:lastColumn="0" w:oddVBand="1" w:evenVBand="0" w:oddHBand="0" w:evenHBand="0" w:firstRowFirstColumn="0" w:firstRowLastColumn="0" w:lastRowFirstColumn="0" w:lastRowLastColumn="0"/>
            <w:tcW w:w="1217" w:type="dxa"/>
          </w:tcPr>
          <w:p w14:paraId="7B5636B0" w14:textId="29E1A9C8"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1D513E01" w14:textId="513B2BF5"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357CFDC4" w14:textId="657549DA"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10DE412C" w14:textId="36320BDD"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17201D8D" w14:textId="6DC9069D"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218" w:type="dxa"/>
          </w:tcPr>
          <w:p w14:paraId="5FC20472" w14:textId="786A07C8" w:rsidR="00605E2C" w:rsidRPr="00586ACD" w:rsidRDefault="00A024F3" w:rsidP="00605E2C">
            <w:pPr>
              <w:spacing w:line="360" w:lineRule="auto"/>
              <w:jc w:val="center"/>
              <w:rPr>
                <w:rFonts w:ascii="Arial" w:hAnsi="Arial" w:cs="Arial"/>
                <w:b w:val="0"/>
                <w:bCs w:val="0"/>
                <w:color w:val="000000"/>
                <w:sz w:val="24"/>
                <w:szCs w:val="24"/>
              </w:rPr>
            </w:pPr>
            <w:r w:rsidRPr="00586ACD">
              <w:rPr>
                <w:rFonts w:ascii="Arial" w:hAnsi="Arial" w:cs="Arial"/>
                <w:b w:val="0"/>
                <w:bCs w:val="0"/>
                <w:color w:val="000000"/>
                <w:sz w:val="24"/>
                <w:szCs w:val="24"/>
              </w:rPr>
              <w:t>17,4%</w:t>
            </w:r>
          </w:p>
        </w:tc>
      </w:tr>
      <w:tr w:rsidR="00605E2C" w:rsidRPr="00586ACD" w14:paraId="2479420E" w14:textId="31317A2F" w:rsidTr="00586ACD">
        <w:tc>
          <w:tcPr>
            <w:cnfStyle w:val="001000000000" w:firstRow="0" w:lastRow="0" w:firstColumn="1" w:lastColumn="0" w:oddVBand="0" w:evenVBand="0" w:oddHBand="0" w:evenHBand="0" w:firstRowFirstColumn="0" w:firstRowLastColumn="0" w:lastRowFirstColumn="0" w:lastRowLastColumn="0"/>
            <w:tcW w:w="1756" w:type="dxa"/>
          </w:tcPr>
          <w:p w14:paraId="7BE59511" w14:textId="4C7EB9DF" w:rsidR="00605E2C" w:rsidRPr="00586ACD" w:rsidRDefault="00605E2C" w:rsidP="00613EA5">
            <w:pPr>
              <w:spacing w:line="360" w:lineRule="auto"/>
              <w:jc w:val="both"/>
              <w:rPr>
                <w:rFonts w:ascii="Arial" w:hAnsi="Arial" w:cs="Arial"/>
                <w:b w:val="0"/>
                <w:bCs w:val="0"/>
                <w:color w:val="000000"/>
                <w:sz w:val="24"/>
                <w:szCs w:val="24"/>
              </w:rPr>
            </w:pPr>
            <w:r w:rsidRPr="00586ACD">
              <w:rPr>
                <w:rFonts w:ascii="Arial" w:hAnsi="Arial" w:cs="Arial"/>
                <w:b w:val="0"/>
                <w:bCs w:val="0"/>
                <w:color w:val="000000"/>
                <w:sz w:val="24"/>
                <w:szCs w:val="24"/>
              </w:rPr>
              <w:t xml:space="preserve">Metalúrgica </w:t>
            </w:r>
          </w:p>
        </w:tc>
        <w:tc>
          <w:tcPr>
            <w:cnfStyle w:val="000010000000" w:firstRow="0" w:lastRow="0" w:firstColumn="0" w:lastColumn="0" w:oddVBand="1" w:evenVBand="0" w:oddHBand="0" w:evenHBand="0" w:firstRowFirstColumn="0" w:firstRowLastColumn="0" w:lastRowFirstColumn="0" w:lastRowLastColumn="0"/>
            <w:tcW w:w="1217" w:type="dxa"/>
          </w:tcPr>
          <w:p w14:paraId="3194B1A6" w14:textId="661228B9"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218" w:type="dxa"/>
          </w:tcPr>
          <w:p w14:paraId="1CEA7B3F" w14:textId="61B12F6D" w:rsidR="00605E2C" w:rsidRPr="00586ACD" w:rsidRDefault="00586ACD" w:rsidP="00605E2C">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217" w:type="dxa"/>
          </w:tcPr>
          <w:p w14:paraId="30700C8A" w14:textId="6B5A7F42"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3</w:t>
            </w:r>
          </w:p>
        </w:tc>
        <w:tc>
          <w:tcPr>
            <w:cnfStyle w:val="000001000000" w:firstRow="0" w:lastRow="0" w:firstColumn="0" w:lastColumn="0" w:oddVBand="0" w:evenVBand="1" w:oddHBand="0" w:evenHBand="0" w:firstRowFirstColumn="0" w:firstRowLastColumn="0" w:lastRowFirstColumn="0" w:lastRowLastColumn="0"/>
            <w:tcW w:w="1218" w:type="dxa"/>
          </w:tcPr>
          <w:p w14:paraId="23B2122B" w14:textId="5A8EF1BF" w:rsidR="00605E2C" w:rsidRPr="00586ACD" w:rsidRDefault="00A024F3"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13%</w:t>
            </w:r>
          </w:p>
        </w:tc>
        <w:tc>
          <w:tcPr>
            <w:cnfStyle w:val="000010000000" w:firstRow="0" w:lastRow="0" w:firstColumn="0" w:lastColumn="0" w:oddVBand="1" w:evenVBand="0" w:oddHBand="0" w:evenHBand="0" w:firstRowFirstColumn="0" w:firstRowLastColumn="0" w:lastRowFirstColumn="0" w:lastRowLastColumn="0"/>
            <w:tcW w:w="1217" w:type="dxa"/>
          </w:tcPr>
          <w:p w14:paraId="559DDECD" w14:textId="59429EF2" w:rsidR="00605E2C" w:rsidRPr="00586ACD" w:rsidRDefault="00605E2C" w:rsidP="00605E2C">
            <w:pPr>
              <w:spacing w:line="360" w:lineRule="auto"/>
              <w:jc w:val="center"/>
              <w:rPr>
                <w:rFonts w:ascii="Arial" w:hAnsi="Arial" w:cs="Arial"/>
                <w:color w:val="000000"/>
                <w:sz w:val="24"/>
                <w:szCs w:val="24"/>
              </w:rPr>
            </w:pPr>
            <w:r w:rsidRPr="00586ACD">
              <w:rPr>
                <w:rFonts w:ascii="Arial" w:hAnsi="Arial" w:cs="Arial"/>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218" w:type="dxa"/>
          </w:tcPr>
          <w:p w14:paraId="52291EB6" w14:textId="57B9039F" w:rsidR="00605E2C" w:rsidRPr="00586ACD" w:rsidRDefault="001F2DD6" w:rsidP="00605E2C">
            <w:pPr>
              <w:spacing w:line="360" w:lineRule="auto"/>
              <w:jc w:val="center"/>
              <w:rPr>
                <w:rFonts w:ascii="Arial" w:hAnsi="Arial" w:cs="Arial"/>
                <w:b w:val="0"/>
                <w:bCs w:val="0"/>
                <w:color w:val="000000"/>
                <w:sz w:val="24"/>
                <w:szCs w:val="24"/>
              </w:rPr>
            </w:pPr>
            <w:r w:rsidRPr="00586ACD">
              <w:rPr>
                <w:rFonts w:ascii="Arial" w:hAnsi="Arial" w:cs="Arial"/>
                <w:b w:val="0"/>
                <w:bCs w:val="0"/>
                <w:color w:val="000000"/>
                <w:sz w:val="24"/>
                <w:szCs w:val="24"/>
              </w:rPr>
              <w:t>17,4%</w:t>
            </w:r>
          </w:p>
        </w:tc>
      </w:tr>
    </w:tbl>
    <w:p w14:paraId="38119734" w14:textId="77777777" w:rsidR="001F2DD6" w:rsidRPr="00B3030B" w:rsidRDefault="001F2DD6" w:rsidP="001F2DD6">
      <w:pPr>
        <w:spacing w:line="360" w:lineRule="auto"/>
        <w:jc w:val="both"/>
        <w:rPr>
          <w:rFonts w:ascii="Arial" w:hAnsi="Arial" w:cs="Arial"/>
          <w:color w:val="000000"/>
          <w:sz w:val="18"/>
          <w:szCs w:val="18"/>
        </w:rPr>
      </w:pPr>
      <w:r w:rsidRPr="00B3030B">
        <w:rPr>
          <w:rFonts w:ascii="Arial" w:hAnsi="Arial" w:cs="Arial"/>
          <w:sz w:val="18"/>
          <w:szCs w:val="18"/>
        </w:rPr>
        <w:t>Legenda: N: Número de participantes; % Porcentagem</w:t>
      </w:r>
    </w:p>
    <w:p w14:paraId="0C8DC615" w14:textId="32908FC3" w:rsidR="00613EA5" w:rsidRDefault="008473DF" w:rsidP="008473DF">
      <w:pPr>
        <w:spacing w:line="36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Dos 23 (100%) participantes, </w:t>
      </w:r>
      <w:r w:rsidR="00586ACD">
        <w:rPr>
          <w:rFonts w:ascii="Arial" w:hAnsi="Arial" w:cs="Arial"/>
          <w:color w:val="000000"/>
          <w:sz w:val="24"/>
          <w:szCs w:val="24"/>
        </w:rPr>
        <w:t xml:space="preserve">5 (22%) </w:t>
      </w:r>
      <w:r w:rsidR="000A53EA">
        <w:rPr>
          <w:rFonts w:ascii="Arial" w:hAnsi="Arial" w:cs="Arial"/>
          <w:color w:val="000000"/>
          <w:sz w:val="24"/>
          <w:szCs w:val="24"/>
        </w:rPr>
        <w:t xml:space="preserve">o percebiam como </w:t>
      </w:r>
      <w:r w:rsidR="00586ACD">
        <w:rPr>
          <w:rFonts w:ascii="Arial" w:hAnsi="Arial" w:cs="Arial"/>
          <w:color w:val="000000"/>
          <w:sz w:val="24"/>
          <w:szCs w:val="24"/>
        </w:rPr>
        <w:t xml:space="preserve">médio </w:t>
      </w:r>
      <w:r w:rsidR="00896A11">
        <w:rPr>
          <w:rFonts w:ascii="Arial" w:hAnsi="Arial" w:cs="Arial"/>
          <w:color w:val="000000"/>
          <w:sz w:val="24"/>
          <w:szCs w:val="24"/>
        </w:rPr>
        <w:t>e</w:t>
      </w:r>
      <w:r w:rsidR="00586ACD">
        <w:rPr>
          <w:rFonts w:ascii="Arial" w:hAnsi="Arial" w:cs="Arial"/>
          <w:color w:val="000000"/>
          <w:sz w:val="24"/>
          <w:szCs w:val="24"/>
        </w:rPr>
        <w:t xml:space="preserve"> </w:t>
      </w:r>
      <w:r>
        <w:rPr>
          <w:rFonts w:ascii="Arial" w:hAnsi="Arial" w:cs="Arial"/>
          <w:color w:val="000000"/>
          <w:sz w:val="24"/>
          <w:szCs w:val="24"/>
        </w:rPr>
        <w:t xml:space="preserve">18 (78%) </w:t>
      </w:r>
      <w:r w:rsidR="000A53EA">
        <w:rPr>
          <w:rFonts w:ascii="Arial" w:hAnsi="Arial" w:cs="Arial"/>
          <w:color w:val="000000"/>
          <w:sz w:val="24"/>
          <w:szCs w:val="24"/>
        </w:rPr>
        <w:t>o consideravam</w:t>
      </w:r>
      <w:r>
        <w:rPr>
          <w:rFonts w:ascii="Arial" w:hAnsi="Arial" w:cs="Arial"/>
          <w:color w:val="000000"/>
          <w:sz w:val="24"/>
          <w:szCs w:val="24"/>
        </w:rPr>
        <w:t xml:space="preserve"> forte</w:t>
      </w:r>
      <w:r w:rsidR="00896A11">
        <w:rPr>
          <w:rFonts w:ascii="Arial" w:hAnsi="Arial" w:cs="Arial"/>
          <w:color w:val="000000"/>
          <w:sz w:val="24"/>
          <w:szCs w:val="24"/>
        </w:rPr>
        <w:t>.</w:t>
      </w:r>
    </w:p>
    <w:p w14:paraId="3B4D366C" w14:textId="10AEAED0" w:rsidR="000B0285" w:rsidRDefault="000B0285" w:rsidP="008473DF">
      <w:pPr>
        <w:spacing w:line="360" w:lineRule="auto"/>
        <w:ind w:firstLine="709"/>
        <w:jc w:val="both"/>
        <w:rPr>
          <w:rFonts w:ascii="Arial" w:hAnsi="Arial" w:cs="Arial"/>
          <w:color w:val="000000"/>
          <w:sz w:val="24"/>
          <w:szCs w:val="24"/>
        </w:rPr>
      </w:pPr>
      <w:r>
        <w:rPr>
          <w:rFonts w:ascii="Arial" w:hAnsi="Arial" w:cs="Arial"/>
          <w:color w:val="000000"/>
          <w:sz w:val="24"/>
          <w:szCs w:val="24"/>
        </w:rPr>
        <w:t>Dos 23 (100%) participantes,</w:t>
      </w:r>
      <w:r w:rsidR="005B63F2">
        <w:rPr>
          <w:rFonts w:ascii="Arial" w:hAnsi="Arial" w:cs="Arial"/>
          <w:color w:val="000000"/>
          <w:sz w:val="24"/>
          <w:szCs w:val="24"/>
        </w:rPr>
        <w:t xml:space="preserve"> 1(4,3%) não</w:t>
      </w:r>
      <w:r>
        <w:rPr>
          <w:rFonts w:ascii="Arial" w:hAnsi="Arial" w:cs="Arial"/>
          <w:color w:val="000000"/>
          <w:sz w:val="24"/>
          <w:szCs w:val="24"/>
        </w:rPr>
        <w:t xml:space="preserve"> considerava</w:t>
      </w:r>
      <w:r w:rsidR="005B63F2">
        <w:rPr>
          <w:rFonts w:ascii="Arial" w:hAnsi="Arial" w:cs="Arial"/>
          <w:color w:val="000000"/>
          <w:sz w:val="24"/>
          <w:szCs w:val="24"/>
        </w:rPr>
        <w:t xml:space="preserve"> </w:t>
      </w:r>
      <w:r>
        <w:rPr>
          <w:rFonts w:ascii="Arial" w:hAnsi="Arial" w:cs="Arial"/>
          <w:color w:val="000000"/>
          <w:sz w:val="24"/>
          <w:szCs w:val="24"/>
        </w:rPr>
        <w:t xml:space="preserve">o ruído nocivo à saúde e </w:t>
      </w:r>
      <w:r w:rsidR="005B63F2">
        <w:rPr>
          <w:rFonts w:ascii="Arial" w:hAnsi="Arial" w:cs="Arial"/>
          <w:color w:val="000000"/>
          <w:sz w:val="24"/>
          <w:szCs w:val="24"/>
        </w:rPr>
        <w:t>22 (96%)</w:t>
      </w:r>
      <w:r w:rsidR="00845B96">
        <w:rPr>
          <w:rFonts w:ascii="Arial" w:hAnsi="Arial" w:cs="Arial"/>
          <w:color w:val="000000"/>
          <w:sz w:val="24"/>
          <w:szCs w:val="24"/>
        </w:rPr>
        <w:t xml:space="preserve"> o</w:t>
      </w:r>
      <w:r w:rsidR="005B63F2">
        <w:rPr>
          <w:rFonts w:ascii="Arial" w:hAnsi="Arial" w:cs="Arial"/>
          <w:color w:val="000000"/>
          <w:sz w:val="24"/>
          <w:szCs w:val="24"/>
        </w:rPr>
        <w:t xml:space="preserve"> </w:t>
      </w:r>
      <w:r>
        <w:rPr>
          <w:rFonts w:ascii="Arial" w:hAnsi="Arial" w:cs="Arial"/>
          <w:color w:val="000000"/>
          <w:sz w:val="24"/>
          <w:szCs w:val="24"/>
        </w:rPr>
        <w:t>considerava</w:t>
      </w:r>
      <w:r w:rsidR="00845B96">
        <w:rPr>
          <w:rFonts w:ascii="Arial" w:hAnsi="Arial" w:cs="Arial"/>
          <w:color w:val="000000"/>
          <w:sz w:val="24"/>
          <w:szCs w:val="24"/>
        </w:rPr>
        <w:t>m</w:t>
      </w:r>
      <w:r w:rsidR="005B63F2">
        <w:rPr>
          <w:rFonts w:ascii="Arial" w:hAnsi="Arial" w:cs="Arial"/>
          <w:color w:val="000000"/>
          <w:sz w:val="24"/>
          <w:szCs w:val="24"/>
        </w:rPr>
        <w:t xml:space="preserve"> </w:t>
      </w:r>
      <w:r w:rsidR="00845B96">
        <w:rPr>
          <w:rFonts w:ascii="Arial" w:hAnsi="Arial" w:cs="Arial"/>
          <w:color w:val="000000"/>
          <w:sz w:val="24"/>
          <w:szCs w:val="24"/>
        </w:rPr>
        <w:t>prejudicial</w:t>
      </w:r>
      <w:r w:rsidR="005B63F2">
        <w:rPr>
          <w:rFonts w:ascii="Arial" w:hAnsi="Arial" w:cs="Arial"/>
          <w:color w:val="000000"/>
          <w:sz w:val="24"/>
          <w:szCs w:val="24"/>
        </w:rPr>
        <w:t>, destes,</w:t>
      </w:r>
      <w:r w:rsidR="00852935">
        <w:rPr>
          <w:rFonts w:ascii="Arial" w:hAnsi="Arial" w:cs="Arial"/>
          <w:color w:val="000000"/>
          <w:sz w:val="24"/>
          <w:szCs w:val="24"/>
        </w:rPr>
        <w:t xml:space="preserve"> </w:t>
      </w:r>
      <w:r w:rsidR="005B63F2">
        <w:rPr>
          <w:rFonts w:ascii="Arial" w:hAnsi="Arial" w:cs="Arial"/>
          <w:color w:val="000000"/>
          <w:sz w:val="24"/>
          <w:szCs w:val="24"/>
        </w:rPr>
        <w:t xml:space="preserve">8 (34,8%) </w:t>
      </w:r>
      <w:r w:rsidR="00845B96">
        <w:rPr>
          <w:rFonts w:ascii="Arial" w:hAnsi="Arial" w:cs="Arial"/>
          <w:color w:val="000000"/>
          <w:sz w:val="24"/>
          <w:szCs w:val="24"/>
        </w:rPr>
        <w:t xml:space="preserve">alegaram que era </w:t>
      </w:r>
      <w:r w:rsidR="00C41B34">
        <w:rPr>
          <w:rFonts w:ascii="Arial" w:hAnsi="Arial" w:cs="Arial"/>
          <w:color w:val="000000"/>
          <w:sz w:val="24"/>
          <w:szCs w:val="24"/>
        </w:rPr>
        <w:t>porque</w:t>
      </w:r>
      <w:r w:rsidR="00E17681">
        <w:rPr>
          <w:rFonts w:ascii="Arial" w:hAnsi="Arial" w:cs="Arial"/>
          <w:color w:val="000000"/>
          <w:sz w:val="24"/>
          <w:szCs w:val="24"/>
        </w:rPr>
        <w:t xml:space="preserve"> o ruído era intenso;</w:t>
      </w:r>
      <w:r w:rsidR="00852935">
        <w:rPr>
          <w:rFonts w:ascii="Arial" w:hAnsi="Arial" w:cs="Arial"/>
          <w:color w:val="000000"/>
          <w:sz w:val="24"/>
          <w:szCs w:val="24"/>
        </w:rPr>
        <w:t xml:space="preserve"> </w:t>
      </w:r>
      <w:r w:rsidR="005B63F2">
        <w:rPr>
          <w:rFonts w:ascii="Arial" w:hAnsi="Arial" w:cs="Arial"/>
          <w:color w:val="000000"/>
          <w:sz w:val="24"/>
          <w:szCs w:val="24"/>
        </w:rPr>
        <w:t>2 (8,7%)</w:t>
      </w:r>
      <w:r w:rsidR="00E17681">
        <w:rPr>
          <w:rFonts w:ascii="Arial" w:hAnsi="Arial" w:cs="Arial"/>
          <w:color w:val="000000"/>
          <w:sz w:val="24"/>
          <w:szCs w:val="24"/>
        </w:rPr>
        <w:t>,</w:t>
      </w:r>
      <w:r w:rsidR="00C41B34">
        <w:rPr>
          <w:rFonts w:ascii="Arial" w:hAnsi="Arial" w:cs="Arial"/>
          <w:color w:val="000000"/>
          <w:sz w:val="24"/>
          <w:szCs w:val="24"/>
        </w:rPr>
        <w:t xml:space="preserve"> porque era</w:t>
      </w:r>
      <w:r w:rsidR="005B63F2">
        <w:rPr>
          <w:rFonts w:ascii="Arial" w:hAnsi="Arial" w:cs="Arial"/>
          <w:color w:val="000000"/>
          <w:sz w:val="24"/>
          <w:szCs w:val="24"/>
        </w:rPr>
        <w:t xml:space="preserve"> </w:t>
      </w:r>
      <w:r w:rsidR="00852935">
        <w:rPr>
          <w:rFonts w:ascii="Arial" w:hAnsi="Arial" w:cs="Arial"/>
          <w:color w:val="000000"/>
          <w:sz w:val="24"/>
          <w:szCs w:val="24"/>
        </w:rPr>
        <w:t>acima do</w:t>
      </w:r>
      <w:r w:rsidR="00845B96">
        <w:rPr>
          <w:rFonts w:ascii="Arial" w:hAnsi="Arial" w:cs="Arial"/>
          <w:color w:val="000000"/>
          <w:sz w:val="24"/>
          <w:szCs w:val="24"/>
        </w:rPr>
        <w:t>s</w:t>
      </w:r>
      <w:r w:rsidR="00332785">
        <w:rPr>
          <w:rFonts w:ascii="Arial" w:hAnsi="Arial" w:cs="Arial"/>
          <w:color w:val="000000"/>
          <w:sz w:val="24"/>
          <w:szCs w:val="24"/>
        </w:rPr>
        <w:t xml:space="preserve"> deci</w:t>
      </w:r>
      <w:r w:rsidR="00845B96">
        <w:rPr>
          <w:rFonts w:ascii="Arial" w:hAnsi="Arial" w:cs="Arial"/>
          <w:color w:val="000000"/>
          <w:sz w:val="24"/>
          <w:szCs w:val="24"/>
        </w:rPr>
        <w:t>B</w:t>
      </w:r>
      <w:r w:rsidR="00332785">
        <w:rPr>
          <w:rFonts w:ascii="Arial" w:hAnsi="Arial" w:cs="Arial"/>
          <w:color w:val="000000"/>
          <w:sz w:val="24"/>
          <w:szCs w:val="24"/>
        </w:rPr>
        <w:t>el</w:t>
      </w:r>
      <w:r w:rsidR="00852935">
        <w:rPr>
          <w:rFonts w:ascii="Arial" w:hAnsi="Arial" w:cs="Arial"/>
          <w:color w:val="000000"/>
          <w:sz w:val="24"/>
          <w:szCs w:val="24"/>
        </w:rPr>
        <w:t xml:space="preserve"> permitido</w:t>
      </w:r>
      <w:r w:rsidR="000A53EA">
        <w:rPr>
          <w:rFonts w:ascii="Arial" w:hAnsi="Arial" w:cs="Arial"/>
          <w:color w:val="000000"/>
          <w:sz w:val="24"/>
          <w:szCs w:val="24"/>
        </w:rPr>
        <w:t>s</w:t>
      </w:r>
      <w:r w:rsidR="00E17681">
        <w:rPr>
          <w:rFonts w:ascii="Arial" w:hAnsi="Arial" w:cs="Arial"/>
          <w:color w:val="000000"/>
          <w:sz w:val="24"/>
          <w:szCs w:val="24"/>
        </w:rPr>
        <w:t>;</w:t>
      </w:r>
      <w:r w:rsidR="005B63F2">
        <w:rPr>
          <w:rFonts w:ascii="Arial" w:hAnsi="Arial" w:cs="Arial"/>
          <w:color w:val="000000"/>
          <w:sz w:val="24"/>
          <w:szCs w:val="24"/>
        </w:rPr>
        <w:t xml:space="preserve"> 5 (21,7%)</w:t>
      </w:r>
      <w:r w:rsidR="00E17681">
        <w:rPr>
          <w:rFonts w:ascii="Arial" w:hAnsi="Arial" w:cs="Arial"/>
          <w:color w:val="000000"/>
          <w:sz w:val="24"/>
          <w:szCs w:val="24"/>
        </w:rPr>
        <w:t>,</w:t>
      </w:r>
      <w:r w:rsidR="00C41B34">
        <w:rPr>
          <w:rFonts w:ascii="Arial" w:hAnsi="Arial" w:cs="Arial"/>
          <w:color w:val="000000"/>
          <w:sz w:val="24"/>
          <w:szCs w:val="24"/>
        </w:rPr>
        <w:t xml:space="preserve"> porque</w:t>
      </w:r>
      <w:r w:rsidR="00852935">
        <w:rPr>
          <w:rFonts w:ascii="Arial" w:hAnsi="Arial" w:cs="Arial"/>
          <w:color w:val="000000"/>
          <w:sz w:val="24"/>
          <w:szCs w:val="24"/>
        </w:rPr>
        <w:t xml:space="preserve"> prejudicava </w:t>
      </w:r>
      <w:r w:rsidR="00845B96">
        <w:rPr>
          <w:rFonts w:ascii="Arial" w:hAnsi="Arial" w:cs="Arial"/>
          <w:color w:val="000000"/>
          <w:sz w:val="24"/>
          <w:szCs w:val="24"/>
        </w:rPr>
        <w:t>a</w:t>
      </w:r>
      <w:r w:rsidR="00852935">
        <w:rPr>
          <w:rFonts w:ascii="Arial" w:hAnsi="Arial" w:cs="Arial"/>
          <w:color w:val="000000"/>
          <w:sz w:val="24"/>
          <w:szCs w:val="24"/>
        </w:rPr>
        <w:t xml:space="preserve"> audição</w:t>
      </w:r>
      <w:r w:rsidR="00E17681">
        <w:rPr>
          <w:rFonts w:ascii="Arial" w:hAnsi="Arial" w:cs="Arial"/>
          <w:color w:val="000000"/>
          <w:sz w:val="24"/>
          <w:szCs w:val="24"/>
        </w:rPr>
        <w:t>;</w:t>
      </w:r>
      <w:r w:rsidR="005B63F2">
        <w:rPr>
          <w:rFonts w:ascii="Arial" w:hAnsi="Arial" w:cs="Arial"/>
          <w:color w:val="000000"/>
          <w:sz w:val="24"/>
          <w:szCs w:val="24"/>
        </w:rPr>
        <w:t xml:space="preserve"> 1 (4,3%)</w:t>
      </w:r>
      <w:r w:rsidR="00E17681">
        <w:rPr>
          <w:rFonts w:ascii="Arial" w:hAnsi="Arial" w:cs="Arial"/>
          <w:color w:val="000000"/>
          <w:sz w:val="24"/>
          <w:szCs w:val="24"/>
        </w:rPr>
        <w:t>,</w:t>
      </w:r>
      <w:r w:rsidR="005B63F2">
        <w:rPr>
          <w:rFonts w:ascii="Arial" w:hAnsi="Arial" w:cs="Arial"/>
          <w:color w:val="000000"/>
          <w:sz w:val="24"/>
          <w:szCs w:val="24"/>
        </w:rPr>
        <w:t xml:space="preserve"> </w:t>
      </w:r>
      <w:r w:rsidR="00C41B34">
        <w:rPr>
          <w:rFonts w:ascii="Arial" w:hAnsi="Arial" w:cs="Arial"/>
          <w:color w:val="000000"/>
          <w:sz w:val="24"/>
          <w:szCs w:val="24"/>
        </w:rPr>
        <w:t xml:space="preserve">porque </w:t>
      </w:r>
      <w:r w:rsidR="005B63F2">
        <w:rPr>
          <w:rFonts w:ascii="Arial" w:hAnsi="Arial" w:cs="Arial"/>
          <w:color w:val="000000"/>
          <w:sz w:val="24"/>
          <w:szCs w:val="24"/>
        </w:rPr>
        <w:t>faz</w:t>
      </w:r>
      <w:r w:rsidR="00C41B34">
        <w:rPr>
          <w:rFonts w:ascii="Arial" w:hAnsi="Arial" w:cs="Arial"/>
          <w:color w:val="000000"/>
          <w:sz w:val="24"/>
          <w:szCs w:val="24"/>
        </w:rPr>
        <w:t>ia</w:t>
      </w:r>
      <w:r w:rsidR="005B63F2">
        <w:rPr>
          <w:rFonts w:ascii="Arial" w:hAnsi="Arial" w:cs="Arial"/>
          <w:color w:val="000000"/>
          <w:sz w:val="24"/>
          <w:szCs w:val="24"/>
        </w:rPr>
        <w:t xml:space="preserve"> mal e 1 (4,3%)</w:t>
      </w:r>
      <w:r w:rsidR="00E17681">
        <w:rPr>
          <w:rFonts w:ascii="Arial" w:hAnsi="Arial" w:cs="Arial"/>
          <w:color w:val="000000"/>
          <w:sz w:val="24"/>
          <w:szCs w:val="24"/>
        </w:rPr>
        <w:t>,</w:t>
      </w:r>
      <w:r w:rsidR="00C41B34">
        <w:rPr>
          <w:rFonts w:ascii="Arial" w:hAnsi="Arial" w:cs="Arial"/>
          <w:color w:val="000000"/>
          <w:sz w:val="24"/>
          <w:szCs w:val="24"/>
        </w:rPr>
        <w:t xml:space="preserve"> porque</w:t>
      </w:r>
      <w:r w:rsidR="005B63F2">
        <w:rPr>
          <w:rFonts w:ascii="Arial" w:hAnsi="Arial" w:cs="Arial"/>
          <w:color w:val="000000"/>
          <w:sz w:val="24"/>
          <w:szCs w:val="24"/>
        </w:rPr>
        <w:t xml:space="preserve"> a utilização das máquinas ocasiona</w:t>
      </w:r>
      <w:r w:rsidR="00C41B34">
        <w:rPr>
          <w:rFonts w:ascii="Arial" w:hAnsi="Arial" w:cs="Arial"/>
          <w:color w:val="000000"/>
          <w:sz w:val="24"/>
          <w:szCs w:val="24"/>
        </w:rPr>
        <w:t>va</w:t>
      </w:r>
      <w:r w:rsidR="005B63F2">
        <w:rPr>
          <w:rFonts w:ascii="Arial" w:hAnsi="Arial" w:cs="Arial"/>
          <w:color w:val="000000"/>
          <w:sz w:val="24"/>
          <w:szCs w:val="24"/>
        </w:rPr>
        <w:t xml:space="preserve"> irritação e zumbido no final do dia. </w:t>
      </w:r>
      <w:r w:rsidR="00852935">
        <w:rPr>
          <w:rFonts w:ascii="Arial" w:hAnsi="Arial" w:cs="Arial"/>
          <w:color w:val="000000"/>
          <w:sz w:val="24"/>
          <w:szCs w:val="24"/>
        </w:rPr>
        <w:t xml:space="preserve"> </w:t>
      </w:r>
    </w:p>
    <w:p w14:paraId="2E3544B7" w14:textId="50D56D4B" w:rsidR="00332785" w:rsidRDefault="00845B96" w:rsidP="00845B96">
      <w:pPr>
        <w:spacing w:line="360" w:lineRule="auto"/>
        <w:ind w:firstLine="709"/>
        <w:jc w:val="both"/>
        <w:rPr>
          <w:rFonts w:ascii="Arial" w:hAnsi="Arial" w:cs="Arial"/>
          <w:color w:val="000000"/>
          <w:sz w:val="24"/>
          <w:szCs w:val="24"/>
        </w:rPr>
      </w:pPr>
      <w:r>
        <w:rPr>
          <w:rFonts w:ascii="Arial" w:hAnsi="Arial" w:cs="Arial"/>
          <w:color w:val="000000"/>
          <w:sz w:val="24"/>
          <w:szCs w:val="24"/>
        </w:rPr>
        <w:t>Quanto</w:t>
      </w:r>
      <w:r w:rsidR="000B0285">
        <w:rPr>
          <w:rFonts w:ascii="Arial" w:hAnsi="Arial" w:cs="Arial"/>
          <w:color w:val="000000"/>
          <w:sz w:val="24"/>
          <w:szCs w:val="24"/>
        </w:rPr>
        <w:t xml:space="preserve"> aos equipamentos que geravam ruído</w:t>
      </w:r>
      <w:r>
        <w:rPr>
          <w:rFonts w:ascii="Arial" w:hAnsi="Arial" w:cs="Arial"/>
          <w:color w:val="000000"/>
          <w:sz w:val="24"/>
          <w:szCs w:val="24"/>
        </w:rPr>
        <w:t xml:space="preserve"> de todos os setores investigados</w:t>
      </w:r>
      <w:r w:rsidR="000B0285">
        <w:rPr>
          <w:rFonts w:ascii="Arial" w:hAnsi="Arial" w:cs="Arial"/>
          <w:color w:val="000000"/>
          <w:sz w:val="24"/>
          <w:szCs w:val="24"/>
        </w:rPr>
        <w:t>, os participantes citaram</w:t>
      </w:r>
      <w:r w:rsidR="00332785">
        <w:rPr>
          <w:rFonts w:ascii="Arial" w:hAnsi="Arial" w:cs="Arial"/>
          <w:color w:val="000000"/>
          <w:sz w:val="24"/>
          <w:szCs w:val="24"/>
        </w:rPr>
        <w:t xml:space="preserve"> guilhotina, lixadeira, empilhadeira, impressoras, dobradeiras, policorte, caminhão, martelo e marreta como principais fontes </w:t>
      </w:r>
      <w:r>
        <w:rPr>
          <w:rFonts w:ascii="Arial" w:hAnsi="Arial" w:cs="Arial"/>
          <w:color w:val="000000"/>
          <w:sz w:val="24"/>
          <w:szCs w:val="24"/>
        </w:rPr>
        <w:t>produtoras</w:t>
      </w:r>
      <w:r w:rsidR="00332785">
        <w:rPr>
          <w:rFonts w:ascii="Arial" w:hAnsi="Arial" w:cs="Arial"/>
          <w:color w:val="000000"/>
          <w:sz w:val="24"/>
          <w:szCs w:val="24"/>
        </w:rPr>
        <w:t xml:space="preserve"> de ruído.</w:t>
      </w:r>
    </w:p>
    <w:p w14:paraId="26CEC298" w14:textId="6F851B07" w:rsidR="003313E0" w:rsidRDefault="003313E0" w:rsidP="00845B96">
      <w:pPr>
        <w:spacing w:line="360" w:lineRule="auto"/>
        <w:ind w:firstLine="709"/>
        <w:jc w:val="both"/>
        <w:rPr>
          <w:rFonts w:ascii="Arial" w:hAnsi="Arial" w:cs="Arial"/>
          <w:color w:val="000000"/>
          <w:sz w:val="24"/>
          <w:szCs w:val="24"/>
        </w:rPr>
      </w:pPr>
      <w:r>
        <w:rPr>
          <w:rFonts w:ascii="Arial" w:hAnsi="Arial" w:cs="Arial"/>
          <w:color w:val="000000"/>
          <w:sz w:val="24"/>
          <w:szCs w:val="24"/>
        </w:rPr>
        <w:t xml:space="preserve">A Tabela </w:t>
      </w:r>
      <w:r w:rsidR="00CB07ED">
        <w:rPr>
          <w:rFonts w:ascii="Arial" w:hAnsi="Arial" w:cs="Arial"/>
          <w:color w:val="000000"/>
          <w:sz w:val="24"/>
          <w:szCs w:val="24"/>
        </w:rPr>
        <w:t>2</w:t>
      </w:r>
      <w:r>
        <w:rPr>
          <w:rFonts w:ascii="Arial" w:hAnsi="Arial" w:cs="Arial"/>
          <w:color w:val="000000"/>
          <w:sz w:val="24"/>
          <w:szCs w:val="24"/>
        </w:rPr>
        <w:t xml:space="preserve"> descrev</w:t>
      </w:r>
      <w:r w:rsidR="00BF60E1">
        <w:rPr>
          <w:rFonts w:ascii="Arial" w:hAnsi="Arial" w:cs="Arial"/>
          <w:color w:val="000000"/>
          <w:sz w:val="24"/>
          <w:szCs w:val="24"/>
        </w:rPr>
        <w:t>e</w:t>
      </w:r>
      <w:r>
        <w:rPr>
          <w:rFonts w:ascii="Arial" w:hAnsi="Arial" w:cs="Arial"/>
          <w:color w:val="000000"/>
          <w:sz w:val="24"/>
          <w:szCs w:val="24"/>
        </w:rPr>
        <w:t xml:space="preserve"> as queixas auditivas e não auditivas</w:t>
      </w:r>
      <w:r w:rsidR="00BF60E1">
        <w:rPr>
          <w:rFonts w:ascii="Arial" w:hAnsi="Arial" w:cs="Arial"/>
          <w:color w:val="000000"/>
          <w:sz w:val="24"/>
          <w:szCs w:val="24"/>
        </w:rPr>
        <w:t xml:space="preserve"> apontadas pelos </w:t>
      </w:r>
      <w:r>
        <w:rPr>
          <w:rFonts w:ascii="Arial" w:hAnsi="Arial" w:cs="Arial"/>
          <w:color w:val="000000"/>
          <w:sz w:val="24"/>
          <w:szCs w:val="24"/>
        </w:rPr>
        <w:t xml:space="preserve">participantes </w:t>
      </w:r>
      <w:r w:rsidR="00BF60E1">
        <w:rPr>
          <w:rFonts w:ascii="Arial" w:hAnsi="Arial" w:cs="Arial"/>
          <w:color w:val="000000"/>
          <w:sz w:val="24"/>
          <w:szCs w:val="24"/>
        </w:rPr>
        <w:t>da pesquisa</w:t>
      </w:r>
      <w:r>
        <w:rPr>
          <w:rFonts w:ascii="Arial" w:hAnsi="Arial" w:cs="Arial"/>
          <w:color w:val="000000"/>
          <w:sz w:val="24"/>
          <w:szCs w:val="24"/>
        </w:rPr>
        <w:t>.</w:t>
      </w:r>
    </w:p>
    <w:p w14:paraId="305C0367" w14:textId="01E6C28A" w:rsidR="00425A67" w:rsidRPr="00B3030B" w:rsidRDefault="00425A67" w:rsidP="00B3030B">
      <w:pPr>
        <w:spacing w:after="0" w:line="360" w:lineRule="auto"/>
        <w:jc w:val="both"/>
        <w:rPr>
          <w:rFonts w:ascii="Arial" w:hAnsi="Arial" w:cs="Arial"/>
          <w:color w:val="000000"/>
        </w:rPr>
      </w:pPr>
      <w:r w:rsidRPr="00B3030B">
        <w:rPr>
          <w:rFonts w:ascii="Arial" w:hAnsi="Arial" w:cs="Arial"/>
          <w:color w:val="000000"/>
        </w:rPr>
        <w:t xml:space="preserve">Tabela </w:t>
      </w:r>
      <w:r w:rsidR="00CB07ED">
        <w:rPr>
          <w:rFonts w:ascii="Arial" w:hAnsi="Arial" w:cs="Arial"/>
          <w:color w:val="000000"/>
        </w:rPr>
        <w:t>2</w:t>
      </w:r>
      <w:r w:rsidRPr="00B3030B">
        <w:rPr>
          <w:rFonts w:ascii="Arial" w:hAnsi="Arial" w:cs="Arial"/>
          <w:color w:val="000000"/>
        </w:rPr>
        <w:t>: Queixas auditivas e não-auditivas</w:t>
      </w:r>
      <w:r w:rsidR="00845B96" w:rsidRPr="00B3030B">
        <w:rPr>
          <w:rFonts w:ascii="Arial" w:hAnsi="Arial" w:cs="Arial"/>
          <w:color w:val="000000"/>
        </w:rPr>
        <w:t xml:space="preserve"> referidas pelos participantes da pesquisa</w:t>
      </w:r>
      <w:r w:rsidR="00E60CAA" w:rsidRPr="00B3030B">
        <w:rPr>
          <w:rFonts w:ascii="Arial" w:hAnsi="Arial" w:cs="Arial"/>
          <w:color w:val="000000"/>
        </w:rPr>
        <w:t>.</w:t>
      </w:r>
      <w:r w:rsidR="00332785" w:rsidRPr="00B3030B">
        <w:rPr>
          <w:rFonts w:ascii="Arial" w:hAnsi="Arial" w:cs="Arial"/>
          <w:color w:val="000000"/>
        </w:rPr>
        <w:t xml:space="preserve"> </w:t>
      </w:r>
    </w:p>
    <w:tbl>
      <w:tblPr>
        <w:tblStyle w:val="TabelaSimples21"/>
        <w:tblW w:w="9064" w:type="dxa"/>
        <w:tblLook w:val="03A0" w:firstRow="1" w:lastRow="0" w:firstColumn="1" w:lastColumn="1" w:noHBand="1" w:noVBand="0"/>
      </w:tblPr>
      <w:tblGrid>
        <w:gridCol w:w="6516"/>
        <w:gridCol w:w="1274"/>
        <w:gridCol w:w="1274"/>
      </w:tblGrid>
      <w:tr w:rsidR="00845B96" w:rsidRPr="00845B96" w14:paraId="2D180FD0" w14:textId="77777777" w:rsidTr="0060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4ABD458" w14:textId="77777777" w:rsidR="00845B96" w:rsidRPr="00845B96" w:rsidRDefault="00845B96" w:rsidP="00425A67">
            <w:pPr>
              <w:spacing w:line="360" w:lineRule="auto"/>
              <w:jc w:val="both"/>
              <w:rPr>
                <w:rFonts w:ascii="Arial" w:hAnsi="Arial" w:cs="Arial"/>
                <w:b w:val="0"/>
                <w:bCs w:val="0"/>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2548" w:type="dxa"/>
            <w:gridSpan w:val="2"/>
          </w:tcPr>
          <w:p w14:paraId="4495422A" w14:textId="3189425A" w:rsidR="00845B96" w:rsidRPr="00845B96" w:rsidRDefault="00845B96" w:rsidP="00845B96">
            <w:pPr>
              <w:spacing w:line="360" w:lineRule="auto"/>
              <w:jc w:val="center"/>
              <w:rPr>
                <w:rFonts w:ascii="Arial" w:hAnsi="Arial" w:cs="Arial"/>
                <w:color w:val="000000"/>
                <w:sz w:val="24"/>
                <w:szCs w:val="24"/>
              </w:rPr>
            </w:pPr>
            <w:r w:rsidRPr="00845B96">
              <w:rPr>
                <w:rFonts w:ascii="Arial" w:hAnsi="Arial" w:cs="Arial"/>
                <w:b w:val="0"/>
                <w:bCs w:val="0"/>
                <w:color w:val="000000"/>
                <w:sz w:val="24"/>
                <w:szCs w:val="24"/>
              </w:rPr>
              <w:t xml:space="preserve">N </w:t>
            </w:r>
            <w:r>
              <w:rPr>
                <w:rFonts w:ascii="Arial" w:hAnsi="Arial" w:cs="Arial"/>
                <w:color w:val="000000"/>
                <w:sz w:val="24"/>
                <w:szCs w:val="24"/>
              </w:rPr>
              <w:t xml:space="preserve">             </w:t>
            </w:r>
            <w:r w:rsidRPr="00845B96">
              <w:rPr>
                <w:rFonts w:ascii="Arial" w:hAnsi="Arial" w:cs="Arial"/>
                <w:b w:val="0"/>
                <w:bCs w:val="0"/>
                <w:color w:val="000000"/>
                <w:sz w:val="24"/>
                <w:szCs w:val="24"/>
              </w:rPr>
              <w:t>(%)</w:t>
            </w:r>
          </w:p>
        </w:tc>
      </w:tr>
      <w:tr w:rsidR="003313E0" w:rsidRPr="00845B96" w14:paraId="67BBB738"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5D2BADE8" w14:textId="578656F6"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Zumbido no ouvido</w:t>
            </w:r>
            <w:r>
              <w:rPr>
                <w:rFonts w:ascii="Arial" w:hAnsi="Arial" w:cs="Arial"/>
                <w:b w:val="0"/>
                <w:bCs w:val="0"/>
                <w:color w:val="000000"/>
                <w:sz w:val="24"/>
                <w:szCs w:val="24"/>
              </w:rPr>
              <w:t xml:space="preserve"> </w:t>
            </w:r>
            <w:r w:rsidRPr="00845B96">
              <w:rPr>
                <w:rFonts w:ascii="Arial" w:hAnsi="Arial" w:cs="Arial"/>
                <w:b w:val="0"/>
                <w:bCs w:val="0"/>
                <w:color w:val="000000"/>
                <w:sz w:val="24"/>
                <w:szCs w:val="24"/>
              </w:rPr>
              <w:t xml:space="preserve">constante ou ocasional </w:t>
            </w:r>
          </w:p>
        </w:tc>
        <w:tc>
          <w:tcPr>
            <w:cnfStyle w:val="000010000000" w:firstRow="0" w:lastRow="0" w:firstColumn="0" w:lastColumn="0" w:oddVBand="1" w:evenVBand="0" w:oddHBand="0" w:evenHBand="0" w:firstRowFirstColumn="0" w:firstRowLastColumn="0" w:lastRowFirstColumn="0" w:lastRowLastColumn="0"/>
            <w:tcW w:w="1274" w:type="dxa"/>
          </w:tcPr>
          <w:p w14:paraId="6FBB8BB9" w14:textId="57C310B4" w:rsidR="003313E0" w:rsidRDefault="003313E0" w:rsidP="003313E0">
            <w:pPr>
              <w:spacing w:line="360" w:lineRule="auto"/>
              <w:jc w:val="center"/>
              <w:rPr>
                <w:rFonts w:ascii="Arial" w:hAnsi="Arial" w:cs="Arial"/>
                <w:color w:val="000000"/>
                <w:sz w:val="24"/>
                <w:szCs w:val="24"/>
              </w:rPr>
            </w:pPr>
            <w:r>
              <w:rPr>
                <w:rFonts w:ascii="Arial" w:hAnsi="Arial" w:cs="Arial"/>
                <w:color w:val="000000"/>
                <w:sz w:val="24"/>
                <w:szCs w:val="24"/>
              </w:rPr>
              <w:t>16</w:t>
            </w:r>
          </w:p>
        </w:tc>
        <w:tc>
          <w:tcPr>
            <w:cnfStyle w:val="000100000000" w:firstRow="0" w:lastRow="0" w:firstColumn="0" w:lastColumn="1" w:oddVBand="0" w:evenVBand="0" w:oddHBand="0" w:evenHBand="0" w:firstRowFirstColumn="0" w:firstRowLastColumn="0" w:lastRowFirstColumn="0" w:lastRowLastColumn="0"/>
            <w:tcW w:w="1274" w:type="dxa"/>
          </w:tcPr>
          <w:p w14:paraId="08EC2E5F" w14:textId="7164B476" w:rsidR="003313E0" w:rsidRDefault="003313E0" w:rsidP="003313E0">
            <w:pPr>
              <w:spacing w:line="360" w:lineRule="auto"/>
              <w:jc w:val="center"/>
              <w:rPr>
                <w:rFonts w:ascii="Arial" w:hAnsi="Arial" w:cs="Arial"/>
                <w:b w:val="0"/>
                <w:bCs w:val="0"/>
                <w:color w:val="000000"/>
                <w:sz w:val="24"/>
                <w:szCs w:val="24"/>
              </w:rPr>
            </w:pPr>
            <w:r>
              <w:rPr>
                <w:rFonts w:ascii="Arial" w:hAnsi="Arial" w:cs="Arial"/>
                <w:b w:val="0"/>
                <w:bCs w:val="0"/>
                <w:color w:val="000000"/>
                <w:sz w:val="24"/>
                <w:szCs w:val="24"/>
              </w:rPr>
              <w:t>69,6</w:t>
            </w:r>
            <w:r w:rsidRPr="00845B96">
              <w:rPr>
                <w:rFonts w:ascii="Arial" w:hAnsi="Arial" w:cs="Arial"/>
                <w:b w:val="0"/>
                <w:bCs w:val="0"/>
                <w:color w:val="000000"/>
                <w:sz w:val="24"/>
                <w:szCs w:val="24"/>
              </w:rPr>
              <w:t>%</w:t>
            </w:r>
          </w:p>
        </w:tc>
      </w:tr>
      <w:tr w:rsidR="003313E0" w:rsidRPr="00845B96" w14:paraId="246C8C74"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328BCDBC" w14:textId="21C57DCA"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Irritação ou nervosismo </w:t>
            </w:r>
          </w:p>
        </w:tc>
        <w:tc>
          <w:tcPr>
            <w:cnfStyle w:val="000010000000" w:firstRow="0" w:lastRow="0" w:firstColumn="0" w:lastColumn="0" w:oddVBand="1" w:evenVBand="0" w:oddHBand="0" w:evenHBand="0" w:firstRowFirstColumn="0" w:firstRowLastColumn="0" w:lastRowFirstColumn="0" w:lastRowLastColumn="0"/>
            <w:tcW w:w="1274" w:type="dxa"/>
          </w:tcPr>
          <w:p w14:paraId="3860832F" w14:textId="3077830E" w:rsidR="003313E0" w:rsidRDefault="003313E0" w:rsidP="003313E0">
            <w:pPr>
              <w:spacing w:line="360" w:lineRule="auto"/>
              <w:jc w:val="center"/>
              <w:rPr>
                <w:rFonts w:ascii="Arial" w:hAnsi="Arial" w:cs="Arial"/>
                <w:color w:val="000000"/>
                <w:sz w:val="24"/>
                <w:szCs w:val="24"/>
              </w:rPr>
            </w:pPr>
            <w:r>
              <w:rPr>
                <w:rFonts w:ascii="Arial" w:hAnsi="Arial" w:cs="Arial"/>
                <w:color w:val="000000"/>
                <w:sz w:val="24"/>
                <w:szCs w:val="24"/>
              </w:rPr>
              <w:t>9</w:t>
            </w:r>
          </w:p>
        </w:tc>
        <w:tc>
          <w:tcPr>
            <w:cnfStyle w:val="000100000000" w:firstRow="0" w:lastRow="0" w:firstColumn="0" w:lastColumn="1" w:oddVBand="0" w:evenVBand="0" w:oddHBand="0" w:evenHBand="0" w:firstRowFirstColumn="0" w:firstRowLastColumn="0" w:lastRowFirstColumn="0" w:lastRowLastColumn="0"/>
            <w:tcW w:w="1274" w:type="dxa"/>
          </w:tcPr>
          <w:p w14:paraId="69956C67" w14:textId="73EB6D4D" w:rsidR="003313E0" w:rsidRDefault="003313E0" w:rsidP="003313E0">
            <w:pPr>
              <w:spacing w:line="360" w:lineRule="auto"/>
              <w:jc w:val="center"/>
              <w:rPr>
                <w:rFonts w:ascii="Arial" w:hAnsi="Arial" w:cs="Arial"/>
                <w:b w:val="0"/>
                <w:bCs w:val="0"/>
                <w:color w:val="000000"/>
                <w:sz w:val="24"/>
                <w:szCs w:val="24"/>
              </w:rPr>
            </w:pPr>
            <w:r>
              <w:rPr>
                <w:rFonts w:ascii="Arial" w:hAnsi="Arial" w:cs="Arial"/>
                <w:b w:val="0"/>
                <w:bCs w:val="0"/>
                <w:color w:val="000000"/>
                <w:sz w:val="24"/>
                <w:szCs w:val="24"/>
              </w:rPr>
              <w:t>39,1</w:t>
            </w:r>
            <w:r w:rsidRPr="00845B96">
              <w:rPr>
                <w:rFonts w:ascii="Arial" w:hAnsi="Arial" w:cs="Arial"/>
                <w:b w:val="0"/>
                <w:bCs w:val="0"/>
                <w:color w:val="000000"/>
                <w:sz w:val="24"/>
                <w:szCs w:val="24"/>
              </w:rPr>
              <w:t>%</w:t>
            </w:r>
          </w:p>
        </w:tc>
      </w:tr>
      <w:tr w:rsidR="003313E0" w:rsidRPr="00845B96" w14:paraId="24FD21D6"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0F236E24" w14:textId="146F1C2E"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Dores de cabeça constantes </w:t>
            </w:r>
          </w:p>
        </w:tc>
        <w:tc>
          <w:tcPr>
            <w:cnfStyle w:val="000010000000" w:firstRow="0" w:lastRow="0" w:firstColumn="0" w:lastColumn="0" w:oddVBand="1" w:evenVBand="0" w:oddHBand="0" w:evenHBand="0" w:firstRowFirstColumn="0" w:firstRowLastColumn="0" w:lastRowFirstColumn="0" w:lastRowLastColumn="0"/>
            <w:tcW w:w="1274" w:type="dxa"/>
          </w:tcPr>
          <w:p w14:paraId="5D450ACE" w14:textId="60295ED1" w:rsidR="003313E0" w:rsidRPr="00845B96" w:rsidRDefault="003313E0" w:rsidP="003313E0">
            <w:pPr>
              <w:spacing w:line="360" w:lineRule="auto"/>
              <w:jc w:val="center"/>
              <w:rPr>
                <w:rFonts w:ascii="Arial" w:hAnsi="Arial" w:cs="Arial"/>
                <w:color w:val="000000"/>
                <w:sz w:val="24"/>
                <w:szCs w:val="24"/>
              </w:rPr>
            </w:pPr>
            <w:r>
              <w:rPr>
                <w:rFonts w:ascii="Arial" w:hAnsi="Arial" w:cs="Arial"/>
                <w:color w:val="000000"/>
                <w:sz w:val="24"/>
                <w:szCs w:val="24"/>
              </w:rPr>
              <w:t>7</w:t>
            </w:r>
          </w:p>
        </w:tc>
        <w:tc>
          <w:tcPr>
            <w:cnfStyle w:val="000100000000" w:firstRow="0" w:lastRow="0" w:firstColumn="0" w:lastColumn="1" w:oddVBand="0" w:evenVBand="0" w:oddHBand="0" w:evenHBand="0" w:firstRowFirstColumn="0" w:firstRowLastColumn="0" w:lastRowFirstColumn="0" w:lastRowLastColumn="0"/>
            <w:tcW w:w="1274" w:type="dxa"/>
          </w:tcPr>
          <w:p w14:paraId="3CBC75B9" w14:textId="2CDF338E" w:rsidR="003313E0" w:rsidRPr="00845B96" w:rsidRDefault="003313E0" w:rsidP="003313E0">
            <w:pPr>
              <w:spacing w:line="360" w:lineRule="auto"/>
              <w:jc w:val="center"/>
              <w:rPr>
                <w:rFonts w:ascii="Arial" w:hAnsi="Arial" w:cs="Arial"/>
                <w:b w:val="0"/>
                <w:bCs w:val="0"/>
                <w:color w:val="000000"/>
                <w:sz w:val="24"/>
                <w:szCs w:val="24"/>
              </w:rPr>
            </w:pPr>
            <w:r>
              <w:rPr>
                <w:rFonts w:ascii="Arial" w:hAnsi="Arial" w:cs="Arial"/>
                <w:b w:val="0"/>
                <w:bCs w:val="0"/>
                <w:color w:val="000000"/>
                <w:sz w:val="24"/>
                <w:szCs w:val="24"/>
              </w:rPr>
              <w:t>30,4</w:t>
            </w:r>
            <w:r w:rsidRPr="00845B96">
              <w:rPr>
                <w:rFonts w:ascii="Arial" w:hAnsi="Arial" w:cs="Arial"/>
                <w:b w:val="0"/>
                <w:bCs w:val="0"/>
                <w:color w:val="000000"/>
                <w:sz w:val="24"/>
                <w:szCs w:val="24"/>
              </w:rPr>
              <w:t>%</w:t>
            </w:r>
          </w:p>
        </w:tc>
      </w:tr>
      <w:tr w:rsidR="003313E0" w:rsidRPr="00845B96" w14:paraId="6435021C"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103CE53C" w14:textId="342B7DD5"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Dificuldade em compreender a fala em algumas situações </w:t>
            </w:r>
          </w:p>
        </w:tc>
        <w:tc>
          <w:tcPr>
            <w:cnfStyle w:val="000010000000" w:firstRow="0" w:lastRow="0" w:firstColumn="0" w:lastColumn="0" w:oddVBand="1" w:evenVBand="0" w:oddHBand="0" w:evenHBand="0" w:firstRowFirstColumn="0" w:firstRowLastColumn="0" w:lastRowFirstColumn="0" w:lastRowLastColumn="0"/>
            <w:tcW w:w="1274" w:type="dxa"/>
          </w:tcPr>
          <w:p w14:paraId="0B32DB3C" w14:textId="03871486" w:rsidR="003313E0" w:rsidRDefault="003313E0" w:rsidP="003313E0">
            <w:pPr>
              <w:spacing w:line="360" w:lineRule="auto"/>
              <w:jc w:val="center"/>
              <w:rPr>
                <w:rFonts w:ascii="Arial" w:hAnsi="Arial" w:cs="Arial"/>
                <w:color w:val="000000"/>
                <w:sz w:val="24"/>
                <w:szCs w:val="24"/>
              </w:rPr>
            </w:pPr>
            <w:r w:rsidRPr="00845B96">
              <w:rPr>
                <w:rFonts w:ascii="Arial" w:hAnsi="Arial" w:cs="Arial"/>
                <w:color w:val="000000"/>
                <w:sz w:val="24"/>
                <w:szCs w:val="24"/>
              </w:rPr>
              <w:t>7</w:t>
            </w:r>
          </w:p>
        </w:tc>
        <w:tc>
          <w:tcPr>
            <w:cnfStyle w:val="000100000000" w:firstRow="0" w:lastRow="0" w:firstColumn="0" w:lastColumn="1" w:oddVBand="0" w:evenVBand="0" w:oddHBand="0" w:evenHBand="0" w:firstRowFirstColumn="0" w:firstRowLastColumn="0" w:lastRowFirstColumn="0" w:lastRowLastColumn="0"/>
            <w:tcW w:w="1274" w:type="dxa"/>
          </w:tcPr>
          <w:p w14:paraId="39113542" w14:textId="702AF85F" w:rsidR="003313E0" w:rsidRDefault="003313E0" w:rsidP="003313E0">
            <w:pPr>
              <w:spacing w:line="360" w:lineRule="auto"/>
              <w:jc w:val="center"/>
              <w:rPr>
                <w:rFonts w:ascii="Arial" w:hAnsi="Arial" w:cs="Arial"/>
                <w:b w:val="0"/>
                <w:bCs w:val="0"/>
                <w:color w:val="000000"/>
                <w:sz w:val="24"/>
                <w:szCs w:val="24"/>
              </w:rPr>
            </w:pPr>
            <w:r w:rsidRPr="00845B96">
              <w:rPr>
                <w:rFonts w:ascii="Arial" w:hAnsi="Arial" w:cs="Arial"/>
                <w:b w:val="0"/>
                <w:bCs w:val="0"/>
                <w:color w:val="000000"/>
                <w:sz w:val="24"/>
                <w:szCs w:val="24"/>
              </w:rPr>
              <w:t>30,4%</w:t>
            </w:r>
          </w:p>
        </w:tc>
      </w:tr>
      <w:tr w:rsidR="003313E0" w:rsidRPr="00845B96" w14:paraId="196C4A65"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59173602" w14:textId="775A5EEF"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Dificuldade de concentração </w:t>
            </w:r>
          </w:p>
        </w:tc>
        <w:tc>
          <w:tcPr>
            <w:cnfStyle w:val="000010000000" w:firstRow="0" w:lastRow="0" w:firstColumn="0" w:lastColumn="0" w:oddVBand="1" w:evenVBand="0" w:oddHBand="0" w:evenHBand="0" w:firstRowFirstColumn="0" w:firstRowLastColumn="0" w:lastRowFirstColumn="0" w:lastRowLastColumn="0"/>
            <w:tcW w:w="1274" w:type="dxa"/>
          </w:tcPr>
          <w:p w14:paraId="6A7FE0E3" w14:textId="710B3F99" w:rsidR="003313E0" w:rsidRPr="00845B96" w:rsidRDefault="003313E0" w:rsidP="003313E0">
            <w:pPr>
              <w:spacing w:line="360" w:lineRule="auto"/>
              <w:jc w:val="center"/>
              <w:rPr>
                <w:rFonts w:ascii="Arial" w:hAnsi="Arial" w:cs="Arial"/>
                <w:color w:val="000000"/>
                <w:sz w:val="24"/>
                <w:szCs w:val="24"/>
              </w:rPr>
            </w:pPr>
            <w:r>
              <w:rPr>
                <w:rFonts w:ascii="Arial" w:hAnsi="Arial" w:cs="Arial"/>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274" w:type="dxa"/>
          </w:tcPr>
          <w:p w14:paraId="46E34F76" w14:textId="56D3C9F6" w:rsidR="003313E0" w:rsidRPr="00845B96" w:rsidRDefault="003313E0" w:rsidP="003313E0">
            <w:pPr>
              <w:spacing w:line="360" w:lineRule="auto"/>
              <w:jc w:val="center"/>
              <w:rPr>
                <w:rFonts w:ascii="Arial" w:hAnsi="Arial" w:cs="Arial"/>
                <w:b w:val="0"/>
                <w:bCs w:val="0"/>
                <w:color w:val="000000"/>
                <w:sz w:val="24"/>
                <w:szCs w:val="24"/>
              </w:rPr>
            </w:pPr>
            <w:r>
              <w:rPr>
                <w:rFonts w:ascii="Arial" w:hAnsi="Arial" w:cs="Arial"/>
                <w:b w:val="0"/>
                <w:bCs w:val="0"/>
                <w:color w:val="000000"/>
                <w:sz w:val="24"/>
                <w:szCs w:val="24"/>
              </w:rPr>
              <w:t>21,7</w:t>
            </w:r>
            <w:r w:rsidRPr="00845B96">
              <w:rPr>
                <w:rFonts w:ascii="Arial" w:hAnsi="Arial" w:cs="Arial"/>
                <w:b w:val="0"/>
                <w:bCs w:val="0"/>
                <w:color w:val="000000"/>
                <w:sz w:val="24"/>
                <w:szCs w:val="24"/>
              </w:rPr>
              <w:t>%</w:t>
            </w:r>
          </w:p>
        </w:tc>
      </w:tr>
      <w:tr w:rsidR="003313E0" w:rsidRPr="00845B96" w14:paraId="1189F9A2"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5AB9613B" w14:textId="1C5E5AA4"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Dificuldades auditivas </w:t>
            </w:r>
          </w:p>
        </w:tc>
        <w:tc>
          <w:tcPr>
            <w:cnfStyle w:val="000010000000" w:firstRow="0" w:lastRow="0" w:firstColumn="0" w:lastColumn="0" w:oddVBand="1" w:evenVBand="0" w:oddHBand="0" w:evenHBand="0" w:firstRowFirstColumn="0" w:firstRowLastColumn="0" w:lastRowFirstColumn="0" w:lastRowLastColumn="0"/>
            <w:tcW w:w="1274" w:type="dxa"/>
          </w:tcPr>
          <w:p w14:paraId="14D40B33" w14:textId="235B5BFE" w:rsidR="003313E0" w:rsidRPr="00845B96" w:rsidRDefault="003313E0" w:rsidP="003313E0">
            <w:pPr>
              <w:spacing w:line="360" w:lineRule="auto"/>
              <w:jc w:val="center"/>
              <w:rPr>
                <w:rFonts w:ascii="Arial" w:hAnsi="Arial" w:cs="Arial"/>
                <w:color w:val="000000"/>
                <w:sz w:val="24"/>
                <w:szCs w:val="24"/>
              </w:rPr>
            </w:pPr>
            <w:r w:rsidRPr="00845B96">
              <w:rPr>
                <w:rFonts w:ascii="Arial" w:hAnsi="Arial" w:cs="Arial"/>
                <w:color w:val="000000"/>
                <w:sz w:val="24"/>
                <w:szCs w:val="24"/>
              </w:rPr>
              <w:t>3</w:t>
            </w:r>
          </w:p>
        </w:tc>
        <w:tc>
          <w:tcPr>
            <w:cnfStyle w:val="000100000000" w:firstRow="0" w:lastRow="0" w:firstColumn="0" w:lastColumn="1" w:oddVBand="0" w:evenVBand="0" w:oddHBand="0" w:evenHBand="0" w:firstRowFirstColumn="0" w:firstRowLastColumn="0" w:lastRowFirstColumn="0" w:lastRowLastColumn="0"/>
            <w:tcW w:w="1274" w:type="dxa"/>
          </w:tcPr>
          <w:p w14:paraId="25BE532F" w14:textId="58613B10" w:rsidR="003313E0" w:rsidRPr="00845B96" w:rsidRDefault="003313E0" w:rsidP="003313E0">
            <w:pPr>
              <w:spacing w:line="360" w:lineRule="auto"/>
              <w:jc w:val="center"/>
              <w:rPr>
                <w:rFonts w:ascii="Arial" w:hAnsi="Arial" w:cs="Arial"/>
                <w:b w:val="0"/>
                <w:bCs w:val="0"/>
                <w:color w:val="000000"/>
                <w:sz w:val="24"/>
                <w:szCs w:val="24"/>
              </w:rPr>
            </w:pPr>
            <w:r w:rsidRPr="00845B96">
              <w:rPr>
                <w:rFonts w:ascii="Arial" w:hAnsi="Arial" w:cs="Arial"/>
                <w:b w:val="0"/>
                <w:bCs w:val="0"/>
                <w:color w:val="000000"/>
                <w:sz w:val="24"/>
                <w:szCs w:val="24"/>
              </w:rPr>
              <w:t>13%</w:t>
            </w:r>
          </w:p>
        </w:tc>
      </w:tr>
      <w:tr w:rsidR="003313E0" w:rsidRPr="00845B96" w14:paraId="0DC8C893" w14:textId="77777777" w:rsidTr="00845B96">
        <w:tc>
          <w:tcPr>
            <w:cnfStyle w:val="001000000000" w:firstRow="0" w:lastRow="0" w:firstColumn="1" w:lastColumn="0" w:oddVBand="0" w:evenVBand="0" w:oddHBand="0" w:evenHBand="0" w:firstRowFirstColumn="0" w:firstRowLastColumn="0" w:lastRowFirstColumn="0" w:lastRowLastColumn="0"/>
            <w:tcW w:w="6516" w:type="dxa"/>
          </w:tcPr>
          <w:p w14:paraId="753A813B" w14:textId="7A02FDBD" w:rsidR="003313E0" w:rsidRPr="00845B96" w:rsidRDefault="003313E0" w:rsidP="003313E0">
            <w:pPr>
              <w:spacing w:line="360" w:lineRule="auto"/>
              <w:jc w:val="both"/>
              <w:rPr>
                <w:rFonts w:ascii="Arial" w:hAnsi="Arial" w:cs="Arial"/>
                <w:b w:val="0"/>
                <w:bCs w:val="0"/>
                <w:color w:val="000000"/>
                <w:sz w:val="24"/>
                <w:szCs w:val="24"/>
              </w:rPr>
            </w:pPr>
            <w:r w:rsidRPr="00845B96">
              <w:rPr>
                <w:rFonts w:ascii="Arial" w:hAnsi="Arial" w:cs="Arial"/>
                <w:b w:val="0"/>
                <w:bCs w:val="0"/>
                <w:color w:val="000000"/>
                <w:sz w:val="24"/>
                <w:szCs w:val="24"/>
              </w:rPr>
              <w:t xml:space="preserve">Otalgia (dor de ouvido) </w:t>
            </w:r>
          </w:p>
        </w:tc>
        <w:tc>
          <w:tcPr>
            <w:cnfStyle w:val="000010000000" w:firstRow="0" w:lastRow="0" w:firstColumn="0" w:lastColumn="0" w:oddVBand="1" w:evenVBand="0" w:oddHBand="0" w:evenHBand="0" w:firstRowFirstColumn="0" w:firstRowLastColumn="0" w:lastRowFirstColumn="0" w:lastRowLastColumn="0"/>
            <w:tcW w:w="1274" w:type="dxa"/>
          </w:tcPr>
          <w:p w14:paraId="607CBC47" w14:textId="2523AB95" w:rsidR="003313E0" w:rsidRPr="00845B96" w:rsidRDefault="003313E0" w:rsidP="003313E0">
            <w:pPr>
              <w:spacing w:line="360" w:lineRule="auto"/>
              <w:jc w:val="center"/>
              <w:rPr>
                <w:rFonts w:ascii="Arial" w:hAnsi="Arial" w:cs="Arial"/>
                <w:color w:val="000000"/>
                <w:sz w:val="24"/>
                <w:szCs w:val="24"/>
              </w:rPr>
            </w:pPr>
            <w:r w:rsidRPr="00845B96">
              <w:rPr>
                <w:rFonts w:ascii="Arial" w:hAnsi="Arial" w:cs="Arial"/>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274" w:type="dxa"/>
          </w:tcPr>
          <w:p w14:paraId="2C4FD5C6" w14:textId="0E5897EA" w:rsidR="003313E0" w:rsidRPr="00845B96" w:rsidRDefault="003313E0" w:rsidP="003313E0">
            <w:pPr>
              <w:spacing w:line="360" w:lineRule="auto"/>
              <w:jc w:val="center"/>
              <w:rPr>
                <w:rFonts w:ascii="Arial" w:hAnsi="Arial" w:cs="Arial"/>
                <w:b w:val="0"/>
                <w:bCs w:val="0"/>
                <w:color w:val="000000"/>
                <w:sz w:val="24"/>
                <w:szCs w:val="24"/>
              </w:rPr>
            </w:pPr>
            <w:r w:rsidRPr="00845B96">
              <w:rPr>
                <w:rFonts w:ascii="Arial" w:hAnsi="Arial" w:cs="Arial"/>
                <w:b w:val="0"/>
                <w:bCs w:val="0"/>
                <w:color w:val="000000"/>
                <w:sz w:val="24"/>
                <w:szCs w:val="24"/>
              </w:rPr>
              <w:t>4,3%</w:t>
            </w:r>
          </w:p>
        </w:tc>
      </w:tr>
    </w:tbl>
    <w:p w14:paraId="4402F0E6" w14:textId="77777777" w:rsidR="00BF1DFF" w:rsidRPr="00B3030B" w:rsidRDefault="00BF1DFF" w:rsidP="00BF1DFF">
      <w:pPr>
        <w:spacing w:line="360" w:lineRule="auto"/>
        <w:jc w:val="both"/>
        <w:rPr>
          <w:rFonts w:ascii="Arial" w:hAnsi="Arial" w:cs="Arial"/>
          <w:color w:val="000000"/>
          <w:sz w:val="18"/>
          <w:szCs w:val="18"/>
        </w:rPr>
      </w:pPr>
      <w:r w:rsidRPr="00B3030B">
        <w:rPr>
          <w:rFonts w:ascii="Arial" w:hAnsi="Arial" w:cs="Arial"/>
          <w:sz w:val="18"/>
          <w:szCs w:val="18"/>
        </w:rPr>
        <w:t>Legenda: N: Número de participantes; % Porcentagem</w:t>
      </w:r>
    </w:p>
    <w:p w14:paraId="2C4FBF04" w14:textId="74389BD7" w:rsidR="00A55009" w:rsidRDefault="00C41B34" w:rsidP="00C674C5">
      <w:pPr>
        <w:spacing w:line="360" w:lineRule="auto"/>
        <w:ind w:firstLine="709"/>
        <w:jc w:val="both"/>
        <w:rPr>
          <w:rFonts w:ascii="Arial" w:hAnsi="Arial" w:cs="Arial"/>
          <w:color w:val="000000"/>
          <w:sz w:val="24"/>
          <w:szCs w:val="24"/>
        </w:rPr>
      </w:pPr>
      <w:r>
        <w:rPr>
          <w:rFonts w:ascii="Arial" w:hAnsi="Arial" w:cs="Arial"/>
          <w:color w:val="000000"/>
          <w:sz w:val="24"/>
          <w:szCs w:val="24"/>
        </w:rPr>
        <w:t>As queixas mais ap</w:t>
      </w:r>
      <w:r w:rsidR="00A3420F">
        <w:rPr>
          <w:rFonts w:ascii="Arial" w:hAnsi="Arial" w:cs="Arial"/>
          <w:color w:val="000000"/>
          <w:sz w:val="24"/>
          <w:szCs w:val="24"/>
        </w:rPr>
        <w:t>ontadas</w:t>
      </w:r>
      <w:r>
        <w:rPr>
          <w:rFonts w:ascii="Arial" w:hAnsi="Arial" w:cs="Arial"/>
          <w:color w:val="000000"/>
          <w:sz w:val="24"/>
          <w:szCs w:val="24"/>
        </w:rPr>
        <w:t xml:space="preserve"> pelos trabalhadores foram</w:t>
      </w:r>
      <w:r w:rsidR="003313E0">
        <w:rPr>
          <w:rFonts w:ascii="Arial" w:hAnsi="Arial" w:cs="Arial"/>
          <w:color w:val="000000"/>
          <w:sz w:val="24"/>
          <w:szCs w:val="24"/>
        </w:rPr>
        <w:t xml:space="preserve"> zumbido</w:t>
      </w:r>
      <w:r w:rsidR="00310649">
        <w:rPr>
          <w:rFonts w:ascii="Arial" w:hAnsi="Arial" w:cs="Arial"/>
          <w:color w:val="000000"/>
          <w:sz w:val="24"/>
          <w:szCs w:val="24"/>
        </w:rPr>
        <w:t>,</w:t>
      </w:r>
      <w:r w:rsidR="003313E0">
        <w:rPr>
          <w:rFonts w:ascii="Arial" w:hAnsi="Arial" w:cs="Arial"/>
          <w:color w:val="000000"/>
          <w:sz w:val="24"/>
          <w:szCs w:val="24"/>
        </w:rPr>
        <w:t xml:space="preserve"> sendo referidas por 16 (69,6%) participantes,</w:t>
      </w:r>
      <w:r>
        <w:rPr>
          <w:rFonts w:ascii="Arial" w:hAnsi="Arial" w:cs="Arial"/>
          <w:color w:val="000000"/>
          <w:sz w:val="24"/>
          <w:szCs w:val="24"/>
        </w:rPr>
        <w:t xml:space="preserve"> irritação ou nervosismo</w:t>
      </w:r>
      <w:r w:rsidR="003313E0">
        <w:rPr>
          <w:rFonts w:ascii="Arial" w:hAnsi="Arial" w:cs="Arial"/>
          <w:color w:val="000000"/>
          <w:sz w:val="24"/>
          <w:szCs w:val="24"/>
        </w:rPr>
        <w:t xml:space="preserve"> </w:t>
      </w:r>
      <w:r w:rsidR="000A53EA" w:rsidRPr="00C674C5">
        <w:rPr>
          <w:rFonts w:ascii="Arial" w:hAnsi="Arial" w:cs="Arial"/>
          <w:color w:val="000000" w:themeColor="text1"/>
          <w:sz w:val="24"/>
          <w:szCs w:val="24"/>
        </w:rPr>
        <w:t xml:space="preserve">por </w:t>
      </w:r>
      <w:proofErr w:type="gramStart"/>
      <w:r w:rsidR="00C674C5" w:rsidRPr="00C674C5">
        <w:rPr>
          <w:rFonts w:ascii="Arial" w:hAnsi="Arial" w:cs="Arial"/>
          <w:color w:val="000000" w:themeColor="text1"/>
          <w:sz w:val="24"/>
          <w:szCs w:val="24"/>
        </w:rPr>
        <w:t>9</w:t>
      </w:r>
      <w:proofErr w:type="gramEnd"/>
      <w:r w:rsidRPr="00C674C5">
        <w:rPr>
          <w:rFonts w:ascii="Arial" w:hAnsi="Arial" w:cs="Arial"/>
          <w:color w:val="000000" w:themeColor="text1"/>
          <w:sz w:val="24"/>
          <w:szCs w:val="24"/>
        </w:rPr>
        <w:t xml:space="preserve"> (</w:t>
      </w:r>
      <w:r w:rsidR="00C674C5" w:rsidRPr="00C674C5">
        <w:rPr>
          <w:rFonts w:ascii="Arial" w:hAnsi="Arial" w:cs="Arial"/>
          <w:color w:val="000000" w:themeColor="text1"/>
          <w:sz w:val="24"/>
          <w:szCs w:val="24"/>
        </w:rPr>
        <w:t>39,1</w:t>
      </w:r>
      <w:r w:rsidRPr="00C674C5">
        <w:rPr>
          <w:rFonts w:ascii="Arial" w:hAnsi="Arial" w:cs="Arial"/>
          <w:color w:val="000000" w:themeColor="text1"/>
          <w:sz w:val="24"/>
          <w:szCs w:val="24"/>
        </w:rPr>
        <w:t>%)</w:t>
      </w:r>
      <w:r w:rsidR="000A53EA" w:rsidRPr="00C674C5">
        <w:rPr>
          <w:rFonts w:ascii="Arial" w:hAnsi="Arial" w:cs="Arial"/>
          <w:color w:val="000000" w:themeColor="text1"/>
          <w:sz w:val="24"/>
          <w:szCs w:val="24"/>
        </w:rPr>
        <w:t xml:space="preserve"> </w:t>
      </w:r>
      <w:r w:rsidR="000A53EA">
        <w:rPr>
          <w:rFonts w:ascii="Arial" w:hAnsi="Arial" w:cs="Arial"/>
          <w:color w:val="000000"/>
          <w:sz w:val="24"/>
          <w:szCs w:val="24"/>
        </w:rPr>
        <w:t>participantes</w:t>
      </w:r>
      <w:r w:rsidR="00E17681">
        <w:rPr>
          <w:rFonts w:ascii="Arial" w:hAnsi="Arial" w:cs="Arial"/>
          <w:color w:val="000000"/>
          <w:sz w:val="24"/>
          <w:szCs w:val="24"/>
        </w:rPr>
        <w:t>;</w:t>
      </w:r>
      <w:r>
        <w:rPr>
          <w:rFonts w:ascii="Arial" w:hAnsi="Arial" w:cs="Arial"/>
          <w:color w:val="000000"/>
          <w:sz w:val="24"/>
          <w:szCs w:val="24"/>
        </w:rPr>
        <w:t xml:space="preserve"> dificuldade em compreender a fala em algumas situações</w:t>
      </w:r>
      <w:r w:rsidR="00D25098">
        <w:rPr>
          <w:rFonts w:ascii="Arial" w:hAnsi="Arial" w:cs="Arial"/>
          <w:color w:val="000000"/>
          <w:sz w:val="24"/>
          <w:szCs w:val="24"/>
        </w:rPr>
        <w:t>,</w:t>
      </w:r>
      <w:r w:rsidR="00A3420F">
        <w:rPr>
          <w:rFonts w:ascii="Arial" w:hAnsi="Arial" w:cs="Arial"/>
          <w:color w:val="000000"/>
          <w:sz w:val="24"/>
          <w:szCs w:val="24"/>
        </w:rPr>
        <w:t xml:space="preserve"> </w:t>
      </w:r>
      <w:r w:rsidR="000A53EA">
        <w:rPr>
          <w:rFonts w:ascii="Arial" w:hAnsi="Arial" w:cs="Arial"/>
          <w:color w:val="000000"/>
          <w:sz w:val="24"/>
          <w:szCs w:val="24"/>
        </w:rPr>
        <w:t xml:space="preserve">apontadas por </w:t>
      </w:r>
      <w:r w:rsidR="00A3420F">
        <w:rPr>
          <w:rFonts w:ascii="Arial" w:hAnsi="Arial" w:cs="Arial"/>
          <w:color w:val="000000"/>
          <w:sz w:val="24"/>
          <w:szCs w:val="24"/>
        </w:rPr>
        <w:t>7</w:t>
      </w:r>
      <w:r w:rsidR="00E17681">
        <w:rPr>
          <w:rFonts w:ascii="Arial" w:hAnsi="Arial" w:cs="Arial"/>
          <w:color w:val="000000"/>
          <w:sz w:val="24"/>
          <w:szCs w:val="24"/>
        </w:rPr>
        <w:t xml:space="preserve"> </w:t>
      </w:r>
      <w:r w:rsidR="00A3420F">
        <w:rPr>
          <w:rFonts w:ascii="Arial" w:hAnsi="Arial" w:cs="Arial"/>
          <w:color w:val="000000"/>
          <w:sz w:val="24"/>
          <w:szCs w:val="24"/>
        </w:rPr>
        <w:t>(30,4%) e dores de cabeça constantes</w:t>
      </w:r>
      <w:r w:rsidR="00D25098">
        <w:rPr>
          <w:rFonts w:ascii="Arial" w:hAnsi="Arial" w:cs="Arial"/>
          <w:color w:val="000000"/>
          <w:sz w:val="24"/>
          <w:szCs w:val="24"/>
        </w:rPr>
        <w:t>,</w:t>
      </w:r>
      <w:r w:rsidR="00A3420F">
        <w:rPr>
          <w:rFonts w:ascii="Arial" w:hAnsi="Arial" w:cs="Arial"/>
          <w:color w:val="000000"/>
          <w:sz w:val="24"/>
          <w:szCs w:val="24"/>
        </w:rPr>
        <w:t xml:space="preserve"> </w:t>
      </w:r>
      <w:r w:rsidR="000A53EA" w:rsidRPr="00C674C5">
        <w:rPr>
          <w:rFonts w:ascii="Arial" w:hAnsi="Arial" w:cs="Arial"/>
          <w:color w:val="000000" w:themeColor="text1"/>
          <w:sz w:val="24"/>
          <w:szCs w:val="24"/>
        </w:rPr>
        <w:t xml:space="preserve">mencionadas por </w:t>
      </w:r>
      <w:r w:rsidR="00C674C5" w:rsidRPr="00C674C5">
        <w:rPr>
          <w:rFonts w:ascii="Arial" w:hAnsi="Arial" w:cs="Arial"/>
          <w:color w:val="000000" w:themeColor="text1"/>
          <w:sz w:val="24"/>
          <w:szCs w:val="24"/>
        </w:rPr>
        <w:t>7</w:t>
      </w:r>
      <w:r w:rsidR="00A3420F" w:rsidRPr="00C674C5">
        <w:rPr>
          <w:rFonts w:ascii="Arial" w:hAnsi="Arial" w:cs="Arial"/>
          <w:color w:val="000000" w:themeColor="text1"/>
          <w:sz w:val="24"/>
          <w:szCs w:val="24"/>
        </w:rPr>
        <w:t xml:space="preserve"> (</w:t>
      </w:r>
      <w:r w:rsidR="00C674C5" w:rsidRPr="00C674C5">
        <w:rPr>
          <w:rFonts w:ascii="Arial" w:hAnsi="Arial" w:cs="Arial"/>
          <w:color w:val="000000" w:themeColor="text1"/>
          <w:sz w:val="24"/>
          <w:szCs w:val="24"/>
        </w:rPr>
        <w:t>30,4</w:t>
      </w:r>
      <w:r w:rsidR="00A3420F" w:rsidRPr="00C674C5">
        <w:rPr>
          <w:rFonts w:ascii="Arial" w:hAnsi="Arial" w:cs="Arial"/>
          <w:color w:val="000000" w:themeColor="text1"/>
          <w:sz w:val="24"/>
          <w:szCs w:val="24"/>
        </w:rPr>
        <w:t xml:space="preserve">%). </w:t>
      </w:r>
      <w:r w:rsidR="00A3420F">
        <w:rPr>
          <w:rFonts w:ascii="Arial" w:hAnsi="Arial" w:cs="Arial"/>
          <w:color w:val="000000"/>
          <w:sz w:val="24"/>
          <w:szCs w:val="24"/>
        </w:rPr>
        <w:t xml:space="preserve">Alguns participantes assinalaram mais de uma opção.  </w:t>
      </w:r>
    </w:p>
    <w:p w14:paraId="59C360EB" w14:textId="5B5F5B26" w:rsidR="00CB07ED" w:rsidRDefault="00CB07ED" w:rsidP="00C674C5">
      <w:pPr>
        <w:spacing w:line="360" w:lineRule="auto"/>
        <w:ind w:firstLine="709"/>
        <w:jc w:val="both"/>
        <w:rPr>
          <w:rFonts w:ascii="Arial" w:hAnsi="Arial" w:cs="Arial"/>
          <w:color w:val="000000"/>
          <w:sz w:val="24"/>
          <w:szCs w:val="24"/>
        </w:rPr>
      </w:pPr>
      <w:r>
        <w:rPr>
          <w:rFonts w:ascii="Arial" w:hAnsi="Arial" w:cs="Arial"/>
          <w:color w:val="000000"/>
          <w:sz w:val="24"/>
          <w:szCs w:val="24"/>
        </w:rPr>
        <w:t xml:space="preserve">A tabela 3 descreve sobre a presença ou não de </w:t>
      </w:r>
      <w:r w:rsidR="00310649">
        <w:rPr>
          <w:rFonts w:ascii="Arial" w:hAnsi="Arial" w:cs="Arial"/>
          <w:color w:val="000000"/>
          <w:sz w:val="24"/>
          <w:szCs w:val="24"/>
        </w:rPr>
        <w:t>zumbi</w:t>
      </w:r>
      <w:r w:rsidR="00F72AB9">
        <w:rPr>
          <w:rFonts w:ascii="Arial" w:hAnsi="Arial" w:cs="Arial"/>
          <w:color w:val="000000"/>
          <w:sz w:val="24"/>
          <w:szCs w:val="24"/>
        </w:rPr>
        <w:t xml:space="preserve">do </w:t>
      </w:r>
      <w:proofErr w:type="spellStart"/>
      <w:r w:rsidR="00F72AB9">
        <w:rPr>
          <w:rFonts w:ascii="Arial" w:hAnsi="Arial" w:cs="Arial"/>
          <w:color w:val="000000"/>
          <w:sz w:val="24"/>
          <w:szCs w:val="24"/>
        </w:rPr>
        <w:t>autorreferido</w:t>
      </w:r>
      <w:proofErr w:type="spellEnd"/>
      <w:r w:rsidR="00F72AB9">
        <w:rPr>
          <w:rFonts w:ascii="Arial" w:hAnsi="Arial" w:cs="Arial"/>
          <w:color w:val="000000"/>
          <w:sz w:val="24"/>
          <w:szCs w:val="24"/>
        </w:rPr>
        <w:t xml:space="preserve"> pelos participantes. </w:t>
      </w:r>
    </w:p>
    <w:p w14:paraId="224B3049" w14:textId="77777777" w:rsidR="00E152D3" w:rsidRPr="00C674C5" w:rsidRDefault="00E152D3" w:rsidP="00C674C5">
      <w:pPr>
        <w:spacing w:line="360" w:lineRule="auto"/>
        <w:ind w:firstLine="709"/>
        <w:jc w:val="both"/>
        <w:rPr>
          <w:rFonts w:ascii="Arial" w:hAnsi="Arial" w:cs="Arial"/>
          <w:color w:val="FF0000"/>
          <w:sz w:val="24"/>
          <w:szCs w:val="24"/>
        </w:rPr>
      </w:pPr>
    </w:p>
    <w:p w14:paraId="3D76B5FB" w14:textId="07161021" w:rsidR="00E60CAA" w:rsidRPr="00B3030B" w:rsidRDefault="00B5111D" w:rsidP="00B3030B">
      <w:pPr>
        <w:spacing w:after="0" w:line="360" w:lineRule="auto"/>
        <w:jc w:val="both"/>
        <w:rPr>
          <w:rFonts w:ascii="Arial" w:hAnsi="Arial" w:cs="Arial"/>
          <w:color w:val="000000"/>
        </w:rPr>
      </w:pPr>
      <w:r w:rsidRPr="00B3030B">
        <w:rPr>
          <w:rFonts w:ascii="Arial" w:hAnsi="Arial" w:cs="Arial"/>
          <w:color w:val="000000"/>
        </w:rPr>
        <w:lastRenderedPageBreak/>
        <w:t xml:space="preserve">Tabela </w:t>
      </w:r>
      <w:r w:rsidR="00CB07ED">
        <w:rPr>
          <w:rFonts w:ascii="Arial" w:hAnsi="Arial" w:cs="Arial"/>
          <w:color w:val="000000"/>
        </w:rPr>
        <w:t>3</w:t>
      </w:r>
      <w:r w:rsidRPr="00B3030B">
        <w:rPr>
          <w:rFonts w:ascii="Arial" w:hAnsi="Arial" w:cs="Arial"/>
          <w:color w:val="000000"/>
        </w:rPr>
        <w:t xml:space="preserve">: </w:t>
      </w:r>
      <w:r w:rsidR="00F06F03" w:rsidRPr="00B3030B">
        <w:rPr>
          <w:rFonts w:ascii="Arial" w:hAnsi="Arial" w:cs="Arial"/>
          <w:color w:val="000000"/>
        </w:rPr>
        <w:t>Presença ou não de zumbi</w:t>
      </w:r>
      <w:r w:rsidR="00BB7A87" w:rsidRPr="00B3030B">
        <w:rPr>
          <w:rFonts w:ascii="Arial" w:hAnsi="Arial" w:cs="Arial"/>
          <w:color w:val="000000"/>
        </w:rPr>
        <w:t>do autorreferido pelos participantes do estudo</w:t>
      </w:r>
      <w:r w:rsidR="00E60CAA" w:rsidRPr="00B3030B">
        <w:rPr>
          <w:rFonts w:ascii="Arial" w:hAnsi="Arial" w:cs="Arial"/>
          <w:color w:val="000000"/>
        </w:rPr>
        <w:t>.</w:t>
      </w:r>
      <w:r w:rsidR="00BB7A87" w:rsidRPr="00B3030B">
        <w:rPr>
          <w:rFonts w:ascii="Arial" w:hAnsi="Arial" w:cs="Arial"/>
          <w:color w:val="000000"/>
        </w:rPr>
        <w:t xml:space="preserve">  </w:t>
      </w:r>
    </w:p>
    <w:tbl>
      <w:tblPr>
        <w:tblStyle w:val="TabelaSimples21"/>
        <w:tblW w:w="0" w:type="auto"/>
        <w:tblLook w:val="03A0" w:firstRow="1" w:lastRow="0" w:firstColumn="1" w:lastColumn="1" w:noHBand="1" w:noVBand="0"/>
      </w:tblPr>
      <w:tblGrid>
        <w:gridCol w:w="2172"/>
        <w:gridCol w:w="1722"/>
        <w:gridCol w:w="1722"/>
        <w:gridCol w:w="1722"/>
        <w:gridCol w:w="1723"/>
      </w:tblGrid>
      <w:tr w:rsidR="00BB7A87" w:rsidRPr="00BB7A87" w14:paraId="7C4F2C6F" w14:textId="1673C9AD" w:rsidTr="0060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14:paraId="449882A3" w14:textId="77777777" w:rsidR="00BB7A87" w:rsidRPr="00BB7A87" w:rsidRDefault="00BB7A87" w:rsidP="00B5111D">
            <w:pPr>
              <w:spacing w:line="360" w:lineRule="auto"/>
              <w:jc w:val="both"/>
              <w:rPr>
                <w:rFonts w:ascii="Arial" w:hAnsi="Arial" w:cs="Arial"/>
                <w:b w:val="0"/>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444" w:type="dxa"/>
            <w:gridSpan w:val="2"/>
          </w:tcPr>
          <w:p w14:paraId="283308A1" w14:textId="3190ED83" w:rsidR="00BB7A87" w:rsidRPr="00BB7A87" w:rsidRDefault="00BB7A87" w:rsidP="00BB7A87">
            <w:pPr>
              <w:spacing w:line="360" w:lineRule="auto"/>
              <w:rPr>
                <w:rFonts w:ascii="Arial" w:hAnsi="Arial" w:cs="Arial"/>
                <w:b w:val="0"/>
                <w:bCs w:val="0"/>
                <w:color w:val="000000"/>
                <w:sz w:val="24"/>
                <w:szCs w:val="24"/>
              </w:rPr>
            </w:pPr>
            <w:r>
              <w:rPr>
                <w:rFonts w:ascii="Arial" w:hAnsi="Arial" w:cs="Arial"/>
                <w:b w:val="0"/>
                <w:bCs w:val="0"/>
                <w:color w:val="000000"/>
                <w:sz w:val="24"/>
                <w:szCs w:val="24"/>
              </w:rPr>
              <w:t xml:space="preserve">     </w:t>
            </w:r>
            <w:r w:rsidR="003D68AC">
              <w:rPr>
                <w:rFonts w:ascii="Arial" w:hAnsi="Arial" w:cs="Arial"/>
                <w:b w:val="0"/>
                <w:bCs w:val="0"/>
                <w:color w:val="000000"/>
                <w:sz w:val="24"/>
                <w:szCs w:val="24"/>
              </w:rPr>
              <w:t xml:space="preserve">  </w:t>
            </w:r>
            <w:r>
              <w:rPr>
                <w:rFonts w:ascii="Arial" w:hAnsi="Arial" w:cs="Arial"/>
                <w:b w:val="0"/>
                <w:bCs w:val="0"/>
                <w:color w:val="000000"/>
                <w:sz w:val="24"/>
                <w:szCs w:val="24"/>
              </w:rPr>
              <w:t xml:space="preserve"> </w:t>
            </w:r>
            <w:r w:rsidRPr="00BB7A87">
              <w:rPr>
                <w:rFonts w:ascii="Arial" w:hAnsi="Arial" w:cs="Arial"/>
                <w:b w:val="0"/>
                <w:bCs w:val="0"/>
                <w:color w:val="000000"/>
                <w:sz w:val="24"/>
                <w:szCs w:val="24"/>
              </w:rPr>
              <w:t>Apito</w:t>
            </w:r>
          </w:p>
          <w:p w14:paraId="4D64FA49" w14:textId="77D4487A" w:rsidR="00BB7A87" w:rsidRPr="00BB7A87" w:rsidRDefault="00BB7A87" w:rsidP="00BB7A87">
            <w:pPr>
              <w:spacing w:line="360" w:lineRule="auto"/>
              <w:jc w:val="center"/>
              <w:rPr>
                <w:rFonts w:ascii="Arial" w:hAnsi="Arial" w:cs="Arial"/>
                <w:color w:val="000000"/>
                <w:sz w:val="24"/>
                <w:szCs w:val="24"/>
              </w:rPr>
            </w:pPr>
            <w:r w:rsidRPr="00BB7A87">
              <w:rPr>
                <w:rFonts w:ascii="Arial" w:hAnsi="Arial" w:cs="Arial"/>
                <w:b w:val="0"/>
                <w:bCs w:val="0"/>
                <w:color w:val="000000"/>
                <w:sz w:val="24"/>
                <w:szCs w:val="24"/>
              </w:rPr>
              <w:t xml:space="preserve">N </w:t>
            </w:r>
            <w:r>
              <w:rPr>
                <w:rFonts w:ascii="Arial" w:hAnsi="Arial" w:cs="Arial"/>
                <w:color w:val="000000"/>
                <w:sz w:val="24"/>
                <w:szCs w:val="24"/>
              </w:rPr>
              <w:t xml:space="preserve">                    </w:t>
            </w:r>
            <w:r w:rsidRPr="00BB7A87">
              <w:rPr>
                <w:rFonts w:ascii="Arial" w:hAnsi="Arial" w:cs="Arial"/>
                <w:b w:val="0"/>
                <w:bCs w:val="0"/>
                <w:color w:val="000000"/>
                <w:sz w:val="24"/>
                <w:szCs w:val="24"/>
              </w:rPr>
              <w:t>(%)</w:t>
            </w:r>
          </w:p>
        </w:tc>
        <w:tc>
          <w:tcPr>
            <w:cnfStyle w:val="000100000000" w:firstRow="0" w:lastRow="0" w:firstColumn="0" w:lastColumn="1" w:oddVBand="0" w:evenVBand="0" w:oddHBand="0" w:evenHBand="0" w:firstRowFirstColumn="0" w:firstRowLastColumn="0" w:lastRowFirstColumn="0" w:lastRowLastColumn="0"/>
            <w:tcW w:w="3445" w:type="dxa"/>
            <w:gridSpan w:val="2"/>
          </w:tcPr>
          <w:p w14:paraId="6DE45EA2" w14:textId="0276AE17" w:rsidR="00BB7A87" w:rsidRPr="00BB7A87" w:rsidRDefault="00BB7A87" w:rsidP="00BB7A87">
            <w:pPr>
              <w:spacing w:line="360" w:lineRule="auto"/>
              <w:rPr>
                <w:rFonts w:ascii="Arial" w:hAnsi="Arial" w:cs="Arial"/>
                <w:b w:val="0"/>
                <w:bCs w:val="0"/>
                <w:color w:val="000000"/>
                <w:sz w:val="24"/>
                <w:szCs w:val="24"/>
              </w:rPr>
            </w:pPr>
            <w:r>
              <w:rPr>
                <w:rFonts w:ascii="Arial" w:hAnsi="Arial" w:cs="Arial"/>
                <w:b w:val="0"/>
                <w:bCs w:val="0"/>
                <w:color w:val="000000"/>
                <w:sz w:val="24"/>
                <w:szCs w:val="24"/>
              </w:rPr>
              <w:t xml:space="preserve">     </w:t>
            </w:r>
            <w:r w:rsidR="003D68AC">
              <w:rPr>
                <w:rFonts w:ascii="Arial" w:hAnsi="Arial" w:cs="Arial"/>
                <w:b w:val="0"/>
                <w:bCs w:val="0"/>
                <w:color w:val="000000"/>
                <w:sz w:val="24"/>
                <w:szCs w:val="24"/>
              </w:rPr>
              <w:t xml:space="preserve">  </w:t>
            </w:r>
            <w:r w:rsidRPr="00BB7A87">
              <w:rPr>
                <w:rFonts w:ascii="Arial" w:hAnsi="Arial" w:cs="Arial"/>
                <w:b w:val="0"/>
                <w:bCs w:val="0"/>
                <w:color w:val="000000"/>
                <w:sz w:val="24"/>
                <w:szCs w:val="24"/>
              </w:rPr>
              <w:t>Chiado</w:t>
            </w:r>
          </w:p>
          <w:p w14:paraId="730CBD86" w14:textId="722FE54D" w:rsidR="00BB7A87" w:rsidRPr="00BB7A87" w:rsidRDefault="00BB7A87" w:rsidP="00BB7A87">
            <w:pPr>
              <w:spacing w:line="360" w:lineRule="auto"/>
              <w:jc w:val="center"/>
              <w:rPr>
                <w:rFonts w:ascii="Arial" w:hAnsi="Arial" w:cs="Arial"/>
                <w:color w:val="000000"/>
                <w:sz w:val="24"/>
                <w:szCs w:val="24"/>
              </w:rPr>
            </w:pPr>
            <w:r w:rsidRPr="00BB7A87">
              <w:rPr>
                <w:rFonts w:ascii="Arial" w:hAnsi="Arial" w:cs="Arial"/>
                <w:b w:val="0"/>
                <w:bCs w:val="0"/>
                <w:color w:val="000000"/>
                <w:sz w:val="24"/>
                <w:szCs w:val="24"/>
              </w:rPr>
              <w:t xml:space="preserve">N </w:t>
            </w:r>
            <w:r>
              <w:rPr>
                <w:rFonts w:ascii="Arial" w:hAnsi="Arial" w:cs="Arial"/>
                <w:color w:val="000000"/>
                <w:sz w:val="24"/>
                <w:szCs w:val="24"/>
              </w:rPr>
              <w:t xml:space="preserve">                   </w:t>
            </w:r>
            <w:r w:rsidRPr="00BB7A87">
              <w:rPr>
                <w:rFonts w:ascii="Arial" w:hAnsi="Arial" w:cs="Arial"/>
                <w:b w:val="0"/>
                <w:bCs w:val="0"/>
                <w:color w:val="000000"/>
                <w:sz w:val="24"/>
                <w:szCs w:val="24"/>
              </w:rPr>
              <w:t>(%)</w:t>
            </w:r>
          </w:p>
        </w:tc>
      </w:tr>
      <w:tr w:rsidR="001C730E" w:rsidRPr="00BB7A87" w14:paraId="4475B143" w14:textId="4ACFA90D" w:rsidTr="00BB7A87">
        <w:tc>
          <w:tcPr>
            <w:cnfStyle w:val="001000000000" w:firstRow="0" w:lastRow="0" w:firstColumn="1" w:lastColumn="0" w:oddVBand="0" w:evenVBand="0" w:oddHBand="0" w:evenHBand="0" w:firstRowFirstColumn="0" w:firstRowLastColumn="0" w:lastRowFirstColumn="0" w:lastRowLastColumn="0"/>
            <w:tcW w:w="2172" w:type="dxa"/>
          </w:tcPr>
          <w:p w14:paraId="04689CBB" w14:textId="596BF27E" w:rsidR="001C730E" w:rsidRPr="00BB7A87" w:rsidRDefault="001C730E" w:rsidP="00B5111D">
            <w:pPr>
              <w:spacing w:line="360" w:lineRule="auto"/>
              <w:jc w:val="both"/>
              <w:rPr>
                <w:rFonts w:ascii="Arial" w:hAnsi="Arial" w:cs="Arial"/>
                <w:b w:val="0"/>
                <w:bCs w:val="0"/>
                <w:color w:val="000000"/>
                <w:sz w:val="24"/>
                <w:szCs w:val="24"/>
              </w:rPr>
            </w:pPr>
            <w:r w:rsidRPr="00BB7A87">
              <w:rPr>
                <w:rFonts w:ascii="Arial" w:hAnsi="Arial" w:cs="Arial"/>
                <w:b w:val="0"/>
                <w:bCs w:val="0"/>
                <w:color w:val="000000"/>
                <w:sz w:val="24"/>
                <w:szCs w:val="24"/>
              </w:rPr>
              <w:t xml:space="preserve">Marcenaria </w:t>
            </w:r>
          </w:p>
        </w:tc>
        <w:tc>
          <w:tcPr>
            <w:cnfStyle w:val="000010000000" w:firstRow="0" w:lastRow="0" w:firstColumn="0" w:lastColumn="0" w:oddVBand="1" w:evenVBand="0" w:oddHBand="0" w:evenHBand="0" w:firstRowFirstColumn="0" w:firstRowLastColumn="0" w:lastRowFirstColumn="0" w:lastRowLastColumn="0"/>
            <w:tcW w:w="1722" w:type="dxa"/>
          </w:tcPr>
          <w:p w14:paraId="3C5175E5" w14:textId="14677EA4"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722" w:type="dxa"/>
          </w:tcPr>
          <w:p w14:paraId="510E2D2C" w14:textId="61721B70"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722" w:type="dxa"/>
          </w:tcPr>
          <w:p w14:paraId="1C24A25E" w14:textId="0B359C67" w:rsidR="001C730E" w:rsidRPr="00BB7A87" w:rsidRDefault="001C730E"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723" w:type="dxa"/>
          </w:tcPr>
          <w:p w14:paraId="1B953CCE" w14:textId="641A9DE4" w:rsidR="001C730E" w:rsidRPr="00BB7A87" w:rsidRDefault="005811EE" w:rsidP="001C730E">
            <w:pPr>
              <w:spacing w:line="360" w:lineRule="auto"/>
              <w:jc w:val="center"/>
              <w:rPr>
                <w:rFonts w:ascii="Arial" w:hAnsi="Arial" w:cs="Arial"/>
                <w:b w:val="0"/>
                <w:bCs w:val="0"/>
                <w:color w:val="000000"/>
                <w:sz w:val="24"/>
                <w:szCs w:val="24"/>
              </w:rPr>
            </w:pPr>
            <w:r w:rsidRPr="00BB7A87">
              <w:rPr>
                <w:rFonts w:ascii="Arial" w:hAnsi="Arial" w:cs="Arial"/>
                <w:b w:val="0"/>
                <w:bCs w:val="0"/>
                <w:color w:val="000000"/>
                <w:sz w:val="24"/>
                <w:szCs w:val="24"/>
              </w:rPr>
              <w:t>6</w:t>
            </w:r>
            <w:r w:rsidR="001C730E" w:rsidRPr="00BB7A87">
              <w:rPr>
                <w:rFonts w:ascii="Arial" w:hAnsi="Arial" w:cs="Arial"/>
                <w:b w:val="0"/>
                <w:bCs w:val="0"/>
                <w:color w:val="000000"/>
                <w:sz w:val="24"/>
                <w:szCs w:val="24"/>
              </w:rPr>
              <w:t>%</w:t>
            </w:r>
          </w:p>
        </w:tc>
      </w:tr>
      <w:tr w:rsidR="001C730E" w:rsidRPr="00BB7A87" w14:paraId="5390415A" w14:textId="474A5F96" w:rsidTr="00BB7A87">
        <w:tc>
          <w:tcPr>
            <w:cnfStyle w:val="001000000000" w:firstRow="0" w:lastRow="0" w:firstColumn="1" w:lastColumn="0" w:oddVBand="0" w:evenVBand="0" w:oddHBand="0" w:evenHBand="0" w:firstRowFirstColumn="0" w:firstRowLastColumn="0" w:lastRowFirstColumn="0" w:lastRowLastColumn="0"/>
            <w:tcW w:w="2172" w:type="dxa"/>
          </w:tcPr>
          <w:p w14:paraId="721E2B42" w14:textId="3C13867B" w:rsidR="001C730E" w:rsidRPr="00BB7A87" w:rsidRDefault="001C730E" w:rsidP="00B5111D">
            <w:pPr>
              <w:spacing w:line="360" w:lineRule="auto"/>
              <w:jc w:val="both"/>
              <w:rPr>
                <w:rFonts w:ascii="Arial" w:hAnsi="Arial" w:cs="Arial"/>
                <w:b w:val="0"/>
                <w:bCs w:val="0"/>
                <w:color w:val="000000"/>
                <w:sz w:val="24"/>
                <w:szCs w:val="24"/>
              </w:rPr>
            </w:pPr>
            <w:r w:rsidRPr="00BB7A87">
              <w:rPr>
                <w:rFonts w:ascii="Arial" w:hAnsi="Arial" w:cs="Arial"/>
                <w:b w:val="0"/>
                <w:bCs w:val="0"/>
                <w:color w:val="000000"/>
                <w:sz w:val="24"/>
                <w:szCs w:val="24"/>
              </w:rPr>
              <w:t xml:space="preserve">Gráfica </w:t>
            </w:r>
          </w:p>
        </w:tc>
        <w:tc>
          <w:tcPr>
            <w:cnfStyle w:val="000010000000" w:firstRow="0" w:lastRow="0" w:firstColumn="0" w:lastColumn="0" w:oddVBand="1" w:evenVBand="0" w:oddHBand="0" w:evenHBand="0" w:firstRowFirstColumn="0" w:firstRowLastColumn="0" w:lastRowFirstColumn="0" w:lastRowLastColumn="0"/>
            <w:tcW w:w="1722" w:type="dxa"/>
          </w:tcPr>
          <w:p w14:paraId="0A6E6D9A" w14:textId="71C1A7AE" w:rsidR="001C730E" w:rsidRPr="00BB7A87" w:rsidRDefault="001C730E"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3</w:t>
            </w:r>
          </w:p>
        </w:tc>
        <w:tc>
          <w:tcPr>
            <w:cnfStyle w:val="000001000000" w:firstRow="0" w:lastRow="0" w:firstColumn="0" w:lastColumn="0" w:oddVBand="0" w:evenVBand="1" w:oddHBand="0" w:evenHBand="0" w:firstRowFirstColumn="0" w:firstRowLastColumn="0" w:lastRowFirstColumn="0" w:lastRowLastColumn="0"/>
            <w:tcW w:w="1722" w:type="dxa"/>
          </w:tcPr>
          <w:p w14:paraId="02936FDF" w14:textId="1ECD2BCC" w:rsidR="001C730E" w:rsidRPr="00BB7A87" w:rsidRDefault="001C730E"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1</w:t>
            </w:r>
            <w:r w:rsidR="00822F4D" w:rsidRPr="00BB7A87">
              <w:rPr>
                <w:rFonts w:ascii="Arial" w:hAnsi="Arial" w:cs="Arial"/>
                <w:color w:val="000000"/>
                <w:sz w:val="24"/>
                <w:szCs w:val="24"/>
              </w:rPr>
              <w:t>9</w:t>
            </w:r>
            <w:r w:rsidRPr="00BB7A87">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722" w:type="dxa"/>
          </w:tcPr>
          <w:p w14:paraId="496F72B4" w14:textId="277989D7" w:rsidR="001C730E" w:rsidRPr="00BB7A87" w:rsidRDefault="001C730E"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3</w:t>
            </w:r>
          </w:p>
        </w:tc>
        <w:tc>
          <w:tcPr>
            <w:cnfStyle w:val="000100000000" w:firstRow="0" w:lastRow="0" w:firstColumn="0" w:lastColumn="1" w:oddVBand="0" w:evenVBand="0" w:oddHBand="0" w:evenHBand="0" w:firstRowFirstColumn="0" w:firstRowLastColumn="0" w:lastRowFirstColumn="0" w:lastRowLastColumn="0"/>
            <w:tcW w:w="1723" w:type="dxa"/>
          </w:tcPr>
          <w:p w14:paraId="0B41D28A" w14:textId="535FCCB9" w:rsidR="001C730E" w:rsidRPr="00BB7A87" w:rsidRDefault="001C730E" w:rsidP="001C730E">
            <w:pPr>
              <w:spacing w:line="360" w:lineRule="auto"/>
              <w:jc w:val="center"/>
              <w:rPr>
                <w:rFonts w:ascii="Arial" w:hAnsi="Arial" w:cs="Arial"/>
                <w:b w:val="0"/>
                <w:bCs w:val="0"/>
                <w:color w:val="000000"/>
                <w:sz w:val="24"/>
                <w:szCs w:val="24"/>
              </w:rPr>
            </w:pPr>
            <w:r w:rsidRPr="00BB7A87">
              <w:rPr>
                <w:rFonts w:ascii="Arial" w:hAnsi="Arial" w:cs="Arial"/>
                <w:b w:val="0"/>
                <w:bCs w:val="0"/>
                <w:color w:val="000000"/>
                <w:sz w:val="24"/>
                <w:szCs w:val="24"/>
              </w:rPr>
              <w:t>1</w:t>
            </w:r>
            <w:r w:rsidR="00822F4D" w:rsidRPr="00BB7A87">
              <w:rPr>
                <w:rFonts w:ascii="Arial" w:hAnsi="Arial" w:cs="Arial"/>
                <w:b w:val="0"/>
                <w:bCs w:val="0"/>
                <w:color w:val="000000"/>
                <w:sz w:val="24"/>
                <w:szCs w:val="24"/>
              </w:rPr>
              <w:t>9</w:t>
            </w:r>
            <w:r w:rsidRPr="00BB7A87">
              <w:rPr>
                <w:rFonts w:ascii="Arial" w:hAnsi="Arial" w:cs="Arial"/>
                <w:b w:val="0"/>
                <w:bCs w:val="0"/>
                <w:color w:val="000000"/>
                <w:sz w:val="24"/>
                <w:szCs w:val="24"/>
              </w:rPr>
              <w:t>%</w:t>
            </w:r>
          </w:p>
        </w:tc>
      </w:tr>
      <w:tr w:rsidR="001C730E" w:rsidRPr="00BB7A87" w14:paraId="1B274E3D" w14:textId="7736B1D3" w:rsidTr="00BB7A87">
        <w:tc>
          <w:tcPr>
            <w:cnfStyle w:val="001000000000" w:firstRow="0" w:lastRow="0" w:firstColumn="1" w:lastColumn="0" w:oddVBand="0" w:evenVBand="0" w:oddHBand="0" w:evenHBand="0" w:firstRowFirstColumn="0" w:firstRowLastColumn="0" w:lastRowFirstColumn="0" w:lastRowLastColumn="0"/>
            <w:tcW w:w="2172" w:type="dxa"/>
          </w:tcPr>
          <w:p w14:paraId="6027EAFE" w14:textId="4AFE14A2" w:rsidR="001C730E" w:rsidRPr="00BB7A87" w:rsidRDefault="001C730E" w:rsidP="00B5111D">
            <w:pPr>
              <w:spacing w:line="360" w:lineRule="auto"/>
              <w:jc w:val="both"/>
              <w:rPr>
                <w:rFonts w:ascii="Arial" w:hAnsi="Arial" w:cs="Arial"/>
                <w:b w:val="0"/>
                <w:bCs w:val="0"/>
                <w:color w:val="000000"/>
                <w:sz w:val="24"/>
                <w:szCs w:val="24"/>
              </w:rPr>
            </w:pPr>
            <w:r w:rsidRPr="00BB7A87">
              <w:rPr>
                <w:rFonts w:ascii="Arial" w:hAnsi="Arial" w:cs="Arial"/>
                <w:b w:val="0"/>
                <w:bCs w:val="0"/>
                <w:color w:val="000000"/>
                <w:sz w:val="24"/>
                <w:szCs w:val="24"/>
              </w:rPr>
              <w:t xml:space="preserve">Serralheria </w:t>
            </w:r>
          </w:p>
        </w:tc>
        <w:tc>
          <w:tcPr>
            <w:cnfStyle w:val="000010000000" w:firstRow="0" w:lastRow="0" w:firstColumn="0" w:lastColumn="0" w:oddVBand="1" w:evenVBand="0" w:oddHBand="0" w:evenHBand="0" w:firstRowFirstColumn="0" w:firstRowLastColumn="0" w:lastRowFirstColumn="0" w:lastRowLastColumn="0"/>
            <w:tcW w:w="1722" w:type="dxa"/>
          </w:tcPr>
          <w:p w14:paraId="766EEF2E" w14:textId="71938AED"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722" w:type="dxa"/>
          </w:tcPr>
          <w:p w14:paraId="02BBFD95" w14:textId="44458DE0"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722" w:type="dxa"/>
          </w:tcPr>
          <w:p w14:paraId="18DAC0E8" w14:textId="31281770" w:rsidR="001C730E" w:rsidRPr="00BB7A87" w:rsidRDefault="003D5731"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723" w:type="dxa"/>
          </w:tcPr>
          <w:p w14:paraId="0850E69D" w14:textId="7F36248B" w:rsidR="001C730E" w:rsidRPr="00BB7A87" w:rsidRDefault="005811EE" w:rsidP="001C730E">
            <w:pPr>
              <w:spacing w:line="360" w:lineRule="auto"/>
              <w:jc w:val="center"/>
              <w:rPr>
                <w:rFonts w:ascii="Arial" w:hAnsi="Arial" w:cs="Arial"/>
                <w:b w:val="0"/>
                <w:bCs w:val="0"/>
                <w:color w:val="000000"/>
                <w:sz w:val="24"/>
                <w:szCs w:val="24"/>
              </w:rPr>
            </w:pPr>
            <w:r w:rsidRPr="00BB7A87">
              <w:rPr>
                <w:rFonts w:ascii="Arial" w:hAnsi="Arial" w:cs="Arial"/>
                <w:b w:val="0"/>
                <w:bCs w:val="0"/>
                <w:color w:val="000000"/>
                <w:sz w:val="24"/>
                <w:szCs w:val="24"/>
              </w:rPr>
              <w:t>25</w:t>
            </w:r>
            <w:r w:rsidR="003D5731" w:rsidRPr="00BB7A87">
              <w:rPr>
                <w:rFonts w:ascii="Arial" w:hAnsi="Arial" w:cs="Arial"/>
                <w:b w:val="0"/>
                <w:bCs w:val="0"/>
                <w:color w:val="000000"/>
                <w:sz w:val="24"/>
                <w:szCs w:val="24"/>
              </w:rPr>
              <w:t>%</w:t>
            </w:r>
          </w:p>
        </w:tc>
      </w:tr>
      <w:tr w:rsidR="001C730E" w:rsidRPr="00BB7A87" w14:paraId="608444C7" w14:textId="22ABCB5C" w:rsidTr="00BB7A87">
        <w:tc>
          <w:tcPr>
            <w:cnfStyle w:val="001000000000" w:firstRow="0" w:lastRow="0" w:firstColumn="1" w:lastColumn="0" w:oddVBand="0" w:evenVBand="0" w:oddHBand="0" w:evenHBand="0" w:firstRowFirstColumn="0" w:firstRowLastColumn="0" w:lastRowFirstColumn="0" w:lastRowLastColumn="0"/>
            <w:tcW w:w="2172" w:type="dxa"/>
          </w:tcPr>
          <w:p w14:paraId="4DF1385A" w14:textId="4C78FCC6" w:rsidR="001C730E" w:rsidRPr="00BB7A87" w:rsidRDefault="001C730E" w:rsidP="00B5111D">
            <w:pPr>
              <w:spacing w:line="360" w:lineRule="auto"/>
              <w:jc w:val="both"/>
              <w:rPr>
                <w:rFonts w:ascii="Arial" w:hAnsi="Arial" w:cs="Arial"/>
                <w:b w:val="0"/>
                <w:bCs w:val="0"/>
                <w:color w:val="000000"/>
                <w:sz w:val="24"/>
                <w:szCs w:val="24"/>
              </w:rPr>
            </w:pPr>
            <w:r w:rsidRPr="00BB7A87">
              <w:rPr>
                <w:rFonts w:ascii="Arial" w:hAnsi="Arial" w:cs="Arial"/>
                <w:b w:val="0"/>
                <w:bCs w:val="0"/>
                <w:color w:val="000000"/>
                <w:sz w:val="24"/>
                <w:szCs w:val="24"/>
              </w:rPr>
              <w:t xml:space="preserve">Metalúrgica </w:t>
            </w:r>
          </w:p>
        </w:tc>
        <w:tc>
          <w:tcPr>
            <w:cnfStyle w:val="000010000000" w:firstRow="0" w:lastRow="0" w:firstColumn="0" w:lastColumn="0" w:oddVBand="1" w:evenVBand="0" w:oddHBand="0" w:evenHBand="0" w:firstRowFirstColumn="0" w:firstRowLastColumn="0" w:lastRowFirstColumn="0" w:lastRowLastColumn="0"/>
            <w:tcW w:w="1722" w:type="dxa"/>
          </w:tcPr>
          <w:p w14:paraId="3A0BA565" w14:textId="3B6093E1"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1722" w:type="dxa"/>
          </w:tcPr>
          <w:p w14:paraId="59591DDD" w14:textId="0315FFD9" w:rsidR="001C730E" w:rsidRPr="00BB7A87" w:rsidRDefault="0012379F" w:rsidP="001C730E">
            <w:pPr>
              <w:spacing w:line="360" w:lineRule="auto"/>
              <w:jc w:val="center"/>
              <w:rPr>
                <w:rFonts w:ascii="Arial" w:hAnsi="Arial" w:cs="Arial"/>
                <w:color w:val="000000"/>
                <w:sz w:val="24"/>
                <w:szCs w:val="24"/>
              </w:rPr>
            </w:pPr>
            <w:r>
              <w:rPr>
                <w:rFonts w:ascii="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722" w:type="dxa"/>
          </w:tcPr>
          <w:p w14:paraId="6BD4DF37" w14:textId="16D2E865" w:rsidR="001C730E" w:rsidRPr="00BB7A87" w:rsidRDefault="00DC7B02" w:rsidP="001C730E">
            <w:pPr>
              <w:spacing w:line="360" w:lineRule="auto"/>
              <w:jc w:val="center"/>
              <w:rPr>
                <w:rFonts w:ascii="Arial" w:hAnsi="Arial" w:cs="Arial"/>
                <w:color w:val="000000"/>
                <w:sz w:val="24"/>
                <w:szCs w:val="24"/>
              </w:rPr>
            </w:pPr>
            <w:r w:rsidRPr="00BB7A87">
              <w:rPr>
                <w:rFonts w:ascii="Arial" w:hAnsi="Arial" w:cs="Arial"/>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723" w:type="dxa"/>
          </w:tcPr>
          <w:p w14:paraId="33A55659" w14:textId="0040A2B1" w:rsidR="001C730E" w:rsidRPr="00BB7A87" w:rsidRDefault="00DC7B02" w:rsidP="001C730E">
            <w:pPr>
              <w:spacing w:line="360" w:lineRule="auto"/>
              <w:jc w:val="center"/>
              <w:rPr>
                <w:rFonts w:ascii="Arial" w:hAnsi="Arial" w:cs="Arial"/>
                <w:b w:val="0"/>
                <w:bCs w:val="0"/>
                <w:color w:val="000000"/>
                <w:sz w:val="24"/>
                <w:szCs w:val="24"/>
              </w:rPr>
            </w:pPr>
            <w:r w:rsidRPr="00BB7A87">
              <w:rPr>
                <w:rFonts w:ascii="Arial" w:hAnsi="Arial" w:cs="Arial"/>
                <w:b w:val="0"/>
                <w:bCs w:val="0"/>
                <w:color w:val="000000"/>
                <w:sz w:val="24"/>
                <w:szCs w:val="24"/>
              </w:rPr>
              <w:t>31</w:t>
            </w:r>
            <w:r w:rsidR="001C730E" w:rsidRPr="00BB7A87">
              <w:rPr>
                <w:rFonts w:ascii="Arial" w:hAnsi="Arial" w:cs="Arial"/>
                <w:b w:val="0"/>
                <w:bCs w:val="0"/>
                <w:color w:val="000000"/>
                <w:sz w:val="24"/>
                <w:szCs w:val="24"/>
              </w:rPr>
              <w:t>%</w:t>
            </w:r>
          </w:p>
        </w:tc>
      </w:tr>
    </w:tbl>
    <w:p w14:paraId="518DA4DE" w14:textId="5C416E27" w:rsidR="008473DF" w:rsidRPr="00B3030B" w:rsidRDefault="001C730E" w:rsidP="00613EA5">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p>
    <w:p w14:paraId="3089B4F9" w14:textId="72682F78" w:rsidR="006348CE" w:rsidRDefault="00CB07ED" w:rsidP="004974EA">
      <w:pPr>
        <w:spacing w:line="360" w:lineRule="auto"/>
        <w:ind w:firstLine="709"/>
        <w:jc w:val="both"/>
        <w:rPr>
          <w:rFonts w:ascii="Arial" w:hAnsi="Arial" w:cs="Arial"/>
          <w:sz w:val="24"/>
          <w:szCs w:val="24"/>
        </w:rPr>
      </w:pPr>
      <w:r>
        <w:rPr>
          <w:rFonts w:ascii="Arial" w:hAnsi="Arial" w:cs="Arial"/>
          <w:sz w:val="24"/>
          <w:szCs w:val="24"/>
        </w:rPr>
        <w:t>F</w:t>
      </w:r>
      <w:r w:rsidR="00DC7B02">
        <w:rPr>
          <w:rFonts w:ascii="Arial" w:hAnsi="Arial" w:cs="Arial"/>
          <w:sz w:val="24"/>
          <w:szCs w:val="24"/>
        </w:rPr>
        <w:t>oi possível observar que 3 (</w:t>
      </w:r>
      <w:r w:rsidR="00017FF3">
        <w:rPr>
          <w:rFonts w:ascii="Arial" w:hAnsi="Arial" w:cs="Arial"/>
          <w:sz w:val="24"/>
          <w:szCs w:val="24"/>
        </w:rPr>
        <w:t>19</w:t>
      </w:r>
      <w:r w:rsidR="00DC7B02">
        <w:rPr>
          <w:rFonts w:ascii="Arial" w:hAnsi="Arial" w:cs="Arial"/>
          <w:sz w:val="24"/>
          <w:szCs w:val="24"/>
        </w:rPr>
        <w:t xml:space="preserve">%) </w:t>
      </w:r>
      <w:r w:rsidR="006348CE">
        <w:rPr>
          <w:rFonts w:ascii="Arial" w:hAnsi="Arial" w:cs="Arial"/>
          <w:sz w:val="24"/>
          <w:szCs w:val="24"/>
        </w:rPr>
        <w:t xml:space="preserve">apresentaram zumbido do tipo </w:t>
      </w:r>
      <w:r w:rsidR="00017FF3">
        <w:rPr>
          <w:rFonts w:ascii="Arial" w:hAnsi="Arial" w:cs="Arial"/>
          <w:sz w:val="24"/>
          <w:szCs w:val="24"/>
        </w:rPr>
        <w:t>apito</w:t>
      </w:r>
      <w:r w:rsidR="006348CE">
        <w:rPr>
          <w:rFonts w:ascii="Arial" w:hAnsi="Arial" w:cs="Arial"/>
          <w:sz w:val="24"/>
          <w:szCs w:val="24"/>
        </w:rPr>
        <w:t xml:space="preserve"> e </w:t>
      </w:r>
      <w:r w:rsidR="00017FF3">
        <w:rPr>
          <w:rFonts w:ascii="Arial" w:hAnsi="Arial" w:cs="Arial"/>
          <w:sz w:val="24"/>
          <w:szCs w:val="24"/>
        </w:rPr>
        <w:t>1</w:t>
      </w:r>
      <w:r w:rsidR="006348CE">
        <w:rPr>
          <w:rFonts w:ascii="Arial" w:hAnsi="Arial" w:cs="Arial"/>
          <w:sz w:val="24"/>
          <w:szCs w:val="24"/>
        </w:rPr>
        <w:t>3 (</w:t>
      </w:r>
      <w:r w:rsidR="00017FF3">
        <w:rPr>
          <w:rFonts w:ascii="Arial" w:hAnsi="Arial" w:cs="Arial"/>
          <w:sz w:val="24"/>
          <w:szCs w:val="24"/>
        </w:rPr>
        <w:t>81</w:t>
      </w:r>
      <w:r w:rsidR="006348CE">
        <w:rPr>
          <w:rFonts w:ascii="Arial" w:hAnsi="Arial" w:cs="Arial"/>
          <w:sz w:val="24"/>
          <w:szCs w:val="24"/>
        </w:rPr>
        <w:t>%)</w:t>
      </w:r>
      <w:r w:rsidR="0012379F">
        <w:rPr>
          <w:rFonts w:ascii="Arial" w:hAnsi="Arial" w:cs="Arial"/>
          <w:sz w:val="24"/>
          <w:szCs w:val="24"/>
        </w:rPr>
        <w:t>,</w:t>
      </w:r>
      <w:r w:rsidR="006348CE">
        <w:rPr>
          <w:rFonts w:ascii="Arial" w:hAnsi="Arial" w:cs="Arial"/>
          <w:sz w:val="24"/>
          <w:szCs w:val="24"/>
        </w:rPr>
        <w:t xml:space="preserve"> </w:t>
      </w:r>
      <w:r w:rsidR="00017FF3">
        <w:rPr>
          <w:rFonts w:ascii="Arial" w:hAnsi="Arial" w:cs="Arial"/>
          <w:sz w:val="24"/>
          <w:szCs w:val="24"/>
        </w:rPr>
        <w:t>chiado. Deste total, 1(6%)</w:t>
      </w:r>
      <w:r w:rsidR="0012379F">
        <w:rPr>
          <w:rFonts w:ascii="Arial" w:hAnsi="Arial" w:cs="Arial"/>
          <w:sz w:val="24"/>
          <w:szCs w:val="24"/>
        </w:rPr>
        <w:t xml:space="preserve"> era</w:t>
      </w:r>
      <w:r w:rsidR="00017FF3">
        <w:rPr>
          <w:rFonts w:ascii="Arial" w:hAnsi="Arial" w:cs="Arial"/>
          <w:sz w:val="24"/>
          <w:szCs w:val="24"/>
        </w:rPr>
        <w:t xml:space="preserve"> da marcenaria, 3 (19%)</w:t>
      </w:r>
      <w:r w:rsidR="0012379F">
        <w:rPr>
          <w:rFonts w:ascii="Arial" w:hAnsi="Arial" w:cs="Arial"/>
          <w:sz w:val="24"/>
          <w:szCs w:val="24"/>
        </w:rPr>
        <w:t xml:space="preserve"> da</w:t>
      </w:r>
      <w:r w:rsidR="00017FF3">
        <w:rPr>
          <w:rFonts w:ascii="Arial" w:hAnsi="Arial" w:cs="Arial"/>
          <w:sz w:val="24"/>
          <w:szCs w:val="24"/>
        </w:rPr>
        <w:t xml:space="preserve"> gráfica, 4 (25%) </w:t>
      </w:r>
      <w:r w:rsidR="0012379F">
        <w:rPr>
          <w:rFonts w:ascii="Arial" w:hAnsi="Arial" w:cs="Arial"/>
          <w:sz w:val="24"/>
          <w:szCs w:val="24"/>
        </w:rPr>
        <w:t xml:space="preserve">da </w:t>
      </w:r>
      <w:r w:rsidR="00017FF3">
        <w:rPr>
          <w:rFonts w:ascii="Arial" w:hAnsi="Arial" w:cs="Arial"/>
          <w:sz w:val="24"/>
          <w:szCs w:val="24"/>
        </w:rPr>
        <w:t>serralheria e 5 (31%)</w:t>
      </w:r>
      <w:r w:rsidR="0012379F">
        <w:rPr>
          <w:rFonts w:ascii="Arial" w:hAnsi="Arial" w:cs="Arial"/>
          <w:sz w:val="24"/>
          <w:szCs w:val="24"/>
        </w:rPr>
        <w:t xml:space="preserve"> da</w:t>
      </w:r>
      <w:r w:rsidR="00017FF3">
        <w:rPr>
          <w:rFonts w:ascii="Arial" w:hAnsi="Arial" w:cs="Arial"/>
          <w:sz w:val="24"/>
          <w:szCs w:val="24"/>
        </w:rPr>
        <w:t xml:space="preserve"> metalúrgica.</w:t>
      </w:r>
    </w:p>
    <w:p w14:paraId="6CACFDE6" w14:textId="143940ED" w:rsidR="004974EA" w:rsidRDefault="008E4F94" w:rsidP="005271C7">
      <w:pPr>
        <w:spacing w:line="360" w:lineRule="auto"/>
        <w:ind w:firstLine="709"/>
        <w:jc w:val="both"/>
        <w:rPr>
          <w:rFonts w:ascii="Arial" w:hAnsi="Arial" w:cs="Arial"/>
          <w:sz w:val="24"/>
          <w:szCs w:val="24"/>
        </w:rPr>
      </w:pPr>
      <w:r>
        <w:rPr>
          <w:rFonts w:ascii="Arial" w:hAnsi="Arial" w:cs="Arial"/>
          <w:sz w:val="24"/>
          <w:szCs w:val="24"/>
        </w:rPr>
        <w:t>O</w:t>
      </w:r>
      <w:r w:rsidR="005A0464">
        <w:rPr>
          <w:rFonts w:ascii="Arial" w:hAnsi="Arial" w:cs="Arial"/>
          <w:sz w:val="24"/>
          <w:szCs w:val="24"/>
        </w:rPr>
        <w:t>s</w:t>
      </w:r>
      <w:r w:rsidR="005271C7">
        <w:rPr>
          <w:rFonts w:ascii="Arial" w:hAnsi="Arial" w:cs="Arial"/>
          <w:sz w:val="24"/>
          <w:szCs w:val="24"/>
        </w:rPr>
        <w:t xml:space="preserve"> 23 (100%) participantes </w:t>
      </w:r>
      <w:r>
        <w:rPr>
          <w:rFonts w:ascii="Arial" w:hAnsi="Arial" w:cs="Arial"/>
          <w:sz w:val="24"/>
          <w:szCs w:val="24"/>
        </w:rPr>
        <w:t xml:space="preserve">realizavam audiometria para controle ocupacional. </w:t>
      </w:r>
    </w:p>
    <w:p w14:paraId="13124535" w14:textId="0949FFB3" w:rsidR="00F72AB9" w:rsidRDefault="00806AB8" w:rsidP="00F72AB9">
      <w:pPr>
        <w:spacing w:line="360" w:lineRule="auto"/>
        <w:ind w:firstLine="709"/>
        <w:jc w:val="both"/>
        <w:rPr>
          <w:rFonts w:ascii="Arial" w:hAnsi="Arial" w:cs="Arial"/>
          <w:color w:val="000000"/>
          <w:sz w:val="24"/>
          <w:szCs w:val="24"/>
        </w:rPr>
      </w:pPr>
      <w:r>
        <w:rPr>
          <w:rFonts w:ascii="Arial" w:hAnsi="Arial" w:cs="Arial"/>
          <w:color w:val="000000"/>
          <w:sz w:val="24"/>
          <w:szCs w:val="24"/>
        </w:rPr>
        <w:t>Nenhum dos</w:t>
      </w:r>
      <w:r w:rsidR="00777DC4">
        <w:rPr>
          <w:rFonts w:ascii="Arial" w:hAnsi="Arial" w:cs="Arial"/>
          <w:color w:val="000000"/>
          <w:sz w:val="24"/>
          <w:szCs w:val="24"/>
        </w:rPr>
        <w:t xml:space="preserve"> 23 (100%) </w:t>
      </w:r>
      <w:r w:rsidR="00F72AB9">
        <w:rPr>
          <w:rFonts w:ascii="Arial" w:hAnsi="Arial" w:cs="Arial"/>
          <w:color w:val="000000"/>
          <w:sz w:val="24"/>
          <w:szCs w:val="24"/>
        </w:rPr>
        <w:t xml:space="preserve">participantes </w:t>
      </w:r>
      <w:r>
        <w:rPr>
          <w:rFonts w:ascii="Arial" w:hAnsi="Arial" w:cs="Arial"/>
          <w:color w:val="000000"/>
          <w:sz w:val="24"/>
          <w:szCs w:val="24"/>
        </w:rPr>
        <w:t>realiz</w:t>
      </w:r>
      <w:r w:rsidR="008E4F94">
        <w:rPr>
          <w:rFonts w:ascii="Arial" w:hAnsi="Arial" w:cs="Arial"/>
          <w:color w:val="000000"/>
          <w:sz w:val="24"/>
          <w:szCs w:val="24"/>
        </w:rPr>
        <w:t>ou</w:t>
      </w:r>
      <w:r w:rsidR="00777DC4">
        <w:rPr>
          <w:rFonts w:ascii="Arial" w:hAnsi="Arial" w:cs="Arial"/>
          <w:color w:val="000000"/>
          <w:sz w:val="24"/>
          <w:szCs w:val="24"/>
        </w:rPr>
        <w:t xml:space="preserve"> procedimento cirúrgico no ouvido, cabeça ou na região do pescoço. </w:t>
      </w:r>
    </w:p>
    <w:p w14:paraId="123EBBBA" w14:textId="7ACFDB05" w:rsidR="00387555" w:rsidRPr="00F72AB9" w:rsidRDefault="00F72AB9" w:rsidP="00F72AB9">
      <w:pPr>
        <w:spacing w:line="360" w:lineRule="auto"/>
        <w:ind w:firstLine="709"/>
        <w:jc w:val="both"/>
        <w:rPr>
          <w:rFonts w:ascii="Arial" w:hAnsi="Arial" w:cs="Arial"/>
          <w:color w:val="000000"/>
          <w:sz w:val="24"/>
          <w:szCs w:val="24"/>
        </w:rPr>
      </w:pPr>
      <w:r>
        <w:rPr>
          <w:rFonts w:ascii="Arial" w:hAnsi="Arial" w:cs="Arial"/>
          <w:sz w:val="24"/>
          <w:szCs w:val="24"/>
        </w:rPr>
        <w:t>Q</w:t>
      </w:r>
      <w:r w:rsidR="0042149F">
        <w:rPr>
          <w:rFonts w:ascii="Arial" w:hAnsi="Arial" w:cs="Arial"/>
          <w:sz w:val="24"/>
          <w:szCs w:val="24"/>
        </w:rPr>
        <w:t xml:space="preserve">uando investigado sobre o </w:t>
      </w:r>
      <w:r w:rsidR="00831076">
        <w:rPr>
          <w:rFonts w:ascii="Arial" w:hAnsi="Arial" w:cs="Arial"/>
          <w:sz w:val="24"/>
          <w:szCs w:val="24"/>
        </w:rPr>
        <w:t>consumo de tabaco e bebidas alcoólicas</w:t>
      </w:r>
      <w:r w:rsidR="00D25098">
        <w:rPr>
          <w:rFonts w:ascii="Arial" w:hAnsi="Arial" w:cs="Arial"/>
          <w:sz w:val="24"/>
          <w:szCs w:val="24"/>
        </w:rPr>
        <w:t>,</w:t>
      </w:r>
      <w:r w:rsidR="0042149F">
        <w:rPr>
          <w:rFonts w:ascii="Arial" w:hAnsi="Arial" w:cs="Arial"/>
          <w:sz w:val="24"/>
          <w:szCs w:val="24"/>
        </w:rPr>
        <w:t xml:space="preserve"> f</w:t>
      </w:r>
      <w:r w:rsidR="00387555">
        <w:rPr>
          <w:rFonts w:ascii="Arial" w:hAnsi="Arial" w:cs="Arial"/>
          <w:sz w:val="24"/>
          <w:szCs w:val="24"/>
        </w:rPr>
        <w:t xml:space="preserve">oi possível observar que </w:t>
      </w:r>
      <w:r w:rsidR="0070461C">
        <w:rPr>
          <w:rFonts w:ascii="Arial" w:hAnsi="Arial" w:cs="Arial"/>
          <w:sz w:val="24"/>
          <w:szCs w:val="24"/>
        </w:rPr>
        <w:t>3</w:t>
      </w:r>
      <w:r w:rsidR="00387555">
        <w:rPr>
          <w:rFonts w:ascii="Arial" w:hAnsi="Arial" w:cs="Arial"/>
          <w:sz w:val="24"/>
          <w:szCs w:val="24"/>
        </w:rPr>
        <w:t xml:space="preserve"> (1</w:t>
      </w:r>
      <w:r w:rsidR="0070461C">
        <w:rPr>
          <w:rFonts w:ascii="Arial" w:hAnsi="Arial" w:cs="Arial"/>
          <w:sz w:val="24"/>
          <w:szCs w:val="24"/>
        </w:rPr>
        <w:t>3</w:t>
      </w:r>
      <w:r w:rsidR="00387555">
        <w:rPr>
          <w:rFonts w:ascii="Arial" w:hAnsi="Arial" w:cs="Arial"/>
          <w:sz w:val="24"/>
          <w:szCs w:val="24"/>
        </w:rPr>
        <w:t xml:space="preserve">%) dos entrevistados fumavam e </w:t>
      </w:r>
      <w:r w:rsidR="0070461C">
        <w:rPr>
          <w:rFonts w:ascii="Arial" w:hAnsi="Arial" w:cs="Arial"/>
          <w:sz w:val="24"/>
          <w:szCs w:val="24"/>
        </w:rPr>
        <w:t>20</w:t>
      </w:r>
      <w:r w:rsidR="00387555">
        <w:rPr>
          <w:rFonts w:ascii="Arial" w:hAnsi="Arial" w:cs="Arial"/>
          <w:sz w:val="24"/>
          <w:szCs w:val="24"/>
        </w:rPr>
        <w:t xml:space="preserve"> (8</w:t>
      </w:r>
      <w:r w:rsidR="0070461C">
        <w:rPr>
          <w:rFonts w:ascii="Arial" w:hAnsi="Arial" w:cs="Arial"/>
          <w:sz w:val="24"/>
          <w:szCs w:val="24"/>
        </w:rPr>
        <w:t>7</w:t>
      </w:r>
      <w:r w:rsidR="00387555">
        <w:rPr>
          <w:rFonts w:ascii="Arial" w:hAnsi="Arial" w:cs="Arial"/>
          <w:sz w:val="24"/>
          <w:szCs w:val="24"/>
        </w:rPr>
        <w:t>%) não fumavam. Dos 23 (100%) participantes, 16 (70%) faziam uso de bebida</w:t>
      </w:r>
      <w:r w:rsidR="0042149F">
        <w:rPr>
          <w:rFonts w:ascii="Arial" w:hAnsi="Arial" w:cs="Arial"/>
          <w:sz w:val="24"/>
          <w:szCs w:val="24"/>
        </w:rPr>
        <w:t>s</w:t>
      </w:r>
      <w:r w:rsidR="00387555">
        <w:rPr>
          <w:rFonts w:ascii="Arial" w:hAnsi="Arial" w:cs="Arial"/>
          <w:sz w:val="24"/>
          <w:szCs w:val="24"/>
        </w:rPr>
        <w:t xml:space="preserve"> alcoólicas. </w:t>
      </w:r>
      <w:r w:rsidR="00E60CAA">
        <w:rPr>
          <w:rFonts w:ascii="Arial" w:hAnsi="Arial" w:cs="Arial"/>
          <w:sz w:val="24"/>
          <w:szCs w:val="24"/>
        </w:rPr>
        <w:t>Destes</w:t>
      </w:r>
      <w:r w:rsidR="00387555">
        <w:rPr>
          <w:rFonts w:ascii="Arial" w:hAnsi="Arial" w:cs="Arial"/>
          <w:sz w:val="24"/>
          <w:szCs w:val="24"/>
        </w:rPr>
        <w:t>, 4 (25%)</w:t>
      </w:r>
      <w:r w:rsidR="00E60CAA">
        <w:rPr>
          <w:rFonts w:ascii="Arial" w:hAnsi="Arial" w:cs="Arial"/>
          <w:sz w:val="24"/>
          <w:szCs w:val="24"/>
        </w:rPr>
        <w:t>, uma vez por semana;</w:t>
      </w:r>
      <w:r w:rsidR="00387555">
        <w:rPr>
          <w:rFonts w:ascii="Arial" w:hAnsi="Arial" w:cs="Arial"/>
          <w:sz w:val="24"/>
          <w:szCs w:val="24"/>
        </w:rPr>
        <w:t xml:space="preserve"> 9 (56%)</w:t>
      </w:r>
      <w:r w:rsidR="00E60CAA">
        <w:rPr>
          <w:rFonts w:ascii="Arial" w:hAnsi="Arial" w:cs="Arial"/>
          <w:sz w:val="24"/>
          <w:szCs w:val="24"/>
        </w:rPr>
        <w:t>,</w:t>
      </w:r>
      <w:r w:rsidR="00387555">
        <w:rPr>
          <w:rFonts w:ascii="Arial" w:hAnsi="Arial" w:cs="Arial"/>
          <w:sz w:val="24"/>
          <w:szCs w:val="24"/>
        </w:rPr>
        <w:t xml:space="preserve"> de duas a três vezes por semana e 3 (19%)</w:t>
      </w:r>
      <w:r w:rsidR="00E60CAA">
        <w:rPr>
          <w:rFonts w:ascii="Arial" w:hAnsi="Arial" w:cs="Arial"/>
          <w:sz w:val="24"/>
          <w:szCs w:val="24"/>
        </w:rPr>
        <w:t>,</w:t>
      </w:r>
      <w:r w:rsidR="00387555">
        <w:rPr>
          <w:rFonts w:ascii="Arial" w:hAnsi="Arial" w:cs="Arial"/>
          <w:sz w:val="24"/>
          <w:szCs w:val="24"/>
        </w:rPr>
        <w:t xml:space="preserve"> todos os dias. Do</w:t>
      </w:r>
      <w:r w:rsidR="0042149F">
        <w:rPr>
          <w:rFonts w:ascii="Arial" w:hAnsi="Arial" w:cs="Arial"/>
          <w:sz w:val="24"/>
          <w:szCs w:val="24"/>
        </w:rPr>
        <w:t>s participantes</w:t>
      </w:r>
      <w:r w:rsidR="00387555">
        <w:rPr>
          <w:rFonts w:ascii="Arial" w:hAnsi="Arial" w:cs="Arial"/>
          <w:sz w:val="24"/>
          <w:szCs w:val="24"/>
        </w:rPr>
        <w:t>, 7 (30%) não ingeriam nenhum tipo de bebida alcoólica.</w:t>
      </w:r>
    </w:p>
    <w:p w14:paraId="255C7FEE" w14:textId="74FE8E7E" w:rsidR="00025B61" w:rsidRDefault="00025B61" w:rsidP="00EF0037">
      <w:pPr>
        <w:spacing w:line="360" w:lineRule="auto"/>
        <w:ind w:firstLine="709"/>
        <w:jc w:val="both"/>
        <w:rPr>
          <w:rFonts w:ascii="Arial" w:hAnsi="Arial" w:cs="Arial"/>
          <w:sz w:val="24"/>
          <w:szCs w:val="24"/>
        </w:rPr>
      </w:pPr>
      <w:r>
        <w:rPr>
          <w:rFonts w:ascii="Arial" w:hAnsi="Arial" w:cs="Arial"/>
          <w:sz w:val="24"/>
          <w:szCs w:val="24"/>
        </w:rPr>
        <w:t>Dos 23 (100%) participantes, 13 (57%) não praticava</w:t>
      </w:r>
      <w:r w:rsidR="008F5DD8">
        <w:rPr>
          <w:rFonts w:ascii="Arial" w:hAnsi="Arial" w:cs="Arial"/>
          <w:sz w:val="24"/>
          <w:szCs w:val="24"/>
        </w:rPr>
        <w:t>m</w:t>
      </w:r>
      <w:r>
        <w:rPr>
          <w:rFonts w:ascii="Arial" w:hAnsi="Arial" w:cs="Arial"/>
          <w:sz w:val="24"/>
          <w:szCs w:val="24"/>
        </w:rPr>
        <w:t xml:space="preserve"> nenhum esporte e 10 (43%) realizavam algum tipo de atividade física, </w:t>
      </w:r>
      <w:r w:rsidR="008F5DD8">
        <w:rPr>
          <w:rFonts w:ascii="Arial" w:hAnsi="Arial" w:cs="Arial"/>
          <w:sz w:val="24"/>
          <w:szCs w:val="24"/>
        </w:rPr>
        <w:t xml:space="preserve">1 </w:t>
      </w:r>
      <w:r w:rsidR="00E60CAA">
        <w:rPr>
          <w:rFonts w:ascii="Arial" w:hAnsi="Arial" w:cs="Arial"/>
          <w:sz w:val="24"/>
          <w:szCs w:val="24"/>
        </w:rPr>
        <w:t xml:space="preserve">deles </w:t>
      </w:r>
      <w:r w:rsidR="008F5DD8">
        <w:rPr>
          <w:rFonts w:ascii="Arial" w:hAnsi="Arial" w:cs="Arial"/>
          <w:sz w:val="24"/>
          <w:szCs w:val="24"/>
        </w:rPr>
        <w:t xml:space="preserve">(11,1%) </w:t>
      </w:r>
      <w:r>
        <w:rPr>
          <w:rFonts w:ascii="Arial" w:hAnsi="Arial" w:cs="Arial"/>
          <w:sz w:val="24"/>
          <w:szCs w:val="24"/>
        </w:rPr>
        <w:t>cit</w:t>
      </w:r>
      <w:r w:rsidR="008F5DD8">
        <w:rPr>
          <w:rFonts w:ascii="Arial" w:hAnsi="Arial" w:cs="Arial"/>
          <w:sz w:val="24"/>
          <w:szCs w:val="24"/>
        </w:rPr>
        <w:t>ou</w:t>
      </w:r>
      <w:r w:rsidR="00E60CAA">
        <w:rPr>
          <w:rFonts w:ascii="Arial" w:hAnsi="Arial" w:cs="Arial"/>
          <w:sz w:val="24"/>
          <w:szCs w:val="24"/>
        </w:rPr>
        <w:t xml:space="preserve"> caminhada;</w:t>
      </w:r>
      <w:r w:rsidR="008F5DD8">
        <w:rPr>
          <w:rFonts w:ascii="Arial" w:hAnsi="Arial" w:cs="Arial"/>
          <w:sz w:val="24"/>
          <w:szCs w:val="24"/>
        </w:rPr>
        <w:t xml:space="preserve"> 2 (22,2%)</w:t>
      </w:r>
      <w:r w:rsidR="00E60CAA">
        <w:rPr>
          <w:rFonts w:ascii="Arial" w:hAnsi="Arial" w:cs="Arial"/>
          <w:sz w:val="24"/>
          <w:szCs w:val="24"/>
        </w:rPr>
        <w:t>,</w:t>
      </w:r>
      <w:r w:rsidR="008F5DD8">
        <w:rPr>
          <w:rFonts w:ascii="Arial" w:hAnsi="Arial" w:cs="Arial"/>
          <w:sz w:val="24"/>
          <w:szCs w:val="24"/>
        </w:rPr>
        <w:t xml:space="preserve"> </w:t>
      </w:r>
      <w:r w:rsidR="00E60CAA">
        <w:rPr>
          <w:rFonts w:ascii="Arial" w:hAnsi="Arial" w:cs="Arial"/>
          <w:sz w:val="24"/>
          <w:szCs w:val="24"/>
        </w:rPr>
        <w:t>corrida;</w:t>
      </w:r>
      <w:r>
        <w:rPr>
          <w:rFonts w:ascii="Arial" w:hAnsi="Arial" w:cs="Arial"/>
          <w:sz w:val="24"/>
          <w:szCs w:val="24"/>
        </w:rPr>
        <w:t xml:space="preserve"> </w:t>
      </w:r>
      <w:r w:rsidR="008F5DD8">
        <w:rPr>
          <w:rFonts w:ascii="Arial" w:hAnsi="Arial" w:cs="Arial"/>
          <w:sz w:val="24"/>
          <w:szCs w:val="24"/>
        </w:rPr>
        <w:t>1 (11,1%)</w:t>
      </w:r>
      <w:r w:rsidR="00E60CAA">
        <w:rPr>
          <w:rFonts w:ascii="Arial" w:hAnsi="Arial" w:cs="Arial"/>
          <w:sz w:val="24"/>
          <w:szCs w:val="24"/>
        </w:rPr>
        <w:t>,</w:t>
      </w:r>
      <w:r w:rsidR="008F5DD8">
        <w:rPr>
          <w:rFonts w:ascii="Arial" w:hAnsi="Arial" w:cs="Arial"/>
          <w:sz w:val="24"/>
          <w:szCs w:val="24"/>
        </w:rPr>
        <w:t xml:space="preserve"> </w:t>
      </w:r>
      <w:r>
        <w:rPr>
          <w:rFonts w:ascii="Arial" w:hAnsi="Arial" w:cs="Arial"/>
          <w:sz w:val="24"/>
          <w:szCs w:val="24"/>
        </w:rPr>
        <w:t xml:space="preserve">esteira e </w:t>
      </w:r>
      <w:r w:rsidR="008F5DD8">
        <w:rPr>
          <w:rFonts w:ascii="Arial" w:hAnsi="Arial" w:cs="Arial"/>
          <w:sz w:val="24"/>
          <w:szCs w:val="24"/>
        </w:rPr>
        <w:t>5 (55,5%)</w:t>
      </w:r>
      <w:r w:rsidR="00E60CAA">
        <w:rPr>
          <w:rFonts w:ascii="Arial" w:hAnsi="Arial" w:cs="Arial"/>
          <w:sz w:val="24"/>
          <w:szCs w:val="24"/>
        </w:rPr>
        <w:t>,</w:t>
      </w:r>
      <w:r w:rsidR="008F5DD8">
        <w:rPr>
          <w:rFonts w:ascii="Arial" w:hAnsi="Arial" w:cs="Arial"/>
          <w:sz w:val="24"/>
          <w:szCs w:val="24"/>
        </w:rPr>
        <w:t xml:space="preserve"> </w:t>
      </w:r>
      <w:r>
        <w:rPr>
          <w:rFonts w:ascii="Arial" w:hAnsi="Arial" w:cs="Arial"/>
          <w:sz w:val="24"/>
          <w:szCs w:val="24"/>
        </w:rPr>
        <w:t xml:space="preserve">futebol. </w:t>
      </w:r>
    </w:p>
    <w:p w14:paraId="51A03979" w14:textId="61D724AC" w:rsidR="00636720" w:rsidRDefault="0095683C" w:rsidP="00EF0037">
      <w:pPr>
        <w:spacing w:line="360" w:lineRule="auto"/>
        <w:ind w:firstLine="709"/>
        <w:jc w:val="both"/>
        <w:rPr>
          <w:rFonts w:ascii="Arial" w:hAnsi="Arial" w:cs="Arial"/>
          <w:color w:val="000000"/>
          <w:sz w:val="24"/>
          <w:szCs w:val="24"/>
        </w:rPr>
      </w:pPr>
      <w:r>
        <w:rPr>
          <w:rFonts w:ascii="Arial" w:hAnsi="Arial" w:cs="Arial"/>
          <w:sz w:val="24"/>
          <w:szCs w:val="24"/>
        </w:rPr>
        <w:t xml:space="preserve">Dos participantes, </w:t>
      </w:r>
      <w:r w:rsidR="00025B61">
        <w:rPr>
          <w:rFonts w:ascii="Arial" w:hAnsi="Arial" w:cs="Arial"/>
          <w:sz w:val="24"/>
          <w:szCs w:val="24"/>
        </w:rPr>
        <w:t xml:space="preserve">1 (4,3%) realizava </w:t>
      </w:r>
      <w:r w:rsidR="000A53EA">
        <w:rPr>
          <w:rFonts w:ascii="Arial" w:hAnsi="Arial" w:cs="Arial"/>
          <w:sz w:val="24"/>
          <w:szCs w:val="24"/>
        </w:rPr>
        <w:t>atividade ruidosa, citando um</w:t>
      </w:r>
      <w:r w:rsidR="002F45F0">
        <w:rPr>
          <w:rFonts w:ascii="Arial" w:hAnsi="Arial" w:cs="Arial"/>
          <w:sz w:val="24"/>
          <w:szCs w:val="24"/>
        </w:rPr>
        <w:t xml:space="preserve"> trabalho autônomo, enquanto 22 (96%) não realizavam. </w:t>
      </w:r>
      <w:r>
        <w:rPr>
          <w:rFonts w:ascii="Arial" w:hAnsi="Arial" w:cs="Arial"/>
          <w:sz w:val="24"/>
          <w:szCs w:val="24"/>
        </w:rPr>
        <w:t>Dos 23 (100%) participantes, 14 (60,9%) frequentava</w:t>
      </w:r>
      <w:r w:rsidR="0001713C">
        <w:rPr>
          <w:rFonts w:ascii="Arial" w:hAnsi="Arial" w:cs="Arial"/>
          <w:sz w:val="24"/>
          <w:szCs w:val="24"/>
        </w:rPr>
        <w:t>m</w:t>
      </w:r>
      <w:r>
        <w:rPr>
          <w:rFonts w:ascii="Arial" w:hAnsi="Arial" w:cs="Arial"/>
          <w:sz w:val="24"/>
          <w:szCs w:val="24"/>
        </w:rPr>
        <w:t xml:space="preserve"> lugares ruidosos, sendo 8 (40%) barzinhos, 1 (5%) boate, 1 (5%) shows, 6 (30%) cultos e 4 (20%) festas.</w:t>
      </w:r>
      <w:r w:rsidR="00636720">
        <w:rPr>
          <w:rFonts w:ascii="Arial" w:hAnsi="Arial" w:cs="Arial"/>
          <w:sz w:val="24"/>
          <w:szCs w:val="24"/>
        </w:rPr>
        <w:t xml:space="preserve"> </w:t>
      </w:r>
      <w:r w:rsidR="00636720">
        <w:rPr>
          <w:rFonts w:ascii="Arial" w:hAnsi="Arial" w:cs="Arial"/>
          <w:color w:val="000000"/>
          <w:sz w:val="24"/>
          <w:szCs w:val="24"/>
        </w:rPr>
        <w:t>Alguns participantes assinalaram mais de uma opção.</w:t>
      </w:r>
    </w:p>
    <w:p w14:paraId="15A6B407" w14:textId="37552658" w:rsidR="001B48C5" w:rsidRDefault="001B48C5" w:rsidP="00EF0037">
      <w:pPr>
        <w:spacing w:line="360" w:lineRule="auto"/>
        <w:ind w:firstLine="709"/>
        <w:jc w:val="both"/>
        <w:rPr>
          <w:rFonts w:ascii="Arial" w:hAnsi="Arial" w:cs="Arial"/>
          <w:color w:val="000000"/>
          <w:sz w:val="24"/>
          <w:szCs w:val="24"/>
        </w:rPr>
      </w:pPr>
      <w:r>
        <w:rPr>
          <w:rFonts w:ascii="Arial" w:hAnsi="Arial" w:cs="Arial"/>
          <w:sz w:val="24"/>
          <w:szCs w:val="24"/>
        </w:rPr>
        <w:t>A Tabela 4 descreve os resultados sobre o uso do fone de ouvido.</w:t>
      </w:r>
    </w:p>
    <w:p w14:paraId="398824A1" w14:textId="77777777" w:rsidR="00E152D3" w:rsidRDefault="00E152D3" w:rsidP="00F40D5B">
      <w:pPr>
        <w:spacing w:after="0" w:line="360" w:lineRule="auto"/>
        <w:jc w:val="both"/>
        <w:rPr>
          <w:rFonts w:ascii="Arial" w:hAnsi="Arial" w:cs="Arial"/>
          <w:color w:val="000000"/>
        </w:rPr>
      </w:pPr>
    </w:p>
    <w:p w14:paraId="36F21299" w14:textId="77777777" w:rsidR="00E152D3" w:rsidRDefault="00E152D3" w:rsidP="00F40D5B">
      <w:pPr>
        <w:spacing w:after="0" w:line="360" w:lineRule="auto"/>
        <w:jc w:val="both"/>
        <w:rPr>
          <w:rFonts w:ascii="Arial" w:hAnsi="Arial" w:cs="Arial"/>
          <w:color w:val="000000"/>
        </w:rPr>
      </w:pPr>
    </w:p>
    <w:p w14:paraId="78A04E03" w14:textId="706A2E96" w:rsidR="00636720" w:rsidRPr="00F40D5B" w:rsidRDefault="00636720" w:rsidP="00F40D5B">
      <w:pPr>
        <w:spacing w:after="0" w:line="360" w:lineRule="auto"/>
        <w:jc w:val="both"/>
        <w:rPr>
          <w:rFonts w:ascii="Arial" w:hAnsi="Arial" w:cs="Arial"/>
          <w:color w:val="000000"/>
        </w:rPr>
      </w:pPr>
      <w:r w:rsidRPr="00F40D5B">
        <w:rPr>
          <w:rFonts w:ascii="Arial" w:hAnsi="Arial" w:cs="Arial"/>
          <w:color w:val="000000"/>
        </w:rPr>
        <w:lastRenderedPageBreak/>
        <w:t xml:space="preserve">Tabela </w:t>
      </w:r>
      <w:r w:rsidR="001B48C5">
        <w:rPr>
          <w:rFonts w:ascii="Arial" w:hAnsi="Arial" w:cs="Arial"/>
          <w:color w:val="000000"/>
        </w:rPr>
        <w:t>4</w:t>
      </w:r>
      <w:r w:rsidRPr="00F40D5B">
        <w:rPr>
          <w:rFonts w:ascii="Arial" w:hAnsi="Arial" w:cs="Arial"/>
          <w:color w:val="000000"/>
        </w:rPr>
        <w:t xml:space="preserve">: </w:t>
      </w:r>
      <w:r w:rsidR="0073299E" w:rsidRPr="00F40D5B">
        <w:rPr>
          <w:rFonts w:ascii="Arial" w:hAnsi="Arial" w:cs="Arial"/>
          <w:color w:val="000000"/>
        </w:rPr>
        <w:t>Investigação quanto o u</w:t>
      </w:r>
      <w:r w:rsidRPr="00F40D5B">
        <w:rPr>
          <w:rFonts w:ascii="Arial" w:hAnsi="Arial" w:cs="Arial"/>
          <w:color w:val="000000"/>
        </w:rPr>
        <w:t>so do fone de ouvido</w:t>
      </w:r>
      <w:r w:rsidR="0073299E" w:rsidRPr="00F40D5B">
        <w:rPr>
          <w:rFonts w:ascii="Arial" w:hAnsi="Arial" w:cs="Arial"/>
          <w:color w:val="000000"/>
        </w:rPr>
        <w:t xml:space="preserve"> </w:t>
      </w:r>
      <w:r w:rsidR="00A753F4" w:rsidRPr="00F40D5B">
        <w:rPr>
          <w:rFonts w:ascii="Arial" w:hAnsi="Arial" w:cs="Arial"/>
          <w:color w:val="000000"/>
        </w:rPr>
        <w:t>pel</w:t>
      </w:r>
      <w:r w:rsidR="0073299E" w:rsidRPr="00F40D5B">
        <w:rPr>
          <w:rFonts w:ascii="Arial" w:hAnsi="Arial" w:cs="Arial"/>
          <w:color w:val="000000"/>
        </w:rPr>
        <w:t>os participantes da pesquisa</w:t>
      </w:r>
      <w:r w:rsidR="00A753F4" w:rsidRPr="00F40D5B">
        <w:rPr>
          <w:rFonts w:ascii="Arial" w:hAnsi="Arial" w:cs="Arial"/>
          <w:color w:val="000000"/>
        </w:rPr>
        <w:t>.</w:t>
      </w:r>
    </w:p>
    <w:tbl>
      <w:tblPr>
        <w:tblStyle w:val="TabelaSimples21"/>
        <w:tblW w:w="9162" w:type="dxa"/>
        <w:tblLook w:val="03A0" w:firstRow="1" w:lastRow="0" w:firstColumn="1" w:lastColumn="1" w:noHBand="1" w:noVBand="0"/>
      </w:tblPr>
      <w:tblGrid>
        <w:gridCol w:w="1530"/>
        <w:gridCol w:w="1271"/>
        <w:gridCol w:w="1273"/>
        <w:gridCol w:w="1271"/>
        <w:gridCol w:w="1273"/>
        <w:gridCol w:w="1271"/>
        <w:gridCol w:w="1273"/>
      </w:tblGrid>
      <w:tr w:rsidR="0073299E" w:rsidRPr="0073299E" w14:paraId="05F241C8" w14:textId="77777777" w:rsidTr="00C5366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0" w:type="dxa"/>
          </w:tcPr>
          <w:p w14:paraId="346C366F" w14:textId="77777777" w:rsidR="0073299E" w:rsidRPr="0073299E" w:rsidRDefault="0073299E" w:rsidP="00636720">
            <w:pPr>
              <w:spacing w:line="360" w:lineRule="auto"/>
              <w:jc w:val="both"/>
              <w:rPr>
                <w:rFonts w:ascii="Arial" w:hAnsi="Arial" w:cs="Arial"/>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544" w:type="dxa"/>
            <w:gridSpan w:val="2"/>
          </w:tcPr>
          <w:p w14:paraId="6C807EA8" w14:textId="5EBDAA61" w:rsidR="0073299E" w:rsidRPr="0073299E" w:rsidRDefault="0073299E" w:rsidP="0073299E">
            <w:pPr>
              <w:spacing w:line="360" w:lineRule="auto"/>
              <w:rPr>
                <w:rFonts w:ascii="Arial" w:hAnsi="Arial" w:cs="Arial"/>
                <w:b w:val="0"/>
                <w:bCs w:val="0"/>
                <w:sz w:val="24"/>
                <w:szCs w:val="24"/>
              </w:rPr>
            </w:pPr>
            <w:r>
              <w:rPr>
                <w:rFonts w:ascii="Arial" w:hAnsi="Arial" w:cs="Arial"/>
                <w:b w:val="0"/>
                <w:bCs w:val="0"/>
                <w:sz w:val="24"/>
                <w:szCs w:val="24"/>
              </w:rPr>
              <w:t xml:space="preserve"> </w:t>
            </w:r>
            <w:r w:rsidRPr="0073299E">
              <w:rPr>
                <w:rFonts w:ascii="Arial" w:hAnsi="Arial" w:cs="Arial"/>
                <w:b w:val="0"/>
                <w:bCs w:val="0"/>
                <w:sz w:val="24"/>
                <w:szCs w:val="24"/>
              </w:rPr>
              <w:t>Alto</w:t>
            </w:r>
          </w:p>
          <w:p w14:paraId="2CDA455C" w14:textId="00A0AD9E" w:rsidR="0073299E" w:rsidRPr="0073299E" w:rsidRDefault="0073299E" w:rsidP="0073299E">
            <w:pPr>
              <w:spacing w:line="360" w:lineRule="auto"/>
              <w:jc w:val="center"/>
              <w:rPr>
                <w:rFonts w:ascii="Arial" w:hAnsi="Arial" w:cs="Arial"/>
                <w:sz w:val="24"/>
                <w:szCs w:val="24"/>
              </w:rPr>
            </w:pPr>
            <w:r w:rsidRPr="0073299E">
              <w:rPr>
                <w:rFonts w:ascii="Arial" w:hAnsi="Arial" w:cs="Arial"/>
                <w:b w:val="0"/>
                <w:bCs w:val="0"/>
                <w:sz w:val="24"/>
                <w:szCs w:val="24"/>
              </w:rPr>
              <w:t xml:space="preserve">N </w:t>
            </w:r>
            <w:r>
              <w:rPr>
                <w:rFonts w:ascii="Arial" w:hAnsi="Arial" w:cs="Arial"/>
                <w:sz w:val="24"/>
                <w:szCs w:val="24"/>
              </w:rPr>
              <w:t xml:space="preserve">              </w:t>
            </w:r>
            <w:r w:rsidRPr="0073299E">
              <w:rPr>
                <w:rFonts w:ascii="Arial" w:hAnsi="Arial" w:cs="Arial"/>
                <w:b w:val="0"/>
                <w:bCs w:val="0"/>
                <w:sz w:val="24"/>
                <w:szCs w:val="24"/>
              </w:rPr>
              <w:t>(%)</w:t>
            </w:r>
          </w:p>
        </w:tc>
        <w:tc>
          <w:tcPr>
            <w:cnfStyle w:val="000001000000" w:firstRow="0" w:lastRow="0" w:firstColumn="0" w:lastColumn="0" w:oddVBand="0" w:evenVBand="1" w:oddHBand="0" w:evenHBand="0" w:firstRowFirstColumn="0" w:firstRowLastColumn="0" w:lastRowFirstColumn="0" w:lastRowLastColumn="0"/>
            <w:tcW w:w="2544" w:type="dxa"/>
            <w:gridSpan w:val="2"/>
          </w:tcPr>
          <w:p w14:paraId="41D4E05C" w14:textId="2FC872F5" w:rsidR="0073299E" w:rsidRPr="0073299E" w:rsidRDefault="0073299E" w:rsidP="0073299E">
            <w:pPr>
              <w:spacing w:line="360" w:lineRule="auto"/>
              <w:rPr>
                <w:rFonts w:ascii="Arial" w:hAnsi="Arial" w:cs="Arial"/>
                <w:b w:val="0"/>
                <w:bCs w:val="0"/>
                <w:sz w:val="24"/>
                <w:szCs w:val="24"/>
              </w:rPr>
            </w:pPr>
            <w:r>
              <w:rPr>
                <w:rFonts w:ascii="Arial" w:hAnsi="Arial" w:cs="Arial"/>
                <w:b w:val="0"/>
                <w:bCs w:val="0"/>
                <w:sz w:val="24"/>
                <w:szCs w:val="24"/>
              </w:rPr>
              <w:t xml:space="preserve">  </w:t>
            </w:r>
            <w:r w:rsidRPr="0073299E">
              <w:rPr>
                <w:rFonts w:ascii="Arial" w:hAnsi="Arial" w:cs="Arial"/>
                <w:b w:val="0"/>
                <w:bCs w:val="0"/>
                <w:sz w:val="24"/>
                <w:szCs w:val="24"/>
              </w:rPr>
              <w:t xml:space="preserve">Médio </w:t>
            </w:r>
          </w:p>
          <w:p w14:paraId="3F80BD6D" w14:textId="2EF13670" w:rsidR="0073299E" w:rsidRPr="0073299E" w:rsidRDefault="0073299E" w:rsidP="0073299E">
            <w:pPr>
              <w:spacing w:line="360" w:lineRule="auto"/>
              <w:jc w:val="center"/>
              <w:rPr>
                <w:rFonts w:ascii="Arial" w:hAnsi="Arial" w:cs="Arial"/>
                <w:sz w:val="24"/>
                <w:szCs w:val="24"/>
              </w:rPr>
            </w:pPr>
            <w:r w:rsidRPr="0073299E">
              <w:rPr>
                <w:rFonts w:ascii="Arial" w:hAnsi="Arial" w:cs="Arial"/>
                <w:b w:val="0"/>
                <w:bCs w:val="0"/>
                <w:sz w:val="24"/>
                <w:szCs w:val="24"/>
              </w:rPr>
              <w:t xml:space="preserve">N </w:t>
            </w:r>
            <w:r>
              <w:rPr>
                <w:rFonts w:ascii="Arial" w:hAnsi="Arial" w:cs="Arial"/>
                <w:sz w:val="24"/>
                <w:szCs w:val="24"/>
              </w:rPr>
              <w:t xml:space="preserve">           </w:t>
            </w:r>
            <w:r w:rsidRPr="0073299E">
              <w:rPr>
                <w:rFonts w:ascii="Arial" w:hAnsi="Arial" w:cs="Arial"/>
                <w:b w:val="0"/>
                <w:bCs w:val="0"/>
                <w:sz w:val="24"/>
                <w:szCs w:val="24"/>
              </w:rPr>
              <w:t>(%)</w:t>
            </w:r>
          </w:p>
        </w:tc>
        <w:tc>
          <w:tcPr>
            <w:cnfStyle w:val="000100000000" w:firstRow="0" w:lastRow="0" w:firstColumn="0" w:lastColumn="1" w:oddVBand="0" w:evenVBand="0" w:oddHBand="0" w:evenHBand="0" w:firstRowFirstColumn="0" w:firstRowLastColumn="0" w:lastRowFirstColumn="0" w:lastRowLastColumn="0"/>
            <w:tcW w:w="2544" w:type="dxa"/>
            <w:gridSpan w:val="2"/>
          </w:tcPr>
          <w:p w14:paraId="3D721081" w14:textId="5503FF62" w:rsidR="0073299E" w:rsidRPr="0073299E" w:rsidRDefault="0073299E" w:rsidP="0073299E">
            <w:pPr>
              <w:spacing w:line="360" w:lineRule="auto"/>
              <w:rPr>
                <w:rFonts w:ascii="Arial" w:hAnsi="Arial" w:cs="Arial"/>
                <w:b w:val="0"/>
                <w:bCs w:val="0"/>
                <w:sz w:val="24"/>
                <w:szCs w:val="24"/>
              </w:rPr>
            </w:pPr>
            <w:r>
              <w:rPr>
                <w:rFonts w:ascii="Arial" w:hAnsi="Arial" w:cs="Arial"/>
                <w:b w:val="0"/>
                <w:bCs w:val="0"/>
                <w:sz w:val="24"/>
                <w:szCs w:val="24"/>
              </w:rPr>
              <w:t xml:space="preserve">   </w:t>
            </w:r>
            <w:r w:rsidRPr="0073299E">
              <w:rPr>
                <w:rFonts w:ascii="Arial" w:hAnsi="Arial" w:cs="Arial"/>
                <w:b w:val="0"/>
                <w:bCs w:val="0"/>
                <w:sz w:val="24"/>
                <w:szCs w:val="24"/>
              </w:rPr>
              <w:t xml:space="preserve">Baixo </w:t>
            </w:r>
          </w:p>
          <w:p w14:paraId="33635CF7" w14:textId="2D2E37DF" w:rsidR="0073299E" w:rsidRPr="0073299E" w:rsidRDefault="0073299E" w:rsidP="0073299E">
            <w:pPr>
              <w:spacing w:line="360" w:lineRule="auto"/>
              <w:jc w:val="center"/>
              <w:rPr>
                <w:rFonts w:ascii="Arial" w:hAnsi="Arial" w:cs="Arial"/>
                <w:sz w:val="24"/>
                <w:szCs w:val="24"/>
              </w:rPr>
            </w:pPr>
            <w:r w:rsidRPr="0073299E">
              <w:rPr>
                <w:rFonts w:ascii="Arial" w:hAnsi="Arial" w:cs="Arial"/>
                <w:b w:val="0"/>
                <w:bCs w:val="0"/>
                <w:sz w:val="24"/>
                <w:szCs w:val="24"/>
              </w:rPr>
              <w:t xml:space="preserve">N </w:t>
            </w:r>
            <w:r>
              <w:rPr>
                <w:rFonts w:ascii="Arial" w:hAnsi="Arial" w:cs="Arial"/>
                <w:sz w:val="24"/>
                <w:szCs w:val="24"/>
              </w:rPr>
              <w:t xml:space="preserve">            </w:t>
            </w:r>
            <w:r w:rsidRPr="0073299E">
              <w:rPr>
                <w:rFonts w:ascii="Arial" w:hAnsi="Arial" w:cs="Arial"/>
                <w:b w:val="0"/>
                <w:bCs w:val="0"/>
                <w:sz w:val="24"/>
                <w:szCs w:val="24"/>
              </w:rPr>
              <w:t>(%)</w:t>
            </w:r>
          </w:p>
        </w:tc>
      </w:tr>
      <w:tr w:rsidR="00FB297F" w:rsidRPr="0073299E" w14:paraId="521291EC" w14:textId="77777777" w:rsidTr="00C53669">
        <w:trPr>
          <w:trHeight w:val="434"/>
        </w:trPr>
        <w:tc>
          <w:tcPr>
            <w:cnfStyle w:val="001000000000" w:firstRow="0" w:lastRow="0" w:firstColumn="1" w:lastColumn="0" w:oddVBand="0" w:evenVBand="0" w:oddHBand="0" w:evenHBand="0" w:firstRowFirstColumn="0" w:firstRowLastColumn="0" w:lastRowFirstColumn="0" w:lastRowLastColumn="0"/>
            <w:tcW w:w="1530" w:type="dxa"/>
          </w:tcPr>
          <w:p w14:paraId="39D24529" w14:textId="0BB94DE6" w:rsidR="00FB297F" w:rsidRPr="0073299E" w:rsidRDefault="00FB297F" w:rsidP="00636720">
            <w:pPr>
              <w:spacing w:line="360" w:lineRule="auto"/>
              <w:jc w:val="both"/>
              <w:rPr>
                <w:rFonts w:ascii="Arial" w:hAnsi="Arial" w:cs="Arial"/>
                <w:b w:val="0"/>
                <w:bCs w:val="0"/>
                <w:sz w:val="24"/>
                <w:szCs w:val="24"/>
              </w:rPr>
            </w:pPr>
            <w:r w:rsidRPr="0073299E">
              <w:rPr>
                <w:rFonts w:ascii="Arial" w:hAnsi="Arial" w:cs="Arial"/>
                <w:b w:val="0"/>
                <w:bCs w:val="0"/>
                <w:sz w:val="24"/>
                <w:szCs w:val="24"/>
              </w:rPr>
              <w:t>Sempre</w:t>
            </w:r>
          </w:p>
        </w:tc>
        <w:tc>
          <w:tcPr>
            <w:cnfStyle w:val="000010000000" w:firstRow="0" w:lastRow="0" w:firstColumn="0" w:lastColumn="0" w:oddVBand="1" w:evenVBand="0" w:oddHBand="0" w:evenHBand="0" w:firstRowFirstColumn="0" w:firstRowLastColumn="0" w:lastRowFirstColumn="0" w:lastRowLastColumn="0"/>
            <w:tcW w:w="1271" w:type="dxa"/>
          </w:tcPr>
          <w:p w14:paraId="52B415E0" w14:textId="1569300A"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1272" w:type="dxa"/>
          </w:tcPr>
          <w:p w14:paraId="61B8265D" w14:textId="7F64B683"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271" w:type="dxa"/>
          </w:tcPr>
          <w:p w14:paraId="70A49E84" w14:textId="55BAB959"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1272" w:type="dxa"/>
          </w:tcPr>
          <w:p w14:paraId="76621AE5" w14:textId="77656B9D"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271" w:type="dxa"/>
          </w:tcPr>
          <w:p w14:paraId="2CAEC797" w14:textId="796070B6" w:rsidR="00FB297F" w:rsidRPr="0073299E" w:rsidRDefault="00617B78" w:rsidP="00636720">
            <w:pPr>
              <w:spacing w:line="360" w:lineRule="auto"/>
              <w:jc w:val="center"/>
              <w:rPr>
                <w:rFonts w:ascii="Arial" w:hAnsi="Arial" w:cs="Arial"/>
                <w:sz w:val="24"/>
                <w:szCs w:val="24"/>
              </w:rPr>
            </w:pPr>
            <w:r w:rsidRPr="0073299E">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1272" w:type="dxa"/>
          </w:tcPr>
          <w:p w14:paraId="482BC432" w14:textId="4AED7790" w:rsidR="00FB297F" w:rsidRPr="0073299E" w:rsidRDefault="00617B78" w:rsidP="00636720">
            <w:pPr>
              <w:spacing w:line="360" w:lineRule="auto"/>
              <w:jc w:val="center"/>
              <w:rPr>
                <w:rFonts w:ascii="Arial" w:hAnsi="Arial" w:cs="Arial"/>
                <w:b w:val="0"/>
                <w:bCs w:val="0"/>
                <w:sz w:val="24"/>
                <w:szCs w:val="24"/>
              </w:rPr>
            </w:pPr>
            <w:r w:rsidRPr="0073299E">
              <w:rPr>
                <w:rFonts w:ascii="Arial" w:hAnsi="Arial" w:cs="Arial"/>
                <w:b w:val="0"/>
                <w:bCs w:val="0"/>
                <w:sz w:val="24"/>
                <w:szCs w:val="24"/>
              </w:rPr>
              <w:t>6,2%</w:t>
            </w:r>
          </w:p>
        </w:tc>
      </w:tr>
      <w:tr w:rsidR="00FB297F" w:rsidRPr="0073299E" w14:paraId="087A6A74" w14:textId="77777777" w:rsidTr="00C53669">
        <w:trPr>
          <w:trHeight w:val="418"/>
        </w:trPr>
        <w:tc>
          <w:tcPr>
            <w:cnfStyle w:val="001000000000" w:firstRow="0" w:lastRow="0" w:firstColumn="1" w:lastColumn="0" w:oddVBand="0" w:evenVBand="0" w:oddHBand="0" w:evenHBand="0" w:firstRowFirstColumn="0" w:firstRowLastColumn="0" w:lastRowFirstColumn="0" w:lastRowLastColumn="0"/>
            <w:tcW w:w="1530" w:type="dxa"/>
          </w:tcPr>
          <w:p w14:paraId="2D74E9D2" w14:textId="76A15197" w:rsidR="00FB297F" w:rsidRPr="0073299E" w:rsidRDefault="00FB297F" w:rsidP="00636720">
            <w:pPr>
              <w:spacing w:line="360" w:lineRule="auto"/>
              <w:jc w:val="both"/>
              <w:rPr>
                <w:rFonts w:ascii="Arial" w:hAnsi="Arial" w:cs="Arial"/>
                <w:b w:val="0"/>
                <w:bCs w:val="0"/>
                <w:sz w:val="24"/>
                <w:szCs w:val="24"/>
              </w:rPr>
            </w:pPr>
            <w:r w:rsidRPr="0073299E">
              <w:rPr>
                <w:rFonts w:ascii="Arial" w:hAnsi="Arial" w:cs="Arial"/>
                <w:b w:val="0"/>
                <w:bCs w:val="0"/>
                <w:sz w:val="24"/>
                <w:szCs w:val="24"/>
              </w:rPr>
              <w:t xml:space="preserve">Às vezes </w:t>
            </w:r>
          </w:p>
        </w:tc>
        <w:tc>
          <w:tcPr>
            <w:cnfStyle w:val="000010000000" w:firstRow="0" w:lastRow="0" w:firstColumn="0" w:lastColumn="0" w:oddVBand="1" w:evenVBand="0" w:oddHBand="0" w:evenHBand="0" w:firstRowFirstColumn="0" w:firstRowLastColumn="0" w:lastRowFirstColumn="0" w:lastRowLastColumn="0"/>
            <w:tcW w:w="1271" w:type="dxa"/>
          </w:tcPr>
          <w:p w14:paraId="793AE405" w14:textId="5C607A77" w:rsidR="00FB297F" w:rsidRPr="0073299E" w:rsidRDefault="00617B78" w:rsidP="00636720">
            <w:pPr>
              <w:spacing w:line="360" w:lineRule="auto"/>
              <w:jc w:val="center"/>
              <w:rPr>
                <w:rFonts w:ascii="Arial" w:hAnsi="Arial" w:cs="Arial"/>
                <w:sz w:val="24"/>
                <w:szCs w:val="24"/>
              </w:rPr>
            </w:pPr>
            <w:r w:rsidRPr="0073299E">
              <w:rPr>
                <w:rFonts w:ascii="Arial" w:hAnsi="Arial" w:cs="Arial"/>
                <w:sz w:val="24"/>
                <w:szCs w:val="24"/>
              </w:rPr>
              <w:t>3</w:t>
            </w:r>
          </w:p>
        </w:tc>
        <w:tc>
          <w:tcPr>
            <w:cnfStyle w:val="000001000000" w:firstRow="0" w:lastRow="0" w:firstColumn="0" w:lastColumn="0" w:oddVBand="0" w:evenVBand="1" w:oddHBand="0" w:evenHBand="0" w:firstRowFirstColumn="0" w:firstRowLastColumn="0" w:lastRowFirstColumn="0" w:lastRowLastColumn="0"/>
            <w:tcW w:w="1272" w:type="dxa"/>
          </w:tcPr>
          <w:p w14:paraId="634A7FA3" w14:textId="13ACC8A6" w:rsidR="00FB297F" w:rsidRPr="0073299E" w:rsidRDefault="00D9152E" w:rsidP="00636720">
            <w:pPr>
              <w:spacing w:line="360" w:lineRule="auto"/>
              <w:jc w:val="center"/>
              <w:rPr>
                <w:rFonts w:ascii="Arial" w:hAnsi="Arial" w:cs="Arial"/>
                <w:sz w:val="24"/>
                <w:szCs w:val="24"/>
              </w:rPr>
            </w:pPr>
            <w:r w:rsidRPr="0073299E">
              <w:rPr>
                <w:rFonts w:ascii="Arial" w:hAnsi="Arial" w:cs="Arial"/>
                <w:sz w:val="24"/>
                <w:szCs w:val="24"/>
              </w:rPr>
              <w:t>18,7%</w:t>
            </w:r>
          </w:p>
        </w:tc>
        <w:tc>
          <w:tcPr>
            <w:cnfStyle w:val="000010000000" w:firstRow="0" w:lastRow="0" w:firstColumn="0" w:lastColumn="0" w:oddVBand="1" w:evenVBand="0" w:oddHBand="0" w:evenHBand="0" w:firstRowFirstColumn="0" w:firstRowLastColumn="0" w:lastRowFirstColumn="0" w:lastRowLastColumn="0"/>
            <w:tcW w:w="1271" w:type="dxa"/>
          </w:tcPr>
          <w:p w14:paraId="3C0F78BE" w14:textId="7C470F3A" w:rsidR="00FB297F" w:rsidRPr="0073299E" w:rsidRDefault="00617B78" w:rsidP="00636720">
            <w:pPr>
              <w:spacing w:line="360" w:lineRule="auto"/>
              <w:jc w:val="center"/>
              <w:rPr>
                <w:rFonts w:ascii="Arial" w:hAnsi="Arial" w:cs="Arial"/>
                <w:sz w:val="24"/>
                <w:szCs w:val="24"/>
              </w:rPr>
            </w:pPr>
            <w:r w:rsidRPr="0073299E">
              <w:rPr>
                <w:rFonts w:ascii="Arial" w:hAnsi="Arial" w:cs="Arial"/>
                <w:sz w:val="24"/>
                <w:szCs w:val="24"/>
              </w:rPr>
              <w:t>6</w:t>
            </w:r>
          </w:p>
        </w:tc>
        <w:tc>
          <w:tcPr>
            <w:cnfStyle w:val="000001000000" w:firstRow="0" w:lastRow="0" w:firstColumn="0" w:lastColumn="0" w:oddVBand="0" w:evenVBand="1" w:oddHBand="0" w:evenHBand="0" w:firstRowFirstColumn="0" w:firstRowLastColumn="0" w:lastRowFirstColumn="0" w:lastRowLastColumn="0"/>
            <w:tcW w:w="1272" w:type="dxa"/>
          </w:tcPr>
          <w:p w14:paraId="3897D369" w14:textId="3B665445" w:rsidR="00FB297F" w:rsidRPr="0073299E" w:rsidRDefault="00D9152E" w:rsidP="00636720">
            <w:pPr>
              <w:spacing w:line="360" w:lineRule="auto"/>
              <w:jc w:val="center"/>
              <w:rPr>
                <w:rFonts w:ascii="Arial" w:hAnsi="Arial" w:cs="Arial"/>
                <w:sz w:val="24"/>
                <w:szCs w:val="24"/>
              </w:rPr>
            </w:pPr>
            <w:r w:rsidRPr="0073299E">
              <w:rPr>
                <w:rFonts w:ascii="Arial" w:hAnsi="Arial" w:cs="Arial"/>
                <w:sz w:val="24"/>
                <w:szCs w:val="24"/>
              </w:rPr>
              <w:t>37,5%</w:t>
            </w:r>
          </w:p>
        </w:tc>
        <w:tc>
          <w:tcPr>
            <w:cnfStyle w:val="000010000000" w:firstRow="0" w:lastRow="0" w:firstColumn="0" w:lastColumn="0" w:oddVBand="1" w:evenVBand="0" w:oddHBand="0" w:evenHBand="0" w:firstRowFirstColumn="0" w:firstRowLastColumn="0" w:lastRowFirstColumn="0" w:lastRowLastColumn="0"/>
            <w:tcW w:w="1271" w:type="dxa"/>
          </w:tcPr>
          <w:p w14:paraId="33963A70" w14:textId="08DE4F8A"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1272" w:type="dxa"/>
          </w:tcPr>
          <w:p w14:paraId="254CA59E" w14:textId="539E0B04" w:rsidR="00FB297F" w:rsidRPr="0073299E" w:rsidRDefault="0073299E" w:rsidP="00636720">
            <w:pPr>
              <w:spacing w:line="360" w:lineRule="auto"/>
              <w:jc w:val="center"/>
              <w:rPr>
                <w:rFonts w:ascii="Arial" w:hAnsi="Arial" w:cs="Arial"/>
                <w:b w:val="0"/>
                <w:bCs w:val="0"/>
                <w:sz w:val="24"/>
                <w:szCs w:val="24"/>
              </w:rPr>
            </w:pPr>
            <w:r>
              <w:rPr>
                <w:rFonts w:ascii="Arial" w:hAnsi="Arial" w:cs="Arial"/>
                <w:b w:val="0"/>
                <w:bCs w:val="0"/>
                <w:sz w:val="24"/>
                <w:szCs w:val="24"/>
              </w:rPr>
              <w:t>-</w:t>
            </w:r>
          </w:p>
        </w:tc>
      </w:tr>
      <w:tr w:rsidR="00FB297F" w:rsidRPr="0073299E" w14:paraId="228083C5" w14:textId="77777777" w:rsidTr="00C53669">
        <w:trPr>
          <w:trHeight w:val="418"/>
        </w:trPr>
        <w:tc>
          <w:tcPr>
            <w:cnfStyle w:val="001000000000" w:firstRow="0" w:lastRow="0" w:firstColumn="1" w:lastColumn="0" w:oddVBand="0" w:evenVBand="0" w:oddHBand="0" w:evenHBand="0" w:firstRowFirstColumn="0" w:firstRowLastColumn="0" w:lastRowFirstColumn="0" w:lastRowLastColumn="0"/>
            <w:tcW w:w="1530" w:type="dxa"/>
          </w:tcPr>
          <w:p w14:paraId="5B52A5A0" w14:textId="56485321" w:rsidR="00FB297F" w:rsidRPr="0073299E" w:rsidRDefault="00FB297F" w:rsidP="00636720">
            <w:pPr>
              <w:spacing w:line="360" w:lineRule="auto"/>
              <w:jc w:val="both"/>
              <w:rPr>
                <w:rFonts w:ascii="Arial" w:hAnsi="Arial" w:cs="Arial"/>
                <w:b w:val="0"/>
                <w:bCs w:val="0"/>
                <w:sz w:val="24"/>
                <w:szCs w:val="24"/>
              </w:rPr>
            </w:pPr>
            <w:r w:rsidRPr="0073299E">
              <w:rPr>
                <w:rFonts w:ascii="Arial" w:hAnsi="Arial" w:cs="Arial"/>
                <w:b w:val="0"/>
                <w:bCs w:val="0"/>
                <w:sz w:val="24"/>
                <w:szCs w:val="24"/>
              </w:rPr>
              <w:t xml:space="preserve">Muito raro </w:t>
            </w:r>
          </w:p>
        </w:tc>
        <w:tc>
          <w:tcPr>
            <w:cnfStyle w:val="000010000000" w:firstRow="0" w:lastRow="0" w:firstColumn="0" w:lastColumn="0" w:oddVBand="1" w:evenVBand="0" w:oddHBand="0" w:evenHBand="0" w:firstRowFirstColumn="0" w:firstRowLastColumn="0" w:lastRowFirstColumn="0" w:lastRowLastColumn="0"/>
            <w:tcW w:w="1271" w:type="dxa"/>
          </w:tcPr>
          <w:p w14:paraId="0CA8E1E4" w14:textId="711986E5"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1272" w:type="dxa"/>
          </w:tcPr>
          <w:p w14:paraId="45EE977C" w14:textId="7B58F55A" w:rsidR="00FB297F" w:rsidRPr="0073299E" w:rsidRDefault="0073299E" w:rsidP="00636720">
            <w:pPr>
              <w:spacing w:line="360" w:lineRule="auto"/>
              <w:jc w:val="center"/>
              <w:rPr>
                <w:rFonts w:ascii="Arial" w:hAnsi="Arial" w:cs="Arial"/>
                <w:sz w:val="24"/>
                <w:szCs w:val="24"/>
              </w:rPr>
            </w:pP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271" w:type="dxa"/>
          </w:tcPr>
          <w:p w14:paraId="6D36379A" w14:textId="2336D0D3" w:rsidR="00FB297F" w:rsidRPr="0073299E" w:rsidRDefault="00617B78" w:rsidP="00636720">
            <w:pPr>
              <w:spacing w:line="360" w:lineRule="auto"/>
              <w:jc w:val="center"/>
              <w:rPr>
                <w:rFonts w:ascii="Arial" w:hAnsi="Arial" w:cs="Arial"/>
                <w:sz w:val="24"/>
                <w:szCs w:val="24"/>
              </w:rPr>
            </w:pPr>
            <w:r w:rsidRPr="0073299E">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1272" w:type="dxa"/>
          </w:tcPr>
          <w:p w14:paraId="53FFFAB1" w14:textId="76C3C574" w:rsidR="00FB297F" w:rsidRPr="0073299E" w:rsidRDefault="00D9152E" w:rsidP="00636720">
            <w:pPr>
              <w:spacing w:line="360" w:lineRule="auto"/>
              <w:jc w:val="center"/>
              <w:rPr>
                <w:rFonts w:ascii="Arial" w:hAnsi="Arial" w:cs="Arial"/>
                <w:sz w:val="24"/>
                <w:szCs w:val="24"/>
              </w:rPr>
            </w:pPr>
            <w:r w:rsidRPr="0073299E">
              <w:rPr>
                <w:rFonts w:ascii="Arial" w:hAnsi="Arial" w:cs="Arial"/>
                <w:sz w:val="24"/>
                <w:szCs w:val="24"/>
              </w:rPr>
              <w:t>12,5%</w:t>
            </w:r>
          </w:p>
        </w:tc>
        <w:tc>
          <w:tcPr>
            <w:cnfStyle w:val="000010000000" w:firstRow="0" w:lastRow="0" w:firstColumn="0" w:lastColumn="0" w:oddVBand="1" w:evenVBand="0" w:oddHBand="0" w:evenHBand="0" w:firstRowFirstColumn="0" w:firstRowLastColumn="0" w:lastRowFirstColumn="0" w:lastRowLastColumn="0"/>
            <w:tcW w:w="1271" w:type="dxa"/>
          </w:tcPr>
          <w:p w14:paraId="1E4139EF" w14:textId="08F5F863" w:rsidR="00FB297F" w:rsidRPr="0073299E" w:rsidRDefault="00617B78" w:rsidP="00636720">
            <w:pPr>
              <w:spacing w:line="360" w:lineRule="auto"/>
              <w:jc w:val="center"/>
              <w:rPr>
                <w:rFonts w:ascii="Arial" w:hAnsi="Arial" w:cs="Arial"/>
                <w:sz w:val="24"/>
                <w:szCs w:val="24"/>
              </w:rPr>
            </w:pPr>
            <w:r w:rsidRPr="0073299E">
              <w:rPr>
                <w:rFonts w:ascii="Arial" w:hAnsi="Arial" w:cs="Arial"/>
                <w:sz w:val="24"/>
                <w:szCs w:val="24"/>
              </w:rPr>
              <w:t>4</w:t>
            </w:r>
          </w:p>
        </w:tc>
        <w:tc>
          <w:tcPr>
            <w:cnfStyle w:val="000100000000" w:firstRow="0" w:lastRow="0" w:firstColumn="0" w:lastColumn="1" w:oddVBand="0" w:evenVBand="0" w:oddHBand="0" w:evenHBand="0" w:firstRowFirstColumn="0" w:firstRowLastColumn="0" w:lastRowFirstColumn="0" w:lastRowLastColumn="0"/>
            <w:tcW w:w="1272" w:type="dxa"/>
          </w:tcPr>
          <w:p w14:paraId="4758534D" w14:textId="785341A8" w:rsidR="00FB297F" w:rsidRPr="0073299E" w:rsidRDefault="00D9152E" w:rsidP="00636720">
            <w:pPr>
              <w:spacing w:line="360" w:lineRule="auto"/>
              <w:jc w:val="center"/>
              <w:rPr>
                <w:rFonts w:ascii="Arial" w:hAnsi="Arial" w:cs="Arial"/>
                <w:b w:val="0"/>
                <w:bCs w:val="0"/>
                <w:sz w:val="24"/>
                <w:szCs w:val="24"/>
              </w:rPr>
            </w:pPr>
            <w:r w:rsidRPr="0073299E">
              <w:rPr>
                <w:rFonts w:ascii="Arial" w:hAnsi="Arial" w:cs="Arial"/>
                <w:b w:val="0"/>
                <w:bCs w:val="0"/>
                <w:sz w:val="24"/>
                <w:szCs w:val="24"/>
              </w:rPr>
              <w:t>25%</w:t>
            </w:r>
          </w:p>
        </w:tc>
      </w:tr>
    </w:tbl>
    <w:p w14:paraId="1BC8C94B" w14:textId="64071ACE" w:rsidR="002F45F0" w:rsidRDefault="00D9152E" w:rsidP="00636720">
      <w:pPr>
        <w:spacing w:line="360" w:lineRule="auto"/>
        <w:jc w:val="both"/>
        <w:rPr>
          <w:rFonts w:ascii="Arial" w:hAnsi="Arial" w:cs="Arial"/>
          <w:sz w:val="20"/>
          <w:szCs w:val="20"/>
        </w:rPr>
      </w:pPr>
      <w:r>
        <w:rPr>
          <w:rFonts w:ascii="Arial" w:hAnsi="Arial" w:cs="Arial"/>
          <w:sz w:val="20"/>
          <w:szCs w:val="20"/>
        </w:rPr>
        <w:t>Legenda: N: Número de participantes; % Porcentagem</w:t>
      </w:r>
    </w:p>
    <w:p w14:paraId="0A9C23FB" w14:textId="58ACC17A" w:rsidR="00737343" w:rsidRDefault="00CE0AAD" w:rsidP="00737343">
      <w:pPr>
        <w:spacing w:line="360" w:lineRule="auto"/>
        <w:ind w:firstLine="709"/>
        <w:jc w:val="both"/>
        <w:rPr>
          <w:rFonts w:ascii="Arial" w:hAnsi="Arial" w:cs="Arial"/>
          <w:sz w:val="24"/>
          <w:szCs w:val="24"/>
        </w:rPr>
      </w:pPr>
      <w:r>
        <w:rPr>
          <w:rFonts w:ascii="Arial" w:hAnsi="Arial" w:cs="Arial"/>
          <w:sz w:val="24"/>
          <w:szCs w:val="24"/>
        </w:rPr>
        <w:t>Foi possível observar que, 17 (73,9%) faziam</w:t>
      </w:r>
      <w:r w:rsidR="001227E2">
        <w:rPr>
          <w:rFonts w:ascii="Arial" w:hAnsi="Arial" w:cs="Arial"/>
          <w:sz w:val="24"/>
          <w:szCs w:val="24"/>
        </w:rPr>
        <w:t xml:space="preserve"> uso deste dispositivo</w:t>
      </w:r>
      <w:r>
        <w:rPr>
          <w:rFonts w:ascii="Arial" w:hAnsi="Arial" w:cs="Arial"/>
          <w:sz w:val="24"/>
          <w:szCs w:val="24"/>
        </w:rPr>
        <w:t xml:space="preserve">, </w:t>
      </w:r>
      <w:r w:rsidR="001227E2" w:rsidRPr="00EA6B8E">
        <w:rPr>
          <w:rFonts w:ascii="Arial" w:hAnsi="Arial" w:cs="Arial"/>
          <w:color w:val="000000" w:themeColor="text1"/>
          <w:sz w:val="24"/>
          <w:szCs w:val="24"/>
        </w:rPr>
        <w:t xml:space="preserve">sendo </w:t>
      </w:r>
      <w:r w:rsidR="00EA6B8E" w:rsidRPr="00EA6B8E">
        <w:rPr>
          <w:rFonts w:ascii="Arial" w:hAnsi="Arial" w:cs="Arial"/>
          <w:color w:val="000000" w:themeColor="text1"/>
          <w:sz w:val="24"/>
          <w:szCs w:val="24"/>
        </w:rPr>
        <w:t>3</w:t>
      </w:r>
      <w:r w:rsidRPr="00EA6B8E">
        <w:rPr>
          <w:rFonts w:ascii="Arial" w:hAnsi="Arial" w:cs="Arial"/>
          <w:color w:val="000000" w:themeColor="text1"/>
          <w:sz w:val="24"/>
          <w:szCs w:val="24"/>
        </w:rPr>
        <w:t xml:space="preserve"> (</w:t>
      </w:r>
      <w:r w:rsidR="00EA6B8E" w:rsidRPr="00EA6B8E">
        <w:rPr>
          <w:rFonts w:ascii="Arial" w:hAnsi="Arial" w:cs="Arial"/>
          <w:color w:val="000000" w:themeColor="text1"/>
          <w:sz w:val="24"/>
          <w:szCs w:val="24"/>
        </w:rPr>
        <w:t>18,7</w:t>
      </w:r>
      <w:r w:rsidRPr="00EA6B8E">
        <w:rPr>
          <w:rFonts w:ascii="Arial" w:hAnsi="Arial" w:cs="Arial"/>
          <w:color w:val="000000" w:themeColor="text1"/>
          <w:sz w:val="24"/>
          <w:szCs w:val="24"/>
        </w:rPr>
        <w:t xml:space="preserve">%) em forte intensidade, </w:t>
      </w:r>
      <w:r>
        <w:rPr>
          <w:rFonts w:ascii="Arial" w:hAnsi="Arial" w:cs="Arial"/>
          <w:sz w:val="24"/>
          <w:szCs w:val="24"/>
        </w:rPr>
        <w:t xml:space="preserve">8 (50%) em média e </w:t>
      </w:r>
      <w:r w:rsidR="00EA6B8E">
        <w:rPr>
          <w:rFonts w:ascii="Arial" w:hAnsi="Arial" w:cs="Arial"/>
          <w:sz w:val="24"/>
          <w:szCs w:val="24"/>
        </w:rPr>
        <w:t>5</w:t>
      </w:r>
      <w:r>
        <w:rPr>
          <w:rFonts w:ascii="Arial" w:hAnsi="Arial" w:cs="Arial"/>
          <w:sz w:val="24"/>
          <w:szCs w:val="24"/>
        </w:rPr>
        <w:t xml:space="preserve"> (</w:t>
      </w:r>
      <w:r w:rsidR="00EA6B8E">
        <w:rPr>
          <w:rFonts w:ascii="Arial" w:hAnsi="Arial" w:cs="Arial"/>
          <w:sz w:val="24"/>
          <w:szCs w:val="24"/>
        </w:rPr>
        <w:t>31,2</w:t>
      </w:r>
      <w:r>
        <w:rPr>
          <w:rFonts w:ascii="Arial" w:hAnsi="Arial" w:cs="Arial"/>
          <w:sz w:val="24"/>
          <w:szCs w:val="24"/>
        </w:rPr>
        <w:t>%) fraca.</w:t>
      </w:r>
      <w:r w:rsidR="00FC2692">
        <w:rPr>
          <w:rFonts w:ascii="Arial" w:hAnsi="Arial" w:cs="Arial"/>
          <w:sz w:val="24"/>
          <w:szCs w:val="24"/>
        </w:rPr>
        <w:t xml:space="preserve"> Destes</w:t>
      </w:r>
      <w:r w:rsidR="00543821">
        <w:rPr>
          <w:rFonts w:ascii="Arial" w:hAnsi="Arial" w:cs="Arial"/>
          <w:sz w:val="24"/>
          <w:szCs w:val="24"/>
        </w:rPr>
        <w:t>,</w:t>
      </w:r>
      <w:r>
        <w:rPr>
          <w:rFonts w:ascii="Arial" w:hAnsi="Arial" w:cs="Arial"/>
          <w:sz w:val="24"/>
          <w:szCs w:val="24"/>
        </w:rPr>
        <w:t xml:space="preserve"> 1 (4,3%) não marcou nenhuma das alternativas relacionada a intensidade. Destaca-se que 6 (26%) não </w:t>
      </w:r>
      <w:r w:rsidR="00737343">
        <w:rPr>
          <w:rFonts w:ascii="Arial" w:hAnsi="Arial" w:cs="Arial"/>
          <w:sz w:val="24"/>
          <w:szCs w:val="24"/>
        </w:rPr>
        <w:t>fazia</w:t>
      </w:r>
      <w:r w:rsidR="00FC2692">
        <w:rPr>
          <w:rFonts w:ascii="Arial" w:hAnsi="Arial" w:cs="Arial"/>
          <w:sz w:val="24"/>
          <w:szCs w:val="24"/>
        </w:rPr>
        <w:t>m</w:t>
      </w:r>
      <w:r w:rsidR="00F06F03">
        <w:rPr>
          <w:rFonts w:ascii="Arial" w:hAnsi="Arial" w:cs="Arial"/>
          <w:sz w:val="24"/>
          <w:szCs w:val="24"/>
        </w:rPr>
        <w:t xml:space="preserve"> o uso de</w:t>
      </w:r>
      <w:r w:rsidR="00737343">
        <w:rPr>
          <w:rFonts w:ascii="Arial" w:hAnsi="Arial" w:cs="Arial"/>
          <w:sz w:val="24"/>
          <w:szCs w:val="24"/>
        </w:rPr>
        <w:t xml:space="preserve"> fone de ouvido. </w:t>
      </w:r>
    </w:p>
    <w:p w14:paraId="7E2AD4AA" w14:textId="3AE2EBCF" w:rsidR="00565FEF" w:rsidRDefault="00AF7A32" w:rsidP="00565FEF">
      <w:pPr>
        <w:spacing w:line="360" w:lineRule="auto"/>
        <w:ind w:firstLine="709"/>
        <w:jc w:val="both"/>
        <w:rPr>
          <w:rFonts w:ascii="Arial" w:hAnsi="Arial" w:cs="Arial"/>
          <w:sz w:val="24"/>
          <w:szCs w:val="24"/>
        </w:rPr>
      </w:pPr>
      <w:r>
        <w:rPr>
          <w:rFonts w:ascii="Arial" w:hAnsi="Arial" w:cs="Arial"/>
          <w:sz w:val="24"/>
          <w:szCs w:val="24"/>
        </w:rPr>
        <w:t xml:space="preserve">Dos entrevistados, </w:t>
      </w:r>
      <w:proofErr w:type="gramStart"/>
      <w:r>
        <w:rPr>
          <w:rFonts w:ascii="Arial" w:hAnsi="Arial" w:cs="Arial"/>
          <w:sz w:val="24"/>
          <w:szCs w:val="24"/>
        </w:rPr>
        <w:t>6</w:t>
      </w:r>
      <w:proofErr w:type="gramEnd"/>
      <w:r>
        <w:rPr>
          <w:rFonts w:ascii="Arial" w:hAnsi="Arial" w:cs="Arial"/>
          <w:sz w:val="24"/>
          <w:szCs w:val="24"/>
        </w:rPr>
        <w:t xml:space="preserve"> (26%) tinham histórico</w:t>
      </w:r>
      <w:r w:rsidR="00310649">
        <w:rPr>
          <w:rFonts w:ascii="Arial" w:hAnsi="Arial" w:cs="Arial"/>
          <w:sz w:val="24"/>
          <w:szCs w:val="24"/>
        </w:rPr>
        <w:t xml:space="preserve"> familiar</w:t>
      </w:r>
      <w:r>
        <w:rPr>
          <w:rFonts w:ascii="Arial" w:hAnsi="Arial" w:cs="Arial"/>
          <w:sz w:val="24"/>
          <w:szCs w:val="24"/>
        </w:rPr>
        <w:t xml:space="preserve"> de perda auditiva</w:t>
      </w:r>
      <w:r w:rsidR="00A753F4">
        <w:rPr>
          <w:rFonts w:ascii="Arial" w:hAnsi="Arial" w:cs="Arial"/>
          <w:sz w:val="24"/>
          <w:szCs w:val="24"/>
        </w:rPr>
        <w:t>,</w:t>
      </w:r>
      <w:r w:rsidR="008E4F94">
        <w:rPr>
          <w:rFonts w:ascii="Arial" w:hAnsi="Arial" w:cs="Arial"/>
          <w:sz w:val="24"/>
          <w:szCs w:val="24"/>
        </w:rPr>
        <w:t xml:space="preserve"> </w:t>
      </w:r>
      <w:r w:rsidR="00973A75">
        <w:rPr>
          <w:rFonts w:ascii="Arial" w:hAnsi="Arial" w:cs="Arial"/>
          <w:sz w:val="24"/>
          <w:szCs w:val="24"/>
        </w:rPr>
        <w:t>de</w:t>
      </w:r>
      <w:r w:rsidR="008E4F94">
        <w:rPr>
          <w:rFonts w:ascii="Arial" w:hAnsi="Arial" w:cs="Arial"/>
          <w:sz w:val="24"/>
          <w:szCs w:val="24"/>
        </w:rPr>
        <w:t>s</w:t>
      </w:r>
      <w:r w:rsidR="00973A75">
        <w:rPr>
          <w:rFonts w:ascii="Arial" w:hAnsi="Arial" w:cs="Arial"/>
          <w:sz w:val="24"/>
          <w:szCs w:val="24"/>
        </w:rPr>
        <w:t>tes,</w:t>
      </w:r>
      <w:r w:rsidR="008E4F94">
        <w:rPr>
          <w:rFonts w:ascii="Arial" w:hAnsi="Arial" w:cs="Arial"/>
          <w:sz w:val="24"/>
          <w:szCs w:val="24"/>
        </w:rPr>
        <w:t xml:space="preserve"> </w:t>
      </w:r>
      <w:r w:rsidR="00973A75">
        <w:rPr>
          <w:rFonts w:ascii="Arial" w:hAnsi="Arial" w:cs="Arial"/>
          <w:sz w:val="24"/>
          <w:szCs w:val="24"/>
        </w:rPr>
        <w:t>5 (83,5%)</w:t>
      </w:r>
      <w:r w:rsidR="008E4F94">
        <w:rPr>
          <w:rFonts w:ascii="Arial" w:hAnsi="Arial" w:cs="Arial"/>
          <w:sz w:val="24"/>
          <w:szCs w:val="24"/>
        </w:rPr>
        <w:t xml:space="preserve"> </w:t>
      </w:r>
      <w:r w:rsidR="00A753F4">
        <w:rPr>
          <w:rFonts w:ascii="Arial" w:hAnsi="Arial" w:cs="Arial"/>
          <w:sz w:val="24"/>
          <w:szCs w:val="24"/>
        </w:rPr>
        <w:t xml:space="preserve">o parentesco </w:t>
      </w:r>
      <w:r w:rsidR="008E4F94">
        <w:rPr>
          <w:rFonts w:ascii="Arial" w:hAnsi="Arial" w:cs="Arial"/>
          <w:sz w:val="24"/>
          <w:szCs w:val="24"/>
        </w:rPr>
        <w:t xml:space="preserve">era </w:t>
      </w:r>
      <w:r w:rsidR="00A753F4">
        <w:rPr>
          <w:rFonts w:ascii="Arial" w:hAnsi="Arial" w:cs="Arial"/>
          <w:sz w:val="24"/>
          <w:szCs w:val="24"/>
        </w:rPr>
        <w:t>de primeiro grau</w:t>
      </w:r>
      <w:r w:rsidR="00973A75">
        <w:rPr>
          <w:rFonts w:ascii="Arial" w:hAnsi="Arial" w:cs="Arial"/>
          <w:sz w:val="24"/>
          <w:szCs w:val="24"/>
        </w:rPr>
        <w:t xml:space="preserve"> e</w:t>
      </w:r>
      <w:r w:rsidR="00A753F4">
        <w:rPr>
          <w:rFonts w:ascii="Arial" w:hAnsi="Arial" w:cs="Arial"/>
          <w:sz w:val="24"/>
          <w:szCs w:val="24"/>
        </w:rPr>
        <w:t xml:space="preserve"> </w:t>
      </w:r>
      <w:r>
        <w:rPr>
          <w:rFonts w:ascii="Arial" w:hAnsi="Arial" w:cs="Arial"/>
          <w:sz w:val="24"/>
          <w:szCs w:val="24"/>
        </w:rPr>
        <w:t>1 (</w:t>
      </w:r>
      <w:r w:rsidR="00973A75">
        <w:rPr>
          <w:rFonts w:ascii="Arial" w:hAnsi="Arial" w:cs="Arial"/>
          <w:sz w:val="24"/>
          <w:szCs w:val="24"/>
        </w:rPr>
        <w:t>16,7</w:t>
      </w:r>
      <w:r>
        <w:rPr>
          <w:rFonts w:ascii="Arial" w:hAnsi="Arial" w:cs="Arial"/>
          <w:sz w:val="24"/>
          <w:szCs w:val="24"/>
        </w:rPr>
        <w:t>%) não cito</w:t>
      </w:r>
      <w:r w:rsidR="008E4F94">
        <w:rPr>
          <w:rFonts w:ascii="Arial" w:hAnsi="Arial" w:cs="Arial"/>
          <w:sz w:val="24"/>
          <w:szCs w:val="24"/>
        </w:rPr>
        <w:t>u</w:t>
      </w:r>
      <w:r w:rsidR="00973A75">
        <w:rPr>
          <w:rFonts w:ascii="Arial" w:hAnsi="Arial" w:cs="Arial"/>
          <w:sz w:val="24"/>
          <w:szCs w:val="24"/>
        </w:rPr>
        <w:t>. Dos participantes 17 (74%) não tinham antecedentes familiares de perda auditiva</w:t>
      </w:r>
      <w:r w:rsidR="00ED4BE2">
        <w:rPr>
          <w:rFonts w:ascii="Arial" w:hAnsi="Arial" w:cs="Arial"/>
          <w:sz w:val="24"/>
          <w:szCs w:val="24"/>
        </w:rPr>
        <w:t xml:space="preserve">. </w:t>
      </w:r>
    </w:p>
    <w:p w14:paraId="369E6EF5" w14:textId="771382CB" w:rsidR="00CE2DC3" w:rsidRDefault="00CE2DC3" w:rsidP="00565FEF">
      <w:pPr>
        <w:spacing w:line="360" w:lineRule="auto"/>
        <w:ind w:firstLine="709"/>
        <w:jc w:val="both"/>
        <w:rPr>
          <w:rFonts w:ascii="Arial" w:hAnsi="Arial" w:cs="Arial"/>
          <w:sz w:val="24"/>
          <w:szCs w:val="24"/>
        </w:rPr>
      </w:pPr>
      <w:r>
        <w:rPr>
          <w:rFonts w:ascii="Arial" w:hAnsi="Arial" w:cs="Arial"/>
          <w:sz w:val="24"/>
          <w:szCs w:val="24"/>
        </w:rPr>
        <w:t>Na Tabela 5 estão apresentadas as doenças que os participantes já haviam contraído.</w:t>
      </w:r>
    </w:p>
    <w:p w14:paraId="436FB91E" w14:textId="50C1D1CD" w:rsidR="00AF7A32" w:rsidRPr="00B3030B" w:rsidRDefault="00B6057F" w:rsidP="00B3030B">
      <w:pPr>
        <w:spacing w:after="0" w:line="360" w:lineRule="auto"/>
        <w:jc w:val="both"/>
        <w:rPr>
          <w:rFonts w:ascii="Arial" w:hAnsi="Arial" w:cs="Arial"/>
        </w:rPr>
      </w:pPr>
      <w:r w:rsidRPr="00B3030B">
        <w:rPr>
          <w:rFonts w:ascii="Arial" w:hAnsi="Arial" w:cs="Arial"/>
        </w:rPr>
        <w:t xml:space="preserve">Tabela </w:t>
      </w:r>
      <w:r w:rsidR="00CE2DC3">
        <w:rPr>
          <w:rFonts w:ascii="Arial" w:hAnsi="Arial" w:cs="Arial"/>
        </w:rPr>
        <w:t>5</w:t>
      </w:r>
      <w:r w:rsidRPr="00B3030B">
        <w:rPr>
          <w:rFonts w:ascii="Arial" w:hAnsi="Arial" w:cs="Arial"/>
        </w:rPr>
        <w:t xml:space="preserve">: </w:t>
      </w:r>
      <w:r w:rsidR="008B085A" w:rsidRPr="00B3030B">
        <w:rPr>
          <w:rFonts w:ascii="Arial" w:hAnsi="Arial" w:cs="Arial"/>
        </w:rPr>
        <w:t xml:space="preserve">Investigação sobre </w:t>
      </w:r>
      <w:r w:rsidR="009612E1" w:rsidRPr="00B3030B">
        <w:rPr>
          <w:rFonts w:ascii="Arial" w:hAnsi="Arial" w:cs="Arial"/>
        </w:rPr>
        <w:t>históri</w:t>
      </w:r>
      <w:r w:rsidR="00F06F03" w:rsidRPr="00B3030B">
        <w:rPr>
          <w:rFonts w:ascii="Arial" w:hAnsi="Arial" w:cs="Arial"/>
        </w:rPr>
        <w:t>co de doenças d</w:t>
      </w:r>
      <w:r w:rsidR="009612E1" w:rsidRPr="00B3030B">
        <w:rPr>
          <w:rFonts w:ascii="Arial" w:hAnsi="Arial" w:cs="Arial"/>
        </w:rPr>
        <w:t>os participantes da pesquisa</w:t>
      </w:r>
      <w:r w:rsidR="00A753F4" w:rsidRPr="00B3030B">
        <w:rPr>
          <w:rFonts w:ascii="Arial" w:hAnsi="Arial" w:cs="Arial"/>
        </w:rPr>
        <w:t>.</w:t>
      </w:r>
      <w:r w:rsidR="009612E1" w:rsidRPr="00B3030B">
        <w:rPr>
          <w:rFonts w:ascii="Arial" w:hAnsi="Arial" w:cs="Arial"/>
        </w:rPr>
        <w:t xml:space="preserve"> </w:t>
      </w:r>
      <w:r w:rsidR="008B085A" w:rsidRPr="00B3030B">
        <w:rPr>
          <w:rFonts w:ascii="Arial" w:hAnsi="Arial" w:cs="Arial"/>
        </w:rPr>
        <w:t xml:space="preserve"> </w:t>
      </w:r>
    </w:p>
    <w:tbl>
      <w:tblPr>
        <w:tblStyle w:val="TabelaSimples21"/>
        <w:tblW w:w="0" w:type="auto"/>
        <w:tblLook w:val="0320" w:firstRow="1" w:lastRow="0" w:firstColumn="0" w:lastColumn="1" w:noHBand="1" w:noVBand="0"/>
      </w:tblPr>
      <w:tblGrid>
        <w:gridCol w:w="2135"/>
        <w:gridCol w:w="2585"/>
        <w:gridCol w:w="2218"/>
        <w:gridCol w:w="2349"/>
      </w:tblGrid>
      <w:tr w:rsidR="00020B1B" w:rsidRPr="009612E1" w14:paraId="48AFAC2D" w14:textId="77777777" w:rsidTr="00CF547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20" w:type="dxa"/>
            <w:gridSpan w:val="2"/>
          </w:tcPr>
          <w:p w14:paraId="698260E4" w14:textId="53F7C787" w:rsidR="00020B1B" w:rsidRPr="00020B1B" w:rsidRDefault="00020B1B" w:rsidP="00B6057F">
            <w:pPr>
              <w:spacing w:line="360" w:lineRule="auto"/>
              <w:jc w:val="both"/>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4567" w:type="dxa"/>
            <w:gridSpan w:val="2"/>
          </w:tcPr>
          <w:p w14:paraId="3123E25C" w14:textId="4427C7A2" w:rsidR="00020B1B" w:rsidRPr="009612E1" w:rsidRDefault="00020B1B" w:rsidP="00310649">
            <w:pPr>
              <w:spacing w:line="360" w:lineRule="auto"/>
              <w:jc w:val="center"/>
              <w:rPr>
                <w:rFonts w:ascii="Arial" w:hAnsi="Arial" w:cs="Arial"/>
                <w:sz w:val="24"/>
                <w:szCs w:val="24"/>
              </w:rPr>
            </w:pPr>
            <w:r w:rsidRPr="009612E1">
              <w:rPr>
                <w:rFonts w:ascii="Arial" w:hAnsi="Arial" w:cs="Arial"/>
                <w:b w:val="0"/>
                <w:bCs w:val="0"/>
                <w:sz w:val="24"/>
                <w:szCs w:val="24"/>
              </w:rPr>
              <w:t xml:space="preserve">N </w:t>
            </w:r>
            <w:r>
              <w:rPr>
                <w:rFonts w:ascii="Arial" w:hAnsi="Arial" w:cs="Arial"/>
                <w:sz w:val="24"/>
                <w:szCs w:val="24"/>
              </w:rPr>
              <w:t xml:space="preserve">                             </w:t>
            </w:r>
            <w:r w:rsidRPr="009612E1">
              <w:rPr>
                <w:rFonts w:ascii="Arial" w:hAnsi="Arial" w:cs="Arial"/>
                <w:b w:val="0"/>
                <w:bCs w:val="0"/>
                <w:sz w:val="24"/>
                <w:szCs w:val="24"/>
              </w:rPr>
              <w:t xml:space="preserve">(%) </w:t>
            </w:r>
          </w:p>
        </w:tc>
      </w:tr>
      <w:tr w:rsidR="00020B1B" w:rsidRPr="009612E1" w14:paraId="5793F744"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31FCBE61" w14:textId="07BBDD59" w:rsidR="00020B1B" w:rsidRPr="00020B1B" w:rsidRDefault="00020B1B" w:rsidP="00020B1B">
            <w:pPr>
              <w:spacing w:line="360" w:lineRule="auto"/>
              <w:jc w:val="both"/>
              <w:rPr>
                <w:rFonts w:ascii="Arial" w:hAnsi="Arial" w:cs="Arial"/>
                <w:sz w:val="24"/>
                <w:szCs w:val="24"/>
              </w:rPr>
            </w:pPr>
            <w:r w:rsidRPr="00020B1B">
              <w:rPr>
                <w:rFonts w:ascii="Arial" w:hAnsi="Arial" w:cs="Arial"/>
                <w:sz w:val="24"/>
                <w:szCs w:val="24"/>
              </w:rPr>
              <w:t>Doenças</w:t>
            </w:r>
            <w:r>
              <w:rPr>
                <w:rFonts w:ascii="Arial" w:hAnsi="Arial" w:cs="Arial"/>
                <w:sz w:val="24"/>
                <w:szCs w:val="24"/>
              </w:rPr>
              <w:t xml:space="preserve"> da infância </w:t>
            </w:r>
            <w:r w:rsidRPr="00020B1B">
              <w:rPr>
                <w:rFonts w:ascii="Arial" w:hAnsi="Arial" w:cs="Arial"/>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585" w:type="dxa"/>
          </w:tcPr>
          <w:p w14:paraId="166D2280" w14:textId="0282E470" w:rsidR="00020B1B" w:rsidRPr="00020B1B" w:rsidRDefault="00020B1B" w:rsidP="00020B1B">
            <w:pPr>
              <w:spacing w:line="360" w:lineRule="auto"/>
              <w:jc w:val="both"/>
              <w:rPr>
                <w:rFonts w:ascii="Arial" w:hAnsi="Arial" w:cs="Arial"/>
                <w:sz w:val="24"/>
                <w:szCs w:val="24"/>
              </w:rPr>
            </w:pPr>
            <w:r w:rsidRPr="00020B1B">
              <w:rPr>
                <w:rFonts w:ascii="Arial" w:hAnsi="Arial" w:cs="Arial"/>
                <w:sz w:val="24"/>
                <w:szCs w:val="24"/>
              </w:rPr>
              <w:t xml:space="preserve">Catapora </w:t>
            </w:r>
          </w:p>
        </w:tc>
        <w:tc>
          <w:tcPr>
            <w:cnfStyle w:val="000010000000" w:firstRow="0" w:lastRow="0" w:firstColumn="0" w:lastColumn="0" w:oddVBand="1" w:evenVBand="0" w:oddHBand="0" w:evenHBand="0" w:firstRowFirstColumn="0" w:firstRowLastColumn="0" w:lastRowFirstColumn="0" w:lastRowLastColumn="0"/>
            <w:tcW w:w="2218" w:type="dxa"/>
          </w:tcPr>
          <w:p w14:paraId="73D14E68" w14:textId="728256E7" w:rsidR="00020B1B" w:rsidRPr="009612E1" w:rsidRDefault="00020B1B" w:rsidP="005D54BC">
            <w:pPr>
              <w:spacing w:line="360" w:lineRule="auto"/>
              <w:jc w:val="center"/>
              <w:rPr>
                <w:rFonts w:ascii="Arial" w:hAnsi="Arial" w:cs="Arial"/>
                <w:sz w:val="24"/>
                <w:szCs w:val="24"/>
              </w:rPr>
            </w:pPr>
            <w:r w:rsidRPr="009612E1">
              <w:rPr>
                <w:rFonts w:ascii="Arial" w:hAnsi="Arial" w:cs="Arial"/>
                <w:sz w:val="24"/>
                <w:szCs w:val="24"/>
              </w:rPr>
              <w:t>11</w:t>
            </w:r>
          </w:p>
        </w:tc>
        <w:tc>
          <w:tcPr>
            <w:cnfStyle w:val="000100000000" w:firstRow="0" w:lastRow="0" w:firstColumn="0" w:lastColumn="1" w:oddVBand="0" w:evenVBand="0" w:oddHBand="0" w:evenHBand="0" w:firstRowFirstColumn="0" w:firstRowLastColumn="0" w:lastRowFirstColumn="0" w:lastRowLastColumn="0"/>
            <w:tcW w:w="2349" w:type="dxa"/>
          </w:tcPr>
          <w:p w14:paraId="3FB9D7AE" w14:textId="0D4CE14C" w:rsidR="00020B1B" w:rsidRPr="009612E1" w:rsidRDefault="00020B1B" w:rsidP="00020B1B">
            <w:pPr>
              <w:spacing w:line="360" w:lineRule="auto"/>
              <w:jc w:val="center"/>
              <w:rPr>
                <w:rFonts w:ascii="Arial" w:hAnsi="Arial" w:cs="Arial"/>
                <w:b w:val="0"/>
                <w:bCs w:val="0"/>
                <w:sz w:val="24"/>
                <w:szCs w:val="24"/>
              </w:rPr>
            </w:pPr>
            <w:r w:rsidRPr="009612E1">
              <w:rPr>
                <w:rFonts w:ascii="Arial" w:hAnsi="Arial" w:cs="Arial"/>
                <w:b w:val="0"/>
                <w:bCs w:val="0"/>
                <w:sz w:val="24"/>
                <w:szCs w:val="24"/>
              </w:rPr>
              <w:t>50%</w:t>
            </w:r>
          </w:p>
        </w:tc>
      </w:tr>
      <w:tr w:rsidR="00020B1B" w:rsidRPr="009612E1" w14:paraId="3CEFCE59"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184FA7E7" w14:textId="77777777" w:rsidR="00020B1B" w:rsidRPr="00020B1B" w:rsidRDefault="00020B1B" w:rsidP="00020B1B">
            <w:pPr>
              <w:spacing w:line="360"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42E9011D" w14:textId="1B2EF7B5" w:rsidR="00020B1B" w:rsidRPr="00020B1B" w:rsidRDefault="00020B1B" w:rsidP="00020B1B">
            <w:pPr>
              <w:spacing w:line="360" w:lineRule="auto"/>
              <w:jc w:val="both"/>
              <w:rPr>
                <w:rFonts w:ascii="Arial" w:hAnsi="Arial" w:cs="Arial"/>
                <w:sz w:val="24"/>
                <w:szCs w:val="24"/>
              </w:rPr>
            </w:pPr>
            <w:r w:rsidRPr="00020B1B">
              <w:rPr>
                <w:rFonts w:ascii="Arial" w:hAnsi="Arial" w:cs="Arial"/>
                <w:sz w:val="24"/>
                <w:szCs w:val="24"/>
              </w:rPr>
              <w:t xml:space="preserve">Caxumba </w:t>
            </w:r>
          </w:p>
        </w:tc>
        <w:tc>
          <w:tcPr>
            <w:cnfStyle w:val="000010000000" w:firstRow="0" w:lastRow="0" w:firstColumn="0" w:lastColumn="0" w:oddVBand="1" w:evenVBand="0" w:oddHBand="0" w:evenHBand="0" w:firstRowFirstColumn="0" w:firstRowLastColumn="0" w:lastRowFirstColumn="0" w:lastRowLastColumn="0"/>
            <w:tcW w:w="2218" w:type="dxa"/>
          </w:tcPr>
          <w:p w14:paraId="7FDC9836" w14:textId="73E19126" w:rsidR="00020B1B" w:rsidRPr="009612E1" w:rsidRDefault="00020B1B" w:rsidP="005D54BC">
            <w:pPr>
              <w:spacing w:line="360" w:lineRule="auto"/>
              <w:jc w:val="center"/>
              <w:rPr>
                <w:rFonts w:ascii="Arial" w:hAnsi="Arial" w:cs="Arial"/>
                <w:sz w:val="24"/>
                <w:szCs w:val="24"/>
              </w:rPr>
            </w:pPr>
            <w:r w:rsidRPr="009612E1">
              <w:rPr>
                <w:rFonts w:ascii="Arial" w:hAnsi="Arial" w:cs="Arial"/>
                <w:sz w:val="24"/>
                <w:szCs w:val="24"/>
              </w:rPr>
              <w:t>11</w:t>
            </w:r>
          </w:p>
        </w:tc>
        <w:tc>
          <w:tcPr>
            <w:cnfStyle w:val="000100000000" w:firstRow="0" w:lastRow="0" w:firstColumn="0" w:lastColumn="1" w:oddVBand="0" w:evenVBand="0" w:oddHBand="0" w:evenHBand="0" w:firstRowFirstColumn="0" w:firstRowLastColumn="0" w:lastRowFirstColumn="0" w:lastRowLastColumn="0"/>
            <w:tcW w:w="2349" w:type="dxa"/>
          </w:tcPr>
          <w:p w14:paraId="4CC85849" w14:textId="2F8A5A10" w:rsidR="00020B1B" w:rsidRPr="009612E1" w:rsidRDefault="00020B1B" w:rsidP="00020B1B">
            <w:pPr>
              <w:spacing w:line="360" w:lineRule="auto"/>
              <w:jc w:val="center"/>
              <w:rPr>
                <w:rFonts w:ascii="Arial" w:hAnsi="Arial" w:cs="Arial"/>
                <w:b w:val="0"/>
                <w:bCs w:val="0"/>
                <w:sz w:val="24"/>
                <w:szCs w:val="24"/>
              </w:rPr>
            </w:pPr>
            <w:r w:rsidRPr="009612E1">
              <w:rPr>
                <w:rFonts w:ascii="Arial" w:hAnsi="Arial" w:cs="Arial"/>
                <w:b w:val="0"/>
                <w:bCs w:val="0"/>
                <w:sz w:val="24"/>
                <w:szCs w:val="24"/>
              </w:rPr>
              <w:t>50%</w:t>
            </w:r>
          </w:p>
        </w:tc>
      </w:tr>
      <w:tr w:rsidR="00020B1B" w:rsidRPr="009612E1" w14:paraId="20F2D12B"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6FDAF966" w14:textId="77777777" w:rsidR="00020B1B" w:rsidRPr="00020B1B" w:rsidRDefault="00020B1B" w:rsidP="00020B1B">
            <w:pPr>
              <w:spacing w:line="360" w:lineRule="auto"/>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3E9EA83A" w14:textId="007062D6" w:rsidR="00020B1B" w:rsidRPr="00020B1B" w:rsidRDefault="00020B1B" w:rsidP="00020B1B">
            <w:pPr>
              <w:spacing w:line="360" w:lineRule="auto"/>
              <w:jc w:val="both"/>
              <w:rPr>
                <w:rFonts w:ascii="Arial" w:hAnsi="Arial" w:cs="Arial"/>
                <w:sz w:val="24"/>
                <w:szCs w:val="24"/>
              </w:rPr>
            </w:pPr>
            <w:r w:rsidRPr="00020B1B">
              <w:rPr>
                <w:rFonts w:ascii="Arial" w:hAnsi="Arial" w:cs="Arial"/>
                <w:sz w:val="24"/>
                <w:szCs w:val="24"/>
              </w:rPr>
              <w:t xml:space="preserve">Sarampo </w:t>
            </w:r>
          </w:p>
        </w:tc>
        <w:tc>
          <w:tcPr>
            <w:cnfStyle w:val="000010000000" w:firstRow="0" w:lastRow="0" w:firstColumn="0" w:lastColumn="0" w:oddVBand="1" w:evenVBand="0" w:oddHBand="0" w:evenHBand="0" w:firstRowFirstColumn="0" w:firstRowLastColumn="0" w:lastRowFirstColumn="0" w:lastRowLastColumn="0"/>
            <w:tcW w:w="2218" w:type="dxa"/>
          </w:tcPr>
          <w:p w14:paraId="67A8A1BE" w14:textId="728C4F2E" w:rsidR="00020B1B" w:rsidRPr="009612E1" w:rsidRDefault="00020B1B" w:rsidP="005D54BC">
            <w:pPr>
              <w:spacing w:line="360" w:lineRule="auto"/>
              <w:jc w:val="center"/>
              <w:rPr>
                <w:rFonts w:ascii="Arial" w:hAnsi="Arial" w:cs="Arial"/>
                <w:sz w:val="24"/>
                <w:szCs w:val="24"/>
              </w:rPr>
            </w:pPr>
            <w:r w:rsidRPr="009612E1">
              <w:rPr>
                <w:rFonts w:ascii="Arial" w:hAnsi="Arial" w:cs="Arial"/>
                <w:sz w:val="24"/>
                <w:szCs w:val="24"/>
              </w:rPr>
              <w:t>7</w:t>
            </w:r>
          </w:p>
        </w:tc>
        <w:tc>
          <w:tcPr>
            <w:cnfStyle w:val="000100000000" w:firstRow="0" w:lastRow="0" w:firstColumn="0" w:lastColumn="1" w:oddVBand="0" w:evenVBand="0" w:oddHBand="0" w:evenHBand="0" w:firstRowFirstColumn="0" w:firstRowLastColumn="0" w:lastRowFirstColumn="0" w:lastRowLastColumn="0"/>
            <w:tcW w:w="2349" w:type="dxa"/>
          </w:tcPr>
          <w:p w14:paraId="4B51ECB6" w14:textId="0BC694B2" w:rsidR="00020B1B" w:rsidRPr="009612E1" w:rsidRDefault="00020B1B" w:rsidP="00020B1B">
            <w:pPr>
              <w:spacing w:line="360" w:lineRule="auto"/>
              <w:jc w:val="center"/>
              <w:rPr>
                <w:rFonts w:ascii="Arial" w:hAnsi="Arial" w:cs="Arial"/>
                <w:b w:val="0"/>
                <w:bCs w:val="0"/>
                <w:sz w:val="24"/>
                <w:szCs w:val="24"/>
              </w:rPr>
            </w:pPr>
            <w:r w:rsidRPr="009612E1">
              <w:rPr>
                <w:rFonts w:ascii="Arial" w:hAnsi="Arial" w:cs="Arial"/>
                <w:b w:val="0"/>
                <w:bCs w:val="0"/>
                <w:sz w:val="24"/>
                <w:szCs w:val="24"/>
              </w:rPr>
              <w:t>31,8%</w:t>
            </w:r>
          </w:p>
        </w:tc>
      </w:tr>
      <w:tr w:rsidR="00020B1B" w:rsidRPr="009612E1" w14:paraId="22CFA9A8"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1B5299A2" w14:textId="613FB1A3" w:rsidR="00020B1B" w:rsidRPr="00020B1B" w:rsidRDefault="00020B1B" w:rsidP="00020B1B">
            <w:pPr>
              <w:spacing w:line="360" w:lineRule="auto"/>
              <w:jc w:val="both"/>
              <w:rPr>
                <w:rFonts w:ascii="Arial" w:hAnsi="Arial" w:cs="Arial"/>
                <w:sz w:val="24"/>
                <w:szCs w:val="24"/>
              </w:rPr>
            </w:pPr>
            <w:r>
              <w:rPr>
                <w:rFonts w:ascii="Arial" w:hAnsi="Arial" w:cs="Arial"/>
                <w:sz w:val="24"/>
                <w:szCs w:val="24"/>
              </w:rPr>
              <w:t xml:space="preserve">Doenças do sistema respiratório </w:t>
            </w:r>
          </w:p>
        </w:tc>
        <w:tc>
          <w:tcPr>
            <w:cnfStyle w:val="000001000000" w:firstRow="0" w:lastRow="0" w:firstColumn="0" w:lastColumn="0" w:oddVBand="0" w:evenVBand="1" w:oddHBand="0" w:evenHBand="0" w:firstRowFirstColumn="0" w:firstRowLastColumn="0" w:lastRowFirstColumn="0" w:lastRowLastColumn="0"/>
            <w:tcW w:w="2585" w:type="dxa"/>
          </w:tcPr>
          <w:p w14:paraId="6281C95D" w14:textId="15D2765F" w:rsidR="00020B1B" w:rsidRPr="00020B1B" w:rsidRDefault="00020B1B" w:rsidP="00020B1B">
            <w:pPr>
              <w:spacing w:line="360" w:lineRule="auto"/>
              <w:jc w:val="both"/>
              <w:rPr>
                <w:rFonts w:ascii="Arial" w:hAnsi="Arial" w:cs="Arial"/>
                <w:sz w:val="24"/>
                <w:szCs w:val="24"/>
              </w:rPr>
            </w:pPr>
            <w:r w:rsidRPr="00020B1B">
              <w:rPr>
                <w:rFonts w:ascii="Arial" w:hAnsi="Arial" w:cs="Arial"/>
                <w:sz w:val="24"/>
                <w:szCs w:val="24"/>
              </w:rPr>
              <w:t xml:space="preserve">Sinusite </w:t>
            </w:r>
          </w:p>
        </w:tc>
        <w:tc>
          <w:tcPr>
            <w:cnfStyle w:val="000010000000" w:firstRow="0" w:lastRow="0" w:firstColumn="0" w:lastColumn="0" w:oddVBand="1" w:evenVBand="0" w:oddHBand="0" w:evenHBand="0" w:firstRowFirstColumn="0" w:firstRowLastColumn="0" w:lastRowFirstColumn="0" w:lastRowLastColumn="0"/>
            <w:tcW w:w="2218" w:type="dxa"/>
          </w:tcPr>
          <w:p w14:paraId="2816D093" w14:textId="4613E1FE" w:rsidR="00020B1B" w:rsidRPr="009612E1" w:rsidRDefault="00020B1B" w:rsidP="005D54BC">
            <w:pPr>
              <w:spacing w:line="360" w:lineRule="auto"/>
              <w:jc w:val="center"/>
              <w:rPr>
                <w:rFonts w:ascii="Arial" w:hAnsi="Arial" w:cs="Arial"/>
                <w:sz w:val="24"/>
                <w:szCs w:val="24"/>
              </w:rPr>
            </w:pPr>
            <w:r w:rsidRPr="009612E1">
              <w:rPr>
                <w:rFonts w:ascii="Arial" w:hAnsi="Arial" w:cs="Arial"/>
                <w:sz w:val="24"/>
                <w:szCs w:val="24"/>
              </w:rPr>
              <w:t>4</w:t>
            </w:r>
          </w:p>
        </w:tc>
        <w:tc>
          <w:tcPr>
            <w:cnfStyle w:val="000100000000" w:firstRow="0" w:lastRow="0" w:firstColumn="0" w:lastColumn="1" w:oddVBand="0" w:evenVBand="0" w:oddHBand="0" w:evenHBand="0" w:firstRowFirstColumn="0" w:firstRowLastColumn="0" w:lastRowFirstColumn="0" w:lastRowLastColumn="0"/>
            <w:tcW w:w="2349" w:type="dxa"/>
          </w:tcPr>
          <w:p w14:paraId="0E4C5E70" w14:textId="03D1B20E" w:rsidR="00020B1B" w:rsidRPr="009612E1" w:rsidRDefault="00020B1B" w:rsidP="00020B1B">
            <w:pPr>
              <w:spacing w:line="360" w:lineRule="auto"/>
              <w:jc w:val="center"/>
              <w:rPr>
                <w:rFonts w:ascii="Arial" w:hAnsi="Arial" w:cs="Arial"/>
                <w:b w:val="0"/>
                <w:bCs w:val="0"/>
                <w:sz w:val="24"/>
                <w:szCs w:val="24"/>
              </w:rPr>
            </w:pPr>
            <w:r w:rsidRPr="009612E1">
              <w:rPr>
                <w:rFonts w:ascii="Arial" w:hAnsi="Arial" w:cs="Arial"/>
                <w:b w:val="0"/>
                <w:bCs w:val="0"/>
                <w:sz w:val="24"/>
                <w:szCs w:val="24"/>
              </w:rPr>
              <w:t>18,2%</w:t>
            </w:r>
          </w:p>
        </w:tc>
      </w:tr>
      <w:tr w:rsidR="005D54BC" w:rsidRPr="009612E1" w14:paraId="1646F74B"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6F8FF160"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002BEB49" w14:textId="7FBA08E6"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Amigdalite/ Adenoide </w:t>
            </w:r>
          </w:p>
        </w:tc>
        <w:tc>
          <w:tcPr>
            <w:cnfStyle w:val="000010000000" w:firstRow="0" w:lastRow="0" w:firstColumn="0" w:lastColumn="0" w:oddVBand="1" w:evenVBand="0" w:oddHBand="0" w:evenHBand="0" w:firstRowFirstColumn="0" w:firstRowLastColumn="0" w:lastRowFirstColumn="0" w:lastRowLastColumn="0"/>
            <w:tcW w:w="2218" w:type="dxa"/>
          </w:tcPr>
          <w:p w14:paraId="2FEE094A" w14:textId="1EF45379"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2</w:t>
            </w:r>
          </w:p>
        </w:tc>
        <w:tc>
          <w:tcPr>
            <w:cnfStyle w:val="000100000000" w:firstRow="0" w:lastRow="0" w:firstColumn="0" w:lastColumn="1" w:oddVBand="0" w:evenVBand="0" w:oddHBand="0" w:evenHBand="0" w:firstRowFirstColumn="0" w:firstRowLastColumn="0" w:lastRowFirstColumn="0" w:lastRowLastColumn="0"/>
            <w:tcW w:w="2349" w:type="dxa"/>
          </w:tcPr>
          <w:p w14:paraId="59E73772" w14:textId="1E32FC6F"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9,1%</w:t>
            </w:r>
          </w:p>
        </w:tc>
      </w:tr>
      <w:tr w:rsidR="005D54BC" w:rsidRPr="009612E1" w14:paraId="5E6383D1"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3A8C5DBD"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35F4E876" w14:textId="656B69C1"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Rinite </w:t>
            </w:r>
          </w:p>
        </w:tc>
        <w:tc>
          <w:tcPr>
            <w:cnfStyle w:val="000010000000" w:firstRow="0" w:lastRow="0" w:firstColumn="0" w:lastColumn="0" w:oddVBand="1" w:evenVBand="0" w:oddHBand="0" w:evenHBand="0" w:firstRowFirstColumn="0" w:firstRowLastColumn="0" w:lastRowFirstColumn="0" w:lastRowLastColumn="0"/>
            <w:tcW w:w="2218" w:type="dxa"/>
          </w:tcPr>
          <w:p w14:paraId="0F86D7AE" w14:textId="64C50121"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2349" w:type="dxa"/>
          </w:tcPr>
          <w:p w14:paraId="430CD566" w14:textId="74C93E07"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4,5%</w:t>
            </w:r>
          </w:p>
        </w:tc>
      </w:tr>
      <w:tr w:rsidR="005D54BC" w:rsidRPr="009612E1" w14:paraId="71D47CDA"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13489146"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61F9D669" w14:textId="23EC5690"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Faringite </w:t>
            </w:r>
          </w:p>
        </w:tc>
        <w:tc>
          <w:tcPr>
            <w:cnfStyle w:val="000010000000" w:firstRow="0" w:lastRow="0" w:firstColumn="0" w:lastColumn="0" w:oddVBand="1" w:evenVBand="0" w:oddHBand="0" w:evenHBand="0" w:firstRowFirstColumn="0" w:firstRowLastColumn="0" w:lastRowFirstColumn="0" w:lastRowLastColumn="0"/>
            <w:tcW w:w="2218" w:type="dxa"/>
          </w:tcPr>
          <w:p w14:paraId="48A36BE3" w14:textId="3CC1A75B"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2349" w:type="dxa"/>
          </w:tcPr>
          <w:p w14:paraId="406EB2F7" w14:textId="6C3E2E1D"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4,5%</w:t>
            </w:r>
          </w:p>
        </w:tc>
      </w:tr>
      <w:tr w:rsidR="005D54BC" w:rsidRPr="009612E1" w14:paraId="34DD585D"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38FBCE5F"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2F28F1E6" w14:textId="085E56DC"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Bronquite </w:t>
            </w:r>
          </w:p>
        </w:tc>
        <w:tc>
          <w:tcPr>
            <w:cnfStyle w:val="000010000000" w:firstRow="0" w:lastRow="0" w:firstColumn="0" w:lastColumn="0" w:oddVBand="1" w:evenVBand="0" w:oddHBand="0" w:evenHBand="0" w:firstRowFirstColumn="0" w:firstRowLastColumn="0" w:lastRowFirstColumn="0" w:lastRowLastColumn="0"/>
            <w:tcW w:w="2218" w:type="dxa"/>
          </w:tcPr>
          <w:p w14:paraId="50D4C0CC" w14:textId="2636DEFC"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2349" w:type="dxa"/>
          </w:tcPr>
          <w:p w14:paraId="0CF52D73" w14:textId="221531B4"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4,5%</w:t>
            </w:r>
          </w:p>
        </w:tc>
      </w:tr>
      <w:tr w:rsidR="005D54BC" w:rsidRPr="009612E1" w14:paraId="730FDA3F"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1A351F32"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02FA80A2" w14:textId="7CD9E7F9"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Desvio de septo </w:t>
            </w:r>
          </w:p>
        </w:tc>
        <w:tc>
          <w:tcPr>
            <w:cnfStyle w:val="000010000000" w:firstRow="0" w:lastRow="0" w:firstColumn="0" w:lastColumn="0" w:oddVBand="1" w:evenVBand="0" w:oddHBand="0" w:evenHBand="0" w:firstRowFirstColumn="0" w:firstRowLastColumn="0" w:lastRowFirstColumn="0" w:lastRowLastColumn="0"/>
            <w:tcW w:w="2218" w:type="dxa"/>
          </w:tcPr>
          <w:p w14:paraId="5F25748E" w14:textId="4EA5293A"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2349" w:type="dxa"/>
          </w:tcPr>
          <w:p w14:paraId="3AF56426" w14:textId="312B73F5"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4,5%</w:t>
            </w:r>
          </w:p>
        </w:tc>
      </w:tr>
      <w:tr w:rsidR="005D54BC" w:rsidRPr="009612E1" w14:paraId="7ABC6400"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6D53E01A" w14:textId="5A05F088" w:rsidR="005D54BC" w:rsidRDefault="0083148D" w:rsidP="005D54BC">
            <w:pPr>
              <w:spacing w:line="360" w:lineRule="auto"/>
              <w:jc w:val="both"/>
              <w:rPr>
                <w:rFonts w:ascii="Arial" w:hAnsi="Arial" w:cs="Arial"/>
                <w:sz w:val="24"/>
                <w:szCs w:val="24"/>
              </w:rPr>
            </w:pPr>
            <w:r>
              <w:rPr>
                <w:rFonts w:ascii="Arial" w:hAnsi="Arial" w:cs="Arial"/>
                <w:sz w:val="24"/>
                <w:szCs w:val="24"/>
              </w:rPr>
              <w:t xml:space="preserve">Outras doenças </w:t>
            </w:r>
          </w:p>
        </w:tc>
        <w:tc>
          <w:tcPr>
            <w:cnfStyle w:val="000001000000" w:firstRow="0" w:lastRow="0" w:firstColumn="0" w:lastColumn="0" w:oddVBand="0" w:evenVBand="1" w:oddHBand="0" w:evenHBand="0" w:firstRowFirstColumn="0" w:firstRowLastColumn="0" w:lastRowFirstColumn="0" w:lastRowLastColumn="0"/>
            <w:tcW w:w="2585" w:type="dxa"/>
          </w:tcPr>
          <w:p w14:paraId="45C92DB5" w14:textId="794F0C06"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Hipertensão </w:t>
            </w:r>
          </w:p>
        </w:tc>
        <w:tc>
          <w:tcPr>
            <w:cnfStyle w:val="000010000000" w:firstRow="0" w:lastRow="0" w:firstColumn="0" w:lastColumn="0" w:oddVBand="1" w:evenVBand="0" w:oddHBand="0" w:evenHBand="0" w:firstRowFirstColumn="0" w:firstRowLastColumn="0" w:lastRowFirstColumn="0" w:lastRowLastColumn="0"/>
            <w:tcW w:w="2218" w:type="dxa"/>
          </w:tcPr>
          <w:p w14:paraId="51EB5C55" w14:textId="688D2A41"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5</w:t>
            </w:r>
          </w:p>
        </w:tc>
        <w:tc>
          <w:tcPr>
            <w:cnfStyle w:val="000100000000" w:firstRow="0" w:lastRow="0" w:firstColumn="0" w:lastColumn="1" w:oddVBand="0" w:evenVBand="0" w:oddHBand="0" w:evenHBand="0" w:firstRowFirstColumn="0" w:firstRowLastColumn="0" w:lastRowFirstColumn="0" w:lastRowLastColumn="0"/>
            <w:tcW w:w="2349" w:type="dxa"/>
          </w:tcPr>
          <w:p w14:paraId="4D421214" w14:textId="0A9AE4FF"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22,7%</w:t>
            </w:r>
          </w:p>
        </w:tc>
      </w:tr>
      <w:tr w:rsidR="005D54BC" w:rsidRPr="009612E1" w14:paraId="4392FE63"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60C8E517"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16097D7F" w14:textId="52A7A4C3"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Tuberculose </w:t>
            </w:r>
          </w:p>
        </w:tc>
        <w:tc>
          <w:tcPr>
            <w:cnfStyle w:val="000010000000" w:firstRow="0" w:lastRow="0" w:firstColumn="0" w:lastColumn="0" w:oddVBand="1" w:evenVBand="0" w:oddHBand="0" w:evenHBand="0" w:firstRowFirstColumn="0" w:firstRowLastColumn="0" w:lastRowFirstColumn="0" w:lastRowLastColumn="0"/>
            <w:tcW w:w="2218" w:type="dxa"/>
          </w:tcPr>
          <w:p w14:paraId="05203853" w14:textId="0468BAC3"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4</w:t>
            </w:r>
          </w:p>
        </w:tc>
        <w:tc>
          <w:tcPr>
            <w:cnfStyle w:val="000100000000" w:firstRow="0" w:lastRow="0" w:firstColumn="0" w:lastColumn="1" w:oddVBand="0" w:evenVBand="0" w:oddHBand="0" w:evenHBand="0" w:firstRowFirstColumn="0" w:firstRowLastColumn="0" w:lastRowFirstColumn="0" w:lastRowLastColumn="0"/>
            <w:tcW w:w="2349" w:type="dxa"/>
          </w:tcPr>
          <w:p w14:paraId="401D6AB2" w14:textId="40D19039"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18,2%</w:t>
            </w:r>
          </w:p>
        </w:tc>
      </w:tr>
      <w:tr w:rsidR="005D54BC" w:rsidRPr="009612E1" w14:paraId="1D2403A2"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230B1EE1" w14:textId="77777777" w:rsidR="005D54BC" w:rsidRDefault="005D54BC" w:rsidP="005D54BC">
            <w:pPr>
              <w:spacing w:line="360" w:lineRule="auto"/>
              <w:jc w:val="both"/>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7CAC6C8F" w14:textId="481AF204"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Diabete </w:t>
            </w:r>
          </w:p>
        </w:tc>
        <w:tc>
          <w:tcPr>
            <w:cnfStyle w:val="000010000000" w:firstRow="0" w:lastRow="0" w:firstColumn="0" w:lastColumn="0" w:oddVBand="1" w:evenVBand="0" w:oddHBand="0" w:evenHBand="0" w:firstRowFirstColumn="0" w:firstRowLastColumn="0" w:lastRowFirstColumn="0" w:lastRowLastColumn="0"/>
            <w:tcW w:w="2218" w:type="dxa"/>
          </w:tcPr>
          <w:p w14:paraId="7DCDAD72" w14:textId="4CC3519A"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2</w:t>
            </w:r>
          </w:p>
        </w:tc>
        <w:tc>
          <w:tcPr>
            <w:cnfStyle w:val="000100000000" w:firstRow="0" w:lastRow="0" w:firstColumn="0" w:lastColumn="1" w:oddVBand="0" w:evenVBand="0" w:oddHBand="0" w:evenHBand="0" w:firstRowFirstColumn="0" w:firstRowLastColumn="0" w:lastRowFirstColumn="0" w:lastRowLastColumn="0"/>
            <w:tcW w:w="2349" w:type="dxa"/>
          </w:tcPr>
          <w:p w14:paraId="5683E639" w14:textId="7C1E6C17"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9,1%</w:t>
            </w:r>
          </w:p>
        </w:tc>
      </w:tr>
      <w:tr w:rsidR="005D54BC" w:rsidRPr="009612E1" w14:paraId="57726C5C" w14:textId="77777777" w:rsidTr="00020B1B">
        <w:tc>
          <w:tcPr>
            <w:cnfStyle w:val="000010000000" w:firstRow="0" w:lastRow="0" w:firstColumn="0" w:lastColumn="0" w:oddVBand="1" w:evenVBand="0" w:oddHBand="0" w:evenHBand="0" w:firstRowFirstColumn="0" w:firstRowLastColumn="0" w:lastRowFirstColumn="0" w:lastRowLastColumn="0"/>
            <w:tcW w:w="2135" w:type="dxa"/>
          </w:tcPr>
          <w:p w14:paraId="0442AA65" w14:textId="77777777" w:rsidR="005D54BC" w:rsidRPr="009612E1" w:rsidRDefault="005D54BC" w:rsidP="005D54BC">
            <w:pPr>
              <w:spacing w:line="360" w:lineRule="auto"/>
              <w:jc w:val="both"/>
              <w:rPr>
                <w:rFonts w:ascii="Arial" w:hAnsi="Arial" w:cs="Arial"/>
                <w:b/>
                <w:bCs/>
                <w:sz w:val="24"/>
                <w:szCs w:val="24"/>
              </w:rPr>
            </w:pPr>
          </w:p>
        </w:tc>
        <w:tc>
          <w:tcPr>
            <w:cnfStyle w:val="000001000000" w:firstRow="0" w:lastRow="0" w:firstColumn="0" w:lastColumn="0" w:oddVBand="0" w:evenVBand="1" w:oddHBand="0" w:evenHBand="0" w:firstRowFirstColumn="0" w:firstRowLastColumn="0" w:lastRowFirstColumn="0" w:lastRowLastColumn="0"/>
            <w:tcW w:w="2585" w:type="dxa"/>
          </w:tcPr>
          <w:p w14:paraId="734C1837" w14:textId="2E295F88" w:rsidR="005D54BC" w:rsidRPr="00020B1B" w:rsidRDefault="005D54BC" w:rsidP="005D54BC">
            <w:pPr>
              <w:spacing w:line="360" w:lineRule="auto"/>
              <w:jc w:val="both"/>
              <w:rPr>
                <w:rFonts w:ascii="Arial" w:hAnsi="Arial" w:cs="Arial"/>
                <w:sz w:val="24"/>
                <w:szCs w:val="24"/>
              </w:rPr>
            </w:pPr>
            <w:r w:rsidRPr="00020B1B">
              <w:rPr>
                <w:rFonts w:ascii="Arial" w:hAnsi="Arial" w:cs="Arial"/>
                <w:sz w:val="24"/>
                <w:szCs w:val="24"/>
              </w:rPr>
              <w:t xml:space="preserve">Cefaleia </w:t>
            </w:r>
          </w:p>
        </w:tc>
        <w:tc>
          <w:tcPr>
            <w:cnfStyle w:val="000010000000" w:firstRow="0" w:lastRow="0" w:firstColumn="0" w:lastColumn="0" w:oddVBand="1" w:evenVBand="0" w:oddHBand="0" w:evenHBand="0" w:firstRowFirstColumn="0" w:firstRowLastColumn="0" w:lastRowFirstColumn="0" w:lastRowLastColumn="0"/>
            <w:tcW w:w="2218" w:type="dxa"/>
          </w:tcPr>
          <w:p w14:paraId="4949D823" w14:textId="5E982F0B" w:rsidR="005D54BC" w:rsidRPr="009612E1" w:rsidRDefault="005D54BC" w:rsidP="005D54BC">
            <w:pPr>
              <w:spacing w:line="360" w:lineRule="auto"/>
              <w:jc w:val="center"/>
              <w:rPr>
                <w:rFonts w:ascii="Arial" w:hAnsi="Arial" w:cs="Arial"/>
                <w:sz w:val="24"/>
                <w:szCs w:val="24"/>
              </w:rPr>
            </w:pPr>
            <w:r w:rsidRPr="009612E1">
              <w:rPr>
                <w:rFonts w:ascii="Arial" w:hAnsi="Arial" w:cs="Arial"/>
                <w:sz w:val="24"/>
                <w:szCs w:val="24"/>
              </w:rPr>
              <w:t>1</w:t>
            </w:r>
          </w:p>
        </w:tc>
        <w:tc>
          <w:tcPr>
            <w:cnfStyle w:val="000100000000" w:firstRow="0" w:lastRow="0" w:firstColumn="0" w:lastColumn="1" w:oddVBand="0" w:evenVBand="0" w:oddHBand="0" w:evenHBand="0" w:firstRowFirstColumn="0" w:firstRowLastColumn="0" w:lastRowFirstColumn="0" w:lastRowLastColumn="0"/>
            <w:tcW w:w="2349" w:type="dxa"/>
          </w:tcPr>
          <w:p w14:paraId="30F58EC2" w14:textId="55EC8709" w:rsidR="005D54BC" w:rsidRPr="009612E1" w:rsidRDefault="005D54BC" w:rsidP="005D54BC">
            <w:pPr>
              <w:spacing w:line="360" w:lineRule="auto"/>
              <w:jc w:val="center"/>
              <w:rPr>
                <w:rFonts w:ascii="Arial" w:hAnsi="Arial" w:cs="Arial"/>
                <w:b w:val="0"/>
                <w:bCs w:val="0"/>
                <w:sz w:val="24"/>
                <w:szCs w:val="24"/>
              </w:rPr>
            </w:pPr>
            <w:r w:rsidRPr="009612E1">
              <w:rPr>
                <w:rFonts w:ascii="Arial" w:hAnsi="Arial" w:cs="Arial"/>
                <w:b w:val="0"/>
                <w:bCs w:val="0"/>
                <w:sz w:val="24"/>
                <w:szCs w:val="24"/>
              </w:rPr>
              <w:t>4,5%</w:t>
            </w:r>
          </w:p>
        </w:tc>
      </w:tr>
    </w:tbl>
    <w:p w14:paraId="4B67D7F1" w14:textId="1867C6AF" w:rsidR="00C06D26" w:rsidRPr="00B3030B" w:rsidRDefault="00C06D26" w:rsidP="00C06D26">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p>
    <w:p w14:paraId="603DD4AE" w14:textId="428DA520" w:rsidR="00C06D26" w:rsidRDefault="00604F4A" w:rsidP="005C30B9">
      <w:pPr>
        <w:spacing w:line="360" w:lineRule="auto"/>
        <w:ind w:firstLine="709"/>
        <w:jc w:val="both"/>
        <w:rPr>
          <w:rFonts w:ascii="Arial" w:hAnsi="Arial" w:cs="Arial"/>
          <w:sz w:val="24"/>
          <w:szCs w:val="24"/>
        </w:rPr>
      </w:pPr>
      <w:r>
        <w:rPr>
          <w:rFonts w:ascii="Arial" w:hAnsi="Arial" w:cs="Arial"/>
          <w:sz w:val="24"/>
          <w:szCs w:val="24"/>
        </w:rPr>
        <w:t>Ressalta</w:t>
      </w:r>
      <w:r w:rsidR="00B35277">
        <w:rPr>
          <w:rFonts w:ascii="Arial" w:hAnsi="Arial" w:cs="Arial"/>
          <w:sz w:val="24"/>
          <w:szCs w:val="24"/>
        </w:rPr>
        <w:t xml:space="preserve">-se que, 22 (95,7%) </w:t>
      </w:r>
      <w:r w:rsidR="00A2097D">
        <w:rPr>
          <w:rFonts w:ascii="Arial" w:hAnsi="Arial" w:cs="Arial"/>
          <w:sz w:val="24"/>
          <w:szCs w:val="24"/>
        </w:rPr>
        <w:t>relataram</w:t>
      </w:r>
      <w:r w:rsidR="00D70E8F">
        <w:rPr>
          <w:rFonts w:ascii="Arial" w:hAnsi="Arial" w:cs="Arial"/>
          <w:sz w:val="24"/>
          <w:szCs w:val="24"/>
        </w:rPr>
        <w:t xml:space="preserve"> uma ou mais doenças. D</w:t>
      </w:r>
      <w:r w:rsidR="00B35277">
        <w:rPr>
          <w:rFonts w:ascii="Arial" w:hAnsi="Arial" w:cs="Arial"/>
          <w:sz w:val="24"/>
          <w:szCs w:val="24"/>
        </w:rPr>
        <w:t xml:space="preserve">este total, 2 (9,1%) responderam </w:t>
      </w:r>
      <w:r w:rsidR="00D70E8F">
        <w:rPr>
          <w:rFonts w:ascii="Arial" w:hAnsi="Arial" w:cs="Arial"/>
          <w:sz w:val="24"/>
          <w:szCs w:val="24"/>
        </w:rPr>
        <w:t>à</w:t>
      </w:r>
      <w:r w:rsidR="00B35277">
        <w:rPr>
          <w:rFonts w:ascii="Arial" w:hAnsi="Arial" w:cs="Arial"/>
          <w:sz w:val="24"/>
          <w:szCs w:val="24"/>
        </w:rPr>
        <w:t xml:space="preserve"> pergunta sobre a regi</w:t>
      </w:r>
      <w:r w:rsidR="00D70E8F">
        <w:rPr>
          <w:rFonts w:ascii="Arial" w:hAnsi="Arial" w:cs="Arial"/>
          <w:sz w:val="24"/>
          <w:szCs w:val="24"/>
        </w:rPr>
        <w:t>ão do corpo afetada, 1 (4,5%) mencionou que se deu em</w:t>
      </w:r>
      <w:r w:rsidR="00B35277">
        <w:rPr>
          <w:rFonts w:ascii="Arial" w:hAnsi="Arial" w:cs="Arial"/>
          <w:sz w:val="24"/>
          <w:szCs w:val="24"/>
        </w:rPr>
        <w:t xml:space="preserve"> várias partes do corpo e 1 (4,5%)</w:t>
      </w:r>
      <w:r>
        <w:rPr>
          <w:rFonts w:ascii="Arial" w:hAnsi="Arial" w:cs="Arial"/>
          <w:sz w:val="24"/>
          <w:szCs w:val="24"/>
        </w:rPr>
        <w:t xml:space="preserve"> </w:t>
      </w:r>
      <w:r w:rsidR="00D70E8F">
        <w:rPr>
          <w:rFonts w:ascii="Arial" w:hAnsi="Arial" w:cs="Arial"/>
          <w:sz w:val="24"/>
          <w:szCs w:val="24"/>
        </w:rPr>
        <w:t>alegou que foi em várias regiões</w:t>
      </w:r>
      <w:r w:rsidR="00B35277">
        <w:rPr>
          <w:rFonts w:ascii="Arial" w:hAnsi="Arial" w:cs="Arial"/>
          <w:sz w:val="24"/>
          <w:szCs w:val="24"/>
        </w:rPr>
        <w:t>.</w:t>
      </w:r>
      <w:r w:rsidR="004E51DC">
        <w:rPr>
          <w:rFonts w:ascii="Arial" w:hAnsi="Arial" w:cs="Arial"/>
          <w:sz w:val="24"/>
          <w:szCs w:val="24"/>
        </w:rPr>
        <w:t xml:space="preserve"> </w:t>
      </w:r>
    </w:p>
    <w:p w14:paraId="0E78F6EB" w14:textId="40803C51" w:rsidR="007C017E" w:rsidRDefault="00B27D57" w:rsidP="00352CED">
      <w:pPr>
        <w:spacing w:line="360" w:lineRule="auto"/>
        <w:ind w:firstLine="709"/>
        <w:jc w:val="both"/>
        <w:rPr>
          <w:rFonts w:ascii="Arial" w:hAnsi="Arial" w:cs="Arial"/>
          <w:sz w:val="24"/>
          <w:szCs w:val="24"/>
        </w:rPr>
      </w:pPr>
      <w:r>
        <w:rPr>
          <w:rFonts w:ascii="Arial" w:hAnsi="Arial" w:cs="Arial"/>
          <w:sz w:val="24"/>
          <w:szCs w:val="24"/>
        </w:rPr>
        <w:t>Dos 23 (100%) participantes nenhum havia feito tratamento quimioterápic</w:t>
      </w:r>
      <w:r w:rsidR="00D70E8F">
        <w:rPr>
          <w:rFonts w:ascii="Arial" w:hAnsi="Arial" w:cs="Arial"/>
          <w:sz w:val="24"/>
          <w:szCs w:val="24"/>
        </w:rPr>
        <w:t>o ou</w:t>
      </w:r>
      <w:r w:rsidR="005D1F5E">
        <w:rPr>
          <w:rFonts w:ascii="Arial" w:hAnsi="Arial" w:cs="Arial"/>
          <w:sz w:val="24"/>
          <w:szCs w:val="24"/>
        </w:rPr>
        <w:t xml:space="preserve"> </w:t>
      </w:r>
      <w:r>
        <w:rPr>
          <w:rFonts w:ascii="Arial" w:hAnsi="Arial" w:cs="Arial"/>
          <w:sz w:val="24"/>
          <w:szCs w:val="24"/>
        </w:rPr>
        <w:t xml:space="preserve">iodoterapia. </w:t>
      </w:r>
    </w:p>
    <w:p w14:paraId="299BDFD8" w14:textId="4C8A6DD8" w:rsidR="007C017E" w:rsidRDefault="00CF22D2" w:rsidP="00352CED">
      <w:pPr>
        <w:spacing w:line="360" w:lineRule="auto"/>
        <w:ind w:firstLine="709"/>
        <w:jc w:val="both"/>
        <w:rPr>
          <w:rFonts w:ascii="Arial" w:hAnsi="Arial" w:cs="Arial"/>
          <w:sz w:val="24"/>
          <w:szCs w:val="24"/>
        </w:rPr>
      </w:pPr>
      <w:r>
        <w:rPr>
          <w:rFonts w:ascii="Arial" w:hAnsi="Arial" w:cs="Arial"/>
          <w:sz w:val="24"/>
          <w:szCs w:val="24"/>
        </w:rPr>
        <w:t>Dentre os</w:t>
      </w:r>
      <w:r w:rsidR="00352CED" w:rsidRPr="00904D0C">
        <w:rPr>
          <w:rFonts w:ascii="Arial" w:hAnsi="Arial" w:cs="Arial"/>
          <w:sz w:val="24"/>
          <w:szCs w:val="24"/>
        </w:rPr>
        <w:t xml:space="preserve"> </w:t>
      </w:r>
      <w:r w:rsidR="005D1F5E" w:rsidRPr="00904D0C">
        <w:rPr>
          <w:rFonts w:ascii="Arial" w:hAnsi="Arial" w:cs="Arial"/>
          <w:sz w:val="24"/>
          <w:szCs w:val="24"/>
        </w:rPr>
        <w:t>participantes</w:t>
      </w:r>
      <w:r w:rsidR="00F066B2" w:rsidRPr="00904D0C">
        <w:rPr>
          <w:rFonts w:ascii="Arial" w:hAnsi="Arial" w:cs="Arial"/>
          <w:sz w:val="24"/>
          <w:szCs w:val="24"/>
        </w:rPr>
        <w:t xml:space="preserve">, 8 (35%) faziam </w:t>
      </w:r>
      <w:r w:rsidR="00352CED" w:rsidRPr="00904D0C">
        <w:rPr>
          <w:rFonts w:ascii="Arial" w:hAnsi="Arial" w:cs="Arial"/>
          <w:sz w:val="24"/>
          <w:szCs w:val="24"/>
        </w:rPr>
        <w:t>uso de medicamentos</w:t>
      </w:r>
      <w:r>
        <w:rPr>
          <w:rFonts w:ascii="Arial" w:hAnsi="Arial" w:cs="Arial"/>
          <w:sz w:val="24"/>
          <w:szCs w:val="24"/>
        </w:rPr>
        <w:t>, como aqueles</w:t>
      </w:r>
      <w:r w:rsidR="00904D0C">
        <w:rPr>
          <w:rFonts w:ascii="Arial" w:hAnsi="Arial" w:cs="Arial"/>
          <w:sz w:val="24"/>
          <w:szCs w:val="24"/>
        </w:rPr>
        <w:t xml:space="preserve"> utilizados para quadros hipertensivos e diabetes mellitius</w:t>
      </w:r>
      <w:r w:rsidR="00193665">
        <w:rPr>
          <w:rFonts w:ascii="Arial" w:hAnsi="Arial" w:cs="Arial"/>
          <w:sz w:val="24"/>
          <w:szCs w:val="24"/>
        </w:rPr>
        <w:t>.</w:t>
      </w:r>
    </w:p>
    <w:p w14:paraId="75A4E516" w14:textId="51F5733A" w:rsidR="00441131" w:rsidRDefault="00441131" w:rsidP="00352CED">
      <w:pPr>
        <w:spacing w:line="360" w:lineRule="auto"/>
        <w:ind w:firstLine="709"/>
        <w:jc w:val="both"/>
        <w:rPr>
          <w:rFonts w:ascii="Arial" w:hAnsi="Arial" w:cs="Arial"/>
          <w:sz w:val="24"/>
          <w:szCs w:val="24"/>
        </w:rPr>
      </w:pPr>
      <w:r>
        <w:rPr>
          <w:rFonts w:ascii="Arial" w:hAnsi="Arial" w:cs="Arial"/>
          <w:sz w:val="24"/>
          <w:szCs w:val="24"/>
        </w:rPr>
        <w:t>Na Tabela  6 há a descrição da percepção subjetiva sobre a audição.</w:t>
      </w:r>
    </w:p>
    <w:p w14:paraId="505AF6CD" w14:textId="02BC2914" w:rsidR="007C017E" w:rsidRPr="00B3030B" w:rsidRDefault="007C017E" w:rsidP="00B3030B">
      <w:pPr>
        <w:spacing w:after="0" w:line="360" w:lineRule="auto"/>
        <w:jc w:val="both"/>
        <w:rPr>
          <w:rFonts w:ascii="Arial" w:hAnsi="Arial" w:cs="Arial"/>
        </w:rPr>
      </w:pPr>
      <w:r w:rsidRPr="00B3030B">
        <w:rPr>
          <w:rFonts w:ascii="Arial" w:hAnsi="Arial" w:cs="Arial"/>
        </w:rPr>
        <w:t xml:space="preserve">Tabela </w:t>
      </w:r>
      <w:r w:rsidR="00441131">
        <w:rPr>
          <w:rFonts w:ascii="Arial" w:hAnsi="Arial" w:cs="Arial"/>
        </w:rPr>
        <w:t>6</w:t>
      </w:r>
      <w:r w:rsidRPr="00B3030B">
        <w:rPr>
          <w:rFonts w:ascii="Arial" w:hAnsi="Arial" w:cs="Arial"/>
        </w:rPr>
        <w:t xml:space="preserve">: Percepção subjetiva sobre </w:t>
      </w:r>
      <w:r w:rsidR="00E905A2" w:rsidRPr="00B3030B">
        <w:rPr>
          <w:rFonts w:ascii="Arial" w:hAnsi="Arial" w:cs="Arial"/>
        </w:rPr>
        <w:t xml:space="preserve">a </w:t>
      </w:r>
      <w:r w:rsidRPr="00B3030B">
        <w:rPr>
          <w:rFonts w:ascii="Arial" w:hAnsi="Arial" w:cs="Arial"/>
        </w:rPr>
        <w:t>audição</w:t>
      </w:r>
      <w:r w:rsidR="00CF22D2" w:rsidRPr="00B3030B">
        <w:rPr>
          <w:rFonts w:ascii="Arial" w:hAnsi="Arial" w:cs="Arial"/>
        </w:rPr>
        <w:t xml:space="preserve"> dos participantes da pesquisa.</w:t>
      </w:r>
    </w:p>
    <w:tbl>
      <w:tblPr>
        <w:tblStyle w:val="TabelaSimples21"/>
        <w:tblW w:w="0" w:type="auto"/>
        <w:tblLook w:val="03A0" w:firstRow="1" w:lastRow="0" w:firstColumn="1" w:lastColumn="1" w:noHBand="1" w:noVBand="0"/>
      </w:tblPr>
      <w:tblGrid>
        <w:gridCol w:w="1829"/>
        <w:gridCol w:w="1199"/>
        <w:gridCol w:w="1195"/>
        <w:gridCol w:w="1244"/>
        <w:gridCol w:w="1195"/>
        <w:gridCol w:w="1204"/>
        <w:gridCol w:w="1195"/>
      </w:tblGrid>
      <w:tr w:rsidR="00F83D26" w:rsidRPr="00E905A2" w14:paraId="0196176C" w14:textId="77777777" w:rsidTr="004A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5C4ABE70" w14:textId="77777777" w:rsidR="00F83D26" w:rsidRPr="00E905A2" w:rsidRDefault="00F83D26" w:rsidP="007C017E">
            <w:pPr>
              <w:spacing w:line="360" w:lineRule="auto"/>
              <w:jc w:val="both"/>
              <w:rPr>
                <w:rFonts w:ascii="Arial"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394" w:type="dxa"/>
            <w:gridSpan w:val="2"/>
          </w:tcPr>
          <w:p w14:paraId="7D333D98" w14:textId="65B82211" w:rsidR="00F83D26" w:rsidRPr="00E905A2" w:rsidRDefault="003D68AC" w:rsidP="003D68AC">
            <w:pPr>
              <w:spacing w:line="360" w:lineRule="auto"/>
              <w:rPr>
                <w:rFonts w:ascii="Arial" w:hAnsi="Arial" w:cs="Arial"/>
                <w:b w:val="0"/>
                <w:bCs w:val="0"/>
                <w:sz w:val="24"/>
                <w:szCs w:val="24"/>
              </w:rPr>
            </w:pPr>
            <w:r>
              <w:rPr>
                <w:rFonts w:ascii="Arial" w:hAnsi="Arial" w:cs="Arial"/>
                <w:b w:val="0"/>
                <w:bCs w:val="0"/>
                <w:sz w:val="24"/>
                <w:szCs w:val="24"/>
              </w:rPr>
              <w:t xml:space="preserve">     </w:t>
            </w:r>
            <w:r w:rsidR="00F83D26" w:rsidRPr="00E905A2">
              <w:rPr>
                <w:rFonts w:ascii="Arial" w:hAnsi="Arial" w:cs="Arial"/>
                <w:b w:val="0"/>
                <w:bCs w:val="0"/>
                <w:sz w:val="24"/>
                <w:szCs w:val="24"/>
              </w:rPr>
              <w:t xml:space="preserve">Direita </w:t>
            </w:r>
          </w:p>
          <w:p w14:paraId="468EFF0B" w14:textId="49B3709B" w:rsidR="00F83D26" w:rsidRPr="00E905A2" w:rsidRDefault="00F83D26" w:rsidP="00F83D26">
            <w:pPr>
              <w:spacing w:line="360" w:lineRule="auto"/>
              <w:rPr>
                <w:rFonts w:ascii="Arial" w:hAnsi="Arial" w:cs="Arial"/>
                <w:sz w:val="24"/>
                <w:szCs w:val="24"/>
              </w:rPr>
            </w:pPr>
            <w:r>
              <w:rPr>
                <w:rFonts w:ascii="Arial" w:hAnsi="Arial" w:cs="Arial"/>
                <w:b w:val="0"/>
                <w:bCs w:val="0"/>
                <w:sz w:val="24"/>
                <w:szCs w:val="24"/>
              </w:rPr>
              <w:t xml:space="preserve">       </w:t>
            </w:r>
            <w:r w:rsidRPr="00E905A2">
              <w:rPr>
                <w:rFonts w:ascii="Arial" w:hAnsi="Arial" w:cs="Arial"/>
                <w:b w:val="0"/>
                <w:bCs w:val="0"/>
                <w:sz w:val="24"/>
                <w:szCs w:val="24"/>
              </w:rPr>
              <w:t xml:space="preserve">N </w:t>
            </w:r>
            <w:r>
              <w:rPr>
                <w:rFonts w:ascii="Arial" w:hAnsi="Arial" w:cs="Arial"/>
                <w:sz w:val="24"/>
                <w:szCs w:val="24"/>
              </w:rPr>
              <w:t xml:space="preserve">             </w:t>
            </w:r>
            <w:r w:rsidRPr="00E905A2">
              <w:rPr>
                <w:rFonts w:ascii="Arial" w:hAnsi="Arial" w:cs="Arial"/>
                <w:b w:val="0"/>
                <w:bCs w:val="0"/>
                <w:sz w:val="24"/>
                <w:szCs w:val="24"/>
              </w:rPr>
              <w:t>(%)</w:t>
            </w:r>
          </w:p>
        </w:tc>
        <w:tc>
          <w:tcPr>
            <w:cnfStyle w:val="000001000000" w:firstRow="0" w:lastRow="0" w:firstColumn="0" w:lastColumn="0" w:oddVBand="0" w:evenVBand="1" w:oddHBand="0" w:evenHBand="0" w:firstRowFirstColumn="0" w:firstRowLastColumn="0" w:lastRowFirstColumn="0" w:lastRowLastColumn="0"/>
            <w:tcW w:w="2439" w:type="dxa"/>
            <w:gridSpan w:val="2"/>
          </w:tcPr>
          <w:p w14:paraId="7CD7367B" w14:textId="1ED8251A" w:rsidR="00F83D26" w:rsidRPr="00E905A2" w:rsidRDefault="003D68AC" w:rsidP="003D68AC">
            <w:pPr>
              <w:spacing w:line="360" w:lineRule="auto"/>
              <w:rPr>
                <w:rFonts w:ascii="Arial" w:hAnsi="Arial" w:cs="Arial"/>
                <w:b w:val="0"/>
                <w:bCs w:val="0"/>
                <w:sz w:val="24"/>
                <w:szCs w:val="24"/>
              </w:rPr>
            </w:pPr>
            <w:r>
              <w:rPr>
                <w:rFonts w:ascii="Arial" w:hAnsi="Arial" w:cs="Arial"/>
                <w:b w:val="0"/>
                <w:bCs w:val="0"/>
                <w:sz w:val="24"/>
                <w:szCs w:val="24"/>
              </w:rPr>
              <w:t xml:space="preserve">     </w:t>
            </w:r>
            <w:r w:rsidR="00F83D26" w:rsidRPr="00E905A2">
              <w:rPr>
                <w:rFonts w:ascii="Arial" w:hAnsi="Arial" w:cs="Arial"/>
                <w:b w:val="0"/>
                <w:bCs w:val="0"/>
                <w:sz w:val="24"/>
                <w:szCs w:val="24"/>
              </w:rPr>
              <w:t xml:space="preserve">Esquerda </w:t>
            </w:r>
          </w:p>
          <w:p w14:paraId="522D0262" w14:textId="22257F0D" w:rsidR="00F83D26" w:rsidRPr="00F83D26" w:rsidRDefault="00F83D26" w:rsidP="00F83D26">
            <w:pPr>
              <w:spacing w:line="360" w:lineRule="auto"/>
              <w:rPr>
                <w:rFonts w:ascii="Arial" w:hAnsi="Arial" w:cs="Arial"/>
                <w:sz w:val="24"/>
                <w:szCs w:val="24"/>
              </w:rPr>
            </w:pPr>
            <w:r>
              <w:rPr>
                <w:rFonts w:ascii="Arial" w:hAnsi="Arial" w:cs="Arial"/>
                <w:sz w:val="24"/>
                <w:szCs w:val="24"/>
              </w:rPr>
              <w:t xml:space="preserve">       </w:t>
            </w:r>
            <w:r w:rsidRPr="00E905A2">
              <w:rPr>
                <w:rFonts w:ascii="Arial" w:hAnsi="Arial" w:cs="Arial"/>
                <w:b w:val="0"/>
                <w:bCs w:val="0"/>
                <w:sz w:val="24"/>
                <w:szCs w:val="24"/>
              </w:rPr>
              <w:t xml:space="preserve">N </w:t>
            </w:r>
            <w:r>
              <w:rPr>
                <w:rFonts w:ascii="Arial" w:hAnsi="Arial" w:cs="Arial"/>
                <w:sz w:val="24"/>
                <w:szCs w:val="24"/>
              </w:rPr>
              <w:t xml:space="preserve">            </w:t>
            </w:r>
            <w:r w:rsidRPr="00E905A2">
              <w:rPr>
                <w:rFonts w:ascii="Arial" w:hAnsi="Arial" w:cs="Arial"/>
                <w:b w:val="0"/>
                <w:bCs w:val="0"/>
                <w:sz w:val="24"/>
                <w:szCs w:val="24"/>
              </w:rPr>
              <w:t>(%)</w:t>
            </w:r>
          </w:p>
        </w:tc>
        <w:tc>
          <w:tcPr>
            <w:cnfStyle w:val="000100000000" w:firstRow="0" w:lastRow="0" w:firstColumn="0" w:lastColumn="1" w:oddVBand="0" w:evenVBand="0" w:oddHBand="0" w:evenHBand="0" w:firstRowFirstColumn="0" w:firstRowLastColumn="0" w:lastRowFirstColumn="0" w:lastRowLastColumn="0"/>
            <w:tcW w:w="2399" w:type="dxa"/>
            <w:gridSpan w:val="2"/>
          </w:tcPr>
          <w:p w14:paraId="33A6D494" w14:textId="59670605" w:rsidR="00F83D26" w:rsidRPr="00E905A2" w:rsidRDefault="003D68AC" w:rsidP="003D68AC">
            <w:pPr>
              <w:spacing w:line="360" w:lineRule="auto"/>
              <w:rPr>
                <w:rFonts w:ascii="Arial" w:hAnsi="Arial" w:cs="Arial"/>
                <w:b w:val="0"/>
                <w:bCs w:val="0"/>
                <w:sz w:val="24"/>
                <w:szCs w:val="24"/>
              </w:rPr>
            </w:pPr>
            <w:r>
              <w:rPr>
                <w:rFonts w:ascii="Arial" w:hAnsi="Arial" w:cs="Arial"/>
                <w:b w:val="0"/>
                <w:bCs w:val="0"/>
                <w:sz w:val="24"/>
                <w:szCs w:val="24"/>
              </w:rPr>
              <w:t xml:space="preserve">    </w:t>
            </w:r>
            <w:r w:rsidR="00F83D26" w:rsidRPr="00E905A2">
              <w:rPr>
                <w:rFonts w:ascii="Arial" w:hAnsi="Arial" w:cs="Arial"/>
                <w:b w:val="0"/>
                <w:bCs w:val="0"/>
                <w:sz w:val="24"/>
                <w:szCs w:val="24"/>
              </w:rPr>
              <w:t xml:space="preserve">Não s/ diferença </w:t>
            </w:r>
          </w:p>
          <w:p w14:paraId="4B5E7407" w14:textId="00C9F497" w:rsidR="00F83D26" w:rsidRPr="00F83D26" w:rsidRDefault="00F83D26" w:rsidP="00F83D26">
            <w:pPr>
              <w:spacing w:line="360" w:lineRule="auto"/>
              <w:jc w:val="center"/>
              <w:rPr>
                <w:rFonts w:ascii="Arial" w:hAnsi="Arial" w:cs="Arial"/>
                <w:sz w:val="24"/>
                <w:szCs w:val="24"/>
              </w:rPr>
            </w:pPr>
            <w:r w:rsidRPr="00E905A2">
              <w:rPr>
                <w:rFonts w:ascii="Arial" w:hAnsi="Arial" w:cs="Arial"/>
                <w:b w:val="0"/>
                <w:bCs w:val="0"/>
                <w:sz w:val="24"/>
                <w:szCs w:val="24"/>
              </w:rPr>
              <w:t>N</w:t>
            </w:r>
            <w:r>
              <w:rPr>
                <w:rFonts w:ascii="Arial" w:hAnsi="Arial" w:cs="Arial"/>
                <w:b w:val="0"/>
                <w:bCs w:val="0"/>
                <w:sz w:val="24"/>
                <w:szCs w:val="24"/>
              </w:rPr>
              <w:t xml:space="preserve">           </w:t>
            </w:r>
            <w:r w:rsidRPr="00E905A2">
              <w:rPr>
                <w:rFonts w:ascii="Arial" w:hAnsi="Arial" w:cs="Arial"/>
                <w:b w:val="0"/>
                <w:bCs w:val="0"/>
                <w:sz w:val="24"/>
                <w:szCs w:val="24"/>
              </w:rPr>
              <w:t xml:space="preserve"> (%)</w:t>
            </w:r>
          </w:p>
        </w:tc>
      </w:tr>
      <w:tr w:rsidR="00674F24" w:rsidRPr="00E905A2" w14:paraId="5D8120B6" w14:textId="77777777" w:rsidTr="00E905A2">
        <w:tc>
          <w:tcPr>
            <w:cnfStyle w:val="001000000000" w:firstRow="0" w:lastRow="0" w:firstColumn="1" w:lastColumn="0" w:oddVBand="0" w:evenVBand="0" w:oddHBand="0" w:evenHBand="0" w:firstRowFirstColumn="0" w:firstRowLastColumn="0" w:lastRowFirstColumn="0" w:lastRowLastColumn="0"/>
            <w:tcW w:w="1829" w:type="dxa"/>
          </w:tcPr>
          <w:p w14:paraId="760D4CC5" w14:textId="47FEFEF5" w:rsidR="007C017E" w:rsidRPr="00E905A2" w:rsidRDefault="007C017E" w:rsidP="007C017E">
            <w:pPr>
              <w:spacing w:line="360" w:lineRule="auto"/>
              <w:jc w:val="both"/>
              <w:rPr>
                <w:rFonts w:ascii="Arial" w:hAnsi="Arial" w:cs="Arial"/>
                <w:b w:val="0"/>
                <w:bCs w:val="0"/>
                <w:sz w:val="24"/>
                <w:szCs w:val="24"/>
              </w:rPr>
            </w:pPr>
            <w:r w:rsidRPr="00E905A2">
              <w:rPr>
                <w:rFonts w:ascii="Arial" w:hAnsi="Arial" w:cs="Arial"/>
                <w:b w:val="0"/>
                <w:bCs w:val="0"/>
                <w:sz w:val="24"/>
                <w:szCs w:val="24"/>
              </w:rPr>
              <w:t xml:space="preserve">Normal </w:t>
            </w:r>
          </w:p>
        </w:tc>
        <w:tc>
          <w:tcPr>
            <w:cnfStyle w:val="000010000000" w:firstRow="0" w:lastRow="0" w:firstColumn="0" w:lastColumn="0" w:oddVBand="1" w:evenVBand="0" w:oddHBand="0" w:evenHBand="0" w:firstRowFirstColumn="0" w:firstRowLastColumn="0" w:lastRowFirstColumn="0" w:lastRowLastColumn="0"/>
            <w:tcW w:w="1199" w:type="dxa"/>
          </w:tcPr>
          <w:p w14:paraId="774706CB" w14:textId="0307C9A0" w:rsidR="007C017E" w:rsidRPr="00E905A2" w:rsidRDefault="00E905A2" w:rsidP="007C017E">
            <w:pPr>
              <w:spacing w:line="360" w:lineRule="auto"/>
              <w:jc w:val="center"/>
              <w:rPr>
                <w:rFonts w:ascii="Arial" w:hAnsi="Arial" w:cs="Arial"/>
                <w:sz w:val="24"/>
                <w:szCs w:val="24"/>
              </w:rPr>
            </w:pPr>
            <w:r>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1195" w:type="dxa"/>
          </w:tcPr>
          <w:p w14:paraId="7ADC8E68" w14:textId="5CCEB2D3" w:rsidR="007C017E" w:rsidRPr="00E905A2" w:rsidRDefault="00E905A2" w:rsidP="00E905A2">
            <w:pPr>
              <w:spacing w:line="360" w:lineRule="auto"/>
              <w:jc w:val="center"/>
              <w:rPr>
                <w:rFonts w:ascii="Arial" w:hAnsi="Arial" w:cs="Arial"/>
                <w:sz w:val="24"/>
                <w:szCs w:val="24"/>
              </w:rPr>
            </w:pP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244" w:type="dxa"/>
          </w:tcPr>
          <w:p w14:paraId="7A5024F0" w14:textId="199F7A2F"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1195" w:type="dxa"/>
          </w:tcPr>
          <w:p w14:paraId="6FA60073" w14:textId="12AB16F2"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4,3%</w:t>
            </w:r>
          </w:p>
        </w:tc>
        <w:tc>
          <w:tcPr>
            <w:cnfStyle w:val="000010000000" w:firstRow="0" w:lastRow="0" w:firstColumn="0" w:lastColumn="0" w:oddVBand="1" w:evenVBand="0" w:oddHBand="0" w:evenHBand="0" w:firstRowFirstColumn="0" w:firstRowLastColumn="0" w:lastRowFirstColumn="0" w:lastRowLastColumn="0"/>
            <w:tcW w:w="1204" w:type="dxa"/>
          </w:tcPr>
          <w:p w14:paraId="4E6C1FF5" w14:textId="0B43C281"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15</w:t>
            </w:r>
          </w:p>
        </w:tc>
        <w:tc>
          <w:tcPr>
            <w:cnfStyle w:val="000100000000" w:firstRow="0" w:lastRow="0" w:firstColumn="0" w:lastColumn="1" w:oddVBand="0" w:evenVBand="0" w:oddHBand="0" w:evenHBand="0" w:firstRowFirstColumn="0" w:firstRowLastColumn="0" w:lastRowFirstColumn="0" w:lastRowLastColumn="0"/>
            <w:tcW w:w="1195" w:type="dxa"/>
          </w:tcPr>
          <w:p w14:paraId="2512CE4D" w14:textId="6342370D" w:rsidR="007C017E" w:rsidRPr="00E905A2" w:rsidRDefault="00674F24" w:rsidP="007C017E">
            <w:pPr>
              <w:spacing w:line="360" w:lineRule="auto"/>
              <w:jc w:val="center"/>
              <w:rPr>
                <w:rFonts w:ascii="Arial" w:hAnsi="Arial" w:cs="Arial"/>
                <w:b w:val="0"/>
                <w:bCs w:val="0"/>
                <w:sz w:val="24"/>
                <w:szCs w:val="24"/>
              </w:rPr>
            </w:pPr>
            <w:r w:rsidRPr="00E905A2">
              <w:rPr>
                <w:rFonts w:ascii="Arial" w:hAnsi="Arial" w:cs="Arial"/>
                <w:b w:val="0"/>
                <w:bCs w:val="0"/>
                <w:sz w:val="24"/>
                <w:szCs w:val="24"/>
              </w:rPr>
              <w:t>65,2%</w:t>
            </w:r>
          </w:p>
        </w:tc>
      </w:tr>
      <w:tr w:rsidR="00674F24" w:rsidRPr="00E905A2" w14:paraId="2CD6E9F7" w14:textId="77777777" w:rsidTr="00E905A2">
        <w:tc>
          <w:tcPr>
            <w:cnfStyle w:val="001000000000" w:firstRow="0" w:lastRow="0" w:firstColumn="1" w:lastColumn="0" w:oddVBand="0" w:evenVBand="0" w:oddHBand="0" w:evenHBand="0" w:firstRowFirstColumn="0" w:firstRowLastColumn="0" w:lastRowFirstColumn="0" w:lastRowLastColumn="0"/>
            <w:tcW w:w="1829" w:type="dxa"/>
          </w:tcPr>
          <w:p w14:paraId="3DD0BD8F" w14:textId="6B16EEED" w:rsidR="007C017E" w:rsidRPr="00E905A2" w:rsidRDefault="007C017E" w:rsidP="007C017E">
            <w:pPr>
              <w:spacing w:line="360" w:lineRule="auto"/>
              <w:jc w:val="both"/>
              <w:rPr>
                <w:rFonts w:ascii="Arial" w:hAnsi="Arial" w:cs="Arial"/>
                <w:b w:val="0"/>
                <w:bCs w:val="0"/>
                <w:sz w:val="24"/>
                <w:szCs w:val="24"/>
              </w:rPr>
            </w:pPr>
            <w:r w:rsidRPr="00E905A2">
              <w:rPr>
                <w:rFonts w:ascii="Arial" w:hAnsi="Arial" w:cs="Arial"/>
                <w:b w:val="0"/>
                <w:bCs w:val="0"/>
                <w:sz w:val="24"/>
                <w:szCs w:val="24"/>
              </w:rPr>
              <w:t xml:space="preserve">Reduzida </w:t>
            </w:r>
          </w:p>
        </w:tc>
        <w:tc>
          <w:tcPr>
            <w:cnfStyle w:val="000010000000" w:firstRow="0" w:lastRow="0" w:firstColumn="0" w:lastColumn="0" w:oddVBand="1" w:evenVBand="0" w:oddHBand="0" w:evenHBand="0" w:firstRowFirstColumn="0" w:firstRowLastColumn="0" w:lastRowFirstColumn="0" w:lastRowLastColumn="0"/>
            <w:tcW w:w="1199" w:type="dxa"/>
          </w:tcPr>
          <w:p w14:paraId="0C04EFD1" w14:textId="4094255A"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1195" w:type="dxa"/>
          </w:tcPr>
          <w:p w14:paraId="3470E8BD" w14:textId="20B90F89"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8,7%</w:t>
            </w:r>
          </w:p>
        </w:tc>
        <w:tc>
          <w:tcPr>
            <w:cnfStyle w:val="000010000000" w:firstRow="0" w:lastRow="0" w:firstColumn="0" w:lastColumn="0" w:oddVBand="1" w:evenVBand="0" w:oddHBand="0" w:evenHBand="0" w:firstRowFirstColumn="0" w:firstRowLastColumn="0" w:lastRowFirstColumn="0" w:lastRowLastColumn="0"/>
            <w:tcW w:w="1244" w:type="dxa"/>
          </w:tcPr>
          <w:p w14:paraId="6A9D5CE5" w14:textId="161F0F21"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1195" w:type="dxa"/>
          </w:tcPr>
          <w:p w14:paraId="3201ACE9" w14:textId="62C7641E"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4,3%</w:t>
            </w:r>
          </w:p>
        </w:tc>
        <w:tc>
          <w:tcPr>
            <w:cnfStyle w:val="000010000000" w:firstRow="0" w:lastRow="0" w:firstColumn="0" w:lastColumn="0" w:oddVBand="1" w:evenVBand="0" w:oddHBand="0" w:evenHBand="0" w:firstRowFirstColumn="0" w:firstRowLastColumn="0" w:lastRowFirstColumn="0" w:lastRowLastColumn="0"/>
            <w:tcW w:w="1204" w:type="dxa"/>
          </w:tcPr>
          <w:p w14:paraId="055339D2" w14:textId="418990CD" w:rsidR="007C017E" w:rsidRPr="00E905A2" w:rsidRDefault="00674F24" w:rsidP="007C017E">
            <w:pPr>
              <w:spacing w:line="360" w:lineRule="auto"/>
              <w:jc w:val="center"/>
              <w:rPr>
                <w:rFonts w:ascii="Arial" w:hAnsi="Arial" w:cs="Arial"/>
                <w:sz w:val="24"/>
                <w:szCs w:val="24"/>
              </w:rPr>
            </w:pPr>
            <w:r w:rsidRPr="00E905A2">
              <w:rPr>
                <w:rFonts w:ascii="Arial" w:hAnsi="Arial" w:cs="Arial"/>
                <w:sz w:val="24"/>
                <w:szCs w:val="24"/>
              </w:rPr>
              <w:t>4</w:t>
            </w:r>
          </w:p>
        </w:tc>
        <w:tc>
          <w:tcPr>
            <w:cnfStyle w:val="000100000000" w:firstRow="0" w:lastRow="0" w:firstColumn="0" w:lastColumn="1" w:oddVBand="0" w:evenVBand="0" w:oddHBand="0" w:evenHBand="0" w:firstRowFirstColumn="0" w:firstRowLastColumn="0" w:lastRowFirstColumn="0" w:lastRowLastColumn="0"/>
            <w:tcW w:w="1195" w:type="dxa"/>
          </w:tcPr>
          <w:p w14:paraId="64DDD23A" w14:textId="2BE5CF0D" w:rsidR="007C017E" w:rsidRPr="00E905A2" w:rsidRDefault="00674F24" w:rsidP="007C017E">
            <w:pPr>
              <w:spacing w:line="360" w:lineRule="auto"/>
              <w:jc w:val="center"/>
              <w:rPr>
                <w:rFonts w:ascii="Arial" w:hAnsi="Arial" w:cs="Arial"/>
                <w:b w:val="0"/>
                <w:bCs w:val="0"/>
                <w:sz w:val="24"/>
                <w:szCs w:val="24"/>
              </w:rPr>
            </w:pPr>
            <w:r w:rsidRPr="00E905A2">
              <w:rPr>
                <w:rFonts w:ascii="Arial" w:hAnsi="Arial" w:cs="Arial"/>
                <w:b w:val="0"/>
                <w:bCs w:val="0"/>
                <w:sz w:val="24"/>
                <w:szCs w:val="24"/>
              </w:rPr>
              <w:t>17,4%</w:t>
            </w:r>
          </w:p>
        </w:tc>
      </w:tr>
    </w:tbl>
    <w:p w14:paraId="2FFC77CD" w14:textId="4BED79E4" w:rsidR="00674F24" w:rsidRPr="00B3030B" w:rsidRDefault="00674F24" w:rsidP="00674F24">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p>
    <w:p w14:paraId="7069F0AC" w14:textId="67E4E663" w:rsidR="00674F24" w:rsidRDefault="007F1E2F" w:rsidP="007F1E2F">
      <w:pPr>
        <w:spacing w:line="360" w:lineRule="auto"/>
        <w:ind w:firstLine="709"/>
        <w:jc w:val="both"/>
        <w:rPr>
          <w:rFonts w:ascii="Arial" w:hAnsi="Arial" w:cs="Arial"/>
          <w:sz w:val="24"/>
          <w:szCs w:val="24"/>
        </w:rPr>
      </w:pPr>
      <w:r>
        <w:rPr>
          <w:rFonts w:ascii="Arial" w:hAnsi="Arial" w:cs="Arial"/>
          <w:sz w:val="24"/>
          <w:szCs w:val="24"/>
        </w:rPr>
        <w:t xml:space="preserve">Dos participantes, 16 (70%) </w:t>
      </w:r>
      <w:r w:rsidR="00F066B2">
        <w:rPr>
          <w:rFonts w:ascii="Arial" w:hAnsi="Arial" w:cs="Arial"/>
          <w:sz w:val="24"/>
          <w:szCs w:val="24"/>
        </w:rPr>
        <w:t>a percebiam</w:t>
      </w:r>
      <w:r w:rsidR="0057782A">
        <w:rPr>
          <w:rFonts w:ascii="Arial" w:hAnsi="Arial" w:cs="Arial"/>
          <w:sz w:val="24"/>
          <w:szCs w:val="24"/>
        </w:rPr>
        <w:t xml:space="preserve"> </w:t>
      </w:r>
      <w:r>
        <w:rPr>
          <w:rFonts w:ascii="Arial" w:hAnsi="Arial" w:cs="Arial"/>
          <w:sz w:val="24"/>
          <w:szCs w:val="24"/>
        </w:rPr>
        <w:t>como normal, enquanto 7 (30%)</w:t>
      </w:r>
      <w:r w:rsidR="00F066B2">
        <w:rPr>
          <w:rFonts w:ascii="Arial" w:hAnsi="Arial" w:cs="Arial"/>
          <w:sz w:val="24"/>
          <w:szCs w:val="24"/>
        </w:rPr>
        <w:t xml:space="preserve"> a tinham </w:t>
      </w:r>
      <w:r w:rsidR="0057782A">
        <w:rPr>
          <w:rFonts w:ascii="Arial" w:hAnsi="Arial" w:cs="Arial"/>
          <w:sz w:val="24"/>
          <w:szCs w:val="24"/>
        </w:rPr>
        <w:t>como</w:t>
      </w:r>
      <w:r>
        <w:rPr>
          <w:rFonts w:ascii="Arial" w:hAnsi="Arial" w:cs="Arial"/>
          <w:sz w:val="24"/>
          <w:szCs w:val="24"/>
        </w:rPr>
        <w:t xml:space="preserve"> reduzida. </w:t>
      </w:r>
      <w:r w:rsidR="00804384">
        <w:rPr>
          <w:rFonts w:ascii="Arial" w:hAnsi="Arial" w:cs="Arial"/>
          <w:sz w:val="24"/>
          <w:szCs w:val="24"/>
        </w:rPr>
        <w:t>Com relação a orelha que escutavam melhor, 19 (83%) não sentiam diferença, enquanto 2 (9%) assinalaram que escutavam melhor do lado direito, e 2 (9%)</w:t>
      </w:r>
      <w:r w:rsidR="00CF22D2">
        <w:rPr>
          <w:rFonts w:ascii="Arial" w:hAnsi="Arial" w:cs="Arial"/>
          <w:sz w:val="24"/>
          <w:szCs w:val="24"/>
        </w:rPr>
        <w:t>,</w:t>
      </w:r>
      <w:r w:rsidR="00804384">
        <w:rPr>
          <w:rFonts w:ascii="Arial" w:hAnsi="Arial" w:cs="Arial"/>
          <w:sz w:val="24"/>
          <w:szCs w:val="24"/>
        </w:rPr>
        <w:t xml:space="preserve"> do esquerdo.  </w:t>
      </w:r>
      <w:r>
        <w:rPr>
          <w:rFonts w:ascii="Arial" w:hAnsi="Arial" w:cs="Arial"/>
          <w:sz w:val="24"/>
          <w:szCs w:val="24"/>
        </w:rPr>
        <w:t xml:space="preserve"> </w:t>
      </w:r>
    </w:p>
    <w:p w14:paraId="3BD39D8C" w14:textId="3DD1559B" w:rsidR="007C017E" w:rsidRDefault="00E00335" w:rsidP="00E00335">
      <w:pPr>
        <w:spacing w:line="360" w:lineRule="auto"/>
        <w:ind w:firstLine="709"/>
        <w:jc w:val="both"/>
        <w:rPr>
          <w:rFonts w:ascii="Arial" w:hAnsi="Arial" w:cs="Arial"/>
          <w:sz w:val="24"/>
          <w:szCs w:val="24"/>
        </w:rPr>
      </w:pPr>
      <w:r>
        <w:rPr>
          <w:rFonts w:ascii="Arial" w:hAnsi="Arial" w:cs="Arial"/>
          <w:sz w:val="24"/>
          <w:szCs w:val="24"/>
        </w:rPr>
        <w:t>Dos 23 (100%) dos participantes,</w:t>
      </w:r>
      <w:r w:rsidR="00946221">
        <w:rPr>
          <w:rFonts w:ascii="Arial" w:hAnsi="Arial" w:cs="Arial"/>
          <w:sz w:val="24"/>
          <w:szCs w:val="24"/>
        </w:rPr>
        <w:t xml:space="preserve"> 7 (30%</w:t>
      </w:r>
      <w:r>
        <w:rPr>
          <w:rFonts w:ascii="Arial" w:hAnsi="Arial" w:cs="Arial"/>
          <w:sz w:val="24"/>
          <w:szCs w:val="24"/>
        </w:rPr>
        <w:t>)</w:t>
      </w:r>
      <w:r w:rsidR="00946221">
        <w:rPr>
          <w:rFonts w:ascii="Arial" w:hAnsi="Arial" w:cs="Arial"/>
          <w:sz w:val="24"/>
          <w:szCs w:val="24"/>
        </w:rPr>
        <w:t xml:space="preserve"> </w:t>
      </w:r>
      <w:r w:rsidR="00865489">
        <w:rPr>
          <w:rFonts w:ascii="Arial" w:hAnsi="Arial" w:cs="Arial"/>
          <w:sz w:val="24"/>
          <w:szCs w:val="24"/>
        </w:rPr>
        <w:t>notaram</w:t>
      </w:r>
      <w:r w:rsidR="00946221">
        <w:rPr>
          <w:rFonts w:ascii="Arial" w:hAnsi="Arial" w:cs="Arial"/>
          <w:sz w:val="24"/>
          <w:szCs w:val="24"/>
        </w:rPr>
        <w:t xml:space="preserve"> que </w:t>
      </w:r>
      <w:r w:rsidR="001E44CC">
        <w:rPr>
          <w:rFonts w:ascii="Arial" w:hAnsi="Arial" w:cs="Arial"/>
          <w:sz w:val="24"/>
          <w:szCs w:val="24"/>
        </w:rPr>
        <w:t xml:space="preserve">as </w:t>
      </w:r>
      <w:r w:rsidR="00946221">
        <w:rPr>
          <w:rFonts w:ascii="Arial" w:hAnsi="Arial" w:cs="Arial"/>
          <w:sz w:val="24"/>
          <w:szCs w:val="24"/>
        </w:rPr>
        <w:t xml:space="preserve">pessoas </w:t>
      </w:r>
      <w:r w:rsidR="001E44CC">
        <w:rPr>
          <w:rFonts w:ascii="Arial" w:hAnsi="Arial" w:cs="Arial"/>
          <w:sz w:val="24"/>
          <w:szCs w:val="24"/>
        </w:rPr>
        <w:t>mencionavam ou que ele</w:t>
      </w:r>
      <w:r w:rsidR="00441131">
        <w:rPr>
          <w:rFonts w:ascii="Arial" w:hAnsi="Arial" w:cs="Arial"/>
          <w:sz w:val="24"/>
          <w:szCs w:val="24"/>
        </w:rPr>
        <w:t xml:space="preserve"> mesmo</w:t>
      </w:r>
      <w:r w:rsidR="001E44CC">
        <w:rPr>
          <w:rFonts w:ascii="Arial" w:hAnsi="Arial" w:cs="Arial"/>
          <w:sz w:val="24"/>
          <w:szCs w:val="24"/>
        </w:rPr>
        <w:t xml:space="preserve"> observ</w:t>
      </w:r>
      <w:r w:rsidR="00865489">
        <w:rPr>
          <w:rFonts w:ascii="Arial" w:hAnsi="Arial" w:cs="Arial"/>
          <w:sz w:val="24"/>
          <w:szCs w:val="24"/>
        </w:rPr>
        <w:t>ava</w:t>
      </w:r>
      <w:r w:rsidR="001E44CC">
        <w:rPr>
          <w:rFonts w:ascii="Arial" w:hAnsi="Arial" w:cs="Arial"/>
          <w:sz w:val="24"/>
          <w:szCs w:val="24"/>
        </w:rPr>
        <w:t xml:space="preserve"> que falava com intensidade elevada. Enquanto, 16 (70%) não tinha</w:t>
      </w:r>
      <w:r w:rsidR="00865489">
        <w:rPr>
          <w:rFonts w:ascii="Arial" w:hAnsi="Arial" w:cs="Arial"/>
          <w:sz w:val="24"/>
          <w:szCs w:val="24"/>
        </w:rPr>
        <w:t>m</w:t>
      </w:r>
      <w:r w:rsidR="001E44CC">
        <w:rPr>
          <w:rFonts w:ascii="Arial" w:hAnsi="Arial" w:cs="Arial"/>
          <w:sz w:val="24"/>
          <w:szCs w:val="24"/>
        </w:rPr>
        <w:t xml:space="preserve"> </w:t>
      </w:r>
      <w:r w:rsidR="00865489">
        <w:rPr>
          <w:rFonts w:ascii="Arial" w:hAnsi="Arial" w:cs="Arial"/>
          <w:sz w:val="24"/>
          <w:szCs w:val="24"/>
        </w:rPr>
        <w:t xml:space="preserve">esta percepção. </w:t>
      </w:r>
    </w:p>
    <w:p w14:paraId="6B1874AA" w14:textId="50F526F8" w:rsidR="00F066B2" w:rsidRDefault="00176FBF" w:rsidP="007F3596">
      <w:pPr>
        <w:spacing w:line="360" w:lineRule="auto"/>
        <w:ind w:firstLine="709"/>
        <w:jc w:val="both"/>
        <w:rPr>
          <w:rFonts w:ascii="Arial" w:hAnsi="Arial" w:cs="Arial"/>
          <w:sz w:val="24"/>
          <w:szCs w:val="24"/>
        </w:rPr>
      </w:pPr>
      <w:r>
        <w:rPr>
          <w:rFonts w:ascii="Arial" w:hAnsi="Arial" w:cs="Arial"/>
          <w:sz w:val="24"/>
          <w:szCs w:val="24"/>
        </w:rPr>
        <w:t xml:space="preserve">Observou-se que, </w:t>
      </w:r>
      <w:r w:rsidR="00F066B2">
        <w:rPr>
          <w:rFonts w:ascii="Arial" w:hAnsi="Arial" w:cs="Arial"/>
          <w:sz w:val="24"/>
          <w:szCs w:val="24"/>
        </w:rPr>
        <w:t>18 (78%)</w:t>
      </w:r>
      <w:r>
        <w:rPr>
          <w:rFonts w:ascii="Arial" w:hAnsi="Arial" w:cs="Arial"/>
          <w:sz w:val="24"/>
          <w:szCs w:val="24"/>
        </w:rPr>
        <w:t xml:space="preserve"> participantes</w:t>
      </w:r>
      <w:r w:rsidR="00F066B2">
        <w:rPr>
          <w:rFonts w:ascii="Arial" w:hAnsi="Arial" w:cs="Arial"/>
          <w:sz w:val="24"/>
          <w:szCs w:val="24"/>
        </w:rPr>
        <w:t xml:space="preserve"> faziam uso</w:t>
      </w:r>
      <w:r w:rsidR="00E00335">
        <w:rPr>
          <w:rFonts w:ascii="Arial" w:hAnsi="Arial" w:cs="Arial"/>
          <w:sz w:val="24"/>
          <w:szCs w:val="24"/>
        </w:rPr>
        <w:t xml:space="preserve">, enquanto 5 (22%) não </w:t>
      </w:r>
      <w:r w:rsidR="00F066B2">
        <w:rPr>
          <w:rFonts w:ascii="Arial" w:hAnsi="Arial" w:cs="Arial"/>
          <w:sz w:val="24"/>
          <w:szCs w:val="24"/>
        </w:rPr>
        <w:t>as</w:t>
      </w:r>
      <w:r w:rsidR="002D693D">
        <w:rPr>
          <w:rFonts w:ascii="Arial" w:hAnsi="Arial" w:cs="Arial"/>
          <w:sz w:val="24"/>
          <w:szCs w:val="24"/>
        </w:rPr>
        <w:t xml:space="preserve"> </w:t>
      </w:r>
      <w:r w:rsidR="00E00335">
        <w:rPr>
          <w:rFonts w:ascii="Arial" w:hAnsi="Arial" w:cs="Arial"/>
          <w:sz w:val="24"/>
          <w:szCs w:val="24"/>
        </w:rPr>
        <w:t>usava</w:t>
      </w:r>
      <w:r w:rsidR="00F066B2">
        <w:rPr>
          <w:rFonts w:ascii="Arial" w:hAnsi="Arial" w:cs="Arial"/>
          <w:sz w:val="24"/>
          <w:szCs w:val="24"/>
        </w:rPr>
        <w:t>m</w:t>
      </w:r>
      <w:r w:rsidR="00E00335">
        <w:rPr>
          <w:rFonts w:ascii="Arial" w:hAnsi="Arial" w:cs="Arial"/>
          <w:sz w:val="24"/>
          <w:szCs w:val="24"/>
        </w:rPr>
        <w:t>.</w:t>
      </w:r>
    </w:p>
    <w:p w14:paraId="67E4C8F0" w14:textId="5860872A" w:rsidR="00ED4F22" w:rsidRDefault="00ED4F22" w:rsidP="007F3596">
      <w:pPr>
        <w:spacing w:line="360" w:lineRule="auto"/>
        <w:ind w:firstLine="709"/>
        <w:jc w:val="both"/>
        <w:rPr>
          <w:rFonts w:ascii="Arial" w:hAnsi="Arial" w:cs="Arial"/>
          <w:sz w:val="24"/>
          <w:szCs w:val="24"/>
        </w:rPr>
      </w:pPr>
      <w:r>
        <w:rPr>
          <w:rFonts w:ascii="Arial" w:hAnsi="Arial" w:cs="Arial"/>
          <w:sz w:val="24"/>
          <w:szCs w:val="24"/>
        </w:rPr>
        <w:t>Na Tabela 7 estão descritos os resultados quanto aos sintomas não-auditivos percebidos pelos participantes.</w:t>
      </w:r>
    </w:p>
    <w:p w14:paraId="7FC056D0" w14:textId="77777777" w:rsidR="00E152D3" w:rsidRDefault="00E152D3" w:rsidP="00B3030B">
      <w:pPr>
        <w:spacing w:after="0" w:line="360" w:lineRule="auto"/>
        <w:jc w:val="both"/>
        <w:rPr>
          <w:rFonts w:ascii="Arial" w:hAnsi="Arial" w:cs="Arial"/>
        </w:rPr>
      </w:pPr>
    </w:p>
    <w:p w14:paraId="7B28F734" w14:textId="0BA5183E" w:rsidR="00E00335" w:rsidRPr="00B3030B" w:rsidRDefault="00E00335" w:rsidP="00B3030B">
      <w:pPr>
        <w:spacing w:after="0" w:line="360" w:lineRule="auto"/>
        <w:jc w:val="both"/>
        <w:rPr>
          <w:rFonts w:ascii="Arial" w:hAnsi="Arial" w:cs="Arial"/>
        </w:rPr>
      </w:pPr>
      <w:r w:rsidRPr="00B3030B">
        <w:rPr>
          <w:rFonts w:ascii="Arial" w:hAnsi="Arial" w:cs="Arial"/>
        </w:rPr>
        <w:lastRenderedPageBreak/>
        <w:t xml:space="preserve">Tabela </w:t>
      </w:r>
      <w:r w:rsidR="00ED4F22">
        <w:rPr>
          <w:rFonts w:ascii="Arial" w:hAnsi="Arial" w:cs="Arial"/>
        </w:rPr>
        <w:t>7</w:t>
      </w:r>
      <w:r w:rsidRPr="00B3030B">
        <w:rPr>
          <w:rFonts w:ascii="Arial" w:hAnsi="Arial" w:cs="Arial"/>
        </w:rPr>
        <w:t xml:space="preserve">: </w:t>
      </w:r>
      <w:r w:rsidR="00923365" w:rsidRPr="00B3030B">
        <w:rPr>
          <w:rFonts w:ascii="Arial" w:hAnsi="Arial" w:cs="Arial"/>
        </w:rPr>
        <w:t xml:space="preserve">Sintomas não </w:t>
      </w:r>
      <w:r w:rsidR="00080FAC" w:rsidRPr="00B3030B">
        <w:rPr>
          <w:rFonts w:ascii="Arial" w:hAnsi="Arial" w:cs="Arial"/>
        </w:rPr>
        <w:t>auditivos</w:t>
      </w:r>
      <w:r w:rsidR="002D693D" w:rsidRPr="00B3030B">
        <w:rPr>
          <w:rFonts w:ascii="Arial" w:hAnsi="Arial" w:cs="Arial"/>
        </w:rPr>
        <w:t xml:space="preserve"> </w:t>
      </w:r>
      <w:proofErr w:type="gramStart"/>
      <w:r w:rsidR="002D693D" w:rsidRPr="00B3030B">
        <w:rPr>
          <w:rFonts w:ascii="Arial" w:hAnsi="Arial" w:cs="Arial"/>
        </w:rPr>
        <w:t>auto percebido</w:t>
      </w:r>
      <w:r w:rsidR="00F066B2" w:rsidRPr="00B3030B">
        <w:rPr>
          <w:rFonts w:ascii="Arial" w:hAnsi="Arial" w:cs="Arial"/>
        </w:rPr>
        <w:t>s</w:t>
      </w:r>
      <w:proofErr w:type="gramEnd"/>
      <w:r w:rsidR="002D693D" w:rsidRPr="00B3030B">
        <w:rPr>
          <w:rFonts w:ascii="Arial" w:hAnsi="Arial" w:cs="Arial"/>
        </w:rPr>
        <w:t xml:space="preserve"> pelos participantes da pesquisa </w:t>
      </w:r>
      <w:r w:rsidR="00080FAC" w:rsidRPr="00B3030B">
        <w:rPr>
          <w:rFonts w:ascii="Arial" w:hAnsi="Arial" w:cs="Arial"/>
        </w:rPr>
        <w:t xml:space="preserve"> </w:t>
      </w:r>
    </w:p>
    <w:tbl>
      <w:tblPr>
        <w:tblStyle w:val="TabelaSimples21"/>
        <w:tblW w:w="9214" w:type="dxa"/>
        <w:tblLayout w:type="fixed"/>
        <w:tblLook w:val="03A0" w:firstRow="1" w:lastRow="0" w:firstColumn="1" w:lastColumn="1" w:noHBand="1" w:noVBand="0"/>
      </w:tblPr>
      <w:tblGrid>
        <w:gridCol w:w="1560"/>
        <w:gridCol w:w="509"/>
        <w:gridCol w:w="794"/>
        <w:gridCol w:w="794"/>
        <w:gridCol w:w="794"/>
        <w:gridCol w:w="794"/>
        <w:gridCol w:w="793"/>
        <w:gridCol w:w="794"/>
        <w:gridCol w:w="794"/>
        <w:gridCol w:w="794"/>
        <w:gridCol w:w="794"/>
      </w:tblGrid>
      <w:tr w:rsidR="002D693D" w:rsidRPr="007F3596" w14:paraId="707D55E6" w14:textId="55695DAC" w:rsidTr="007F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0B682D2" w14:textId="77777777" w:rsidR="002D693D" w:rsidRPr="007F3596" w:rsidRDefault="002D693D" w:rsidP="00E00335">
            <w:pPr>
              <w:spacing w:line="360" w:lineRule="auto"/>
              <w:jc w:val="both"/>
              <w:rPr>
                <w:rFonts w:ascii="Arial" w:hAnsi="Arial" w:cs="Arial"/>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1303" w:type="dxa"/>
            <w:gridSpan w:val="2"/>
          </w:tcPr>
          <w:p w14:paraId="02C2C9FB" w14:textId="703EFAD1" w:rsidR="002D693D" w:rsidRPr="007F3596" w:rsidRDefault="002D693D" w:rsidP="002D693D">
            <w:pPr>
              <w:spacing w:line="360" w:lineRule="auto"/>
              <w:rPr>
                <w:rFonts w:ascii="Arial" w:hAnsi="Arial" w:cs="Arial"/>
                <w:b w:val="0"/>
                <w:bCs w:val="0"/>
                <w:sz w:val="24"/>
                <w:szCs w:val="24"/>
              </w:rPr>
            </w:pPr>
            <w:r w:rsidRPr="007F3596">
              <w:rPr>
                <w:rFonts w:ascii="Arial" w:hAnsi="Arial" w:cs="Arial"/>
                <w:b w:val="0"/>
                <w:bCs w:val="0"/>
                <w:sz w:val="24"/>
                <w:szCs w:val="24"/>
              </w:rPr>
              <w:t xml:space="preserve"> Tontura </w:t>
            </w:r>
          </w:p>
          <w:p w14:paraId="70D272F4" w14:textId="631EBD43" w:rsidR="002D693D" w:rsidRPr="007F3596" w:rsidRDefault="002D693D" w:rsidP="002D693D">
            <w:pPr>
              <w:spacing w:line="360" w:lineRule="auto"/>
              <w:jc w:val="center"/>
              <w:rPr>
                <w:rFonts w:ascii="Arial" w:hAnsi="Arial" w:cs="Arial"/>
                <w:sz w:val="24"/>
                <w:szCs w:val="24"/>
              </w:rPr>
            </w:pPr>
            <w:r w:rsidRPr="007F3596">
              <w:rPr>
                <w:rFonts w:ascii="Arial" w:hAnsi="Arial" w:cs="Arial"/>
                <w:b w:val="0"/>
                <w:bCs w:val="0"/>
                <w:sz w:val="24"/>
                <w:szCs w:val="24"/>
              </w:rPr>
              <w:t>N</w:t>
            </w:r>
            <w:r w:rsidRPr="007F3596">
              <w:rPr>
                <w:rFonts w:ascii="Arial" w:hAnsi="Arial" w:cs="Arial"/>
                <w:sz w:val="24"/>
                <w:szCs w:val="24"/>
              </w:rPr>
              <w:t xml:space="preserve">      </w:t>
            </w:r>
            <w:r w:rsidR="007D5B60" w:rsidRPr="007F3596">
              <w:rPr>
                <w:rFonts w:ascii="Arial" w:hAnsi="Arial" w:cs="Arial"/>
                <w:sz w:val="24"/>
                <w:szCs w:val="24"/>
              </w:rPr>
              <w:t xml:space="preserve">  </w:t>
            </w:r>
            <w:r w:rsidRPr="007F3596">
              <w:rPr>
                <w:rFonts w:ascii="Arial" w:hAnsi="Arial" w:cs="Arial"/>
                <w:b w:val="0"/>
                <w:bCs w:val="0"/>
                <w:sz w:val="24"/>
                <w:szCs w:val="24"/>
              </w:rPr>
              <w:t>(%)</w:t>
            </w:r>
          </w:p>
        </w:tc>
        <w:tc>
          <w:tcPr>
            <w:cnfStyle w:val="000001000000" w:firstRow="0" w:lastRow="0" w:firstColumn="0" w:lastColumn="0" w:oddVBand="0" w:evenVBand="1" w:oddHBand="0" w:evenHBand="0" w:firstRowFirstColumn="0" w:firstRowLastColumn="0" w:lastRowFirstColumn="0" w:lastRowLastColumn="0"/>
            <w:tcW w:w="1588" w:type="dxa"/>
            <w:gridSpan w:val="2"/>
          </w:tcPr>
          <w:p w14:paraId="0BB72225" w14:textId="6CF7CF02" w:rsidR="002D693D" w:rsidRPr="007F3596" w:rsidRDefault="002D693D" w:rsidP="002D693D">
            <w:pPr>
              <w:spacing w:line="360" w:lineRule="auto"/>
              <w:rPr>
                <w:rFonts w:ascii="Arial" w:hAnsi="Arial" w:cs="Arial"/>
                <w:b w:val="0"/>
                <w:bCs w:val="0"/>
                <w:sz w:val="24"/>
                <w:szCs w:val="24"/>
              </w:rPr>
            </w:pPr>
            <w:r w:rsidRPr="007F3596">
              <w:rPr>
                <w:rFonts w:ascii="Arial" w:hAnsi="Arial" w:cs="Arial"/>
                <w:b w:val="0"/>
                <w:bCs w:val="0"/>
                <w:sz w:val="24"/>
                <w:szCs w:val="24"/>
              </w:rPr>
              <w:t xml:space="preserve"> Vertigem </w:t>
            </w:r>
          </w:p>
          <w:p w14:paraId="12ECB5AE" w14:textId="62F00C77" w:rsidR="002D693D" w:rsidRPr="007F3596" w:rsidRDefault="002D693D" w:rsidP="002D693D">
            <w:pPr>
              <w:spacing w:line="360" w:lineRule="auto"/>
              <w:jc w:val="center"/>
              <w:rPr>
                <w:rFonts w:ascii="Arial" w:hAnsi="Arial" w:cs="Arial"/>
                <w:sz w:val="24"/>
                <w:szCs w:val="24"/>
              </w:rPr>
            </w:pPr>
            <w:r w:rsidRPr="007F3596">
              <w:rPr>
                <w:rFonts w:ascii="Arial" w:hAnsi="Arial" w:cs="Arial"/>
                <w:b w:val="0"/>
                <w:bCs w:val="0"/>
                <w:sz w:val="24"/>
                <w:szCs w:val="24"/>
              </w:rPr>
              <w:t>N</w:t>
            </w:r>
            <w:r w:rsidRPr="007F3596">
              <w:rPr>
                <w:rFonts w:ascii="Arial" w:hAnsi="Arial" w:cs="Arial"/>
                <w:sz w:val="24"/>
                <w:szCs w:val="24"/>
              </w:rPr>
              <w:t xml:space="preserve">        </w:t>
            </w:r>
            <w:r w:rsidR="002348E9" w:rsidRPr="007F3596">
              <w:rPr>
                <w:rFonts w:ascii="Arial" w:hAnsi="Arial" w:cs="Arial"/>
                <w:sz w:val="24"/>
                <w:szCs w:val="24"/>
              </w:rPr>
              <w:t xml:space="preserve">    </w:t>
            </w:r>
            <w:r w:rsidRPr="007F3596">
              <w:rPr>
                <w:rFonts w:ascii="Arial" w:hAnsi="Arial" w:cs="Arial"/>
                <w:b w:val="0"/>
                <w:bCs w:val="0"/>
                <w:sz w:val="24"/>
                <w:szCs w:val="24"/>
              </w:rPr>
              <w:t>(%)</w:t>
            </w:r>
          </w:p>
        </w:tc>
        <w:tc>
          <w:tcPr>
            <w:cnfStyle w:val="000010000000" w:firstRow="0" w:lastRow="0" w:firstColumn="0" w:lastColumn="0" w:oddVBand="1" w:evenVBand="0" w:oddHBand="0" w:evenHBand="0" w:firstRowFirstColumn="0" w:firstRowLastColumn="0" w:lastRowFirstColumn="0" w:lastRowLastColumn="0"/>
            <w:tcW w:w="1587" w:type="dxa"/>
            <w:gridSpan w:val="2"/>
          </w:tcPr>
          <w:p w14:paraId="36ECBE11" w14:textId="0A50AE21" w:rsidR="002D693D" w:rsidRPr="007F3596" w:rsidRDefault="002D693D" w:rsidP="002D693D">
            <w:pPr>
              <w:spacing w:line="360" w:lineRule="auto"/>
              <w:rPr>
                <w:rFonts w:ascii="Arial" w:hAnsi="Arial" w:cs="Arial"/>
                <w:b w:val="0"/>
                <w:bCs w:val="0"/>
                <w:sz w:val="24"/>
                <w:szCs w:val="24"/>
              </w:rPr>
            </w:pPr>
            <w:r w:rsidRPr="007F3596">
              <w:rPr>
                <w:rFonts w:ascii="Arial" w:hAnsi="Arial" w:cs="Arial"/>
                <w:b w:val="0"/>
                <w:bCs w:val="0"/>
                <w:sz w:val="24"/>
                <w:szCs w:val="24"/>
              </w:rPr>
              <w:t xml:space="preserve"> Irritação </w:t>
            </w:r>
          </w:p>
          <w:p w14:paraId="352422F2" w14:textId="1A9BA401" w:rsidR="002D693D" w:rsidRPr="007F3596" w:rsidRDefault="002D693D" w:rsidP="002D693D">
            <w:pPr>
              <w:spacing w:line="360" w:lineRule="auto"/>
              <w:jc w:val="center"/>
              <w:rPr>
                <w:rFonts w:ascii="Arial" w:hAnsi="Arial" w:cs="Arial"/>
                <w:sz w:val="24"/>
                <w:szCs w:val="24"/>
              </w:rPr>
            </w:pPr>
            <w:r w:rsidRPr="007F3596">
              <w:rPr>
                <w:rFonts w:ascii="Arial" w:hAnsi="Arial" w:cs="Arial"/>
                <w:b w:val="0"/>
                <w:bCs w:val="0"/>
                <w:sz w:val="24"/>
                <w:szCs w:val="24"/>
              </w:rPr>
              <w:t>N</w:t>
            </w:r>
            <w:r w:rsidRPr="007F3596">
              <w:rPr>
                <w:rFonts w:ascii="Arial" w:hAnsi="Arial" w:cs="Arial"/>
                <w:sz w:val="24"/>
                <w:szCs w:val="24"/>
              </w:rPr>
              <w:t xml:space="preserve">       </w:t>
            </w:r>
            <w:r w:rsidR="007D5B60" w:rsidRPr="007F3596">
              <w:rPr>
                <w:rFonts w:ascii="Arial" w:hAnsi="Arial" w:cs="Arial"/>
                <w:sz w:val="24"/>
                <w:szCs w:val="24"/>
              </w:rPr>
              <w:t xml:space="preserve">  </w:t>
            </w:r>
            <w:r w:rsidRPr="007F3596">
              <w:rPr>
                <w:rFonts w:ascii="Arial" w:hAnsi="Arial" w:cs="Arial"/>
                <w:sz w:val="24"/>
                <w:szCs w:val="24"/>
              </w:rPr>
              <w:t xml:space="preserve"> </w:t>
            </w:r>
            <w:r w:rsidRPr="007F3596">
              <w:rPr>
                <w:rFonts w:ascii="Arial" w:hAnsi="Arial" w:cs="Arial"/>
                <w:b w:val="0"/>
                <w:bCs w:val="0"/>
                <w:sz w:val="24"/>
                <w:szCs w:val="24"/>
              </w:rPr>
              <w:t>(%)</w:t>
            </w:r>
          </w:p>
        </w:tc>
        <w:tc>
          <w:tcPr>
            <w:cnfStyle w:val="000001000000" w:firstRow="0" w:lastRow="0" w:firstColumn="0" w:lastColumn="0" w:oddVBand="0" w:evenVBand="1" w:oddHBand="0" w:evenHBand="0" w:firstRowFirstColumn="0" w:firstRowLastColumn="0" w:lastRowFirstColumn="0" w:lastRowLastColumn="0"/>
            <w:tcW w:w="1588" w:type="dxa"/>
            <w:gridSpan w:val="2"/>
          </w:tcPr>
          <w:p w14:paraId="05A9CF08" w14:textId="6DB6F98A" w:rsidR="002D693D" w:rsidRPr="007F3596" w:rsidRDefault="002D693D" w:rsidP="002D693D">
            <w:pPr>
              <w:spacing w:line="360" w:lineRule="auto"/>
              <w:rPr>
                <w:rFonts w:ascii="Arial" w:hAnsi="Arial" w:cs="Arial"/>
                <w:b w:val="0"/>
                <w:bCs w:val="0"/>
                <w:sz w:val="24"/>
                <w:szCs w:val="24"/>
              </w:rPr>
            </w:pPr>
            <w:r w:rsidRPr="007F3596">
              <w:rPr>
                <w:rFonts w:ascii="Arial" w:hAnsi="Arial" w:cs="Arial"/>
                <w:b w:val="0"/>
                <w:bCs w:val="0"/>
                <w:sz w:val="24"/>
                <w:szCs w:val="24"/>
              </w:rPr>
              <w:t xml:space="preserve">  Enjoo </w:t>
            </w:r>
          </w:p>
          <w:p w14:paraId="6137C72E" w14:textId="76CE64C7" w:rsidR="002D693D" w:rsidRPr="007F3596" w:rsidRDefault="002D693D" w:rsidP="002D693D">
            <w:pPr>
              <w:spacing w:line="360" w:lineRule="auto"/>
              <w:jc w:val="center"/>
              <w:rPr>
                <w:rFonts w:ascii="Arial" w:hAnsi="Arial" w:cs="Arial"/>
                <w:sz w:val="24"/>
                <w:szCs w:val="24"/>
              </w:rPr>
            </w:pPr>
            <w:r w:rsidRPr="007F3596">
              <w:rPr>
                <w:rFonts w:ascii="Arial" w:hAnsi="Arial" w:cs="Arial"/>
                <w:b w:val="0"/>
                <w:bCs w:val="0"/>
                <w:sz w:val="24"/>
                <w:szCs w:val="24"/>
              </w:rPr>
              <w:t>N</w:t>
            </w:r>
            <w:r w:rsidRPr="007F3596">
              <w:rPr>
                <w:rFonts w:ascii="Arial" w:hAnsi="Arial" w:cs="Arial"/>
                <w:sz w:val="24"/>
                <w:szCs w:val="24"/>
              </w:rPr>
              <w:t xml:space="preserve">     </w:t>
            </w:r>
            <w:r w:rsidR="002348E9" w:rsidRPr="007F3596">
              <w:rPr>
                <w:rFonts w:ascii="Arial" w:hAnsi="Arial" w:cs="Arial"/>
                <w:sz w:val="24"/>
                <w:szCs w:val="24"/>
              </w:rPr>
              <w:t xml:space="preserve">   </w:t>
            </w:r>
            <w:r w:rsidRPr="007F3596">
              <w:rPr>
                <w:rFonts w:ascii="Arial" w:hAnsi="Arial" w:cs="Arial"/>
                <w:sz w:val="24"/>
                <w:szCs w:val="24"/>
              </w:rPr>
              <w:t xml:space="preserve">  </w:t>
            </w:r>
            <w:r w:rsidRPr="007F3596">
              <w:rPr>
                <w:rFonts w:ascii="Arial" w:hAnsi="Arial" w:cs="Arial"/>
                <w:b w:val="0"/>
                <w:bCs w:val="0"/>
                <w:sz w:val="24"/>
                <w:szCs w:val="24"/>
              </w:rPr>
              <w:t>(%)</w:t>
            </w:r>
          </w:p>
        </w:tc>
        <w:tc>
          <w:tcPr>
            <w:cnfStyle w:val="000100000000" w:firstRow="0" w:lastRow="0" w:firstColumn="0" w:lastColumn="1" w:oddVBand="0" w:evenVBand="0" w:oddHBand="0" w:evenHBand="0" w:firstRowFirstColumn="0" w:firstRowLastColumn="0" w:lastRowFirstColumn="0" w:lastRowLastColumn="0"/>
            <w:tcW w:w="1588" w:type="dxa"/>
            <w:gridSpan w:val="2"/>
          </w:tcPr>
          <w:p w14:paraId="0A67C347" w14:textId="14759565" w:rsidR="002D693D" w:rsidRPr="007F3596" w:rsidRDefault="002D693D" w:rsidP="002D693D">
            <w:pPr>
              <w:spacing w:line="360" w:lineRule="auto"/>
              <w:rPr>
                <w:rFonts w:ascii="Arial" w:hAnsi="Arial" w:cs="Arial"/>
                <w:b w:val="0"/>
                <w:bCs w:val="0"/>
                <w:sz w:val="24"/>
                <w:szCs w:val="24"/>
              </w:rPr>
            </w:pPr>
            <w:r w:rsidRPr="007F3596">
              <w:rPr>
                <w:rFonts w:ascii="Arial" w:hAnsi="Arial" w:cs="Arial"/>
                <w:b w:val="0"/>
                <w:bCs w:val="0"/>
                <w:sz w:val="24"/>
                <w:szCs w:val="24"/>
              </w:rPr>
              <w:t xml:space="preserve">  </w:t>
            </w:r>
            <w:r w:rsidRPr="005A0181">
              <w:rPr>
                <w:rFonts w:ascii="Arial" w:hAnsi="Arial" w:cs="Arial"/>
                <w:b w:val="0"/>
                <w:bCs w:val="0"/>
                <w:sz w:val="24"/>
                <w:szCs w:val="24"/>
              </w:rPr>
              <w:t>Prurido</w:t>
            </w:r>
            <w:r w:rsidRPr="007F3596">
              <w:rPr>
                <w:rFonts w:ascii="Arial" w:hAnsi="Arial" w:cs="Arial"/>
                <w:b w:val="0"/>
                <w:bCs w:val="0"/>
                <w:sz w:val="24"/>
                <w:szCs w:val="24"/>
              </w:rPr>
              <w:t xml:space="preserve"> </w:t>
            </w:r>
          </w:p>
          <w:p w14:paraId="463B6C05" w14:textId="6529BBC4" w:rsidR="002D693D" w:rsidRPr="007F3596" w:rsidRDefault="002348E9" w:rsidP="002348E9">
            <w:pPr>
              <w:spacing w:line="360" w:lineRule="auto"/>
              <w:rPr>
                <w:rFonts w:ascii="Arial" w:hAnsi="Arial" w:cs="Arial"/>
                <w:sz w:val="24"/>
                <w:szCs w:val="24"/>
              </w:rPr>
            </w:pPr>
            <w:r w:rsidRPr="007F3596">
              <w:rPr>
                <w:rFonts w:ascii="Arial" w:hAnsi="Arial" w:cs="Arial"/>
                <w:b w:val="0"/>
                <w:bCs w:val="0"/>
                <w:sz w:val="24"/>
                <w:szCs w:val="24"/>
              </w:rPr>
              <w:t xml:space="preserve">     </w:t>
            </w:r>
            <w:r w:rsidR="002D693D" w:rsidRPr="007F3596">
              <w:rPr>
                <w:rFonts w:ascii="Arial" w:hAnsi="Arial" w:cs="Arial"/>
                <w:b w:val="0"/>
                <w:bCs w:val="0"/>
                <w:sz w:val="24"/>
                <w:szCs w:val="24"/>
              </w:rPr>
              <w:t>N</w:t>
            </w:r>
            <w:r w:rsidR="002D693D" w:rsidRPr="007F3596">
              <w:rPr>
                <w:rFonts w:ascii="Arial" w:hAnsi="Arial" w:cs="Arial"/>
                <w:sz w:val="24"/>
                <w:szCs w:val="24"/>
              </w:rPr>
              <w:t xml:space="preserve">     </w:t>
            </w:r>
            <w:r w:rsidRPr="007F3596">
              <w:rPr>
                <w:rFonts w:ascii="Arial" w:hAnsi="Arial" w:cs="Arial"/>
                <w:sz w:val="24"/>
                <w:szCs w:val="24"/>
              </w:rPr>
              <w:t xml:space="preserve"> </w:t>
            </w:r>
            <w:r w:rsidR="002D693D" w:rsidRPr="007F3596">
              <w:rPr>
                <w:rFonts w:ascii="Arial" w:hAnsi="Arial" w:cs="Arial"/>
                <w:b w:val="0"/>
                <w:bCs w:val="0"/>
                <w:sz w:val="24"/>
                <w:szCs w:val="24"/>
              </w:rPr>
              <w:t>(%)</w:t>
            </w:r>
          </w:p>
        </w:tc>
      </w:tr>
      <w:tr w:rsidR="00556961" w:rsidRPr="007F3596" w14:paraId="1C2875CD" w14:textId="70ABE22A" w:rsidTr="007F3596">
        <w:tc>
          <w:tcPr>
            <w:cnfStyle w:val="001000000000" w:firstRow="0" w:lastRow="0" w:firstColumn="1" w:lastColumn="0" w:oddVBand="0" w:evenVBand="0" w:oddHBand="0" w:evenHBand="0" w:firstRowFirstColumn="0" w:firstRowLastColumn="0" w:lastRowFirstColumn="0" w:lastRowLastColumn="0"/>
            <w:tcW w:w="1560" w:type="dxa"/>
          </w:tcPr>
          <w:p w14:paraId="13553984" w14:textId="2E7E1B8B" w:rsidR="00443ABF" w:rsidRPr="007F3596" w:rsidRDefault="00443ABF" w:rsidP="00E00335">
            <w:pPr>
              <w:spacing w:line="360" w:lineRule="auto"/>
              <w:jc w:val="both"/>
              <w:rPr>
                <w:rFonts w:ascii="Arial" w:hAnsi="Arial" w:cs="Arial"/>
                <w:b w:val="0"/>
                <w:bCs w:val="0"/>
                <w:sz w:val="24"/>
                <w:szCs w:val="24"/>
              </w:rPr>
            </w:pPr>
            <w:r w:rsidRPr="007F3596">
              <w:rPr>
                <w:rFonts w:ascii="Arial" w:hAnsi="Arial" w:cs="Arial"/>
                <w:b w:val="0"/>
                <w:bCs w:val="0"/>
                <w:sz w:val="24"/>
                <w:szCs w:val="24"/>
              </w:rPr>
              <w:t xml:space="preserve">Marcenaria </w:t>
            </w:r>
          </w:p>
        </w:tc>
        <w:tc>
          <w:tcPr>
            <w:cnfStyle w:val="000010000000" w:firstRow="0" w:lastRow="0" w:firstColumn="0" w:lastColumn="0" w:oddVBand="1" w:evenVBand="0" w:oddHBand="0" w:evenHBand="0" w:firstRowFirstColumn="0" w:firstRowLastColumn="0" w:lastRowFirstColumn="0" w:lastRowLastColumn="0"/>
            <w:tcW w:w="509" w:type="dxa"/>
          </w:tcPr>
          <w:p w14:paraId="478C323A" w14:textId="45948A68"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794" w:type="dxa"/>
          </w:tcPr>
          <w:p w14:paraId="584A69C5" w14:textId="47481E90" w:rsidR="00443ABF" w:rsidRPr="007F3596" w:rsidRDefault="00556961" w:rsidP="00C14CB6">
            <w:pPr>
              <w:spacing w:line="360" w:lineRule="auto"/>
              <w:jc w:val="center"/>
              <w:rPr>
                <w:rFonts w:ascii="Arial" w:hAnsi="Arial" w:cs="Arial"/>
                <w:sz w:val="24"/>
                <w:szCs w:val="24"/>
              </w:rPr>
            </w:pPr>
            <w:r w:rsidRPr="007F3596">
              <w:rPr>
                <w:rFonts w:ascii="Arial" w:hAnsi="Arial" w:cs="Arial"/>
                <w:sz w:val="24"/>
                <w:szCs w:val="24"/>
              </w:rPr>
              <w:t>8,7</w:t>
            </w:r>
            <w:r w:rsidR="00C14CB6"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686FBA87" w14:textId="740628BE"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6113C881" w14:textId="1BCD932A"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2153B69E" w14:textId="5E86C6B8"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3" w:type="dxa"/>
          </w:tcPr>
          <w:p w14:paraId="07444145" w14:textId="500EF918"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2391A29E" w14:textId="1E0A6D61"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5DCD5A26" w14:textId="09A87DC4"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25184B5C" w14:textId="42E1765E"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3</w:t>
            </w:r>
          </w:p>
        </w:tc>
        <w:tc>
          <w:tcPr>
            <w:cnfStyle w:val="000100000000" w:firstRow="0" w:lastRow="0" w:firstColumn="0" w:lastColumn="1" w:oddVBand="0" w:evenVBand="0" w:oddHBand="0" w:evenHBand="0" w:firstRowFirstColumn="0" w:firstRowLastColumn="0" w:lastRowFirstColumn="0" w:lastRowLastColumn="0"/>
            <w:tcW w:w="794" w:type="dxa"/>
          </w:tcPr>
          <w:p w14:paraId="0D106A1C" w14:textId="2D9A84C6" w:rsidR="00443ABF" w:rsidRPr="007F3596" w:rsidRDefault="00556961" w:rsidP="00443ABF">
            <w:pPr>
              <w:spacing w:line="360" w:lineRule="auto"/>
              <w:jc w:val="center"/>
              <w:rPr>
                <w:rFonts w:ascii="Arial" w:hAnsi="Arial" w:cs="Arial"/>
                <w:b w:val="0"/>
                <w:bCs w:val="0"/>
                <w:sz w:val="24"/>
                <w:szCs w:val="24"/>
              </w:rPr>
            </w:pPr>
            <w:r w:rsidRPr="007F3596">
              <w:rPr>
                <w:rFonts w:ascii="Arial" w:hAnsi="Arial" w:cs="Arial"/>
                <w:b w:val="0"/>
                <w:bCs w:val="0"/>
                <w:sz w:val="24"/>
                <w:szCs w:val="24"/>
              </w:rPr>
              <w:t>1</w:t>
            </w:r>
            <w:r w:rsidR="00ED4BCE" w:rsidRPr="007F3596">
              <w:rPr>
                <w:rFonts w:ascii="Arial" w:hAnsi="Arial" w:cs="Arial"/>
                <w:b w:val="0"/>
                <w:bCs w:val="0"/>
                <w:sz w:val="24"/>
                <w:szCs w:val="24"/>
              </w:rPr>
              <w:t>3</w:t>
            </w:r>
            <w:r w:rsidRPr="007F3596">
              <w:rPr>
                <w:rFonts w:ascii="Arial" w:hAnsi="Arial" w:cs="Arial"/>
                <w:b w:val="0"/>
                <w:bCs w:val="0"/>
                <w:sz w:val="24"/>
                <w:szCs w:val="24"/>
              </w:rPr>
              <w:t>%</w:t>
            </w:r>
          </w:p>
        </w:tc>
      </w:tr>
      <w:tr w:rsidR="00556961" w:rsidRPr="007F3596" w14:paraId="19CAED46" w14:textId="49C36998" w:rsidTr="007F3596">
        <w:tc>
          <w:tcPr>
            <w:cnfStyle w:val="001000000000" w:firstRow="0" w:lastRow="0" w:firstColumn="1" w:lastColumn="0" w:oddVBand="0" w:evenVBand="0" w:oddHBand="0" w:evenHBand="0" w:firstRowFirstColumn="0" w:firstRowLastColumn="0" w:lastRowFirstColumn="0" w:lastRowLastColumn="0"/>
            <w:tcW w:w="1560" w:type="dxa"/>
          </w:tcPr>
          <w:p w14:paraId="573BEA1A" w14:textId="51C7DC35" w:rsidR="00443ABF" w:rsidRPr="007F3596" w:rsidRDefault="00443ABF" w:rsidP="00E00335">
            <w:pPr>
              <w:spacing w:line="360" w:lineRule="auto"/>
              <w:jc w:val="both"/>
              <w:rPr>
                <w:rFonts w:ascii="Arial" w:hAnsi="Arial" w:cs="Arial"/>
                <w:b w:val="0"/>
                <w:bCs w:val="0"/>
                <w:sz w:val="24"/>
                <w:szCs w:val="24"/>
              </w:rPr>
            </w:pPr>
            <w:r w:rsidRPr="007F3596">
              <w:rPr>
                <w:rFonts w:ascii="Arial" w:hAnsi="Arial" w:cs="Arial"/>
                <w:b w:val="0"/>
                <w:bCs w:val="0"/>
                <w:sz w:val="24"/>
                <w:szCs w:val="24"/>
              </w:rPr>
              <w:t xml:space="preserve">Gráfica </w:t>
            </w:r>
          </w:p>
        </w:tc>
        <w:tc>
          <w:tcPr>
            <w:cnfStyle w:val="000010000000" w:firstRow="0" w:lastRow="0" w:firstColumn="0" w:lastColumn="0" w:oddVBand="1" w:evenVBand="0" w:oddHBand="0" w:evenHBand="0" w:firstRowFirstColumn="0" w:firstRowLastColumn="0" w:lastRowFirstColumn="0" w:lastRowLastColumn="0"/>
            <w:tcW w:w="509" w:type="dxa"/>
          </w:tcPr>
          <w:p w14:paraId="3090BCDD" w14:textId="105741F9"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794" w:type="dxa"/>
          </w:tcPr>
          <w:p w14:paraId="5E6C65DB" w14:textId="789E66EC"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8</w:t>
            </w:r>
            <w:r w:rsidR="00ED4BCE" w:rsidRPr="007F3596">
              <w:rPr>
                <w:rFonts w:ascii="Arial" w:hAnsi="Arial" w:cs="Arial"/>
                <w:sz w:val="24"/>
                <w:szCs w:val="24"/>
              </w:rPr>
              <w:t>,7%</w:t>
            </w:r>
          </w:p>
        </w:tc>
        <w:tc>
          <w:tcPr>
            <w:cnfStyle w:val="000010000000" w:firstRow="0" w:lastRow="0" w:firstColumn="0" w:lastColumn="0" w:oddVBand="1" w:evenVBand="0" w:oddHBand="0" w:evenHBand="0" w:firstRowFirstColumn="0" w:firstRowLastColumn="0" w:lastRowFirstColumn="0" w:lastRowLastColumn="0"/>
            <w:tcW w:w="794" w:type="dxa"/>
          </w:tcPr>
          <w:p w14:paraId="3BAA46D2" w14:textId="7E8AA068"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4" w:type="dxa"/>
          </w:tcPr>
          <w:p w14:paraId="4CDE8F62" w14:textId="1E0047E9"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0E6BCCA5" w14:textId="36D123CD"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3" w:type="dxa"/>
          </w:tcPr>
          <w:p w14:paraId="73544AE7" w14:textId="135EA1EA"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58968E10" w14:textId="2738A367"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4" w:type="dxa"/>
          </w:tcPr>
          <w:p w14:paraId="1ACFA1FE" w14:textId="1920D541"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22D4D787" w14:textId="34C6D044" w:rsidR="00443ABF" w:rsidRPr="007F3596" w:rsidRDefault="00443ABF" w:rsidP="00443ABF">
            <w:pPr>
              <w:spacing w:line="360" w:lineRule="auto"/>
              <w:jc w:val="center"/>
              <w:rPr>
                <w:rFonts w:ascii="Arial" w:hAnsi="Arial" w:cs="Arial"/>
                <w:sz w:val="24"/>
                <w:szCs w:val="24"/>
              </w:rPr>
            </w:pPr>
            <w:r w:rsidRPr="007F3596">
              <w:rPr>
                <w:rFonts w:ascii="Arial" w:hAnsi="Arial" w:cs="Arial"/>
                <w:sz w:val="24"/>
                <w:szCs w:val="24"/>
              </w:rPr>
              <w:t>5</w:t>
            </w:r>
          </w:p>
        </w:tc>
        <w:tc>
          <w:tcPr>
            <w:cnfStyle w:val="000100000000" w:firstRow="0" w:lastRow="0" w:firstColumn="0" w:lastColumn="1" w:oddVBand="0" w:evenVBand="0" w:oddHBand="0" w:evenHBand="0" w:firstRowFirstColumn="0" w:firstRowLastColumn="0" w:lastRowFirstColumn="0" w:lastRowLastColumn="0"/>
            <w:tcW w:w="794" w:type="dxa"/>
          </w:tcPr>
          <w:p w14:paraId="68B6D99D" w14:textId="4FB19515" w:rsidR="00443ABF" w:rsidRPr="007F3596" w:rsidRDefault="00ED4BCE" w:rsidP="00443ABF">
            <w:pPr>
              <w:spacing w:line="360" w:lineRule="auto"/>
              <w:jc w:val="center"/>
              <w:rPr>
                <w:rFonts w:ascii="Arial" w:hAnsi="Arial" w:cs="Arial"/>
                <w:b w:val="0"/>
                <w:bCs w:val="0"/>
                <w:sz w:val="24"/>
                <w:szCs w:val="24"/>
              </w:rPr>
            </w:pPr>
            <w:r w:rsidRPr="007F3596">
              <w:rPr>
                <w:rFonts w:ascii="Arial" w:hAnsi="Arial" w:cs="Arial"/>
                <w:b w:val="0"/>
                <w:bCs w:val="0"/>
                <w:sz w:val="24"/>
                <w:szCs w:val="24"/>
              </w:rPr>
              <w:t>22</w:t>
            </w:r>
            <w:r w:rsidR="00556961" w:rsidRPr="007F3596">
              <w:rPr>
                <w:rFonts w:ascii="Arial" w:hAnsi="Arial" w:cs="Arial"/>
                <w:b w:val="0"/>
                <w:bCs w:val="0"/>
                <w:sz w:val="24"/>
                <w:szCs w:val="24"/>
              </w:rPr>
              <w:t>%</w:t>
            </w:r>
          </w:p>
        </w:tc>
      </w:tr>
      <w:tr w:rsidR="00556961" w:rsidRPr="007F3596" w14:paraId="75F2CB43" w14:textId="49C73D5E" w:rsidTr="007F3596">
        <w:tc>
          <w:tcPr>
            <w:cnfStyle w:val="001000000000" w:firstRow="0" w:lastRow="0" w:firstColumn="1" w:lastColumn="0" w:oddVBand="0" w:evenVBand="0" w:oddHBand="0" w:evenHBand="0" w:firstRowFirstColumn="0" w:firstRowLastColumn="0" w:lastRowFirstColumn="0" w:lastRowLastColumn="0"/>
            <w:tcW w:w="1560" w:type="dxa"/>
          </w:tcPr>
          <w:p w14:paraId="18FD596B" w14:textId="51E4D31E" w:rsidR="00443ABF" w:rsidRPr="007F3596" w:rsidRDefault="00443ABF" w:rsidP="00E00335">
            <w:pPr>
              <w:spacing w:line="360" w:lineRule="auto"/>
              <w:jc w:val="both"/>
              <w:rPr>
                <w:rFonts w:ascii="Arial" w:hAnsi="Arial" w:cs="Arial"/>
                <w:b w:val="0"/>
                <w:bCs w:val="0"/>
                <w:sz w:val="24"/>
                <w:szCs w:val="24"/>
              </w:rPr>
            </w:pPr>
            <w:r w:rsidRPr="007F3596">
              <w:rPr>
                <w:rFonts w:ascii="Arial" w:hAnsi="Arial" w:cs="Arial"/>
                <w:b w:val="0"/>
                <w:bCs w:val="0"/>
                <w:sz w:val="24"/>
                <w:szCs w:val="24"/>
              </w:rPr>
              <w:t xml:space="preserve">Serralheria </w:t>
            </w:r>
          </w:p>
        </w:tc>
        <w:tc>
          <w:tcPr>
            <w:cnfStyle w:val="000010000000" w:firstRow="0" w:lastRow="0" w:firstColumn="0" w:lastColumn="0" w:oddVBand="1" w:evenVBand="0" w:oddHBand="0" w:evenHBand="0" w:firstRowFirstColumn="0" w:firstRowLastColumn="0" w:lastRowFirstColumn="0" w:lastRowLastColumn="0"/>
            <w:tcW w:w="509" w:type="dxa"/>
          </w:tcPr>
          <w:p w14:paraId="4A5C202F" w14:textId="01BCEC63"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4709637E" w14:textId="47C5381A"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4B4B7B66" w14:textId="6BD4F21F"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4" w:type="dxa"/>
          </w:tcPr>
          <w:p w14:paraId="6638C78C" w14:textId="4801A11B"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29C9C71B" w14:textId="0BC0B74E"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3" w:type="dxa"/>
          </w:tcPr>
          <w:p w14:paraId="06FBC11E" w14:textId="7B44EB79"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3CE8227D" w14:textId="1112F5C9"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7E6B7505" w14:textId="1FED76F6"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307FDA6C" w14:textId="45180F61"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794" w:type="dxa"/>
          </w:tcPr>
          <w:p w14:paraId="7B8A171C" w14:textId="4712D960" w:rsidR="00443ABF" w:rsidRPr="007F3596" w:rsidRDefault="002D693D" w:rsidP="00443ABF">
            <w:pPr>
              <w:spacing w:line="360" w:lineRule="auto"/>
              <w:jc w:val="center"/>
              <w:rPr>
                <w:rFonts w:ascii="Arial" w:hAnsi="Arial" w:cs="Arial"/>
                <w:b w:val="0"/>
                <w:bCs w:val="0"/>
                <w:sz w:val="24"/>
                <w:szCs w:val="24"/>
              </w:rPr>
            </w:pPr>
            <w:r w:rsidRPr="007F3596">
              <w:rPr>
                <w:rFonts w:ascii="Arial" w:hAnsi="Arial" w:cs="Arial"/>
                <w:b w:val="0"/>
                <w:bCs w:val="0"/>
                <w:sz w:val="24"/>
                <w:szCs w:val="24"/>
              </w:rPr>
              <w:t>-</w:t>
            </w:r>
          </w:p>
        </w:tc>
      </w:tr>
      <w:tr w:rsidR="00556961" w:rsidRPr="007F3596" w14:paraId="1E36EEC4" w14:textId="7BA596D0" w:rsidTr="007F3596">
        <w:tc>
          <w:tcPr>
            <w:cnfStyle w:val="001000000000" w:firstRow="0" w:lastRow="0" w:firstColumn="1" w:lastColumn="0" w:oddVBand="0" w:evenVBand="0" w:oddHBand="0" w:evenHBand="0" w:firstRowFirstColumn="0" w:firstRowLastColumn="0" w:lastRowFirstColumn="0" w:lastRowLastColumn="0"/>
            <w:tcW w:w="1560" w:type="dxa"/>
          </w:tcPr>
          <w:p w14:paraId="7E6CBA8E" w14:textId="5F51894B" w:rsidR="00443ABF" w:rsidRPr="007F3596" w:rsidRDefault="00443ABF" w:rsidP="00E00335">
            <w:pPr>
              <w:spacing w:line="360" w:lineRule="auto"/>
              <w:jc w:val="both"/>
              <w:rPr>
                <w:rFonts w:ascii="Arial" w:hAnsi="Arial" w:cs="Arial"/>
                <w:b w:val="0"/>
                <w:bCs w:val="0"/>
                <w:sz w:val="24"/>
                <w:szCs w:val="24"/>
              </w:rPr>
            </w:pPr>
            <w:r w:rsidRPr="007F3596">
              <w:rPr>
                <w:rFonts w:ascii="Arial" w:hAnsi="Arial" w:cs="Arial"/>
                <w:b w:val="0"/>
                <w:bCs w:val="0"/>
                <w:sz w:val="24"/>
                <w:szCs w:val="24"/>
              </w:rPr>
              <w:t xml:space="preserve">Metalúrgica </w:t>
            </w:r>
          </w:p>
        </w:tc>
        <w:tc>
          <w:tcPr>
            <w:cnfStyle w:val="000010000000" w:firstRow="0" w:lastRow="0" w:firstColumn="0" w:lastColumn="0" w:oddVBand="1" w:evenVBand="0" w:oddHBand="0" w:evenHBand="0" w:firstRowFirstColumn="0" w:firstRowLastColumn="0" w:lastRowFirstColumn="0" w:lastRowLastColumn="0"/>
            <w:tcW w:w="509" w:type="dxa"/>
          </w:tcPr>
          <w:p w14:paraId="2C3DC51C" w14:textId="4A71B090"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2</w:t>
            </w:r>
          </w:p>
        </w:tc>
        <w:tc>
          <w:tcPr>
            <w:cnfStyle w:val="000001000000" w:firstRow="0" w:lastRow="0" w:firstColumn="0" w:lastColumn="0" w:oddVBand="0" w:evenVBand="1" w:oddHBand="0" w:evenHBand="0" w:firstRowFirstColumn="0" w:firstRowLastColumn="0" w:lastRowFirstColumn="0" w:lastRowLastColumn="0"/>
            <w:tcW w:w="794" w:type="dxa"/>
          </w:tcPr>
          <w:p w14:paraId="3EA36E88" w14:textId="67D837F8"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8</w:t>
            </w:r>
            <w:r w:rsidR="00ED4BCE" w:rsidRPr="007F3596">
              <w:rPr>
                <w:rFonts w:ascii="Arial" w:hAnsi="Arial" w:cs="Arial"/>
                <w:sz w:val="24"/>
                <w:szCs w:val="24"/>
              </w:rPr>
              <w:t>,7</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58BF8FD3" w14:textId="2B55F610"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266279EB" w14:textId="38937372"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47FD6486" w14:textId="7C71AA87"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793" w:type="dxa"/>
          </w:tcPr>
          <w:p w14:paraId="5771F616" w14:textId="43DAA24C" w:rsidR="00443ABF" w:rsidRPr="007F3596" w:rsidRDefault="00556961" w:rsidP="00443ABF">
            <w:pPr>
              <w:spacing w:line="360" w:lineRule="auto"/>
              <w:jc w:val="center"/>
              <w:rPr>
                <w:rFonts w:ascii="Arial" w:hAnsi="Arial" w:cs="Arial"/>
                <w:sz w:val="24"/>
                <w:szCs w:val="24"/>
              </w:rPr>
            </w:pPr>
            <w:r w:rsidRPr="007F3596">
              <w:rPr>
                <w:rFonts w:ascii="Arial" w:hAnsi="Arial" w:cs="Arial"/>
                <w:sz w:val="24"/>
                <w:szCs w:val="24"/>
              </w:rPr>
              <w:t>4</w:t>
            </w:r>
            <w:r w:rsidR="00ED4BCE" w:rsidRPr="007F3596">
              <w:rPr>
                <w:rFonts w:ascii="Arial" w:hAnsi="Arial" w:cs="Arial"/>
                <w:sz w:val="24"/>
                <w:szCs w:val="24"/>
              </w:rPr>
              <w:t>,3</w:t>
            </w: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5F063E79" w14:textId="1F6BE7CE"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794" w:type="dxa"/>
          </w:tcPr>
          <w:p w14:paraId="58EDD55C" w14:textId="73F97C07" w:rsidR="00443ABF" w:rsidRPr="007F3596" w:rsidRDefault="002D693D" w:rsidP="00443ABF">
            <w:pPr>
              <w:spacing w:line="360" w:lineRule="auto"/>
              <w:jc w:val="center"/>
              <w:rPr>
                <w:rFonts w:ascii="Arial" w:hAnsi="Arial" w:cs="Arial"/>
                <w:sz w:val="24"/>
                <w:szCs w:val="24"/>
              </w:rPr>
            </w:pPr>
            <w:r w:rsidRPr="007F3596">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794" w:type="dxa"/>
          </w:tcPr>
          <w:p w14:paraId="0D9780FA" w14:textId="635985DF" w:rsidR="00443ABF" w:rsidRPr="007F3596" w:rsidRDefault="00C14CB6" w:rsidP="00443ABF">
            <w:pPr>
              <w:spacing w:line="360" w:lineRule="auto"/>
              <w:jc w:val="center"/>
              <w:rPr>
                <w:rFonts w:ascii="Arial" w:hAnsi="Arial" w:cs="Arial"/>
                <w:sz w:val="24"/>
                <w:szCs w:val="24"/>
              </w:rPr>
            </w:pPr>
            <w:r w:rsidRPr="007F3596">
              <w:rPr>
                <w:rFonts w:ascii="Arial" w:hAnsi="Arial" w:cs="Arial"/>
                <w:sz w:val="24"/>
                <w:szCs w:val="24"/>
              </w:rPr>
              <w:t>3</w:t>
            </w:r>
          </w:p>
        </w:tc>
        <w:tc>
          <w:tcPr>
            <w:cnfStyle w:val="000100000000" w:firstRow="0" w:lastRow="0" w:firstColumn="0" w:lastColumn="1" w:oddVBand="0" w:evenVBand="0" w:oddHBand="0" w:evenHBand="0" w:firstRowFirstColumn="0" w:firstRowLastColumn="0" w:lastRowFirstColumn="0" w:lastRowLastColumn="0"/>
            <w:tcW w:w="794" w:type="dxa"/>
          </w:tcPr>
          <w:p w14:paraId="1A979D54" w14:textId="28BBA751" w:rsidR="00443ABF" w:rsidRPr="007F3596" w:rsidRDefault="00556961" w:rsidP="00443ABF">
            <w:pPr>
              <w:spacing w:line="360" w:lineRule="auto"/>
              <w:jc w:val="center"/>
              <w:rPr>
                <w:rFonts w:ascii="Arial" w:hAnsi="Arial" w:cs="Arial"/>
                <w:b w:val="0"/>
                <w:bCs w:val="0"/>
                <w:sz w:val="24"/>
                <w:szCs w:val="24"/>
              </w:rPr>
            </w:pPr>
            <w:r w:rsidRPr="007F3596">
              <w:rPr>
                <w:rFonts w:ascii="Arial" w:hAnsi="Arial" w:cs="Arial"/>
                <w:b w:val="0"/>
                <w:bCs w:val="0"/>
                <w:sz w:val="24"/>
                <w:szCs w:val="24"/>
              </w:rPr>
              <w:t>1</w:t>
            </w:r>
            <w:r w:rsidR="00ED4BCE" w:rsidRPr="007F3596">
              <w:rPr>
                <w:rFonts w:ascii="Arial" w:hAnsi="Arial" w:cs="Arial"/>
                <w:b w:val="0"/>
                <w:bCs w:val="0"/>
                <w:sz w:val="24"/>
                <w:szCs w:val="24"/>
              </w:rPr>
              <w:t>3</w:t>
            </w:r>
            <w:r w:rsidRPr="007F3596">
              <w:rPr>
                <w:rFonts w:ascii="Arial" w:hAnsi="Arial" w:cs="Arial"/>
                <w:b w:val="0"/>
                <w:bCs w:val="0"/>
                <w:sz w:val="24"/>
                <w:szCs w:val="24"/>
              </w:rPr>
              <w:t>%</w:t>
            </w:r>
          </w:p>
        </w:tc>
      </w:tr>
    </w:tbl>
    <w:p w14:paraId="14BF904C" w14:textId="02BEBC5E" w:rsidR="00A71CEB" w:rsidRPr="00B3030B" w:rsidRDefault="00443ABF" w:rsidP="00F066B2">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r w:rsidR="002D693D" w:rsidRPr="00B3030B">
        <w:rPr>
          <w:rFonts w:ascii="Arial" w:hAnsi="Arial" w:cs="Arial"/>
          <w:sz w:val="18"/>
          <w:szCs w:val="18"/>
        </w:rPr>
        <w:t xml:space="preserve"> </w:t>
      </w:r>
    </w:p>
    <w:p w14:paraId="047E3DDA" w14:textId="014FDB04" w:rsidR="00F066B2" w:rsidRDefault="00ED4BCE" w:rsidP="007F3596">
      <w:pPr>
        <w:spacing w:line="360" w:lineRule="auto"/>
        <w:ind w:firstLine="709"/>
        <w:jc w:val="both"/>
        <w:rPr>
          <w:rFonts w:ascii="Arial" w:hAnsi="Arial" w:cs="Arial"/>
          <w:sz w:val="24"/>
          <w:szCs w:val="24"/>
        </w:rPr>
      </w:pPr>
      <w:r>
        <w:rPr>
          <w:rFonts w:ascii="Arial" w:hAnsi="Arial" w:cs="Arial"/>
          <w:sz w:val="24"/>
          <w:szCs w:val="24"/>
        </w:rPr>
        <w:t xml:space="preserve">Dos 23 (100%) participantes, 16 (70%) apresentaram um ou mais sintomas, destes, 6 (26%) </w:t>
      </w:r>
      <w:r w:rsidR="00F066B2">
        <w:rPr>
          <w:rFonts w:ascii="Arial" w:hAnsi="Arial" w:cs="Arial"/>
          <w:sz w:val="24"/>
          <w:szCs w:val="24"/>
        </w:rPr>
        <w:t xml:space="preserve">referiram </w:t>
      </w:r>
      <w:r w:rsidR="00923365">
        <w:rPr>
          <w:rFonts w:ascii="Arial" w:hAnsi="Arial" w:cs="Arial"/>
          <w:sz w:val="24"/>
          <w:szCs w:val="24"/>
        </w:rPr>
        <w:t>tontura;</w:t>
      </w:r>
      <w:r>
        <w:rPr>
          <w:rFonts w:ascii="Arial" w:hAnsi="Arial" w:cs="Arial"/>
          <w:sz w:val="24"/>
          <w:szCs w:val="24"/>
        </w:rPr>
        <w:t xml:space="preserve"> 2 (9%)</w:t>
      </w:r>
      <w:r w:rsidR="00923365">
        <w:rPr>
          <w:rFonts w:ascii="Arial" w:hAnsi="Arial" w:cs="Arial"/>
          <w:sz w:val="24"/>
          <w:szCs w:val="24"/>
        </w:rPr>
        <w:t>, vertigem;</w:t>
      </w:r>
      <w:r>
        <w:rPr>
          <w:rFonts w:ascii="Arial" w:hAnsi="Arial" w:cs="Arial"/>
          <w:sz w:val="24"/>
          <w:szCs w:val="24"/>
        </w:rPr>
        <w:t xml:space="preserve"> 3 (13%)</w:t>
      </w:r>
      <w:r w:rsidR="00923365">
        <w:rPr>
          <w:rFonts w:ascii="Arial" w:hAnsi="Arial" w:cs="Arial"/>
          <w:sz w:val="24"/>
          <w:szCs w:val="24"/>
        </w:rPr>
        <w:t>,</w:t>
      </w:r>
      <w:r>
        <w:rPr>
          <w:rFonts w:ascii="Arial" w:hAnsi="Arial" w:cs="Arial"/>
          <w:sz w:val="24"/>
          <w:szCs w:val="24"/>
        </w:rPr>
        <w:t xml:space="preserve"> irritação</w:t>
      </w:r>
      <w:r w:rsidR="00923365">
        <w:rPr>
          <w:rFonts w:ascii="Arial" w:hAnsi="Arial" w:cs="Arial"/>
          <w:sz w:val="24"/>
          <w:szCs w:val="24"/>
        </w:rPr>
        <w:t>;</w:t>
      </w:r>
      <w:r>
        <w:rPr>
          <w:rFonts w:ascii="Arial" w:hAnsi="Arial" w:cs="Arial"/>
          <w:sz w:val="24"/>
          <w:szCs w:val="24"/>
        </w:rPr>
        <w:t xml:space="preserve"> 1 (4,3%)</w:t>
      </w:r>
      <w:r w:rsidR="00923365">
        <w:rPr>
          <w:rFonts w:ascii="Arial" w:hAnsi="Arial" w:cs="Arial"/>
          <w:sz w:val="24"/>
          <w:szCs w:val="24"/>
        </w:rPr>
        <w:t>,</w:t>
      </w:r>
      <w:r>
        <w:rPr>
          <w:rFonts w:ascii="Arial" w:hAnsi="Arial" w:cs="Arial"/>
          <w:sz w:val="24"/>
          <w:szCs w:val="24"/>
        </w:rPr>
        <w:t xml:space="preserve"> enjoo e 11 (48%)</w:t>
      </w:r>
      <w:r w:rsidR="00923365">
        <w:rPr>
          <w:rFonts w:ascii="Arial" w:hAnsi="Arial" w:cs="Arial"/>
          <w:sz w:val="24"/>
          <w:szCs w:val="24"/>
        </w:rPr>
        <w:t>,</w:t>
      </w:r>
      <w:r>
        <w:rPr>
          <w:rFonts w:ascii="Arial" w:hAnsi="Arial" w:cs="Arial"/>
          <w:sz w:val="24"/>
          <w:szCs w:val="24"/>
        </w:rPr>
        <w:t xml:space="preserve"> </w:t>
      </w:r>
      <w:r w:rsidR="0046332A">
        <w:rPr>
          <w:rFonts w:ascii="Arial" w:hAnsi="Arial" w:cs="Arial"/>
          <w:sz w:val="24"/>
          <w:szCs w:val="24"/>
        </w:rPr>
        <w:t>prurido</w:t>
      </w:r>
      <w:r>
        <w:rPr>
          <w:rFonts w:ascii="Arial" w:hAnsi="Arial" w:cs="Arial"/>
          <w:sz w:val="24"/>
          <w:szCs w:val="24"/>
        </w:rPr>
        <w:t xml:space="preserve">.  </w:t>
      </w:r>
    </w:p>
    <w:p w14:paraId="6F91D33C" w14:textId="0CBFB32F" w:rsidR="0062511B" w:rsidRDefault="0062511B" w:rsidP="007F3596">
      <w:pPr>
        <w:spacing w:line="360" w:lineRule="auto"/>
        <w:ind w:firstLine="709"/>
        <w:jc w:val="both"/>
        <w:rPr>
          <w:rFonts w:ascii="Arial" w:hAnsi="Arial" w:cs="Arial"/>
          <w:sz w:val="24"/>
          <w:szCs w:val="24"/>
        </w:rPr>
      </w:pPr>
      <w:r>
        <w:rPr>
          <w:rFonts w:ascii="Arial" w:hAnsi="Arial" w:cs="Arial"/>
          <w:sz w:val="24"/>
          <w:szCs w:val="24"/>
        </w:rPr>
        <w:t xml:space="preserve">A tabela 8 descreve a auto percepção dos participantes sobre a personalidade. </w:t>
      </w:r>
    </w:p>
    <w:p w14:paraId="6624A21A" w14:textId="0BA98494" w:rsidR="007C017E" w:rsidRPr="00B3030B" w:rsidRDefault="00467E4F" w:rsidP="00B3030B">
      <w:pPr>
        <w:spacing w:after="0" w:line="360" w:lineRule="auto"/>
        <w:jc w:val="both"/>
        <w:rPr>
          <w:rFonts w:ascii="Arial" w:hAnsi="Arial" w:cs="Arial"/>
        </w:rPr>
      </w:pPr>
      <w:r w:rsidRPr="00B3030B">
        <w:rPr>
          <w:rFonts w:ascii="Arial" w:hAnsi="Arial" w:cs="Arial"/>
        </w:rPr>
        <w:t xml:space="preserve">Tabela </w:t>
      </w:r>
      <w:r w:rsidR="0062511B">
        <w:rPr>
          <w:rFonts w:ascii="Arial" w:hAnsi="Arial" w:cs="Arial"/>
        </w:rPr>
        <w:t>8</w:t>
      </w:r>
      <w:r w:rsidRPr="00B3030B">
        <w:rPr>
          <w:rFonts w:ascii="Arial" w:hAnsi="Arial" w:cs="Arial"/>
        </w:rPr>
        <w:t xml:space="preserve">: </w:t>
      </w:r>
      <w:r w:rsidR="00BA0312" w:rsidRPr="00B3030B">
        <w:rPr>
          <w:rFonts w:ascii="Arial" w:hAnsi="Arial" w:cs="Arial"/>
        </w:rPr>
        <w:t>Tipo de auto percepção sobre caracterização de personalidade, seg</w:t>
      </w:r>
      <w:r w:rsidR="00923365" w:rsidRPr="00B3030B">
        <w:rPr>
          <w:rFonts w:ascii="Arial" w:hAnsi="Arial" w:cs="Arial"/>
        </w:rPr>
        <w:t>undo os participantes do estudo.</w:t>
      </w:r>
      <w:r w:rsidRPr="00B3030B">
        <w:rPr>
          <w:rFonts w:ascii="Arial" w:hAnsi="Arial" w:cs="Arial"/>
        </w:rPr>
        <w:t xml:space="preserve"> </w:t>
      </w:r>
    </w:p>
    <w:tbl>
      <w:tblPr>
        <w:tblStyle w:val="TabelaSimples21"/>
        <w:tblW w:w="9178" w:type="dxa"/>
        <w:tblLook w:val="03A0" w:firstRow="1" w:lastRow="0" w:firstColumn="1" w:lastColumn="1" w:noHBand="1" w:noVBand="0"/>
      </w:tblPr>
      <w:tblGrid>
        <w:gridCol w:w="4254"/>
        <w:gridCol w:w="2462"/>
        <w:gridCol w:w="2462"/>
      </w:tblGrid>
      <w:tr w:rsidR="00BA0312" w:rsidRPr="00467E4F" w14:paraId="1E66CD4A" w14:textId="77777777" w:rsidTr="004A36D0">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254" w:type="dxa"/>
          </w:tcPr>
          <w:p w14:paraId="3EC1128C" w14:textId="77777777" w:rsidR="00BA0312" w:rsidRPr="00467E4F" w:rsidRDefault="00BA0312" w:rsidP="00ED4BCE">
            <w:pPr>
              <w:spacing w:line="360" w:lineRule="auto"/>
              <w:jc w:val="both"/>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4924" w:type="dxa"/>
            <w:gridSpan w:val="2"/>
          </w:tcPr>
          <w:p w14:paraId="3843DC4A" w14:textId="018E5D44" w:rsidR="00BA0312" w:rsidRPr="00BA0312" w:rsidRDefault="00BA0312" w:rsidP="00BA0312">
            <w:pPr>
              <w:spacing w:line="360" w:lineRule="auto"/>
              <w:jc w:val="center"/>
              <w:rPr>
                <w:rFonts w:ascii="Arial" w:hAnsi="Arial" w:cs="Arial"/>
                <w:b w:val="0"/>
                <w:bCs w:val="0"/>
                <w:sz w:val="24"/>
                <w:szCs w:val="24"/>
              </w:rPr>
            </w:pPr>
            <w:r w:rsidRPr="00BA0312">
              <w:rPr>
                <w:rFonts w:ascii="Arial" w:hAnsi="Arial" w:cs="Arial"/>
                <w:b w:val="0"/>
                <w:bCs w:val="0"/>
                <w:sz w:val="24"/>
                <w:szCs w:val="24"/>
              </w:rPr>
              <w:t>N                               (%)</w:t>
            </w:r>
          </w:p>
        </w:tc>
      </w:tr>
      <w:tr w:rsidR="00467E4F" w:rsidRPr="00467E4F" w14:paraId="4B4FA2B8" w14:textId="77777777" w:rsidTr="00BA0312">
        <w:trPr>
          <w:trHeight w:val="392"/>
        </w:trPr>
        <w:tc>
          <w:tcPr>
            <w:cnfStyle w:val="001000000000" w:firstRow="0" w:lastRow="0" w:firstColumn="1" w:lastColumn="0" w:oddVBand="0" w:evenVBand="0" w:oddHBand="0" w:evenHBand="0" w:firstRowFirstColumn="0" w:firstRowLastColumn="0" w:lastRowFirstColumn="0" w:lastRowLastColumn="0"/>
            <w:tcW w:w="4254" w:type="dxa"/>
          </w:tcPr>
          <w:p w14:paraId="68DE5185" w14:textId="2C31D0F2" w:rsidR="00467E4F" w:rsidRPr="00467E4F" w:rsidRDefault="00467E4F" w:rsidP="00ED4BCE">
            <w:pPr>
              <w:spacing w:line="360" w:lineRule="auto"/>
              <w:jc w:val="both"/>
              <w:rPr>
                <w:rFonts w:ascii="Arial" w:hAnsi="Arial" w:cs="Arial"/>
                <w:b w:val="0"/>
                <w:bCs w:val="0"/>
                <w:sz w:val="24"/>
                <w:szCs w:val="24"/>
              </w:rPr>
            </w:pPr>
            <w:r w:rsidRPr="00467E4F">
              <w:rPr>
                <w:rFonts w:ascii="Arial" w:hAnsi="Arial" w:cs="Arial"/>
                <w:b w:val="0"/>
                <w:bCs w:val="0"/>
                <w:sz w:val="24"/>
                <w:szCs w:val="24"/>
              </w:rPr>
              <w:t xml:space="preserve">Calma </w:t>
            </w:r>
          </w:p>
        </w:tc>
        <w:tc>
          <w:tcPr>
            <w:cnfStyle w:val="000010000000" w:firstRow="0" w:lastRow="0" w:firstColumn="0" w:lastColumn="0" w:oddVBand="1" w:evenVBand="0" w:oddHBand="0" w:evenHBand="0" w:firstRowFirstColumn="0" w:firstRowLastColumn="0" w:lastRowFirstColumn="0" w:lastRowLastColumn="0"/>
            <w:tcW w:w="2462" w:type="dxa"/>
          </w:tcPr>
          <w:p w14:paraId="33EA39A7" w14:textId="17ED7F85" w:rsidR="00467E4F" w:rsidRPr="00467E4F" w:rsidRDefault="00467E4F" w:rsidP="00467E4F">
            <w:pPr>
              <w:spacing w:line="360" w:lineRule="auto"/>
              <w:jc w:val="center"/>
              <w:rPr>
                <w:rFonts w:ascii="Arial" w:hAnsi="Arial" w:cs="Arial"/>
                <w:sz w:val="24"/>
                <w:szCs w:val="24"/>
              </w:rPr>
            </w:pPr>
            <w:r w:rsidRPr="00467E4F">
              <w:rPr>
                <w:rFonts w:ascii="Arial" w:hAnsi="Arial" w:cs="Arial"/>
                <w:sz w:val="24"/>
                <w:szCs w:val="24"/>
              </w:rPr>
              <w:t>12</w:t>
            </w:r>
          </w:p>
        </w:tc>
        <w:tc>
          <w:tcPr>
            <w:cnfStyle w:val="000100000000" w:firstRow="0" w:lastRow="0" w:firstColumn="0" w:lastColumn="1" w:oddVBand="0" w:evenVBand="0" w:oddHBand="0" w:evenHBand="0" w:firstRowFirstColumn="0" w:firstRowLastColumn="0" w:lastRowFirstColumn="0" w:lastRowLastColumn="0"/>
            <w:tcW w:w="2462" w:type="dxa"/>
          </w:tcPr>
          <w:p w14:paraId="3BB28972" w14:textId="503179B7" w:rsidR="00467E4F" w:rsidRPr="00BA0312" w:rsidRDefault="00467E4F" w:rsidP="00467E4F">
            <w:pPr>
              <w:spacing w:line="360" w:lineRule="auto"/>
              <w:jc w:val="center"/>
              <w:rPr>
                <w:rFonts w:ascii="Arial" w:hAnsi="Arial" w:cs="Arial"/>
                <w:b w:val="0"/>
                <w:bCs w:val="0"/>
                <w:sz w:val="24"/>
                <w:szCs w:val="24"/>
              </w:rPr>
            </w:pPr>
            <w:r w:rsidRPr="00BA0312">
              <w:rPr>
                <w:rFonts w:ascii="Arial" w:hAnsi="Arial" w:cs="Arial"/>
                <w:b w:val="0"/>
                <w:bCs w:val="0"/>
                <w:sz w:val="24"/>
                <w:szCs w:val="24"/>
              </w:rPr>
              <w:t>41%</w:t>
            </w:r>
          </w:p>
        </w:tc>
      </w:tr>
      <w:tr w:rsidR="00467E4F" w:rsidRPr="00467E4F" w14:paraId="5F87C26B" w14:textId="77777777" w:rsidTr="00BA0312">
        <w:trPr>
          <w:trHeight w:val="378"/>
        </w:trPr>
        <w:tc>
          <w:tcPr>
            <w:cnfStyle w:val="001000000000" w:firstRow="0" w:lastRow="0" w:firstColumn="1" w:lastColumn="0" w:oddVBand="0" w:evenVBand="0" w:oddHBand="0" w:evenHBand="0" w:firstRowFirstColumn="0" w:firstRowLastColumn="0" w:lastRowFirstColumn="0" w:lastRowLastColumn="0"/>
            <w:tcW w:w="4254" w:type="dxa"/>
          </w:tcPr>
          <w:p w14:paraId="4922518C" w14:textId="38C9B220" w:rsidR="00467E4F" w:rsidRPr="00467E4F" w:rsidRDefault="00467E4F" w:rsidP="00ED4BCE">
            <w:pPr>
              <w:spacing w:line="360" w:lineRule="auto"/>
              <w:jc w:val="both"/>
              <w:rPr>
                <w:rFonts w:ascii="Arial" w:hAnsi="Arial" w:cs="Arial"/>
                <w:b w:val="0"/>
                <w:bCs w:val="0"/>
                <w:sz w:val="24"/>
                <w:szCs w:val="24"/>
              </w:rPr>
            </w:pPr>
            <w:r w:rsidRPr="00467E4F">
              <w:rPr>
                <w:rFonts w:ascii="Arial" w:hAnsi="Arial" w:cs="Arial"/>
                <w:b w:val="0"/>
                <w:bCs w:val="0"/>
                <w:sz w:val="24"/>
                <w:szCs w:val="24"/>
              </w:rPr>
              <w:t xml:space="preserve">Ansiosa </w:t>
            </w:r>
          </w:p>
        </w:tc>
        <w:tc>
          <w:tcPr>
            <w:cnfStyle w:val="000010000000" w:firstRow="0" w:lastRow="0" w:firstColumn="0" w:lastColumn="0" w:oddVBand="1" w:evenVBand="0" w:oddHBand="0" w:evenHBand="0" w:firstRowFirstColumn="0" w:firstRowLastColumn="0" w:lastRowFirstColumn="0" w:lastRowLastColumn="0"/>
            <w:tcW w:w="2462" w:type="dxa"/>
          </w:tcPr>
          <w:p w14:paraId="449F467E" w14:textId="1517498F" w:rsidR="00467E4F" w:rsidRPr="00467E4F" w:rsidRDefault="00467E4F" w:rsidP="00467E4F">
            <w:pPr>
              <w:spacing w:line="360" w:lineRule="auto"/>
              <w:jc w:val="center"/>
              <w:rPr>
                <w:rFonts w:ascii="Arial" w:hAnsi="Arial" w:cs="Arial"/>
                <w:sz w:val="24"/>
                <w:szCs w:val="24"/>
              </w:rPr>
            </w:pPr>
            <w:r w:rsidRPr="00467E4F">
              <w:rPr>
                <w:rFonts w:ascii="Arial" w:hAnsi="Arial" w:cs="Arial"/>
                <w:sz w:val="24"/>
                <w:szCs w:val="24"/>
              </w:rPr>
              <w:t>9</w:t>
            </w:r>
          </w:p>
        </w:tc>
        <w:tc>
          <w:tcPr>
            <w:cnfStyle w:val="000100000000" w:firstRow="0" w:lastRow="0" w:firstColumn="0" w:lastColumn="1" w:oddVBand="0" w:evenVBand="0" w:oddHBand="0" w:evenHBand="0" w:firstRowFirstColumn="0" w:firstRowLastColumn="0" w:lastRowFirstColumn="0" w:lastRowLastColumn="0"/>
            <w:tcW w:w="2462" w:type="dxa"/>
          </w:tcPr>
          <w:p w14:paraId="2D60396C" w14:textId="1532FABB" w:rsidR="00467E4F" w:rsidRPr="00BA0312" w:rsidRDefault="00467E4F" w:rsidP="00467E4F">
            <w:pPr>
              <w:spacing w:line="360" w:lineRule="auto"/>
              <w:jc w:val="center"/>
              <w:rPr>
                <w:rFonts w:ascii="Arial" w:hAnsi="Arial" w:cs="Arial"/>
                <w:b w:val="0"/>
                <w:bCs w:val="0"/>
                <w:sz w:val="24"/>
                <w:szCs w:val="24"/>
              </w:rPr>
            </w:pPr>
            <w:r w:rsidRPr="00BA0312">
              <w:rPr>
                <w:rFonts w:ascii="Arial" w:hAnsi="Arial" w:cs="Arial"/>
                <w:b w:val="0"/>
                <w:bCs w:val="0"/>
                <w:sz w:val="24"/>
                <w:szCs w:val="24"/>
              </w:rPr>
              <w:t>31%</w:t>
            </w:r>
          </w:p>
        </w:tc>
      </w:tr>
      <w:tr w:rsidR="00467E4F" w:rsidRPr="00467E4F" w14:paraId="4FF3CC7B" w14:textId="77777777" w:rsidTr="00BA0312">
        <w:trPr>
          <w:trHeight w:val="392"/>
        </w:trPr>
        <w:tc>
          <w:tcPr>
            <w:cnfStyle w:val="001000000000" w:firstRow="0" w:lastRow="0" w:firstColumn="1" w:lastColumn="0" w:oddVBand="0" w:evenVBand="0" w:oddHBand="0" w:evenHBand="0" w:firstRowFirstColumn="0" w:firstRowLastColumn="0" w:lastRowFirstColumn="0" w:lastRowLastColumn="0"/>
            <w:tcW w:w="4254" w:type="dxa"/>
          </w:tcPr>
          <w:p w14:paraId="763A6912" w14:textId="44E0CFFE" w:rsidR="00467E4F" w:rsidRPr="00467E4F" w:rsidRDefault="00467E4F" w:rsidP="00ED4BCE">
            <w:pPr>
              <w:spacing w:line="360" w:lineRule="auto"/>
              <w:jc w:val="both"/>
              <w:rPr>
                <w:rFonts w:ascii="Arial" w:hAnsi="Arial" w:cs="Arial"/>
                <w:b w:val="0"/>
                <w:bCs w:val="0"/>
                <w:sz w:val="24"/>
                <w:szCs w:val="24"/>
              </w:rPr>
            </w:pPr>
            <w:r w:rsidRPr="00467E4F">
              <w:rPr>
                <w:rFonts w:ascii="Arial" w:hAnsi="Arial" w:cs="Arial"/>
                <w:b w:val="0"/>
                <w:bCs w:val="0"/>
                <w:sz w:val="24"/>
                <w:szCs w:val="24"/>
              </w:rPr>
              <w:t xml:space="preserve">Estressada </w:t>
            </w:r>
          </w:p>
        </w:tc>
        <w:tc>
          <w:tcPr>
            <w:cnfStyle w:val="000010000000" w:firstRow="0" w:lastRow="0" w:firstColumn="0" w:lastColumn="0" w:oddVBand="1" w:evenVBand="0" w:oddHBand="0" w:evenHBand="0" w:firstRowFirstColumn="0" w:firstRowLastColumn="0" w:lastRowFirstColumn="0" w:lastRowLastColumn="0"/>
            <w:tcW w:w="2462" w:type="dxa"/>
          </w:tcPr>
          <w:p w14:paraId="39DDCE73" w14:textId="5FC992C0" w:rsidR="00467E4F" w:rsidRPr="00467E4F" w:rsidRDefault="00467E4F" w:rsidP="00467E4F">
            <w:pPr>
              <w:spacing w:line="360" w:lineRule="auto"/>
              <w:jc w:val="center"/>
              <w:rPr>
                <w:rFonts w:ascii="Arial" w:hAnsi="Arial" w:cs="Arial"/>
                <w:sz w:val="24"/>
                <w:szCs w:val="24"/>
              </w:rPr>
            </w:pPr>
            <w:r w:rsidRPr="00467E4F">
              <w:rPr>
                <w:rFonts w:ascii="Arial" w:hAnsi="Arial" w:cs="Arial"/>
                <w:sz w:val="24"/>
                <w:szCs w:val="24"/>
              </w:rPr>
              <w:t>2</w:t>
            </w:r>
          </w:p>
        </w:tc>
        <w:tc>
          <w:tcPr>
            <w:cnfStyle w:val="000100000000" w:firstRow="0" w:lastRow="0" w:firstColumn="0" w:lastColumn="1" w:oddVBand="0" w:evenVBand="0" w:oddHBand="0" w:evenHBand="0" w:firstRowFirstColumn="0" w:firstRowLastColumn="0" w:lastRowFirstColumn="0" w:lastRowLastColumn="0"/>
            <w:tcW w:w="2462" w:type="dxa"/>
          </w:tcPr>
          <w:p w14:paraId="0D45F5CF" w14:textId="1E4B109A" w:rsidR="00467E4F" w:rsidRPr="00BA0312" w:rsidRDefault="00467E4F" w:rsidP="00467E4F">
            <w:pPr>
              <w:spacing w:line="360" w:lineRule="auto"/>
              <w:jc w:val="center"/>
              <w:rPr>
                <w:rFonts w:ascii="Arial" w:hAnsi="Arial" w:cs="Arial"/>
                <w:b w:val="0"/>
                <w:bCs w:val="0"/>
                <w:sz w:val="24"/>
                <w:szCs w:val="24"/>
              </w:rPr>
            </w:pPr>
            <w:r w:rsidRPr="00BA0312">
              <w:rPr>
                <w:rFonts w:ascii="Arial" w:hAnsi="Arial" w:cs="Arial"/>
                <w:b w:val="0"/>
                <w:bCs w:val="0"/>
                <w:sz w:val="24"/>
                <w:szCs w:val="24"/>
              </w:rPr>
              <w:t>7%</w:t>
            </w:r>
          </w:p>
        </w:tc>
      </w:tr>
      <w:tr w:rsidR="00467E4F" w:rsidRPr="00467E4F" w14:paraId="39D6A98E" w14:textId="77777777" w:rsidTr="00BA0312">
        <w:trPr>
          <w:trHeight w:val="378"/>
        </w:trPr>
        <w:tc>
          <w:tcPr>
            <w:cnfStyle w:val="001000000000" w:firstRow="0" w:lastRow="0" w:firstColumn="1" w:lastColumn="0" w:oddVBand="0" w:evenVBand="0" w:oddHBand="0" w:evenHBand="0" w:firstRowFirstColumn="0" w:firstRowLastColumn="0" w:lastRowFirstColumn="0" w:lastRowLastColumn="0"/>
            <w:tcW w:w="4254" w:type="dxa"/>
          </w:tcPr>
          <w:p w14:paraId="56F8730F" w14:textId="529F1D88" w:rsidR="00467E4F" w:rsidRPr="00467E4F" w:rsidRDefault="00467E4F" w:rsidP="00ED4BCE">
            <w:pPr>
              <w:spacing w:line="360" w:lineRule="auto"/>
              <w:jc w:val="both"/>
              <w:rPr>
                <w:rFonts w:ascii="Arial" w:hAnsi="Arial" w:cs="Arial"/>
                <w:b w:val="0"/>
                <w:bCs w:val="0"/>
                <w:sz w:val="24"/>
                <w:szCs w:val="24"/>
              </w:rPr>
            </w:pPr>
            <w:r w:rsidRPr="00467E4F">
              <w:rPr>
                <w:rFonts w:ascii="Arial" w:hAnsi="Arial" w:cs="Arial"/>
                <w:b w:val="0"/>
                <w:bCs w:val="0"/>
                <w:sz w:val="24"/>
                <w:szCs w:val="24"/>
              </w:rPr>
              <w:t xml:space="preserve">Nervosa </w:t>
            </w:r>
          </w:p>
        </w:tc>
        <w:tc>
          <w:tcPr>
            <w:cnfStyle w:val="000010000000" w:firstRow="0" w:lastRow="0" w:firstColumn="0" w:lastColumn="0" w:oddVBand="1" w:evenVBand="0" w:oddHBand="0" w:evenHBand="0" w:firstRowFirstColumn="0" w:firstRowLastColumn="0" w:lastRowFirstColumn="0" w:lastRowLastColumn="0"/>
            <w:tcW w:w="2462" w:type="dxa"/>
          </w:tcPr>
          <w:p w14:paraId="1462E144" w14:textId="40C8B086" w:rsidR="00467E4F" w:rsidRPr="00467E4F" w:rsidRDefault="00467E4F" w:rsidP="00467E4F">
            <w:pPr>
              <w:spacing w:line="360" w:lineRule="auto"/>
              <w:jc w:val="center"/>
              <w:rPr>
                <w:rFonts w:ascii="Arial" w:hAnsi="Arial" w:cs="Arial"/>
                <w:sz w:val="24"/>
                <w:szCs w:val="24"/>
              </w:rPr>
            </w:pPr>
            <w:r w:rsidRPr="00467E4F">
              <w:rPr>
                <w:rFonts w:ascii="Arial" w:hAnsi="Arial" w:cs="Arial"/>
                <w:sz w:val="24"/>
                <w:szCs w:val="24"/>
              </w:rPr>
              <w:t>2</w:t>
            </w:r>
          </w:p>
        </w:tc>
        <w:tc>
          <w:tcPr>
            <w:cnfStyle w:val="000100000000" w:firstRow="0" w:lastRow="0" w:firstColumn="0" w:lastColumn="1" w:oddVBand="0" w:evenVBand="0" w:oddHBand="0" w:evenHBand="0" w:firstRowFirstColumn="0" w:firstRowLastColumn="0" w:lastRowFirstColumn="0" w:lastRowLastColumn="0"/>
            <w:tcW w:w="2462" w:type="dxa"/>
          </w:tcPr>
          <w:p w14:paraId="3068A6E0" w14:textId="2ED6BE0B" w:rsidR="00467E4F" w:rsidRPr="00BA0312" w:rsidRDefault="00467E4F" w:rsidP="00467E4F">
            <w:pPr>
              <w:spacing w:line="360" w:lineRule="auto"/>
              <w:jc w:val="center"/>
              <w:rPr>
                <w:rFonts w:ascii="Arial" w:hAnsi="Arial" w:cs="Arial"/>
                <w:b w:val="0"/>
                <w:bCs w:val="0"/>
                <w:sz w:val="24"/>
                <w:szCs w:val="24"/>
              </w:rPr>
            </w:pPr>
            <w:r w:rsidRPr="00BA0312">
              <w:rPr>
                <w:rFonts w:ascii="Arial" w:hAnsi="Arial" w:cs="Arial"/>
                <w:b w:val="0"/>
                <w:bCs w:val="0"/>
                <w:sz w:val="24"/>
                <w:szCs w:val="24"/>
              </w:rPr>
              <w:t>7%</w:t>
            </w:r>
          </w:p>
        </w:tc>
      </w:tr>
      <w:tr w:rsidR="00467E4F" w:rsidRPr="00467E4F" w14:paraId="3E36D17C" w14:textId="77777777" w:rsidTr="00BA0312">
        <w:trPr>
          <w:trHeight w:val="392"/>
        </w:trPr>
        <w:tc>
          <w:tcPr>
            <w:cnfStyle w:val="001000000000" w:firstRow="0" w:lastRow="0" w:firstColumn="1" w:lastColumn="0" w:oddVBand="0" w:evenVBand="0" w:oddHBand="0" w:evenHBand="0" w:firstRowFirstColumn="0" w:firstRowLastColumn="0" w:lastRowFirstColumn="0" w:lastRowLastColumn="0"/>
            <w:tcW w:w="4254" w:type="dxa"/>
          </w:tcPr>
          <w:p w14:paraId="7B337FAE" w14:textId="6AE3E21F" w:rsidR="00467E4F" w:rsidRPr="00467E4F" w:rsidRDefault="00467E4F" w:rsidP="00ED4BCE">
            <w:pPr>
              <w:spacing w:line="360" w:lineRule="auto"/>
              <w:jc w:val="both"/>
              <w:rPr>
                <w:rFonts w:ascii="Arial" w:hAnsi="Arial" w:cs="Arial"/>
                <w:b w:val="0"/>
                <w:bCs w:val="0"/>
                <w:sz w:val="24"/>
                <w:szCs w:val="24"/>
              </w:rPr>
            </w:pPr>
            <w:r w:rsidRPr="00467E4F">
              <w:rPr>
                <w:rFonts w:ascii="Arial" w:hAnsi="Arial" w:cs="Arial"/>
                <w:b w:val="0"/>
                <w:bCs w:val="0"/>
                <w:sz w:val="24"/>
                <w:szCs w:val="24"/>
              </w:rPr>
              <w:t xml:space="preserve">Agitada </w:t>
            </w:r>
          </w:p>
        </w:tc>
        <w:tc>
          <w:tcPr>
            <w:cnfStyle w:val="000010000000" w:firstRow="0" w:lastRow="0" w:firstColumn="0" w:lastColumn="0" w:oddVBand="1" w:evenVBand="0" w:oddHBand="0" w:evenHBand="0" w:firstRowFirstColumn="0" w:firstRowLastColumn="0" w:lastRowFirstColumn="0" w:lastRowLastColumn="0"/>
            <w:tcW w:w="2462" w:type="dxa"/>
          </w:tcPr>
          <w:p w14:paraId="01B620EA" w14:textId="7F4584A2" w:rsidR="00467E4F" w:rsidRPr="00467E4F" w:rsidRDefault="00467E4F" w:rsidP="00467E4F">
            <w:pPr>
              <w:spacing w:line="360" w:lineRule="auto"/>
              <w:jc w:val="center"/>
              <w:rPr>
                <w:rFonts w:ascii="Arial" w:hAnsi="Arial" w:cs="Arial"/>
                <w:sz w:val="24"/>
                <w:szCs w:val="24"/>
              </w:rPr>
            </w:pPr>
            <w:r w:rsidRPr="00467E4F">
              <w:rPr>
                <w:rFonts w:ascii="Arial" w:hAnsi="Arial" w:cs="Arial"/>
                <w:sz w:val="24"/>
                <w:szCs w:val="24"/>
              </w:rPr>
              <w:t>4</w:t>
            </w:r>
          </w:p>
        </w:tc>
        <w:tc>
          <w:tcPr>
            <w:cnfStyle w:val="000100000000" w:firstRow="0" w:lastRow="0" w:firstColumn="0" w:lastColumn="1" w:oddVBand="0" w:evenVBand="0" w:oddHBand="0" w:evenHBand="0" w:firstRowFirstColumn="0" w:firstRowLastColumn="0" w:lastRowFirstColumn="0" w:lastRowLastColumn="0"/>
            <w:tcW w:w="2462" w:type="dxa"/>
          </w:tcPr>
          <w:p w14:paraId="4319574C" w14:textId="4FDB6855" w:rsidR="00467E4F" w:rsidRPr="00BA0312" w:rsidRDefault="00BA0312" w:rsidP="00467E4F">
            <w:pPr>
              <w:spacing w:line="360" w:lineRule="auto"/>
              <w:jc w:val="center"/>
              <w:rPr>
                <w:rFonts w:ascii="Arial" w:hAnsi="Arial" w:cs="Arial"/>
                <w:b w:val="0"/>
                <w:bCs w:val="0"/>
                <w:sz w:val="24"/>
                <w:szCs w:val="24"/>
              </w:rPr>
            </w:pPr>
            <w:r>
              <w:rPr>
                <w:rFonts w:ascii="Arial" w:hAnsi="Arial" w:cs="Arial"/>
                <w:b w:val="0"/>
                <w:bCs w:val="0"/>
                <w:sz w:val="24"/>
                <w:szCs w:val="24"/>
              </w:rPr>
              <w:t xml:space="preserve"> </w:t>
            </w:r>
            <w:r w:rsidR="00467E4F" w:rsidRPr="00BA0312">
              <w:rPr>
                <w:rFonts w:ascii="Arial" w:hAnsi="Arial" w:cs="Arial"/>
                <w:b w:val="0"/>
                <w:bCs w:val="0"/>
                <w:sz w:val="24"/>
                <w:szCs w:val="24"/>
              </w:rPr>
              <w:t>14%</w:t>
            </w:r>
          </w:p>
        </w:tc>
      </w:tr>
    </w:tbl>
    <w:p w14:paraId="399C6769" w14:textId="77777777" w:rsidR="00467E4F" w:rsidRPr="00B3030B" w:rsidRDefault="00467E4F" w:rsidP="00467E4F">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p>
    <w:p w14:paraId="42F49E55" w14:textId="3149C16E" w:rsidR="00A71CEB" w:rsidRDefault="00BA0312" w:rsidP="007F3596">
      <w:pPr>
        <w:spacing w:line="360" w:lineRule="auto"/>
        <w:ind w:firstLine="709"/>
        <w:jc w:val="both"/>
        <w:rPr>
          <w:rFonts w:ascii="Arial" w:hAnsi="Arial" w:cs="Arial"/>
          <w:sz w:val="24"/>
          <w:szCs w:val="24"/>
        </w:rPr>
      </w:pPr>
      <w:r>
        <w:rPr>
          <w:rFonts w:ascii="Arial" w:hAnsi="Arial" w:cs="Arial"/>
          <w:sz w:val="24"/>
          <w:szCs w:val="24"/>
        </w:rPr>
        <w:t xml:space="preserve">Dos </w:t>
      </w:r>
      <w:r w:rsidR="00467E4F">
        <w:rPr>
          <w:rFonts w:ascii="Arial" w:hAnsi="Arial" w:cs="Arial"/>
          <w:sz w:val="24"/>
          <w:szCs w:val="24"/>
        </w:rPr>
        <w:t>23 (100%)</w:t>
      </w:r>
      <w:r>
        <w:rPr>
          <w:rFonts w:ascii="Arial" w:hAnsi="Arial" w:cs="Arial"/>
          <w:sz w:val="24"/>
          <w:szCs w:val="24"/>
        </w:rPr>
        <w:t xml:space="preserve"> participantes, </w:t>
      </w:r>
      <w:r w:rsidR="00212FB5">
        <w:rPr>
          <w:rFonts w:ascii="Arial" w:hAnsi="Arial" w:cs="Arial"/>
          <w:sz w:val="24"/>
          <w:szCs w:val="24"/>
        </w:rPr>
        <w:t>12 (</w:t>
      </w:r>
      <w:r w:rsidR="00923365">
        <w:rPr>
          <w:rFonts w:ascii="Arial" w:hAnsi="Arial" w:cs="Arial"/>
          <w:sz w:val="24"/>
          <w:szCs w:val="24"/>
        </w:rPr>
        <w:t xml:space="preserve">41%) consideravam-se calmos; 9 (31%), </w:t>
      </w:r>
      <w:r w:rsidR="00212FB5">
        <w:rPr>
          <w:rFonts w:ascii="Arial" w:hAnsi="Arial" w:cs="Arial"/>
          <w:sz w:val="24"/>
          <w:szCs w:val="24"/>
        </w:rPr>
        <w:t>ansios</w:t>
      </w:r>
      <w:r>
        <w:rPr>
          <w:rFonts w:ascii="Arial" w:hAnsi="Arial" w:cs="Arial"/>
          <w:sz w:val="24"/>
          <w:szCs w:val="24"/>
        </w:rPr>
        <w:t>os</w:t>
      </w:r>
      <w:r w:rsidR="00923365">
        <w:rPr>
          <w:rFonts w:ascii="Arial" w:hAnsi="Arial" w:cs="Arial"/>
          <w:sz w:val="24"/>
          <w:szCs w:val="24"/>
        </w:rPr>
        <w:t>;</w:t>
      </w:r>
      <w:r w:rsidR="00212FB5">
        <w:rPr>
          <w:rFonts w:ascii="Arial" w:hAnsi="Arial" w:cs="Arial"/>
          <w:sz w:val="24"/>
          <w:szCs w:val="24"/>
        </w:rPr>
        <w:t xml:space="preserve"> 2 (7%)</w:t>
      </w:r>
      <w:r w:rsidR="00923365">
        <w:rPr>
          <w:rFonts w:ascii="Arial" w:hAnsi="Arial" w:cs="Arial"/>
          <w:sz w:val="24"/>
          <w:szCs w:val="24"/>
        </w:rPr>
        <w:t>,</w:t>
      </w:r>
      <w:r w:rsidR="00212FB5">
        <w:rPr>
          <w:rFonts w:ascii="Arial" w:hAnsi="Arial" w:cs="Arial"/>
          <w:sz w:val="24"/>
          <w:szCs w:val="24"/>
        </w:rPr>
        <w:t xml:space="preserve"> estressa</w:t>
      </w:r>
      <w:r>
        <w:rPr>
          <w:rFonts w:ascii="Arial" w:hAnsi="Arial" w:cs="Arial"/>
          <w:sz w:val="24"/>
          <w:szCs w:val="24"/>
        </w:rPr>
        <w:t>dos</w:t>
      </w:r>
      <w:r w:rsidR="00923365">
        <w:rPr>
          <w:rFonts w:ascii="Arial" w:hAnsi="Arial" w:cs="Arial"/>
          <w:sz w:val="24"/>
          <w:szCs w:val="24"/>
        </w:rPr>
        <w:t>;</w:t>
      </w:r>
      <w:r w:rsidR="00212FB5">
        <w:rPr>
          <w:rFonts w:ascii="Arial" w:hAnsi="Arial" w:cs="Arial"/>
          <w:sz w:val="24"/>
          <w:szCs w:val="24"/>
        </w:rPr>
        <w:t xml:space="preserve"> 2 (7%)</w:t>
      </w:r>
      <w:r w:rsidR="00923365">
        <w:rPr>
          <w:rFonts w:ascii="Arial" w:hAnsi="Arial" w:cs="Arial"/>
          <w:sz w:val="24"/>
          <w:szCs w:val="24"/>
        </w:rPr>
        <w:t>,</w:t>
      </w:r>
      <w:r w:rsidR="00212FB5">
        <w:rPr>
          <w:rFonts w:ascii="Arial" w:hAnsi="Arial" w:cs="Arial"/>
          <w:sz w:val="24"/>
          <w:szCs w:val="24"/>
        </w:rPr>
        <w:t xml:space="preserve"> nervos</w:t>
      </w:r>
      <w:r>
        <w:rPr>
          <w:rFonts w:ascii="Arial" w:hAnsi="Arial" w:cs="Arial"/>
          <w:sz w:val="24"/>
          <w:szCs w:val="24"/>
        </w:rPr>
        <w:t>os</w:t>
      </w:r>
      <w:r w:rsidR="00212FB5">
        <w:rPr>
          <w:rFonts w:ascii="Arial" w:hAnsi="Arial" w:cs="Arial"/>
          <w:sz w:val="24"/>
          <w:szCs w:val="24"/>
        </w:rPr>
        <w:t xml:space="preserve"> e 4 (14%)</w:t>
      </w:r>
      <w:r w:rsidR="00923365">
        <w:rPr>
          <w:rFonts w:ascii="Arial" w:hAnsi="Arial" w:cs="Arial"/>
          <w:sz w:val="24"/>
          <w:szCs w:val="24"/>
        </w:rPr>
        <w:t>,</w:t>
      </w:r>
      <w:r w:rsidR="00212FB5">
        <w:rPr>
          <w:rFonts w:ascii="Arial" w:hAnsi="Arial" w:cs="Arial"/>
          <w:sz w:val="24"/>
          <w:szCs w:val="24"/>
        </w:rPr>
        <w:t xml:space="preserve"> agitad</w:t>
      </w:r>
      <w:r>
        <w:rPr>
          <w:rFonts w:ascii="Arial" w:hAnsi="Arial" w:cs="Arial"/>
          <w:sz w:val="24"/>
          <w:szCs w:val="24"/>
        </w:rPr>
        <w:t>os</w:t>
      </w:r>
      <w:r w:rsidR="00212FB5">
        <w:rPr>
          <w:rFonts w:ascii="Arial" w:hAnsi="Arial" w:cs="Arial"/>
          <w:sz w:val="24"/>
          <w:szCs w:val="24"/>
        </w:rPr>
        <w:t>.</w:t>
      </w:r>
      <w:r>
        <w:rPr>
          <w:rFonts w:ascii="Arial" w:hAnsi="Arial" w:cs="Arial"/>
          <w:sz w:val="24"/>
          <w:szCs w:val="24"/>
        </w:rPr>
        <w:t xml:space="preserve"> Vale ressaltar que alguns participantes assinalaram mais de uma característica de personalidade. </w:t>
      </w:r>
    </w:p>
    <w:p w14:paraId="758E6B01" w14:textId="34804155" w:rsidR="0062511B" w:rsidRDefault="005A0181" w:rsidP="007F3596">
      <w:pPr>
        <w:spacing w:line="360" w:lineRule="auto"/>
        <w:ind w:firstLine="709"/>
        <w:jc w:val="both"/>
        <w:rPr>
          <w:rFonts w:ascii="Arial" w:hAnsi="Arial" w:cs="Arial"/>
          <w:sz w:val="24"/>
          <w:szCs w:val="24"/>
        </w:rPr>
      </w:pPr>
      <w:r>
        <w:rPr>
          <w:rFonts w:ascii="Arial" w:hAnsi="Arial" w:cs="Arial"/>
          <w:sz w:val="24"/>
          <w:szCs w:val="24"/>
        </w:rPr>
        <w:t xml:space="preserve">A tabela 9 apresenta a percepção dos trabalhadores em relação a qualidade do sono. </w:t>
      </w:r>
    </w:p>
    <w:p w14:paraId="4FA5A5A7" w14:textId="4FA1CC55" w:rsidR="00F21EB0" w:rsidRPr="00B3030B" w:rsidRDefault="00F21EB0" w:rsidP="00B3030B">
      <w:pPr>
        <w:spacing w:after="0" w:line="360" w:lineRule="auto"/>
        <w:jc w:val="both"/>
        <w:rPr>
          <w:rFonts w:ascii="Arial" w:hAnsi="Arial" w:cs="Arial"/>
        </w:rPr>
      </w:pPr>
      <w:r w:rsidRPr="00B3030B">
        <w:rPr>
          <w:rFonts w:ascii="Arial" w:hAnsi="Arial" w:cs="Arial"/>
        </w:rPr>
        <w:t xml:space="preserve">Tabela </w:t>
      </w:r>
      <w:r w:rsidR="0062511B">
        <w:rPr>
          <w:rFonts w:ascii="Arial" w:hAnsi="Arial" w:cs="Arial"/>
        </w:rPr>
        <w:t>9</w:t>
      </w:r>
      <w:r w:rsidRPr="00B3030B">
        <w:rPr>
          <w:rFonts w:ascii="Arial" w:hAnsi="Arial" w:cs="Arial"/>
        </w:rPr>
        <w:t>: Qualidade do sono</w:t>
      </w:r>
      <w:r w:rsidR="00BA0312" w:rsidRPr="00B3030B">
        <w:rPr>
          <w:rFonts w:ascii="Arial" w:hAnsi="Arial" w:cs="Arial"/>
        </w:rPr>
        <w:t xml:space="preserve"> apontada pelos participant</w:t>
      </w:r>
      <w:r w:rsidR="00923365" w:rsidRPr="00B3030B">
        <w:rPr>
          <w:rFonts w:ascii="Arial" w:hAnsi="Arial" w:cs="Arial"/>
        </w:rPr>
        <w:t>es do estudo.</w:t>
      </w:r>
    </w:p>
    <w:tbl>
      <w:tblPr>
        <w:tblStyle w:val="TabelaSimples21"/>
        <w:tblW w:w="0" w:type="auto"/>
        <w:tblLook w:val="03A0" w:firstRow="1" w:lastRow="0" w:firstColumn="1" w:lastColumn="1" w:noHBand="1" w:noVBand="0"/>
      </w:tblPr>
      <w:tblGrid>
        <w:gridCol w:w="4106"/>
        <w:gridCol w:w="2477"/>
        <w:gridCol w:w="2478"/>
      </w:tblGrid>
      <w:tr w:rsidR="00BA0312" w:rsidRPr="00BA0312" w14:paraId="4128198B" w14:textId="77777777" w:rsidTr="004A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0BA3476" w14:textId="77777777" w:rsidR="00BA0312" w:rsidRPr="00BA0312" w:rsidRDefault="00BA0312" w:rsidP="00F21EB0">
            <w:pPr>
              <w:spacing w:line="360" w:lineRule="auto"/>
              <w:jc w:val="both"/>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4955" w:type="dxa"/>
            <w:gridSpan w:val="2"/>
          </w:tcPr>
          <w:p w14:paraId="02D85B02" w14:textId="4C9E9386" w:rsidR="00BA0312" w:rsidRPr="00BA0312" w:rsidRDefault="00BA0312" w:rsidP="00BA0312">
            <w:pPr>
              <w:spacing w:line="360" w:lineRule="auto"/>
              <w:jc w:val="center"/>
              <w:rPr>
                <w:rFonts w:ascii="Arial" w:hAnsi="Arial" w:cs="Arial"/>
                <w:sz w:val="24"/>
                <w:szCs w:val="24"/>
              </w:rPr>
            </w:pPr>
            <w:r w:rsidRPr="00BA0312">
              <w:rPr>
                <w:rFonts w:ascii="Arial" w:hAnsi="Arial" w:cs="Arial"/>
                <w:b w:val="0"/>
                <w:bCs w:val="0"/>
                <w:sz w:val="24"/>
                <w:szCs w:val="24"/>
              </w:rPr>
              <w:t xml:space="preserve">N </w:t>
            </w:r>
            <w:r>
              <w:rPr>
                <w:rFonts w:ascii="Arial" w:hAnsi="Arial" w:cs="Arial"/>
                <w:sz w:val="24"/>
                <w:szCs w:val="24"/>
              </w:rPr>
              <w:t xml:space="preserve">                                </w:t>
            </w:r>
            <w:r w:rsidRPr="00BA0312">
              <w:rPr>
                <w:rFonts w:ascii="Arial" w:hAnsi="Arial" w:cs="Arial"/>
                <w:b w:val="0"/>
                <w:bCs w:val="0"/>
                <w:sz w:val="24"/>
                <w:szCs w:val="24"/>
              </w:rPr>
              <w:t>(%)</w:t>
            </w:r>
          </w:p>
        </w:tc>
      </w:tr>
      <w:tr w:rsidR="00F21EB0" w:rsidRPr="00BA0312" w14:paraId="21CBB982" w14:textId="77777777" w:rsidTr="00BA0312">
        <w:tc>
          <w:tcPr>
            <w:cnfStyle w:val="001000000000" w:firstRow="0" w:lastRow="0" w:firstColumn="1" w:lastColumn="0" w:oddVBand="0" w:evenVBand="0" w:oddHBand="0" w:evenHBand="0" w:firstRowFirstColumn="0" w:firstRowLastColumn="0" w:lastRowFirstColumn="0" w:lastRowLastColumn="0"/>
            <w:tcW w:w="4106" w:type="dxa"/>
          </w:tcPr>
          <w:p w14:paraId="3A68BDB8" w14:textId="163D38B6" w:rsidR="00F21EB0" w:rsidRPr="00BA0312" w:rsidRDefault="00F21EB0" w:rsidP="00F21EB0">
            <w:pPr>
              <w:spacing w:line="360" w:lineRule="auto"/>
              <w:jc w:val="both"/>
              <w:rPr>
                <w:rFonts w:ascii="Arial" w:hAnsi="Arial" w:cs="Arial"/>
                <w:b w:val="0"/>
                <w:bCs w:val="0"/>
                <w:sz w:val="24"/>
                <w:szCs w:val="24"/>
              </w:rPr>
            </w:pPr>
            <w:r w:rsidRPr="00BA0312">
              <w:rPr>
                <w:rFonts w:ascii="Arial" w:hAnsi="Arial" w:cs="Arial"/>
                <w:b w:val="0"/>
                <w:bCs w:val="0"/>
                <w:sz w:val="24"/>
                <w:szCs w:val="24"/>
              </w:rPr>
              <w:t xml:space="preserve">Tranquilo </w:t>
            </w:r>
          </w:p>
        </w:tc>
        <w:tc>
          <w:tcPr>
            <w:cnfStyle w:val="000010000000" w:firstRow="0" w:lastRow="0" w:firstColumn="0" w:lastColumn="0" w:oddVBand="1" w:evenVBand="0" w:oddHBand="0" w:evenHBand="0" w:firstRowFirstColumn="0" w:firstRowLastColumn="0" w:lastRowFirstColumn="0" w:lastRowLastColumn="0"/>
            <w:tcW w:w="2477" w:type="dxa"/>
          </w:tcPr>
          <w:p w14:paraId="5F430C9D" w14:textId="75367066" w:rsidR="00F21EB0" w:rsidRPr="00BA0312" w:rsidRDefault="00F21EB0" w:rsidP="00F21EB0">
            <w:pPr>
              <w:spacing w:line="360" w:lineRule="auto"/>
              <w:jc w:val="center"/>
              <w:rPr>
                <w:rFonts w:ascii="Arial" w:hAnsi="Arial" w:cs="Arial"/>
                <w:sz w:val="24"/>
                <w:szCs w:val="24"/>
              </w:rPr>
            </w:pPr>
            <w:r w:rsidRPr="00BA0312">
              <w:rPr>
                <w:rFonts w:ascii="Arial" w:hAnsi="Arial" w:cs="Arial"/>
                <w:sz w:val="24"/>
                <w:szCs w:val="24"/>
              </w:rPr>
              <w:t>13</w:t>
            </w:r>
          </w:p>
        </w:tc>
        <w:tc>
          <w:tcPr>
            <w:cnfStyle w:val="000100000000" w:firstRow="0" w:lastRow="0" w:firstColumn="0" w:lastColumn="1" w:oddVBand="0" w:evenVBand="0" w:oddHBand="0" w:evenHBand="0" w:firstRowFirstColumn="0" w:firstRowLastColumn="0" w:lastRowFirstColumn="0" w:lastRowLastColumn="0"/>
            <w:tcW w:w="2478" w:type="dxa"/>
          </w:tcPr>
          <w:p w14:paraId="2A47DBE5" w14:textId="36BB5DEF" w:rsidR="00F21EB0" w:rsidRPr="00BA0312" w:rsidRDefault="00F21EB0" w:rsidP="00F21EB0">
            <w:pPr>
              <w:spacing w:line="360" w:lineRule="auto"/>
              <w:jc w:val="center"/>
              <w:rPr>
                <w:rFonts w:ascii="Arial" w:hAnsi="Arial" w:cs="Arial"/>
                <w:b w:val="0"/>
                <w:bCs w:val="0"/>
                <w:sz w:val="24"/>
                <w:szCs w:val="24"/>
              </w:rPr>
            </w:pPr>
            <w:r w:rsidRPr="00BA0312">
              <w:rPr>
                <w:rFonts w:ascii="Arial" w:hAnsi="Arial" w:cs="Arial"/>
                <w:b w:val="0"/>
                <w:bCs w:val="0"/>
                <w:sz w:val="24"/>
                <w:szCs w:val="24"/>
              </w:rPr>
              <w:t>57%</w:t>
            </w:r>
          </w:p>
        </w:tc>
      </w:tr>
      <w:tr w:rsidR="00F21EB0" w:rsidRPr="00BA0312" w14:paraId="061A83A6" w14:textId="77777777" w:rsidTr="00BA0312">
        <w:tc>
          <w:tcPr>
            <w:cnfStyle w:val="001000000000" w:firstRow="0" w:lastRow="0" w:firstColumn="1" w:lastColumn="0" w:oddVBand="0" w:evenVBand="0" w:oddHBand="0" w:evenHBand="0" w:firstRowFirstColumn="0" w:firstRowLastColumn="0" w:lastRowFirstColumn="0" w:lastRowLastColumn="0"/>
            <w:tcW w:w="4106" w:type="dxa"/>
          </w:tcPr>
          <w:p w14:paraId="1F98777C" w14:textId="1499F61D" w:rsidR="00F21EB0" w:rsidRPr="00BA0312" w:rsidRDefault="00F21EB0" w:rsidP="00F21EB0">
            <w:pPr>
              <w:spacing w:line="360" w:lineRule="auto"/>
              <w:jc w:val="both"/>
              <w:rPr>
                <w:rFonts w:ascii="Arial" w:hAnsi="Arial" w:cs="Arial"/>
                <w:b w:val="0"/>
                <w:bCs w:val="0"/>
                <w:sz w:val="24"/>
                <w:szCs w:val="24"/>
              </w:rPr>
            </w:pPr>
            <w:r w:rsidRPr="00BA0312">
              <w:rPr>
                <w:rFonts w:ascii="Arial" w:hAnsi="Arial" w:cs="Arial"/>
                <w:b w:val="0"/>
                <w:bCs w:val="0"/>
                <w:sz w:val="24"/>
                <w:szCs w:val="24"/>
              </w:rPr>
              <w:t xml:space="preserve">Agitado </w:t>
            </w:r>
          </w:p>
        </w:tc>
        <w:tc>
          <w:tcPr>
            <w:cnfStyle w:val="000010000000" w:firstRow="0" w:lastRow="0" w:firstColumn="0" w:lastColumn="0" w:oddVBand="1" w:evenVBand="0" w:oddHBand="0" w:evenHBand="0" w:firstRowFirstColumn="0" w:firstRowLastColumn="0" w:lastRowFirstColumn="0" w:lastRowLastColumn="0"/>
            <w:tcW w:w="2477" w:type="dxa"/>
          </w:tcPr>
          <w:p w14:paraId="372C9FEC" w14:textId="4D0F71DD" w:rsidR="00F21EB0" w:rsidRPr="00BA0312" w:rsidRDefault="00F21EB0" w:rsidP="00F21EB0">
            <w:pPr>
              <w:spacing w:line="360" w:lineRule="auto"/>
              <w:jc w:val="center"/>
              <w:rPr>
                <w:rFonts w:ascii="Arial" w:hAnsi="Arial" w:cs="Arial"/>
                <w:sz w:val="24"/>
                <w:szCs w:val="24"/>
              </w:rPr>
            </w:pPr>
            <w:r w:rsidRPr="00BA0312">
              <w:rPr>
                <w:rFonts w:ascii="Arial" w:hAnsi="Arial" w:cs="Arial"/>
                <w:sz w:val="24"/>
                <w:szCs w:val="24"/>
              </w:rPr>
              <w:t>0</w:t>
            </w:r>
          </w:p>
        </w:tc>
        <w:tc>
          <w:tcPr>
            <w:cnfStyle w:val="000100000000" w:firstRow="0" w:lastRow="0" w:firstColumn="0" w:lastColumn="1" w:oddVBand="0" w:evenVBand="0" w:oddHBand="0" w:evenHBand="0" w:firstRowFirstColumn="0" w:firstRowLastColumn="0" w:lastRowFirstColumn="0" w:lastRowLastColumn="0"/>
            <w:tcW w:w="2478" w:type="dxa"/>
          </w:tcPr>
          <w:p w14:paraId="45FFEC56" w14:textId="0696F1FA" w:rsidR="00F21EB0" w:rsidRPr="00BA0312" w:rsidRDefault="00F21EB0" w:rsidP="00F21EB0">
            <w:pPr>
              <w:spacing w:line="360" w:lineRule="auto"/>
              <w:jc w:val="center"/>
              <w:rPr>
                <w:rFonts w:ascii="Arial" w:hAnsi="Arial" w:cs="Arial"/>
                <w:b w:val="0"/>
                <w:bCs w:val="0"/>
                <w:sz w:val="24"/>
                <w:szCs w:val="24"/>
              </w:rPr>
            </w:pPr>
            <w:r w:rsidRPr="00BA0312">
              <w:rPr>
                <w:rFonts w:ascii="Arial" w:hAnsi="Arial" w:cs="Arial"/>
                <w:b w:val="0"/>
                <w:bCs w:val="0"/>
                <w:sz w:val="24"/>
                <w:szCs w:val="24"/>
              </w:rPr>
              <w:t>0%</w:t>
            </w:r>
          </w:p>
        </w:tc>
      </w:tr>
      <w:tr w:rsidR="00F21EB0" w:rsidRPr="00BA0312" w14:paraId="0E5F3AE0" w14:textId="77777777" w:rsidTr="00BA0312">
        <w:tc>
          <w:tcPr>
            <w:cnfStyle w:val="001000000000" w:firstRow="0" w:lastRow="0" w:firstColumn="1" w:lastColumn="0" w:oddVBand="0" w:evenVBand="0" w:oddHBand="0" w:evenHBand="0" w:firstRowFirstColumn="0" w:firstRowLastColumn="0" w:lastRowFirstColumn="0" w:lastRowLastColumn="0"/>
            <w:tcW w:w="4106" w:type="dxa"/>
          </w:tcPr>
          <w:p w14:paraId="42393A11" w14:textId="7C2737DB" w:rsidR="00F21EB0" w:rsidRPr="00BA0312" w:rsidRDefault="00F21EB0" w:rsidP="00F21EB0">
            <w:pPr>
              <w:spacing w:line="360" w:lineRule="auto"/>
              <w:jc w:val="both"/>
              <w:rPr>
                <w:rFonts w:ascii="Arial" w:hAnsi="Arial" w:cs="Arial"/>
                <w:b w:val="0"/>
                <w:bCs w:val="0"/>
                <w:sz w:val="24"/>
                <w:szCs w:val="24"/>
              </w:rPr>
            </w:pPr>
            <w:r w:rsidRPr="00BA0312">
              <w:rPr>
                <w:rFonts w:ascii="Arial" w:hAnsi="Arial" w:cs="Arial"/>
                <w:b w:val="0"/>
                <w:bCs w:val="0"/>
                <w:sz w:val="24"/>
                <w:szCs w:val="24"/>
              </w:rPr>
              <w:t xml:space="preserve">Tem insônia </w:t>
            </w:r>
          </w:p>
        </w:tc>
        <w:tc>
          <w:tcPr>
            <w:cnfStyle w:val="000010000000" w:firstRow="0" w:lastRow="0" w:firstColumn="0" w:lastColumn="0" w:oddVBand="1" w:evenVBand="0" w:oddHBand="0" w:evenHBand="0" w:firstRowFirstColumn="0" w:firstRowLastColumn="0" w:lastRowFirstColumn="0" w:lastRowLastColumn="0"/>
            <w:tcW w:w="2477" w:type="dxa"/>
          </w:tcPr>
          <w:p w14:paraId="287571F3" w14:textId="67CDC90D" w:rsidR="00F21EB0" w:rsidRPr="00BA0312" w:rsidRDefault="00F21EB0" w:rsidP="00F21EB0">
            <w:pPr>
              <w:spacing w:line="360" w:lineRule="auto"/>
              <w:jc w:val="center"/>
              <w:rPr>
                <w:rFonts w:ascii="Arial" w:hAnsi="Arial" w:cs="Arial"/>
                <w:sz w:val="24"/>
                <w:szCs w:val="24"/>
              </w:rPr>
            </w:pPr>
            <w:r w:rsidRPr="00BA0312">
              <w:rPr>
                <w:rFonts w:ascii="Arial" w:hAnsi="Arial" w:cs="Arial"/>
                <w:sz w:val="24"/>
                <w:szCs w:val="24"/>
              </w:rPr>
              <w:t>3</w:t>
            </w:r>
          </w:p>
        </w:tc>
        <w:tc>
          <w:tcPr>
            <w:cnfStyle w:val="000100000000" w:firstRow="0" w:lastRow="0" w:firstColumn="0" w:lastColumn="1" w:oddVBand="0" w:evenVBand="0" w:oddHBand="0" w:evenHBand="0" w:firstRowFirstColumn="0" w:firstRowLastColumn="0" w:lastRowFirstColumn="0" w:lastRowLastColumn="0"/>
            <w:tcW w:w="2478" w:type="dxa"/>
          </w:tcPr>
          <w:p w14:paraId="3CA12D9A" w14:textId="45AF7024" w:rsidR="00F21EB0" w:rsidRPr="00BA0312" w:rsidRDefault="00F21EB0" w:rsidP="00F21EB0">
            <w:pPr>
              <w:spacing w:line="360" w:lineRule="auto"/>
              <w:jc w:val="center"/>
              <w:rPr>
                <w:rFonts w:ascii="Arial" w:hAnsi="Arial" w:cs="Arial"/>
                <w:b w:val="0"/>
                <w:bCs w:val="0"/>
                <w:sz w:val="24"/>
                <w:szCs w:val="24"/>
              </w:rPr>
            </w:pPr>
            <w:r w:rsidRPr="00BA0312">
              <w:rPr>
                <w:rFonts w:ascii="Arial" w:hAnsi="Arial" w:cs="Arial"/>
                <w:b w:val="0"/>
                <w:bCs w:val="0"/>
                <w:sz w:val="24"/>
                <w:szCs w:val="24"/>
              </w:rPr>
              <w:t>13%</w:t>
            </w:r>
          </w:p>
        </w:tc>
      </w:tr>
      <w:tr w:rsidR="00F21EB0" w:rsidRPr="00BA0312" w14:paraId="2957F3DE" w14:textId="77777777" w:rsidTr="00BA0312">
        <w:tc>
          <w:tcPr>
            <w:cnfStyle w:val="001000000000" w:firstRow="0" w:lastRow="0" w:firstColumn="1" w:lastColumn="0" w:oddVBand="0" w:evenVBand="0" w:oddHBand="0" w:evenHBand="0" w:firstRowFirstColumn="0" w:firstRowLastColumn="0" w:lastRowFirstColumn="0" w:lastRowLastColumn="0"/>
            <w:tcW w:w="4106" w:type="dxa"/>
          </w:tcPr>
          <w:p w14:paraId="76625340" w14:textId="591018FE" w:rsidR="00F21EB0" w:rsidRPr="00BA0312" w:rsidRDefault="00F21EB0" w:rsidP="00F21EB0">
            <w:pPr>
              <w:spacing w:line="360" w:lineRule="auto"/>
              <w:jc w:val="both"/>
              <w:rPr>
                <w:rFonts w:ascii="Arial" w:hAnsi="Arial" w:cs="Arial"/>
                <w:b w:val="0"/>
                <w:bCs w:val="0"/>
                <w:sz w:val="24"/>
                <w:szCs w:val="24"/>
              </w:rPr>
            </w:pPr>
            <w:r w:rsidRPr="00BA0312">
              <w:rPr>
                <w:rFonts w:ascii="Arial" w:hAnsi="Arial" w:cs="Arial"/>
                <w:b w:val="0"/>
                <w:bCs w:val="0"/>
                <w:sz w:val="24"/>
                <w:szCs w:val="24"/>
              </w:rPr>
              <w:lastRenderedPageBreak/>
              <w:t xml:space="preserve">Acorda várias vezes durante à noite </w:t>
            </w:r>
          </w:p>
        </w:tc>
        <w:tc>
          <w:tcPr>
            <w:cnfStyle w:val="000010000000" w:firstRow="0" w:lastRow="0" w:firstColumn="0" w:lastColumn="0" w:oddVBand="1" w:evenVBand="0" w:oddHBand="0" w:evenHBand="0" w:firstRowFirstColumn="0" w:firstRowLastColumn="0" w:lastRowFirstColumn="0" w:lastRowLastColumn="0"/>
            <w:tcW w:w="2477" w:type="dxa"/>
          </w:tcPr>
          <w:p w14:paraId="3520C113" w14:textId="766DEA32" w:rsidR="00F21EB0" w:rsidRPr="00BA0312" w:rsidRDefault="00F21EB0" w:rsidP="00F21EB0">
            <w:pPr>
              <w:spacing w:line="360" w:lineRule="auto"/>
              <w:jc w:val="center"/>
              <w:rPr>
                <w:rFonts w:ascii="Arial" w:hAnsi="Arial" w:cs="Arial"/>
                <w:sz w:val="24"/>
                <w:szCs w:val="24"/>
              </w:rPr>
            </w:pPr>
            <w:r w:rsidRPr="00BA0312">
              <w:rPr>
                <w:rFonts w:ascii="Arial" w:hAnsi="Arial" w:cs="Arial"/>
                <w:sz w:val="24"/>
                <w:szCs w:val="24"/>
              </w:rPr>
              <w:t>7</w:t>
            </w:r>
          </w:p>
        </w:tc>
        <w:tc>
          <w:tcPr>
            <w:cnfStyle w:val="000100000000" w:firstRow="0" w:lastRow="0" w:firstColumn="0" w:lastColumn="1" w:oddVBand="0" w:evenVBand="0" w:oddHBand="0" w:evenHBand="0" w:firstRowFirstColumn="0" w:firstRowLastColumn="0" w:lastRowFirstColumn="0" w:lastRowLastColumn="0"/>
            <w:tcW w:w="2478" w:type="dxa"/>
          </w:tcPr>
          <w:p w14:paraId="449BD570" w14:textId="28E6A15D" w:rsidR="00F21EB0" w:rsidRPr="00BA0312" w:rsidRDefault="00F21EB0" w:rsidP="00F21EB0">
            <w:pPr>
              <w:spacing w:line="360" w:lineRule="auto"/>
              <w:jc w:val="center"/>
              <w:rPr>
                <w:rFonts w:ascii="Arial" w:hAnsi="Arial" w:cs="Arial"/>
                <w:b w:val="0"/>
                <w:bCs w:val="0"/>
                <w:sz w:val="24"/>
                <w:szCs w:val="24"/>
              </w:rPr>
            </w:pPr>
            <w:r w:rsidRPr="00BA0312">
              <w:rPr>
                <w:rFonts w:ascii="Arial" w:hAnsi="Arial" w:cs="Arial"/>
                <w:b w:val="0"/>
                <w:bCs w:val="0"/>
                <w:sz w:val="24"/>
                <w:szCs w:val="24"/>
              </w:rPr>
              <w:t>30%</w:t>
            </w:r>
          </w:p>
        </w:tc>
      </w:tr>
    </w:tbl>
    <w:p w14:paraId="6C5AD7CD" w14:textId="77777777" w:rsidR="00F21EB0" w:rsidRPr="00B3030B" w:rsidRDefault="00F21EB0" w:rsidP="00F21EB0">
      <w:pPr>
        <w:spacing w:line="360" w:lineRule="auto"/>
        <w:jc w:val="both"/>
        <w:rPr>
          <w:rFonts w:ascii="Arial" w:hAnsi="Arial" w:cs="Arial"/>
          <w:sz w:val="18"/>
          <w:szCs w:val="18"/>
        </w:rPr>
      </w:pPr>
      <w:r w:rsidRPr="00B3030B">
        <w:rPr>
          <w:rFonts w:ascii="Arial" w:hAnsi="Arial" w:cs="Arial"/>
          <w:sz w:val="18"/>
          <w:szCs w:val="18"/>
        </w:rPr>
        <w:t>Legenda: N: Número de participantes; % Porcentagem</w:t>
      </w:r>
    </w:p>
    <w:p w14:paraId="1583712E" w14:textId="1D813D66" w:rsidR="00EC168D" w:rsidRDefault="005A0181" w:rsidP="00730357">
      <w:pPr>
        <w:spacing w:line="360" w:lineRule="auto"/>
        <w:ind w:firstLine="709"/>
        <w:jc w:val="both"/>
        <w:rPr>
          <w:rFonts w:ascii="Arial" w:hAnsi="Arial" w:cs="Arial"/>
          <w:sz w:val="24"/>
          <w:szCs w:val="24"/>
        </w:rPr>
      </w:pPr>
      <w:r>
        <w:rPr>
          <w:rFonts w:ascii="Arial" w:hAnsi="Arial" w:cs="Arial"/>
          <w:sz w:val="24"/>
          <w:szCs w:val="24"/>
        </w:rPr>
        <w:t>D</w:t>
      </w:r>
      <w:r w:rsidR="00427D56">
        <w:rPr>
          <w:rFonts w:ascii="Arial" w:hAnsi="Arial" w:cs="Arial"/>
          <w:sz w:val="24"/>
          <w:szCs w:val="24"/>
        </w:rPr>
        <w:t xml:space="preserve">os </w:t>
      </w:r>
      <w:r w:rsidR="00511EC4">
        <w:rPr>
          <w:rFonts w:ascii="Arial" w:hAnsi="Arial" w:cs="Arial"/>
          <w:sz w:val="24"/>
          <w:szCs w:val="24"/>
        </w:rPr>
        <w:t>23 (100%)</w:t>
      </w:r>
      <w:r w:rsidR="00040084">
        <w:rPr>
          <w:rFonts w:ascii="Arial" w:hAnsi="Arial" w:cs="Arial"/>
          <w:sz w:val="24"/>
          <w:szCs w:val="24"/>
        </w:rPr>
        <w:t xml:space="preserve"> participantes</w:t>
      </w:r>
      <w:r w:rsidR="00511EC4">
        <w:rPr>
          <w:rFonts w:ascii="Arial" w:hAnsi="Arial" w:cs="Arial"/>
          <w:sz w:val="24"/>
          <w:szCs w:val="24"/>
        </w:rPr>
        <w:t>, 13 (57%) tinham um sono tranquilo, 7 (30%) acordava</w:t>
      </w:r>
      <w:r w:rsidR="00040084">
        <w:rPr>
          <w:rFonts w:ascii="Arial" w:hAnsi="Arial" w:cs="Arial"/>
          <w:sz w:val="24"/>
          <w:szCs w:val="24"/>
        </w:rPr>
        <w:t>m</w:t>
      </w:r>
      <w:r w:rsidR="00511EC4">
        <w:rPr>
          <w:rFonts w:ascii="Arial" w:hAnsi="Arial" w:cs="Arial"/>
          <w:sz w:val="24"/>
          <w:szCs w:val="24"/>
        </w:rPr>
        <w:t xml:space="preserve"> várias vezes e 3 (13%) tinham insônia. </w:t>
      </w:r>
    </w:p>
    <w:p w14:paraId="021D42FB" w14:textId="20DE9F15" w:rsidR="00707688" w:rsidRDefault="00707688" w:rsidP="00730357">
      <w:pPr>
        <w:spacing w:line="360" w:lineRule="auto"/>
        <w:ind w:firstLine="709"/>
        <w:jc w:val="both"/>
        <w:rPr>
          <w:rFonts w:ascii="Arial" w:hAnsi="Arial" w:cs="Arial"/>
          <w:sz w:val="24"/>
          <w:szCs w:val="24"/>
        </w:rPr>
      </w:pPr>
      <w:r>
        <w:rPr>
          <w:rFonts w:ascii="Arial" w:hAnsi="Arial" w:cs="Arial"/>
          <w:sz w:val="24"/>
          <w:szCs w:val="24"/>
        </w:rPr>
        <w:t>As questões vinte e nove e trinta referem-se a</w:t>
      </w:r>
      <w:r w:rsidR="00F7074A">
        <w:rPr>
          <w:rFonts w:ascii="Arial" w:hAnsi="Arial" w:cs="Arial"/>
          <w:sz w:val="24"/>
          <w:szCs w:val="24"/>
        </w:rPr>
        <w:t>s</w:t>
      </w:r>
      <w:r>
        <w:rPr>
          <w:rFonts w:ascii="Arial" w:hAnsi="Arial" w:cs="Arial"/>
          <w:sz w:val="24"/>
          <w:szCs w:val="24"/>
        </w:rPr>
        <w:t xml:space="preserve"> opiniões sobre o instrumento de coleta de dados. A questão vinte e nove indagava sobre a satisfação do participante, observou-se que, 14 (</w:t>
      </w:r>
      <w:r w:rsidR="005E350B">
        <w:rPr>
          <w:rFonts w:ascii="Arial" w:hAnsi="Arial" w:cs="Arial"/>
          <w:sz w:val="24"/>
          <w:szCs w:val="24"/>
        </w:rPr>
        <w:t xml:space="preserve">60,9%) </w:t>
      </w:r>
      <w:proofErr w:type="gramStart"/>
      <w:r w:rsidR="005E350B">
        <w:rPr>
          <w:rFonts w:ascii="Arial" w:hAnsi="Arial" w:cs="Arial"/>
          <w:sz w:val="24"/>
          <w:szCs w:val="24"/>
        </w:rPr>
        <w:t>considerava</w:t>
      </w:r>
      <w:proofErr w:type="gramEnd"/>
      <w:r w:rsidR="005E350B">
        <w:rPr>
          <w:rFonts w:ascii="Arial" w:hAnsi="Arial" w:cs="Arial"/>
          <w:sz w:val="24"/>
          <w:szCs w:val="24"/>
        </w:rPr>
        <w:t xml:space="preserve"> interessante;</w:t>
      </w:r>
      <w:r w:rsidR="00F7074A">
        <w:rPr>
          <w:rFonts w:ascii="Arial" w:hAnsi="Arial" w:cs="Arial"/>
          <w:sz w:val="24"/>
          <w:szCs w:val="24"/>
        </w:rPr>
        <w:t xml:space="preserve"> 6 (26,1%)</w:t>
      </w:r>
      <w:r w:rsidR="005E350B">
        <w:rPr>
          <w:rFonts w:ascii="Arial" w:hAnsi="Arial" w:cs="Arial"/>
          <w:sz w:val="24"/>
          <w:szCs w:val="24"/>
        </w:rPr>
        <w:t>, fácil;</w:t>
      </w:r>
      <w:r w:rsidR="00F7074A">
        <w:rPr>
          <w:rFonts w:ascii="Arial" w:hAnsi="Arial" w:cs="Arial"/>
          <w:sz w:val="24"/>
          <w:szCs w:val="24"/>
        </w:rPr>
        <w:t xml:space="preserve"> 1 (4,3%)</w:t>
      </w:r>
      <w:r w:rsidR="005E350B">
        <w:rPr>
          <w:rFonts w:ascii="Arial" w:hAnsi="Arial" w:cs="Arial"/>
          <w:sz w:val="24"/>
          <w:szCs w:val="24"/>
        </w:rPr>
        <w:t>,</w:t>
      </w:r>
      <w:r w:rsidR="00F7074A">
        <w:rPr>
          <w:rFonts w:ascii="Arial" w:hAnsi="Arial" w:cs="Arial"/>
          <w:sz w:val="24"/>
          <w:szCs w:val="24"/>
        </w:rPr>
        <w:t xml:space="preserve"> muito longo</w:t>
      </w:r>
      <w:r w:rsidR="005E350B">
        <w:rPr>
          <w:rFonts w:ascii="Arial" w:hAnsi="Arial" w:cs="Arial"/>
          <w:sz w:val="24"/>
          <w:szCs w:val="24"/>
        </w:rPr>
        <w:t>;</w:t>
      </w:r>
      <w:r w:rsidR="00F7074A">
        <w:rPr>
          <w:rFonts w:ascii="Arial" w:hAnsi="Arial" w:cs="Arial"/>
          <w:sz w:val="24"/>
          <w:szCs w:val="24"/>
        </w:rPr>
        <w:t xml:space="preserve"> 1 (4,3%)</w:t>
      </w:r>
      <w:r w:rsidR="005E350B">
        <w:rPr>
          <w:rFonts w:ascii="Arial" w:hAnsi="Arial" w:cs="Arial"/>
          <w:sz w:val="24"/>
          <w:szCs w:val="24"/>
        </w:rPr>
        <w:t>,</w:t>
      </w:r>
      <w:r w:rsidR="00F7074A">
        <w:rPr>
          <w:rFonts w:ascii="Arial" w:hAnsi="Arial" w:cs="Arial"/>
          <w:sz w:val="24"/>
          <w:szCs w:val="24"/>
        </w:rPr>
        <w:t xml:space="preserve"> confuso e 1 (4,3%)</w:t>
      </w:r>
      <w:r w:rsidR="005E350B">
        <w:rPr>
          <w:rFonts w:ascii="Arial" w:hAnsi="Arial" w:cs="Arial"/>
          <w:sz w:val="24"/>
          <w:szCs w:val="24"/>
        </w:rPr>
        <w:t>,</w:t>
      </w:r>
      <w:r w:rsidR="00F7074A">
        <w:rPr>
          <w:rFonts w:ascii="Arial" w:hAnsi="Arial" w:cs="Arial"/>
          <w:sz w:val="24"/>
          <w:szCs w:val="24"/>
        </w:rPr>
        <w:t xml:space="preserve"> desinteressante. Já a questão 30 averiguava sobre a dificuldade ou não de responder o instrumento de coleta de dados, 20 (87%) participantes não tiveram dificuldades de responder, 2 (8,7%) apresentaram dificuldades e 1 (4,3%) não respondeu a questão. </w:t>
      </w:r>
    </w:p>
    <w:p w14:paraId="579C5DE0" w14:textId="77777777" w:rsidR="00434FAA" w:rsidRDefault="00434FAA" w:rsidP="00434FAA">
      <w:pPr>
        <w:pStyle w:val="Ttulo2"/>
        <w:ind w:left="2160"/>
      </w:pPr>
    </w:p>
    <w:p w14:paraId="1C860209" w14:textId="4CC9EC60" w:rsidR="00EC168D" w:rsidRDefault="00EC168D" w:rsidP="00434FAA">
      <w:pPr>
        <w:pStyle w:val="Ttulo2"/>
        <w:numPr>
          <w:ilvl w:val="1"/>
          <w:numId w:val="32"/>
        </w:numPr>
      </w:pPr>
      <w:bookmarkStart w:id="15" w:name="_Toc58603244"/>
      <w:r>
        <w:t>Avaliação audiológica</w:t>
      </w:r>
      <w:bookmarkEnd w:id="15"/>
    </w:p>
    <w:p w14:paraId="7E51D589" w14:textId="77777777" w:rsidR="00A81756" w:rsidRPr="00730357" w:rsidRDefault="00A81756" w:rsidP="00730357"/>
    <w:p w14:paraId="5A3002DD" w14:textId="48A23A39" w:rsidR="00EC168D" w:rsidRPr="00EC168D" w:rsidRDefault="00923365" w:rsidP="007F3E7F">
      <w:pPr>
        <w:spacing w:line="360" w:lineRule="auto"/>
        <w:ind w:firstLine="709"/>
        <w:jc w:val="both"/>
        <w:rPr>
          <w:rFonts w:ascii="Arial" w:hAnsi="Arial" w:cs="Arial"/>
          <w:sz w:val="24"/>
          <w:szCs w:val="24"/>
        </w:rPr>
      </w:pPr>
      <w:r>
        <w:rPr>
          <w:rFonts w:ascii="Arial" w:hAnsi="Arial" w:cs="Arial"/>
          <w:sz w:val="24"/>
          <w:szCs w:val="24"/>
        </w:rPr>
        <w:t>A</w:t>
      </w:r>
      <w:r w:rsidR="00EC168D">
        <w:rPr>
          <w:rFonts w:ascii="Arial" w:hAnsi="Arial" w:cs="Arial"/>
          <w:sz w:val="24"/>
          <w:szCs w:val="24"/>
        </w:rPr>
        <w:t xml:space="preserve"> seguir serão apresentados os resultados dos exames auditivos realizado</w:t>
      </w:r>
      <w:r w:rsidR="00F066B2">
        <w:rPr>
          <w:rFonts w:ascii="Arial" w:hAnsi="Arial" w:cs="Arial"/>
          <w:sz w:val="24"/>
          <w:szCs w:val="24"/>
        </w:rPr>
        <w:t>s pelos 23 (100%) participantes do estudo.</w:t>
      </w:r>
      <w:r w:rsidR="00EC168D">
        <w:rPr>
          <w:rFonts w:ascii="Arial" w:hAnsi="Arial" w:cs="Arial"/>
          <w:sz w:val="24"/>
          <w:szCs w:val="24"/>
        </w:rPr>
        <w:t xml:space="preserve">   </w:t>
      </w:r>
    </w:p>
    <w:p w14:paraId="5ABDAC96" w14:textId="2334CCC1" w:rsidR="00EC168D" w:rsidRDefault="00EC168D" w:rsidP="007F3E7F">
      <w:pPr>
        <w:pStyle w:val="SemEspaamento"/>
        <w:spacing w:line="360" w:lineRule="auto"/>
        <w:ind w:firstLine="709"/>
        <w:jc w:val="both"/>
        <w:rPr>
          <w:rFonts w:ascii="Arial" w:hAnsi="Arial" w:cs="Arial"/>
          <w:sz w:val="24"/>
          <w:szCs w:val="24"/>
        </w:rPr>
      </w:pPr>
      <w:r>
        <w:rPr>
          <w:rFonts w:ascii="Arial" w:hAnsi="Arial" w:cs="Arial"/>
          <w:sz w:val="24"/>
          <w:szCs w:val="24"/>
        </w:rPr>
        <w:t>Dos</w:t>
      </w:r>
      <w:r w:rsidRPr="002A3E36">
        <w:rPr>
          <w:rFonts w:ascii="Arial" w:hAnsi="Arial" w:cs="Arial"/>
          <w:sz w:val="24"/>
          <w:szCs w:val="24"/>
        </w:rPr>
        <w:t xml:space="preserve"> </w:t>
      </w:r>
      <w:r>
        <w:rPr>
          <w:rFonts w:ascii="Arial" w:hAnsi="Arial" w:cs="Arial"/>
          <w:sz w:val="24"/>
          <w:szCs w:val="24"/>
        </w:rPr>
        <w:t>23</w:t>
      </w:r>
      <w:r w:rsidRPr="002A3E36">
        <w:rPr>
          <w:rFonts w:ascii="Arial" w:hAnsi="Arial" w:cs="Arial"/>
          <w:sz w:val="24"/>
          <w:szCs w:val="24"/>
        </w:rPr>
        <w:t xml:space="preserve"> (</w:t>
      </w:r>
      <w:r>
        <w:rPr>
          <w:rFonts w:ascii="Arial" w:hAnsi="Arial" w:cs="Arial"/>
          <w:sz w:val="24"/>
          <w:szCs w:val="24"/>
        </w:rPr>
        <w:t>100</w:t>
      </w:r>
      <w:r w:rsidRPr="002A3E36">
        <w:rPr>
          <w:rFonts w:ascii="Arial" w:hAnsi="Arial" w:cs="Arial"/>
          <w:sz w:val="24"/>
          <w:szCs w:val="24"/>
        </w:rPr>
        <w:t xml:space="preserve">%) </w:t>
      </w:r>
      <w:r>
        <w:rPr>
          <w:rFonts w:ascii="Arial" w:hAnsi="Arial" w:cs="Arial"/>
          <w:sz w:val="24"/>
          <w:szCs w:val="24"/>
        </w:rPr>
        <w:t>exames audiométricos</w:t>
      </w:r>
      <w:r w:rsidRPr="002A3E36">
        <w:rPr>
          <w:rFonts w:ascii="Arial" w:hAnsi="Arial" w:cs="Arial"/>
          <w:sz w:val="24"/>
          <w:szCs w:val="24"/>
        </w:rPr>
        <w:t xml:space="preserve"> analisad</w:t>
      </w:r>
      <w:r>
        <w:rPr>
          <w:rFonts w:ascii="Arial" w:hAnsi="Arial" w:cs="Arial"/>
          <w:sz w:val="24"/>
          <w:szCs w:val="24"/>
        </w:rPr>
        <w:t>o</w:t>
      </w:r>
      <w:r w:rsidRPr="002A3E36">
        <w:rPr>
          <w:rFonts w:ascii="Arial" w:hAnsi="Arial" w:cs="Arial"/>
          <w:sz w:val="24"/>
          <w:szCs w:val="24"/>
        </w:rPr>
        <w:t>s</w:t>
      </w:r>
      <w:r w:rsidR="00923365">
        <w:rPr>
          <w:rFonts w:ascii="Arial" w:hAnsi="Arial" w:cs="Arial"/>
          <w:sz w:val="24"/>
          <w:szCs w:val="24"/>
        </w:rPr>
        <w:t xml:space="preserve">, 1 (4,3%) era admissional e </w:t>
      </w:r>
      <w:r>
        <w:rPr>
          <w:rFonts w:ascii="Arial" w:hAnsi="Arial" w:cs="Arial"/>
          <w:sz w:val="24"/>
          <w:szCs w:val="24"/>
        </w:rPr>
        <w:t>22 (95,7%)</w:t>
      </w:r>
      <w:r w:rsidR="00923365">
        <w:rPr>
          <w:rFonts w:ascii="Arial" w:hAnsi="Arial" w:cs="Arial"/>
          <w:sz w:val="24"/>
          <w:szCs w:val="24"/>
        </w:rPr>
        <w:t>,</w:t>
      </w:r>
      <w:r>
        <w:rPr>
          <w:rFonts w:ascii="Arial" w:hAnsi="Arial" w:cs="Arial"/>
          <w:sz w:val="24"/>
          <w:szCs w:val="24"/>
        </w:rPr>
        <w:t xml:space="preserve"> </w:t>
      </w:r>
      <w:r w:rsidRPr="002A3E36">
        <w:rPr>
          <w:rFonts w:ascii="Arial" w:hAnsi="Arial" w:cs="Arial"/>
          <w:sz w:val="24"/>
          <w:szCs w:val="24"/>
        </w:rPr>
        <w:t>periódicos</w:t>
      </w:r>
      <w:r w:rsidR="00F066B2">
        <w:rPr>
          <w:rFonts w:ascii="Arial" w:hAnsi="Arial" w:cs="Arial"/>
          <w:sz w:val="24"/>
          <w:szCs w:val="24"/>
        </w:rPr>
        <w:t>. Ressalta-se que</w:t>
      </w:r>
      <w:r>
        <w:rPr>
          <w:rFonts w:ascii="Arial" w:hAnsi="Arial" w:cs="Arial"/>
          <w:sz w:val="24"/>
          <w:szCs w:val="24"/>
        </w:rPr>
        <w:t xml:space="preserve"> </w:t>
      </w:r>
      <w:r w:rsidR="00F066B2">
        <w:rPr>
          <w:rFonts w:ascii="Arial" w:hAnsi="Arial" w:cs="Arial"/>
          <w:sz w:val="24"/>
          <w:szCs w:val="24"/>
        </w:rPr>
        <w:t xml:space="preserve">em </w:t>
      </w:r>
      <w:r>
        <w:rPr>
          <w:rFonts w:ascii="Arial" w:hAnsi="Arial" w:cs="Arial"/>
          <w:sz w:val="24"/>
          <w:szCs w:val="24"/>
        </w:rPr>
        <w:t>18 (78,3%)</w:t>
      </w:r>
      <w:r w:rsidRPr="002A3E36">
        <w:rPr>
          <w:rFonts w:ascii="Arial" w:hAnsi="Arial" w:cs="Arial"/>
          <w:sz w:val="24"/>
          <w:szCs w:val="24"/>
        </w:rPr>
        <w:t xml:space="preserve"> </w:t>
      </w:r>
      <w:r w:rsidR="00F066B2">
        <w:rPr>
          <w:rFonts w:ascii="Arial" w:hAnsi="Arial" w:cs="Arial"/>
          <w:sz w:val="24"/>
          <w:szCs w:val="24"/>
        </w:rPr>
        <w:t xml:space="preserve">exames </w:t>
      </w:r>
      <w:r w:rsidRPr="002A3E36">
        <w:rPr>
          <w:rFonts w:ascii="Arial" w:hAnsi="Arial" w:cs="Arial"/>
          <w:sz w:val="24"/>
          <w:szCs w:val="24"/>
        </w:rPr>
        <w:t xml:space="preserve">não </w:t>
      </w:r>
      <w:r w:rsidR="00F066B2">
        <w:rPr>
          <w:rFonts w:ascii="Arial" w:hAnsi="Arial" w:cs="Arial"/>
          <w:sz w:val="24"/>
          <w:szCs w:val="24"/>
        </w:rPr>
        <w:t>havia a especificação</w:t>
      </w:r>
      <w:r w:rsidRPr="002A3E36">
        <w:rPr>
          <w:rFonts w:ascii="Arial" w:hAnsi="Arial" w:cs="Arial"/>
          <w:sz w:val="24"/>
          <w:szCs w:val="24"/>
        </w:rPr>
        <w:t xml:space="preserve"> se haviam feito</w:t>
      </w:r>
      <w:r>
        <w:rPr>
          <w:rFonts w:ascii="Arial" w:hAnsi="Arial" w:cs="Arial"/>
          <w:sz w:val="24"/>
          <w:szCs w:val="24"/>
        </w:rPr>
        <w:t xml:space="preserve"> ou não</w:t>
      </w:r>
      <w:r w:rsidRPr="002A3E36">
        <w:rPr>
          <w:rFonts w:ascii="Arial" w:hAnsi="Arial" w:cs="Arial"/>
          <w:sz w:val="24"/>
          <w:szCs w:val="24"/>
        </w:rPr>
        <w:t xml:space="preserve"> o repouso auditivo </w:t>
      </w:r>
      <w:r>
        <w:rPr>
          <w:rFonts w:ascii="Arial" w:hAnsi="Arial" w:cs="Arial"/>
          <w:sz w:val="24"/>
          <w:szCs w:val="24"/>
        </w:rPr>
        <w:t>de</w:t>
      </w:r>
      <w:r w:rsidRPr="002A3E36">
        <w:rPr>
          <w:rFonts w:ascii="Arial" w:hAnsi="Arial" w:cs="Arial"/>
          <w:sz w:val="24"/>
          <w:szCs w:val="24"/>
        </w:rPr>
        <w:t xml:space="preserve"> 14 horas. </w:t>
      </w:r>
    </w:p>
    <w:p w14:paraId="75165CC0" w14:textId="77777777" w:rsidR="00A81756" w:rsidRDefault="00A81756" w:rsidP="007F3E7F">
      <w:pPr>
        <w:pStyle w:val="SemEspaamento"/>
        <w:spacing w:line="360" w:lineRule="auto"/>
        <w:ind w:firstLine="709"/>
        <w:jc w:val="both"/>
        <w:rPr>
          <w:rFonts w:ascii="Arial" w:hAnsi="Arial" w:cs="Arial"/>
          <w:sz w:val="24"/>
          <w:szCs w:val="24"/>
        </w:rPr>
      </w:pPr>
    </w:p>
    <w:p w14:paraId="391E90FA" w14:textId="77777777" w:rsidR="0091298F" w:rsidRDefault="0091298F" w:rsidP="007F3E7F">
      <w:pPr>
        <w:pStyle w:val="SemEspaamento"/>
        <w:spacing w:line="360" w:lineRule="auto"/>
        <w:ind w:firstLine="709"/>
        <w:jc w:val="both"/>
        <w:rPr>
          <w:rFonts w:ascii="Arial" w:hAnsi="Arial" w:cs="Arial"/>
          <w:sz w:val="24"/>
          <w:szCs w:val="24"/>
        </w:rPr>
      </w:pPr>
    </w:p>
    <w:p w14:paraId="6BB78305" w14:textId="1006438A" w:rsidR="003F12F2" w:rsidRPr="00B3030B" w:rsidRDefault="005A0181" w:rsidP="00B3030B">
      <w:pPr>
        <w:pStyle w:val="SemEspaamento"/>
        <w:spacing w:line="360" w:lineRule="auto"/>
        <w:jc w:val="both"/>
        <w:rPr>
          <w:rFonts w:ascii="Arial" w:hAnsi="Arial" w:cs="Arial"/>
        </w:rPr>
      </w:pPr>
      <w:r>
        <w:rPr>
          <w:rFonts w:ascii="Arial" w:hAnsi="Arial" w:cs="Arial"/>
        </w:rPr>
        <w:t xml:space="preserve">Quadro </w:t>
      </w:r>
      <w:proofErr w:type="gramStart"/>
      <w:r>
        <w:rPr>
          <w:rFonts w:ascii="Arial" w:hAnsi="Arial" w:cs="Arial"/>
        </w:rPr>
        <w:t>1</w:t>
      </w:r>
      <w:proofErr w:type="gramEnd"/>
      <w:r w:rsidR="007F3E7F" w:rsidRPr="00B3030B">
        <w:rPr>
          <w:rFonts w:ascii="Arial" w:hAnsi="Arial" w:cs="Arial"/>
        </w:rPr>
        <w:t xml:space="preserve">: Resultados dos </w:t>
      </w:r>
      <w:r w:rsidR="00E00F34" w:rsidRPr="00B3030B">
        <w:rPr>
          <w:rFonts w:ascii="Arial" w:hAnsi="Arial" w:cs="Arial"/>
        </w:rPr>
        <w:t>exame</w:t>
      </w:r>
      <w:r w:rsidR="007F3E7F" w:rsidRPr="00B3030B">
        <w:rPr>
          <w:rFonts w:ascii="Arial" w:hAnsi="Arial" w:cs="Arial"/>
        </w:rPr>
        <w:t>s</w:t>
      </w:r>
      <w:r w:rsidR="00E00F34" w:rsidRPr="00B3030B">
        <w:rPr>
          <w:rFonts w:ascii="Arial" w:hAnsi="Arial" w:cs="Arial"/>
        </w:rPr>
        <w:t xml:space="preserve"> audiológico</w:t>
      </w:r>
      <w:r w:rsidR="007F3E7F" w:rsidRPr="00B3030B">
        <w:rPr>
          <w:rFonts w:ascii="Arial" w:hAnsi="Arial" w:cs="Arial"/>
        </w:rPr>
        <w:t>s</w:t>
      </w:r>
      <w:r w:rsidR="00E00F34" w:rsidRPr="00B3030B">
        <w:rPr>
          <w:rFonts w:ascii="Arial" w:hAnsi="Arial" w:cs="Arial"/>
        </w:rPr>
        <w:t xml:space="preserve"> dos participantes</w:t>
      </w:r>
      <w:r w:rsidR="007F3E7F" w:rsidRPr="00B3030B">
        <w:rPr>
          <w:rFonts w:ascii="Arial" w:hAnsi="Arial" w:cs="Arial"/>
        </w:rPr>
        <w:t xml:space="preserve"> da pesquisa</w:t>
      </w:r>
      <w:r w:rsidR="007A6FCC" w:rsidRPr="00B3030B">
        <w:rPr>
          <w:rFonts w:ascii="Arial" w:hAnsi="Arial" w:cs="Arial"/>
        </w:rPr>
        <w:t>.</w:t>
      </w:r>
      <w:r w:rsidR="00E00F34" w:rsidRPr="00B3030B">
        <w:rPr>
          <w:rFonts w:ascii="Arial" w:hAnsi="Arial" w:cs="Arial"/>
        </w:rPr>
        <w:t xml:space="preserve"> </w:t>
      </w:r>
    </w:p>
    <w:tbl>
      <w:tblPr>
        <w:tblStyle w:val="Estilo1"/>
        <w:tblW w:w="0" w:type="auto"/>
        <w:tblLook w:val="07A0" w:firstRow="1" w:lastRow="0" w:firstColumn="1" w:lastColumn="1" w:noHBand="1" w:noVBand="1"/>
      </w:tblPr>
      <w:tblGrid>
        <w:gridCol w:w="1250"/>
        <w:gridCol w:w="770"/>
        <w:gridCol w:w="1372"/>
        <w:gridCol w:w="1372"/>
        <w:gridCol w:w="1010"/>
        <w:gridCol w:w="1010"/>
        <w:gridCol w:w="1364"/>
        <w:gridCol w:w="1139"/>
      </w:tblGrid>
      <w:tr w:rsidR="00EE4BE6" w:rsidRPr="00730357" w14:paraId="1CEB96FF" w14:textId="77777777" w:rsidTr="00EE4BE6">
        <w:tc>
          <w:tcPr>
            <w:tcW w:w="815" w:type="dxa"/>
          </w:tcPr>
          <w:p w14:paraId="392501F2"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5DE99667" w14:textId="48A69167" w:rsidR="00EE4BE6" w:rsidRPr="00A67D95" w:rsidRDefault="00EE4BE6" w:rsidP="00F4195C">
            <w:pPr>
              <w:pStyle w:val="SemEspaamento"/>
              <w:spacing w:line="360" w:lineRule="auto"/>
              <w:jc w:val="center"/>
              <w:rPr>
                <w:rFonts w:ascii="Arial" w:hAnsi="Arial" w:cs="Arial"/>
                <w:sz w:val="20"/>
                <w:szCs w:val="20"/>
              </w:rPr>
            </w:pPr>
          </w:p>
        </w:tc>
        <w:tc>
          <w:tcPr>
            <w:tcW w:w="1372" w:type="dxa"/>
          </w:tcPr>
          <w:p w14:paraId="08F8E311" w14:textId="329533B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Audiometria OD</w:t>
            </w:r>
          </w:p>
        </w:tc>
        <w:tc>
          <w:tcPr>
            <w:tcW w:w="1372" w:type="dxa"/>
          </w:tcPr>
          <w:p w14:paraId="458270AB" w14:textId="797D0DC8"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Audiometria OE</w:t>
            </w:r>
          </w:p>
        </w:tc>
        <w:tc>
          <w:tcPr>
            <w:tcW w:w="1109" w:type="dxa"/>
          </w:tcPr>
          <w:p w14:paraId="38292F22" w14:textId="68C7F31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LRF</w:t>
            </w:r>
          </w:p>
        </w:tc>
        <w:tc>
          <w:tcPr>
            <w:tcW w:w="1109" w:type="dxa"/>
          </w:tcPr>
          <w:p w14:paraId="1F01EB1E" w14:textId="20A85B26"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IPRF</w:t>
            </w:r>
          </w:p>
        </w:tc>
        <w:tc>
          <w:tcPr>
            <w:tcW w:w="1364" w:type="dxa"/>
          </w:tcPr>
          <w:p w14:paraId="7AF75008" w14:textId="77777777"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Curva</w:t>
            </w:r>
          </w:p>
          <w:p w14:paraId="27A5A77B" w14:textId="6ECA5F3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Timpanométrica</w:t>
            </w:r>
          </w:p>
        </w:tc>
        <w:tc>
          <w:tcPr>
            <w:tcW w:w="1193" w:type="dxa"/>
          </w:tcPr>
          <w:p w14:paraId="1916DB66" w14:textId="7187FD53" w:rsidR="00EE4BE6" w:rsidRPr="00A67D95" w:rsidRDefault="00EE4BE6" w:rsidP="00F4195C">
            <w:pPr>
              <w:pStyle w:val="SemEspaamento"/>
              <w:spacing w:line="360" w:lineRule="auto"/>
              <w:jc w:val="center"/>
              <w:rPr>
                <w:rFonts w:ascii="Arial" w:hAnsi="Arial" w:cs="Arial"/>
                <w:color w:val="000000" w:themeColor="text1"/>
                <w:sz w:val="16"/>
                <w:szCs w:val="16"/>
              </w:rPr>
            </w:pPr>
            <w:r w:rsidRPr="00A67D95">
              <w:rPr>
                <w:rFonts w:ascii="Arial" w:hAnsi="Arial" w:cs="Arial"/>
                <w:color w:val="000000" w:themeColor="text1"/>
                <w:sz w:val="16"/>
                <w:szCs w:val="16"/>
              </w:rPr>
              <w:t>RAE</w:t>
            </w:r>
          </w:p>
        </w:tc>
      </w:tr>
      <w:tr w:rsidR="00EE4BE6" w:rsidRPr="00730357" w14:paraId="53FC05EA" w14:textId="77777777" w:rsidTr="00EE4BE6">
        <w:tc>
          <w:tcPr>
            <w:tcW w:w="815" w:type="dxa"/>
          </w:tcPr>
          <w:p w14:paraId="35CF27A3" w14:textId="032A933C" w:rsidR="00EE4BE6" w:rsidRPr="00EE4BE6" w:rsidRDefault="00EE4BE6" w:rsidP="00EE4BE6">
            <w:pPr>
              <w:pStyle w:val="SemEspaamento"/>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Metalúrgica </w:t>
            </w:r>
          </w:p>
        </w:tc>
        <w:tc>
          <w:tcPr>
            <w:tcW w:w="953" w:type="dxa"/>
          </w:tcPr>
          <w:p w14:paraId="150C7E4B" w14:textId="5BC87F79"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P1</w:t>
            </w:r>
          </w:p>
        </w:tc>
        <w:tc>
          <w:tcPr>
            <w:tcW w:w="1372" w:type="dxa"/>
          </w:tcPr>
          <w:p w14:paraId="1B55CBEE" w14:textId="23A4688F"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72" w:type="dxa"/>
          </w:tcPr>
          <w:p w14:paraId="457D2448" w14:textId="01E443BA"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II</w:t>
            </w:r>
          </w:p>
        </w:tc>
        <w:tc>
          <w:tcPr>
            <w:tcW w:w="1109" w:type="dxa"/>
          </w:tcPr>
          <w:p w14:paraId="6CE5A82F" w14:textId="129CB429"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4171FE99" w14:textId="2F4234B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4D41003C" w14:textId="19ECD162"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Pr>
          <w:p w14:paraId="51B2D0AB" w14:textId="2D2956F9"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7674D925" w14:textId="77777777" w:rsidTr="00EE4BE6">
        <w:tc>
          <w:tcPr>
            <w:tcW w:w="815" w:type="dxa"/>
          </w:tcPr>
          <w:p w14:paraId="49D92625"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067BBB07" w14:textId="67307A85"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P2</w:t>
            </w:r>
          </w:p>
        </w:tc>
        <w:tc>
          <w:tcPr>
            <w:tcW w:w="1372" w:type="dxa"/>
          </w:tcPr>
          <w:p w14:paraId="53C2A6ED" w14:textId="20ED725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6D8AB274" w14:textId="5048F176"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7CECFC9B" w14:textId="196424F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2AA3B8E0" w14:textId="31EBF80B"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Pr>
          <w:p w14:paraId="65F838DF" w14:textId="77F8E15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Pr>
          <w:p w14:paraId="7EAAB87F" w14:textId="21E9093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7DC8C687" w14:textId="77777777" w:rsidTr="00EE4BE6">
        <w:tc>
          <w:tcPr>
            <w:tcW w:w="815" w:type="dxa"/>
          </w:tcPr>
          <w:p w14:paraId="5173CCC9"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7BBB47C4" w14:textId="2A992D83"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P3</w:t>
            </w:r>
          </w:p>
        </w:tc>
        <w:tc>
          <w:tcPr>
            <w:tcW w:w="1372" w:type="dxa"/>
          </w:tcPr>
          <w:p w14:paraId="5ABD16A0" w14:textId="7DD2FC9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2319CBAC" w14:textId="44979AA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2FA74D44" w14:textId="173D813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09" w:type="dxa"/>
          </w:tcPr>
          <w:p w14:paraId="404C03FE" w14:textId="2D9287CD"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364" w:type="dxa"/>
          </w:tcPr>
          <w:p w14:paraId="3F41FC64" w14:textId="69708A21"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Pr>
          <w:p w14:paraId="617C6F5A" w14:textId="1D6FF8D8"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2F6E1F80" w14:textId="77777777" w:rsidTr="00EE4BE6">
        <w:tc>
          <w:tcPr>
            <w:tcW w:w="815" w:type="dxa"/>
          </w:tcPr>
          <w:p w14:paraId="019F5C66"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1A752C65" w14:textId="62841ED2"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P4</w:t>
            </w:r>
          </w:p>
        </w:tc>
        <w:tc>
          <w:tcPr>
            <w:tcW w:w="1372" w:type="dxa"/>
          </w:tcPr>
          <w:p w14:paraId="1C34E234" w14:textId="297D011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II</w:t>
            </w:r>
          </w:p>
        </w:tc>
        <w:tc>
          <w:tcPr>
            <w:tcW w:w="1372" w:type="dxa"/>
          </w:tcPr>
          <w:p w14:paraId="33D6B19E" w14:textId="0715F981"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PERDA AUDITIVA NA FREQUÊNCIA DE 8KHz</w:t>
            </w:r>
          </w:p>
        </w:tc>
        <w:tc>
          <w:tcPr>
            <w:tcW w:w="1109" w:type="dxa"/>
          </w:tcPr>
          <w:p w14:paraId="4E68D43D" w14:textId="711179BD"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26A2F9D5" w14:textId="65D594BB"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555739C4" w14:textId="67B8A502"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Pr>
          <w:p w14:paraId="0E5008CB" w14:textId="319F34DD"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57B93DC4" w14:textId="77777777" w:rsidTr="00EE4BE6">
        <w:tc>
          <w:tcPr>
            <w:tcW w:w="815" w:type="dxa"/>
          </w:tcPr>
          <w:p w14:paraId="2B072EDE"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2EBB3D7B" w14:textId="59A85D11"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P5</w:t>
            </w:r>
          </w:p>
        </w:tc>
        <w:tc>
          <w:tcPr>
            <w:tcW w:w="1372" w:type="dxa"/>
          </w:tcPr>
          <w:p w14:paraId="60325233" w14:textId="46784A7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0588696A" w14:textId="0FCE569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5D40B6C9" w14:textId="79DC5C4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16B12E77" w14:textId="15CE15C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Pr>
          <w:p w14:paraId="26503EDC" w14:textId="25BC69D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Pr>
          <w:p w14:paraId="6F88372A" w14:textId="4836394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07CDB6E7" w14:textId="77777777" w:rsidTr="00EE4BE6">
        <w:tc>
          <w:tcPr>
            <w:tcW w:w="815" w:type="dxa"/>
          </w:tcPr>
          <w:p w14:paraId="39556372" w14:textId="77777777" w:rsidR="00EE4BE6" w:rsidRPr="00A67D95" w:rsidRDefault="00EE4BE6" w:rsidP="00F4195C">
            <w:pPr>
              <w:pStyle w:val="SemEspaamento"/>
              <w:spacing w:line="360" w:lineRule="auto"/>
              <w:jc w:val="center"/>
              <w:rPr>
                <w:rFonts w:ascii="Arial" w:hAnsi="Arial" w:cs="Arial"/>
                <w:color w:val="0070C0"/>
                <w:sz w:val="20"/>
                <w:szCs w:val="20"/>
              </w:rPr>
            </w:pPr>
          </w:p>
        </w:tc>
        <w:tc>
          <w:tcPr>
            <w:tcW w:w="953" w:type="dxa"/>
          </w:tcPr>
          <w:p w14:paraId="78837D9D" w14:textId="4D9DC9D9" w:rsidR="00EE4BE6" w:rsidRPr="00A67D95" w:rsidRDefault="00EE4BE6" w:rsidP="00F4195C">
            <w:pPr>
              <w:pStyle w:val="SemEspaamento"/>
              <w:spacing w:line="360" w:lineRule="auto"/>
              <w:jc w:val="center"/>
              <w:rPr>
                <w:rFonts w:ascii="Arial" w:hAnsi="Arial" w:cs="Arial"/>
                <w:color w:val="0070C0"/>
                <w:sz w:val="20"/>
                <w:szCs w:val="20"/>
              </w:rPr>
            </w:pPr>
            <w:r w:rsidRPr="00A67D95">
              <w:rPr>
                <w:rFonts w:ascii="Arial" w:hAnsi="Arial" w:cs="Arial"/>
                <w:color w:val="0070C0"/>
                <w:sz w:val="20"/>
                <w:szCs w:val="20"/>
              </w:rPr>
              <w:t>P6</w:t>
            </w:r>
          </w:p>
        </w:tc>
        <w:tc>
          <w:tcPr>
            <w:tcW w:w="1372" w:type="dxa"/>
          </w:tcPr>
          <w:p w14:paraId="6776E213" w14:textId="19EF950E"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 xml:space="preserve">PERDA AUDITIVA NAS FREQUÊNCIAS DE 6KHz E </w:t>
            </w:r>
            <w:r w:rsidRPr="00A67D95">
              <w:rPr>
                <w:rFonts w:ascii="Arial" w:hAnsi="Arial" w:cs="Arial"/>
                <w:color w:val="0070C0"/>
                <w:sz w:val="16"/>
                <w:szCs w:val="16"/>
              </w:rPr>
              <w:lastRenderedPageBreak/>
              <w:t>8KHz SEM RELAÇÃO COM PAIR</w:t>
            </w:r>
          </w:p>
        </w:tc>
        <w:tc>
          <w:tcPr>
            <w:tcW w:w="1372" w:type="dxa"/>
          </w:tcPr>
          <w:p w14:paraId="56CBDE6C" w14:textId="723F6BAD"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lastRenderedPageBreak/>
              <w:t xml:space="preserve">PERDA AUDITIVA NAS FREQUÊNCIAS DE 6KHz E </w:t>
            </w:r>
            <w:r w:rsidRPr="00A67D95">
              <w:rPr>
                <w:rFonts w:ascii="Arial" w:hAnsi="Arial" w:cs="Arial"/>
                <w:color w:val="0070C0"/>
                <w:sz w:val="16"/>
                <w:szCs w:val="16"/>
              </w:rPr>
              <w:lastRenderedPageBreak/>
              <w:t>8KHz SEM RELAÇÃO COM PAIR</w:t>
            </w:r>
          </w:p>
        </w:tc>
        <w:tc>
          <w:tcPr>
            <w:tcW w:w="1109" w:type="dxa"/>
          </w:tcPr>
          <w:p w14:paraId="6620C82C" w14:textId="44267DE9"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lastRenderedPageBreak/>
              <w:t>NORMAL</w:t>
            </w:r>
          </w:p>
        </w:tc>
        <w:tc>
          <w:tcPr>
            <w:tcW w:w="1109" w:type="dxa"/>
          </w:tcPr>
          <w:p w14:paraId="12AC3241" w14:textId="1E26F785"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364" w:type="dxa"/>
          </w:tcPr>
          <w:p w14:paraId="73109B29" w14:textId="1AC749DC"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c>
          <w:tcPr>
            <w:tcW w:w="1193" w:type="dxa"/>
          </w:tcPr>
          <w:p w14:paraId="5F1D72E5" w14:textId="6A6931BE"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r>
      <w:tr w:rsidR="00EE4BE6" w:rsidRPr="00730357" w14:paraId="60483DFB" w14:textId="77777777" w:rsidTr="0091298F">
        <w:tc>
          <w:tcPr>
            <w:tcW w:w="815" w:type="dxa"/>
            <w:tcBorders>
              <w:bottom w:val="single" w:sz="4" w:space="0" w:color="auto"/>
            </w:tcBorders>
          </w:tcPr>
          <w:p w14:paraId="52F68D3F"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Borders>
              <w:bottom w:val="single" w:sz="4" w:space="0" w:color="auto"/>
            </w:tcBorders>
          </w:tcPr>
          <w:p w14:paraId="79EE6B1F" w14:textId="1BD4EF8C"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P7</w:t>
            </w:r>
          </w:p>
        </w:tc>
        <w:tc>
          <w:tcPr>
            <w:tcW w:w="1372" w:type="dxa"/>
            <w:tcBorders>
              <w:bottom w:val="single" w:sz="4" w:space="0" w:color="auto"/>
            </w:tcBorders>
          </w:tcPr>
          <w:p w14:paraId="4A906EBC" w14:textId="49BC7820"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Borders>
              <w:bottom w:val="single" w:sz="4" w:space="0" w:color="auto"/>
            </w:tcBorders>
          </w:tcPr>
          <w:p w14:paraId="21F5007C" w14:textId="60F8517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4F2054E3" w14:textId="781D7C7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26655904" w14:textId="5D5D08F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Borders>
              <w:bottom w:val="single" w:sz="4" w:space="0" w:color="auto"/>
            </w:tcBorders>
          </w:tcPr>
          <w:p w14:paraId="1914AC0C" w14:textId="183A775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Borders>
              <w:bottom w:val="single" w:sz="4" w:space="0" w:color="auto"/>
            </w:tcBorders>
          </w:tcPr>
          <w:p w14:paraId="491907AC" w14:textId="160204C7"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35D64686" w14:textId="77777777" w:rsidTr="0091298F">
        <w:tc>
          <w:tcPr>
            <w:tcW w:w="815" w:type="dxa"/>
            <w:tcBorders>
              <w:top w:val="single" w:sz="4" w:space="0" w:color="auto"/>
              <w:bottom w:val="nil"/>
            </w:tcBorders>
          </w:tcPr>
          <w:p w14:paraId="21C25C04" w14:textId="479DB984" w:rsidR="00EE4BE6" w:rsidRPr="00EE4BE6" w:rsidRDefault="00EE4BE6" w:rsidP="00EE4BE6">
            <w:pPr>
              <w:pStyle w:val="SemEspaamento"/>
              <w:spacing w:line="360" w:lineRule="auto"/>
              <w:rPr>
                <w:rFonts w:ascii="Arial" w:hAnsi="Arial" w:cs="Arial"/>
                <w:color w:val="000000" w:themeColor="text1"/>
                <w:sz w:val="20"/>
                <w:szCs w:val="20"/>
              </w:rPr>
            </w:pPr>
            <w:r>
              <w:rPr>
                <w:rFonts w:ascii="Arial" w:hAnsi="Arial" w:cs="Arial"/>
                <w:color w:val="000000" w:themeColor="text1"/>
                <w:sz w:val="20"/>
                <w:szCs w:val="20"/>
              </w:rPr>
              <w:t>Marcenaria</w:t>
            </w:r>
          </w:p>
        </w:tc>
        <w:tc>
          <w:tcPr>
            <w:tcW w:w="953" w:type="dxa"/>
            <w:tcBorders>
              <w:top w:val="single" w:sz="4" w:space="0" w:color="auto"/>
              <w:bottom w:val="nil"/>
            </w:tcBorders>
          </w:tcPr>
          <w:p w14:paraId="4E7EA09F" w14:textId="57959D5A" w:rsidR="00EE4BE6" w:rsidRPr="00A67D95" w:rsidRDefault="00EE4BE6" w:rsidP="00F4195C">
            <w:pPr>
              <w:pStyle w:val="SemEspaamento"/>
              <w:spacing w:line="360" w:lineRule="auto"/>
              <w:jc w:val="center"/>
              <w:rPr>
                <w:rFonts w:ascii="Arial" w:hAnsi="Arial" w:cs="Arial"/>
                <w:color w:val="0070C0"/>
                <w:sz w:val="20"/>
                <w:szCs w:val="20"/>
              </w:rPr>
            </w:pPr>
            <w:r w:rsidRPr="00A67D95">
              <w:rPr>
                <w:rFonts w:ascii="Arial" w:hAnsi="Arial" w:cs="Arial"/>
                <w:color w:val="0070C0"/>
                <w:sz w:val="20"/>
                <w:szCs w:val="20"/>
              </w:rPr>
              <w:t>P8</w:t>
            </w:r>
          </w:p>
        </w:tc>
        <w:tc>
          <w:tcPr>
            <w:tcW w:w="1372" w:type="dxa"/>
            <w:tcBorders>
              <w:top w:val="single" w:sz="4" w:space="0" w:color="auto"/>
              <w:bottom w:val="nil"/>
            </w:tcBorders>
          </w:tcPr>
          <w:p w14:paraId="6AE4D6D1" w14:textId="55C717D6"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PERDA AUDITIVA NA FRQUÊNCIA DE 8KHz</w:t>
            </w:r>
          </w:p>
        </w:tc>
        <w:tc>
          <w:tcPr>
            <w:tcW w:w="1372" w:type="dxa"/>
            <w:tcBorders>
              <w:top w:val="single" w:sz="4" w:space="0" w:color="auto"/>
              <w:bottom w:val="nil"/>
            </w:tcBorders>
          </w:tcPr>
          <w:p w14:paraId="6811EEB5" w14:textId="71F97DE2"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109" w:type="dxa"/>
            <w:tcBorders>
              <w:top w:val="single" w:sz="4" w:space="0" w:color="auto"/>
              <w:bottom w:val="nil"/>
            </w:tcBorders>
          </w:tcPr>
          <w:p w14:paraId="12FF8D6B" w14:textId="57F27CEF"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109" w:type="dxa"/>
            <w:tcBorders>
              <w:top w:val="single" w:sz="4" w:space="0" w:color="auto"/>
              <w:bottom w:val="nil"/>
            </w:tcBorders>
          </w:tcPr>
          <w:p w14:paraId="70E0F86B" w14:textId="5199E6DC"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364" w:type="dxa"/>
            <w:tcBorders>
              <w:top w:val="single" w:sz="4" w:space="0" w:color="auto"/>
              <w:bottom w:val="nil"/>
            </w:tcBorders>
          </w:tcPr>
          <w:p w14:paraId="01A703B5" w14:textId="667DFF89"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c>
          <w:tcPr>
            <w:tcW w:w="1193" w:type="dxa"/>
            <w:tcBorders>
              <w:top w:val="single" w:sz="4" w:space="0" w:color="auto"/>
              <w:bottom w:val="nil"/>
            </w:tcBorders>
          </w:tcPr>
          <w:p w14:paraId="7F45DA57" w14:textId="5918240F"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r>
      <w:tr w:rsidR="00EE4BE6" w:rsidRPr="00730357" w14:paraId="42EB9313" w14:textId="77777777" w:rsidTr="0091298F">
        <w:tc>
          <w:tcPr>
            <w:tcW w:w="815" w:type="dxa"/>
            <w:tcBorders>
              <w:top w:val="nil"/>
            </w:tcBorders>
          </w:tcPr>
          <w:p w14:paraId="0D434395" w14:textId="77777777" w:rsidR="00EE4BE6" w:rsidRPr="00A67D95" w:rsidRDefault="00EE4BE6" w:rsidP="00F4195C">
            <w:pPr>
              <w:pStyle w:val="SemEspaamento"/>
              <w:spacing w:line="360" w:lineRule="auto"/>
              <w:jc w:val="center"/>
              <w:rPr>
                <w:rFonts w:ascii="Arial" w:hAnsi="Arial" w:cs="Arial"/>
                <w:color w:val="0070C0"/>
                <w:sz w:val="20"/>
                <w:szCs w:val="20"/>
              </w:rPr>
            </w:pPr>
          </w:p>
        </w:tc>
        <w:tc>
          <w:tcPr>
            <w:tcW w:w="953" w:type="dxa"/>
            <w:tcBorders>
              <w:top w:val="nil"/>
            </w:tcBorders>
          </w:tcPr>
          <w:p w14:paraId="785C5EEA" w14:textId="3850C285" w:rsidR="00EE4BE6" w:rsidRPr="00A67D95" w:rsidRDefault="00EE4BE6" w:rsidP="00F4195C">
            <w:pPr>
              <w:pStyle w:val="SemEspaamento"/>
              <w:spacing w:line="360" w:lineRule="auto"/>
              <w:jc w:val="center"/>
              <w:rPr>
                <w:rFonts w:ascii="Arial" w:hAnsi="Arial" w:cs="Arial"/>
                <w:color w:val="0070C0"/>
                <w:sz w:val="20"/>
                <w:szCs w:val="20"/>
              </w:rPr>
            </w:pPr>
            <w:r w:rsidRPr="00A67D95">
              <w:rPr>
                <w:rFonts w:ascii="Arial" w:hAnsi="Arial" w:cs="Arial"/>
                <w:color w:val="0070C0"/>
                <w:sz w:val="20"/>
                <w:szCs w:val="20"/>
              </w:rPr>
              <w:t>P9</w:t>
            </w:r>
          </w:p>
        </w:tc>
        <w:tc>
          <w:tcPr>
            <w:tcW w:w="1372" w:type="dxa"/>
            <w:tcBorders>
              <w:top w:val="nil"/>
            </w:tcBorders>
          </w:tcPr>
          <w:p w14:paraId="0AB227DA" w14:textId="5EF01C2E"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PERDA AUDITIVA NA FREQUÊNCIA DE 8KHz</w:t>
            </w:r>
          </w:p>
        </w:tc>
        <w:tc>
          <w:tcPr>
            <w:tcW w:w="1372" w:type="dxa"/>
            <w:tcBorders>
              <w:top w:val="nil"/>
            </w:tcBorders>
          </w:tcPr>
          <w:p w14:paraId="6FAF9EF3" w14:textId="0CAFD1F1"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109" w:type="dxa"/>
            <w:tcBorders>
              <w:top w:val="nil"/>
            </w:tcBorders>
          </w:tcPr>
          <w:p w14:paraId="3F71B86E" w14:textId="5015BA5B"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109" w:type="dxa"/>
            <w:tcBorders>
              <w:top w:val="nil"/>
            </w:tcBorders>
          </w:tcPr>
          <w:p w14:paraId="08BD1A06" w14:textId="7914AB32"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NORMAL</w:t>
            </w:r>
          </w:p>
        </w:tc>
        <w:tc>
          <w:tcPr>
            <w:tcW w:w="1364" w:type="dxa"/>
            <w:tcBorders>
              <w:top w:val="nil"/>
            </w:tcBorders>
          </w:tcPr>
          <w:p w14:paraId="599C0549" w14:textId="28F88803"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c>
          <w:tcPr>
            <w:tcW w:w="1193" w:type="dxa"/>
            <w:tcBorders>
              <w:top w:val="nil"/>
            </w:tcBorders>
          </w:tcPr>
          <w:p w14:paraId="5183A8B2" w14:textId="6186B5D4" w:rsidR="00EE4BE6" w:rsidRPr="00A67D95" w:rsidRDefault="00EE4BE6" w:rsidP="00F4195C">
            <w:pPr>
              <w:pStyle w:val="SemEspaamento"/>
              <w:spacing w:line="360" w:lineRule="auto"/>
              <w:jc w:val="center"/>
              <w:rPr>
                <w:rFonts w:ascii="Arial" w:hAnsi="Arial" w:cs="Arial"/>
                <w:color w:val="0070C0"/>
                <w:sz w:val="16"/>
                <w:szCs w:val="16"/>
              </w:rPr>
            </w:pPr>
            <w:r w:rsidRPr="00A67D95">
              <w:rPr>
                <w:rFonts w:ascii="Arial" w:hAnsi="Arial" w:cs="Arial"/>
                <w:color w:val="0070C0"/>
                <w:sz w:val="16"/>
                <w:szCs w:val="16"/>
              </w:rPr>
              <w:t>-</w:t>
            </w:r>
          </w:p>
        </w:tc>
      </w:tr>
      <w:tr w:rsidR="00EE4BE6" w:rsidRPr="00730357" w14:paraId="3C67FD39" w14:textId="77777777" w:rsidTr="00EE4BE6">
        <w:tc>
          <w:tcPr>
            <w:tcW w:w="815" w:type="dxa"/>
          </w:tcPr>
          <w:p w14:paraId="3A8CE234"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627614A5" w14:textId="688467BE"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P10</w:t>
            </w:r>
          </w:p>
        </w:tc>
        <w:tc>
          <w:tcPr>
            <w:tcW w:w="1372" w:type="dxa"/>
          </w:tcPr>
          <w:p w14:paraId="6702E87D" w14:textId="4CD073E1"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72" w:type="dxa"/>
          </w:tcPr>
          <w:p w14:paraId="759DE87C" w14:textId="0109E8B9"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109" w:type="dxa"/>
          </w:tcPr>
          <w:p w14:paraId="45ECDE86" w14:textId="00C0511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2B218FBA" w14:textId="1E3C255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41938C44" w14:textId="0470F24B"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Pr>
          <w:p w14:paraId="5478E14C" w14:textId="7C0BD48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3BF50B15" w14:textId="77777777" w:rsidTr="00EE4BE6">
        <w:tc>
          <w:tcPr>
            <w:tcW w:w="815" w:type="dxa"/>
          </w:tcPr>
          <w:p w14:paraId="1ACB655E"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7C6A3AA9" w14:textId="49CEBA3C"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P11</w:t>
            </w:r>
          </w:p>
        </w:tc>
        <w:tc>
          <w:tcPr>
            <w:tcW w:w="1372" w:type="dxa"/>
          </w:tcPr>
          <w:p w14:paraId="12596620" w14:textId="6C9B0A8D"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0AAF8F81" w14:textId="1CBA716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0C20EBFB" w14:textId="41BD9153"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6609C4CA" w14:textId="076098BA"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Pr>
          <w:p w14:paraId="1FCF5399" w14:textId="1FCFBC83"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w:t>
            </w:r>
          </w:p>
        </w:tc>
        <w:tc>
          <w:tcPr>
            <w:tcW w:w="1193" w:type="dxa"/>
          </w:tcPr>
          <w:p w14:paraId="6FC6E2BB" w14:textId="42B29C70"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RAE PRESENTE</w:t>
            </w:r>
          </w:p>
        </w:tc>
      </w:tr>
      <w:tr w:rsidR="00EE4BE6" w:rsidRPr="00730357" w14:paraId="3E447676" w14:textId="77777777" w:rsidTr="0091298F">
        <w:tc>
          <w:tcPr>
            <w:tcW w:w="815" w:type="dxa"/>
            <w:tcBorders>
              <w:bottom w:val="single" w:sz="4" w:space="0" w:color="auto"/>
            </w:tcBorders>
          </w:tcPr>
          <w:p w14:paraId="7E774115"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Borders>
              <w:bottom w:val="single" w:sz="4" w:space="0" w:color="auto"/>
            </w:tcBorders>
          </w:tcPr>
          <w:p w14:paraId="42B6F4E1" w14:textId="07FC8B43"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P12</w:t>
            </w:r>
          </w:p>
        </w:tc>
        <w:tc>
          <w:tcPr>
            <w:tcW w:w="1372" w:type="dxa"/>
            <w:tcBorders>
              <w:bottom w:val="single" w:sz="4" w:space="0" w:color="auto"/>
            </w:tcBorders>
          </w:tcPr>
          <w:p w14:paraId="7FDD23D1" w14:textId="1F50C80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Borders>
              <w:bottom w:val="single" w:sz="4" w:space="0" w:color="auto"/>
            </w:tcBorders>
          </w:tcPr>
          <w:p w14:paraId="61B3FF16" w14:textId="4374840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514DDA10" w14:textId="15A301AD"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32B3874F" w14:textId="164D0B7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Borders>
              <w:bottom w:val="single" w:sz="4" w:space="0" w:color="auto"/>
            </w:tcBorders>
          </w:tcPr>
          <w:p w14:paraId="2C5A9FF7" w14:textId="10445E4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w:t>
            </w:r>
          </w:p>
        </w:tc>
        <w:tc>
          <w:tcPr>
            <w:tcW w:w="1193" w:type="dxa"/>
            <w:tcBorders>
              <w:bottom w:val="single" w:sz="4" w:space="0" w:color="auto"/>
            </w:tcBorders>
          </w:tcPr>
          <w:p w14:paraId="2BB79E66" w14:textId="3A0DBB4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RAE PRESENTE</w:t>
            </w:r>
          </w:p>
        </w:tc>
      </w:tr>
      <w:tr w:rsidR="00EE4BE6" w:rsidRPr="00730357" w14:paraId="649200DC" w14:textId="77777777" w:rsidTr="0091298F">
        <w:tc>
          <w:tcPr>
            <w:tcW w:w="815" w:type="dxa"/>
            <w:tcBorders>
              <w:top w:val="single" w:sz="4" w:space="0" w:color="auto"/>
              <w:bottom w:val="nil"/>
            </w:tcBorders>
          </w:tcPr>
          <w:p w14:paraId="2BF62DD1" w14:textId="4CD5DBAD" w:rsidR="00EE4BE6" w:rsidRPr="00A67D95" w:rsidRDefault="00EE4BE6" w:rsidP="00EE4BE6">
            <w:pPr>
              <w:pStyle w:val="SemEspaamento"/>
              <w:spacing w:line="360" w:lineRule="auto"/>
              <w:rPr>
                <w:rFonts w:ascii="Arial" w:hAnsi="Arial" w:cs="Arial"/>
                <w:sz w:val="20"/>
                <w:szCs w:val="20"/>
              </w:rPr>
            </w:pPr>
            <w:r>
              <w:rPr>
                <w:rFonts w:ascii="Arial" w:hAnsi="Arial" w:cs="Arial"/>
                <w:sz w:val="20"/>
                <w:szCs w:val="20"/>
              </w:rPr>
              <w:t xml:space="preserve">Gráfica </w:t>
            </w:r>
          </w:p>
        </w:tc>
        <w:tc>
          <w:tcPr>
            <w:tcW w:w="953" w:type="dxa"/>
            <w:tcBorders>
              <w:top w:val="single" w:sz="4" w:space="0" w:color="auto"/>
              <w:bottom w:val="nil"/>
            </w:tcBorders>
          </w:tcPr>
          <w:p w14:paraId="63816AAD" w14:textId="4008C83A"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P13</w:t>
            </w:r>
          </w:p>
        </w:tc>
        <w:tc>
          <w:tcPr>
            <w:tcW w:w="1372" w:type="dxa"/>
            <w:tcBorders>
              <w:top w:val="single" w:sz="4" w:space="0" w:color="auto"/>
              <w:bottom w:val="nil"/>
            </w:tcBorders>
          </w:tcPr>
          <w:p w14:paraId="76E65892" w14:textId="4001D85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Borders>
              <w:top w:val="single" w:sz="4" w:space="0" w:color="auto"/>
              <w:bottom w:val="nil"/>
            </w:tcBorders>
          </w:tcPr>
          <w:p w14:paraId="7DE0BE30" w14:textId="0A7B4F7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top w:val="single" w:sz="4" w:space="0" w:color="auto"/>
              <w:bottom w:val="nil"/>
            </w:tcBorders>
          </w:tcPr>
          <w:p w14:paraId="31ED4008" w14:textId="60EA26B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top w:val="single" w:sz="4" w:space="0" w:color="auto"/>
              <w:bottom w:val="nil"/>
            </w:tcBorders>
          </w:tcPr>
          <w:p w14:paraId="75BE51D6" w14:textId="1D2B5DDB"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Borders>
              <w:top w:val="single" w:sz="4" w:space="0" w:color="auto"/>
              <w:bottom w:val="nil"/>
            </w:tcBorders>
          </w:tcPr>
          <w:p w14:paraId="21568444" w14:textId="23BC6A5C"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Borders>
              <w:top w:val="single" w:sz="4" w:space="0" w:color="auto"/>
              <w:bottom w:val="nil"/>
            </w:tcBorders>
          </w:tcPr>
          <w:p w14:paraId="0F1CF28F" w14:textId="0E49100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28425A7C" w14:textId="77777777" w:rsidTr="0091298F">
        <w:tc>
          <w:tcPr>
            <w:tcW w:w="815" w:type="dxa"/>
            <w:tcBorders>
              <w:top w:val="nil"/>
            </w:tcBorders>
          </w:tcPr>
          <w:p w14:paraId="5BDB6A40"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Borders>
              <w:top w:val="nil"/>
            </w:tcBorders>
          </w:tcPr>
          <w:p w14:paraId="5037D881" w14:textId="1E486F1D"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P14</w:t>
            </w:r>
          </w:p>
        </w:tc>
        <w:tc>
          <w:tcPr>
            <w:tcW w:w="1372" w:type="dxa"/>
            <w:tcBorders>
              <w:top w:val="nil"/>
            </w:tcBorders>
          </w:tcPr>
          <w:p w14:paraId="0979ABE0" w14:textId="2F1CB027"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Borders>
              <w:top w:val="nil"/>
            </w:tcBorders>
          </w:tcPr>
          <w:p w14:paraId="1BC37024" w14:textId="4B530E03"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top w:val="nil"/>
            </w:tcBorders>
          </w:tcPr>
          <w:p w14:paraId="33B1DEA9" w14:textId="7476986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top w:val="nil"/>
            </w:tcBorders>
          </w:tcPr>
          <w:p w14:paraId="49B7BB1B" w14:textId="0C333C7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Borders>
              <w:top w:val="nil"/>
            </w:tcBorders>
          </w:tcPr>
          <w:p w14:paraId="2891E01D" w14:textId="55CB5107"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Ad</w:t>
            </w:r>
          </w:p>
        </w:tc>
        <w:tc>
          <w:tcPr>
            <w:tcW w:w="1193" w:type="dxa"/>
            <w:tcBorders>
              <w:top w:val="nil"/>
            </w:tcBorders>
          </w:tcPr>
          <w:p w14:paraId="7F4F8230" w14:textId="078F26A3"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RAE PRESENTE</w:t>
            </w:r>
          </w:p>
        </w:tc>
      </w:tr>
      <w:tr w:rsidR="00EE4BE6" w:rsidRPr="00730357" w14:paraId="4BF3161A" w14:textId="77777777" w:rsidTr="00EE4BE6">
        <w:tc>
          <w:tcPr>
            <w:tcW w:w="815" w:type="dxa"/>
          </w:tcPr>
          <w:p w14:paraId="79B668D3"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14960205" w14:textId="0B87F45E"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P15</w:t>
            </w:r>
          </w:p>
        </w:tc>
        <w:tc>
          <w:tcPr>
            <w:tcW w:w="1372" w:type="dxa"/>
          </w:tcPr>
          <w:p w14:paraId="59D82B6B" w14:textId="6C8DC7E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372" w:type="dxa"/>
          </w:tcPr>
          <w:p w14:paraId="55068B26" w14:textId="087F6089"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7715247E" w14:textId="715073CC"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0125E100" w14:textId="7B597BF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25356DC8" w14:textId="32F56562"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A</w:t>
            </w:r>
          </w:p>
        </w:tc>
        <w:tc>
          <w:tcPr>
            <w:tcW w:w="1193" w:type="dxa"/>
          </w:tcPr>
          <w:p w14:paraId="0DC14EA7" w14:textId="6E7CD96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RAE AUSENTE</w:t>
            </w:r>
          </w:p>
        </w:tc>
      </w:tr>
      <w:tr w:rsidR="00EE4BE6" w:rsidRPr="00730357" w14:paraId="3953F7EA" w14:textId="77777777" w:rsidTr="00EE4BE6">
        <w:tc>
          <w:tcPr>
            <w:tcW w:w="815" w:type="dxa"/>
          </w:tcPr>
          <w:p w14:paraId="6DC546A5"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47A3B2D5" w14:textId="65E06D12"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P16</w:t>
            </w:r>
          </w:p>
        </w:tc>
        <w:tc>
          <w:tcPr>
            <w:tcW w:w="1372" w:type="dxa"/>
          </w:tcPr>
          <w:p w14:paraId="6E106D31" w14:textId="6280B9C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0739EC83" w14:textId="1387EE30"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54330CDE" w14:textId="6D17D44B"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45819217" w14:textId="4FEBA49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Pr>
          <w:p w14:paraId="16CE5659" w14:textId="1E155F71"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Pr>
          <w:p w14:paraId="04D34D95" w14:textId="34FB22D5"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4D2CCD5B" w14:textId="77777777" w:rsidTr="00EE4BE6">
        <w:tc>
          <w:tcPr>
            <w:tcW w:w="815" w:type="dxa"/>
          </w:tcPr>
          <w:p w14:paraId="1CB62AA4"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655A9AFB" w14:textId="4434127D"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P17</w:t>
            </w:r>
          </w:p>
        </w:tc>
        <w:tc>
          <w:tcPr>
            <w:tcW w:w="1372" w:type="dxa"/>
          </w:tcPr>
          <w:p w14:paraId="5FF87A41" w14:textId="2B0F5CDF"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72" w:type="dxa"/>
          </w:tcPr>
          <w:p w14:paraId="5A76FF1B" w14:textId="55BFB63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109" w:type="dxa"/>
          </w:tcPr>
          <w:p w14:paraId="22259370" w14:textId="3DC8B35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1696075B" w14:textId="3BEA085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14A4F578" w14:textId="1C4E489F"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Pr>
          <w:p w14:paraId="1769B40B" w14:textId="0244C7E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5E8F80E9" w14:textId="77777777" w:rsidTr="00EE4BE6">
        <w:tc>
          <w:tcPr>
            <w:tcW w:w="815" w:type="dxa"/>
          </w:tcPr>
          <w:p w14:paraId="60743581"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4ACF0136" w14:textId="138E9844"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P18</w:t>
            </w:r>
          </w:p>
        </w:tc>
        <w:tc>
          <w:tcPr>
            <w:tcW w:w="1372" w:type="dxa"/>
          </w:tcPr>
          <w:p w14:paraId="026E56B4" w14:textId="7BC9D64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372" w:type="dxa"/>
          </w:tcPr>
          <w:p w14:paraId="5E00E1F3" w14:textId="14D47D93"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PERDA AUDITIVA NAS FREQUÊNCIAS DE 4KHz A 8KHz SEM RALAÇÃO COM PAIR</w:t>
            </w:r>
          </w:p>
        </w:tc>
        <w:tc>
          <w:tcPr>
            <w:tcW w:w="1109" w:type="dxa"/>
          </w:tcPr>
          <w:p w14:paraId="62E907B6" w14:textId="77C3FF7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20D9B932" w14:textId="10ACE19D"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5BA2721A" w14:textId="5357FF61"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A</w:t>
            </w:r>
          </w:p>
        </w:tc>
        <w:tc>
          <w:tcPr>
            <w:tcW w:w="1193" w:type="dxa"/>
          </w:tcPr>
          <w:p w14:paraId="02003F78" w14:textId="12F0A6BB"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RAE PRESENTE</w:t>
            </w:r>
          </w:p>
        </w:tc>
      </w:tr>
      <w:tr w:rsidR="00EE4BE6" w:rsidRPr="00730357" w14:paraId="4E9FB176" w14:textId="77777777" w:rsidTr="0091298F">
        <w:tc>
          <w:tcPr>
            <w:tcW w:w="815" w:type="dxa"/>
            <w:tcBorders>
              <w:bottom w:val="single" w:sz="4" w:space="0" w:color="auto"/>
            </w:tcBorders>
          </w:tcPr>
          <w:p w14:paraId="4F167209"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Borders>
              <w:bottom w:val="single" w:sz="4" w:space="0" w:color="auto"/>
            </w:tcBorders>
          </w:tcPr>
          <w:p w14:paraId="42514BD4" w14:textId="653576AB"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P19</w:t>
            </w:r>
          </w:p>
        </w:tc>
        <w:tc>
          <w:tcPr>
            <w:tcW w:w="1372" w:type="dxa"/>
            <w:tcBorders>
              <w:bottom w:val="single" w:sz="4" w:space="0" w:color="auto"/>
            </w:tcBorders>
          </w:tcPr>
          <w:p w14:paraId="43D6E50C" w14:textId="3408ED9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Borders>
              <w:bottom w:val="single" w:sz="4" w:space="0" w:color="auto"/>
            </w:tcBorders>
          </w:tcPr>
          <w:p w14:paraId="261DDFD1" w14:textId="5677EC3A"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63202253" w14:textId="56409EFE"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Borders>
              <w:bottom w:val="single" w:sz="4" w:space="0" w:color="auto"/>
            </w:tcBorders>
          </w:tcPr>
          <w:p w14:paraId="62D1BC57" w14:textId="7EB5B123"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Borders>
              <w:bottom w:val="single" w:sz="4" w:space="0" w:color="auto"/>
            </w:tcBorders>
          </w:tcPr>
          <w:p w14:paraId="23334EEB" w14:textId="1ABD6166"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A</w:t>
            </w:r>
          </w:p>
        </w:tc>
        <w:tc>
          <w:tcPr>
            <w:tcW w:w="1193" w:type="dxa"/>
            <w:tcBorders>
              <w:bottom w:val="single" w:sz="4" w:space="0" w:color="auto"/>
            </w:tcBorders>
          </w:tcPr>
          <w:p w14:paraId="026743C6" w14:textId="35390FCD"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RAE PRESENTE</w:t>
            </w:r>
          </w:p>
        </w:tc>
      </w:tr>
      <w:tr w:rsidR="00EE4BE6" w:rsidRPr="00730357" w14:paraId="767B6CAA" w14:textId="77777777" w:rsidTr="0091298F">
        <w:tc>
          <w:tcPr>
            <w:tcW w:w="815" w:type="dxa"/>
            <w:tcBorders>
              <w:top w:val="single" w:sz="4" w:space="0" w:color="auto"/>
              <w:bottom w:val="nil"/>
            </w:tcBorders>
          </w:tcPr>
          <w:p w14:paraId="43922CF9" w14:textId="297D0779" w:rsidR="00EE4BE6" w:rsidRPr="00EE4BE6" w:rsidRDefault="00EE4BE6" w:rsidP="00EE4BE6">
            <w:pPr>
              <w:pStyle w:val="SemEspaamento"/>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Serralheria </w:t>
            </w:r>
          </w:p>
        </w:tc>
        <w:tc>
          <w:tcPr>
            <w:tcW w:w="953" w:type="dxa"/>
            <w:tcBorders>
              <w:top w:val="single" w:sz="4" w:space="0" w:color="auto"/>
              <w:bottom w:val="nil"/>
            </w:tcBorders>
          </w:tcPr>
          <w:p w14:paraId="5F67CDFD" w14:textId="2B219D09"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P20</w:t>
            </w:r>
          </w:p>
        </w:tc>
        <w:tc>
          <w:tcPr>
            <w:tcW w:w="1372" w:type="dxa"/>
            <w:tcBorders>
              <w:top w:val="single" w:sz="4" w:space="0" w:color="auto"/>
              <w:bottom w:val="nil"/>
            </w:tcBorders>
          </w:tcPr>
          <w:p w14:paraId="2C5656C0" w14:textId="5CF4B839"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372" w:type="dxa"/>
            <w:tcBorders>
              <w:top w:val="single" w:sz="4" w:space="0" w:color="auto"/>
              <w:bottom w:val="nil"/>
            </w:tcBorders>
          </w:tcPr>
          <w:p w14:paraId="074AD68D" w14:textId="042AA41D"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Borders>
              <w:top w:val="single" w:sz="4" w:space="0" w:color="auto"/>
              <w:bottom w:val="nil"/>
            </w:tcBorders>
          </w:tcPr>
          <w:p w14:paraId="5D1587AF" w14:textId="61B9E253"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Borders>
              <w:top w:val="single" w:sz="4" w:space="0" w:color="auto"/>
              <w:bottom w:val="nil"/>
            </w:tcBorders>
          </w:tcPr>
          <w:p w14:paraId="1E0321B6" w14:textId="0E47E60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Borders>
              <w:top w:val="single" w:sz="4" w:space="0" w:color="auto"/>
              <w:bottom w:val="nil"/>
            </w:tcBorders>
          </w:tcPr>
          <w:p w14:paraId="7931147C" w14:textId="774FE677"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Borders>
              <w:top w:val="single" w:sz="4" w:space="0" w:color="auto"/>
              <w:bottom w:val="nil"/>
            </w:tcBorders>
          </w:tcPr>
          <w:p w14:paraId="6AEBE34A" w14:textId="4F495A37"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460F4FAF" w14:textId="77777777" w:rsidTr="0091298F">
        <w:tc>
          <w:tcPr>
            <w:tcW w:w="815" w:type="dxa"/>
            <w:tcBorders>
              <w:top w:val="nil"/>
            </w:tcBorders>
          </w:tcPr>
          <w:p w14:paraId="3B5ADCF2"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Borders>
              <w:top w:val="nil"/>
            </w:tcBorders>
          </w:tcPr>
          <w:p w14:paraId="7804AD6A" w14:textId="59D429F7"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P21</w:t>
            </w:r>
          </w:p>
        </w:tc>
        <w:tc>
          <w:tcPr>
            <w:tcW w:w="1372" w:type="dxa"/>
            <w:tcBorders>
              <w:top w:val="nil"/>
            </w:tcBorders>
          </w:tcPr>
          <w:p w14:paraId="667DBEDB" w14:textId="050C8C1B"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III</w:t>
            </w:r>
          </w:p>
        </w:tc>
        <w:tc>
          <w:tcPr>
            <w:tcW w:w="1372" w:type="dxa"/>
            <w:tcBorders>
              <w:top w:val="nil"/>
            </w:tcBorders>
          </w:tcPr>
          <w:p w14:paraId="010FC170" w14:textId="4726A796"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III</w:t>
            </w:r>
          </w:p>
        </w:tc>
        <w:tc>
          <w:tcPr>
            <w:tcW w:w="1109" w:type="dxa"/>
            <w:tcBorders>
              <w:top w:val="nil"/>
            </w:tcBorders>
          </w:tcPr>
          <w:p w14:paraId="547C8C0D" w14:textId="2B91626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Borders>
              <w:top w:val="nil"/>
            </w:tcBorders>
          </w:tcPr>
          <w:p w14:paraId="4915A890" w14:textId="47246906"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Borders>
              <w:top w:val="nil"/>
            </w:tcBorders>
          </w:tcPr>
          <w:p w14:paraId="5EF07972" w14:textId="5ADDF760"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c>
          <w:tcPr>
            <w:tcW w:w="1193" w:type="dxa"/>
            <w:tcBorders>
              <w:top w:val="nil"/>
            </w:tcBorders>
          </w:tcPr>
          <w:p w14:paraId="4A700226" w14:textId="106802CE"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w:t>
            </w:r>
          </w:p>
        </w:tc>
      </w:tr>
      <w:tr w:rsidR="00EE4BE6" w:rsidRPr="00730357" w14:paraId="43F8CC32" w14:textId="77777777" w:rsidTr="00EE4BE6">
        <w:tc>
          <w:tcPr>
            <w:tcW w:w="815" w:type="dxa"/>
          </w:tcPr>
          <w:p w14:paraId="177CB506" w14:textId="77777777" w:rsidR="00EE4BE6" w:rsidRPr="00A67D95" w:rsidRDefault="00EE4BE6" w:rsidP="00F4195C">
            <w:pPr>
              <w:pStyle w:val="SemEspaamento"/>
              <w:spacing w:line="360" w:lineRule="auto"/>
              <w:jc w:val="center"/>
              <w:rPr>
                <w:rFonts w:ascii="Arial" w:hAnsi="Arial" w:cs="Arial"/>
                <w:sz w:val="20"/>
                <w:szCs w:val="20"/>
              </w:rPr>
            </w:pPr>
          </w:p>
        </w:tc>
        <w:tc>
          <w:tcPr>
            <w:tcW w:w="953" w:type="dxa"/>
          </w:tcPr>
          <w:p w14:paraId="5470CB48" w14:textId="27DAFF31" w:rsidR="00EE4BE6" w:rsidRPr="00A67D95" w:rsidRDefault="00EE4BE6" w:rsidP="00F4195C">
            <w:pPr>
              <w:pStyle w:val="SemEspaamento"/>
              <w:spacing w:line="360" w:lineRule="auto"/>
              <w:jc w:val="center"/>
              <w:rPr>
                <w:rFonts w:ascii="Arial" w:hAnsi="Arial" w:cs="Arial"/>
                <w:sz w:val="20"/>
                <w:szCs w:val="20"/>
              </w:rPr>
            </w:pPr>
            <w:r w:rsidRPr="00A67D95">
              <w:rPr>
                <w:rFonts w:ascii="Arial" w:hAnsi="Arial" w:cs="Arial"/>
                <w:sz w:val="20"/>
                <w:szCs w:val="20"/>
              </w:rPr>
              <w:t>P22</w:t>
            </w:r>
          </w:p>
        </w:tc>
        <w:tc>
          <w:tcPr>
            <w:tcW w:w="1372" w:type="dxa"/>
          </w:tcPr>
          <w:p w14:paraId="063379C7" w14:textId="0C897E3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72" w:type="dxa"/>
          </w:tcPr>
          <w:p w14:paraId="7FD37AFD" w14:textId="2FB913C2"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6F2248D9" w14:textId="69200A5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109" w:type="dxa"/>
          </w:tcPr>
          <w:p w14:paraId="1151A04D" w14:textId="3A4A911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NORMAL</w:t>
            </w:r>
          </w:p>
        </w:tc>
        <w:tc>
          <w:tcPr>
            <w:tcW w:w="1364" w:type="dxa"/>
          </w:tcPr>
          <w:p w14:paraId="037F5A01" w14:textId="59AC7B04"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c>
          <w:tcPr>
            <w:tcW w:w="1193" w:type="dxa"/>
          </w:tcPr>
          <w:p w14:paraId="47AC9C66" w14:textId="48F81E9F" w:rsidR="00EE4BE6" w:rsidRPr="00A67D95" w:rsidRDefault="00EE4BE6" w:rsidP="00F4195C">
            <w:pPr>
              <w:pStyle w:val="SemEspaamento"/>
              <w:spacing w:line="360" w:lineRule="auto"/>
              <w:jc w:val="center"/>
              <w:rPr>
                <w:rFonts w:ascii="Arial" w:hAnsi="Arial" w:cs="Arial"/>
                <w:sz w:val="16"/>
                <w:szCs w:val="16"/>
              </w:rPr>
            </w:pPr>
            <w:r w:rsidRPr="00A67D95">
              <w:rPr>
                <w:rFonts w:ascii="Arial" w:hAnsi="Arial" w:cs="Arial"/>
                <w:sz w:val="16"/>
                <w:szCs w:val="16"/>
              </w:rPr>
              <w:t>-</w:t>
            </w:r>
          </w:p>
        </w:tc>
      </w:tr>
      <w:tr w:rsidR="00EE4BE6" w:rsidRPr="00730357" w14:paraId="57A2C9B9" w14:textId="77777777" w:rsidTr="00EE4BE6">
        <w:tc>
          <w:tcPr>
            <w:tcW w:w="815" w:type="dxa"/>
          </w:tcPr>
          <w:p w14:paraId="021E07C9" w14:textId="77777777" w:rsidR="00EE4BE6" w:rsidRPr="00A67D95" w:rsidRDefault="00EE4BE6" w:rsidP="00F4195C">
            <w:pPr>
              <w:pStyle w:val="SemEspaamento"/>
              <w:spacing w:line="360" w:lineRule="auto"/>
              <w:jc w:val="center"/>
              <w:rPr>
                <w:rFonts w:ascii="Arial" w:hAnsi="Arial" w:cs="Arial"/>
                <w:color w:val="FF0000"/>
                <w:sz w:val="20"/>
                <w:szCs w:val="20"/>
              </w:rPr>
            </w:pPr>
          </w:p>
        </w:tc>
        <w:tc>
          <w:tcPr>
            <w:tcW w:w="953" w:type="dxa"/>
          </w:tcPr>
          <w:p w14:paraId="3ABE7D85" w14:textId="26395FD4" w:rsidR="00EE4BE6" w:rsidRPr="00A67D95" w:rsidRDefault="00EE4BE6" w:rsidP="00F4195C">
            <w:pPr>
              <w:pStyle w:val="SemEspaamento"/>
              <w:spacing w:line="360" w:lineRule="auto"/>
              <w:jc w:val="center"/>
              <w:rPr>
                <w:rFonts w:ascii="Arial" w:hAnsi="Arial" w:cs="Arial"/>
                <w:color w:val="FF0000"/>
                <w:sz w:val="20"/>
                <w:szCs w:val="20"/>
              </w:rPr>
            </w:pPr>
            <w:r w:rsidRPr="00A67D95">
              <w:rPr>
                <w:rFonts w:ascii="Arial" w:hAnsi="Arial" w:cs="Arial"/>
                <w:color w:val="FF0000"/>
                <w:sz w:val="20"/>
                <w:szCs w:val="20"/>
              </w:rPr>
              <w:t>P23</w:t>
            </w:r>
          </w:p>
        </w:tc>
        <w:tc>
          <w:tcPr>
            <w:tcW w:w="1372" w:type="dxa"/>
          </w:tcPr>
          <w:p w14:paraId="38E22B9D" w14:textId="33600954"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II</w:t>
            </w:r>
          </w:p>
        </w:tc>
        <w:tc>
          <w:tcPr>
            <w:tcW w:w="1372" w:type="dxa"/>
          </w:tcPr>
          <w:p w14:paraId="57AFE6C6" w14:textId="2A81AF07"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GRAU I</w:t>
            </w:r>
          </w:p>
        </w:tc>
        <w:tc>
          <w:tcPr>
            <w:tcW w:w="1109" w:type="dxa"/>
          </w:tcPr>
          <w:p w14:paraId="12351160" w14:textId="736BFF0C"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109" w:type="dxa"/>
          </w:tcPr>
          <w:p w14:paraId="18E84261" w14:textId="4EEA0137"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NORMAL</w:t>
            </w:r>
          </w:p>
        </w:tc>
        <w:tc>
          <w:tcPr>
            <w:tcW w:w="1364" w:type="dxa"/>
          </w:tcPr>
          <w:p w14:paraId="2147470D" w14:textId="023D84A2"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A</w:t>
            </w:r>
          </w:p>
        </w:tc>
        <w:tc>
          <w:tcPr>
            <w:tcW w:w="1193" w:type="dxa"/>
          </w:tcPr>
          <w:p w14:paraId="467D7FF6" w14:textId="75FA6BE5" w:rsidR="00EE4BE6" w:rsidRPr="00A67D95" w:rsidRDefault="00EE4BE6" w:rsidP="00F4195C">
            <w:pPr>
              <w:pStyle w:val="SemEspaamento"/>
              <w:spacing w:line="360" w:lineRule="auto"/>
              <w:jc w:val="center"/>
              <w:rPr>
                <w:rFonts w:ascii="Arial" w:hAnsi="Arial" w:cs="Arial"/>
                <w:color w:val="FF0000"/>
                <w:sz w:val="16"/>
                <w:szCs w:val="16"/>
              </w:rPr>
            </w:pPr>
            <w:r w:rsidRPr="00A67D95">
              <w:rPr>
                <w:rFonts w:ascii="Arial" w:hAnsi="Arial" w:cs="Arial"/>
                <w:color w:val="FF0000"/>
                <w:sz w:val="16"/>
                <w:szCs w:val="16"/>
              </w:rPr>
              <w:t>RAE PRESENTE</w:t>
            </w:r>
          </w:p>
        </w:tc>
      </w:tr>
    </w:tbl>
    <w:p w14:paraId="6BD7FBDF" w14:textId="07ED1AF9" w:rsidR="00224B5A" w:rsidRPr="00F4195C" w:rsidRDefault="00730357" w:rsidP="00F4195C">
      <w:pPr>
        <w:pStyle w:val="SemEspaamento"/>
        <w:jc w:val="both"/>
        <w:rPr>
          <w:rFonts w:ascii="Arial" w:hAnsi="Arial" w:cs="Arial"/>
          <w:sz w:val="18"/>
          <w:szCs w:val="18"/>
        </w:rPr>
      </w:pPr>
      <w:r w:rsidRPr="00F4195C">
        <w:rPr>
          <w:rFonts w:ascii="Arial" w:hAnsi="Arial" w:cs="Arial"/>
          <w:sz w:val="18"/>
          <w:szCs w:val="18"/>
        </w:rPr>
        <w:t xml:space="preserve">Legenda: </w:t>
      </w:r>
      <w:r w:rsidR="00A81756" w:rsidRPr="00F4195C">
        <w:rPr>
          <w:rFonts w:ascii="Arial" w:hAnsi="Arial" w:cs="Arial"/>
          <w:sz w:val="18"/>
          <w:szCs w:val="18"/>
        </w:rPr>
        <w:t xml:space="preserve">P: Participante; </w:t>
      </w:r>
      <w:r w:rsidRPr="00F4195C">
        <w:rPr>
          <w:rFonts w:ascii="Arial" w:hAnsi="Arial" w:cs="Arial"/>
          <w:sz w:val="18"/>
          <w:szCs w:val="18"/>
        </w:rPr>
        <w:t xml:space="preserve">OD: Orelha direita; </w:t>
      </w:r>
      <w:r w:rsidR="00A81756" w:rsidRPr="00F4195C">
        <w:rPr>
          <w:rFonts w:ascii="Arial" w:hAnsi="Arial" w:cs="Arial"/>
          <w:sz w:val="18"/>
          <w:szCs w:val="18"/>
        </w:rPr>
        <w:t>OE: Orelha Esquerda; LRF: Limiar de reconhecimento de fala; IPRF: Índice percentual de reconhecimento de fala; RAE: Reflexo acústico estapediano</w:t>
      </w:r>
      <w:r w:rsidR="004A216A">
        <w:rPr>
          <w:rFonts w:ascii="Arial" w:hAnsi="Arial" w:cs="Arial"/>
          <w:sz w:val="18"/>
          <w:szCs w:val="18"/>
        </w:rPr>
        <w:t xml:space="preserve">; cor vermelha: PAIR; cor azul: sem relação com PAIR. </w:t>
      </w:r>
    </w:p>
    <w:p w14:paraId="0EBF3331" w14:textId="77777777" w:rsidR="00F066B2" w:rsidRPr="00224B5A" w:rsidRDefault="00F066B2" w:rsidP="00224B5A">
      <w:pPr>
        <w:pStyle w:val="SemEspaamento"/>
        <w:spacing w:line="360" w:lineRule="auto"/>
        <w:jc w:val="both"/>
        <w:rPr>
          <w:rFonts w:ascii="Arial" w:hAnsi="Arial" w:cs="Arial"/>
          <w:sz w:val="14"/>
          <w:szCs w:val="14"/>
        </w:rPr>
      </w:pPr>
    </w:p>
    <w:p w14:paraId="675A2874" w14:textId="26497902" w:rsidR="00FC37BB" w:rsidRDefault="007F3E7F" w:rsidP="00224B5A">
      <w:pPr>
        <w:pStyle w:val="SemEspaamento"/>
        <w:spacing w:line="360" w:lineRule="auto"/>
        <w:ind w:firstLine="709"/>
        <w:jc w:val="both"/>
        <w:rPr>
          <w:rFonts w:ascii="Arial" w:hAnsi="Arial" w:cs="Arial"/>
          <w:sz w:val="24"/>
          <w:szCs w:val="24"/>
        </w:rPr>
      </w:pPr>
      <w:r>
        <w:rPr>
          <w:rFonts w:ascii="Arial" w:hAnsi="Arial" w:cs="Arial"/>
          <w:sz w:val="24"/>
          <w:szCs w:val="24"/>
        </w:rPr>
        <w:t xml:space="preserve">Estão </w:t>
      </w:r>
      <w:r w:rsidR="007A6FCC">
        <w:rPr>
          <w:rFonts w:ascii="Arial" w:hAnsi="Arial" w:cs="Arial"/>
          <w:sz w:val="24"/>
          <w:szCs w:val="24"/>
        </w:rPr>
        <w:t>detalhados</w:t>
      </w:r>
      <w:r>
        <w:rPr>
          <w:rFonts w:ascii="Arial" w:hAnsi="Arial" w:cs="Arial"/>
          <w:sz w:val="24"/>
          <w:szCs w:val="24"/>
        </w:rPr>
        <w:t xml:space="preserve"> n</w:t>
      </w:r>
      <w:r w:rsidR="009A3931">
        <w:rPr>
          <w:rFonts w:ascii="Arial" w:hAnsi="Arial" w:cs="Arial"/>
          <w:sz w:val="24"/>
          <w:szCs w:val="24"/>
        </w:rPr>
        <w:t>o Quadro 1</w:t>
      </w:r>
      <w:r>
        <w:rPr>
          <w:rFonts w:ascii="Arial" w:hAnsi="Arial" w:cs="Arial"/>
          <w:sz w:val="24"/>
          <w:szCs w:val="24"/>
        </w:rPr>
        <w:t xml:space="preserve"> o último exame audiológico d</w:t>
      </w:r>
      <w:r w:rsidR="00A90E1C">
        <w:rPr>
          <w:rFonts w:ascii="Arial" w:hAnsi="Arial" w:cs="Arial"/>
          <w:sz w:val="24"/>
          <w:szCs w:val="24"/>
        </w:rPr>
        <w:t>e cada participante da pesquisa</w:t>
      </w:r>
      <w:r>
        <w:rPr>
          <w:rFonts w:ascii="Arial" w:hAnsi="Arial" w:cs="Arial"/>
          <w:sz w:val="24"/>
          <w:szCs w:val="24"/>
        </w:rPr>
        <w:t xml:space="preserve">. </w:t>
      </w:r>
    </w:p>
    <w:p w14:paraId="6FBA1645" w14:textId="22ECDB6A" w:rsidR="00FD36FD" w:rsidRDefault="00A90E1C" w:rsidP="00224B5A">
      <w:pPr>
        <w:pStyle w:val="SemEspaamento"/>
        <w:spacing w:line="360" w:lineRule="auto"/>
        <w:ind w:firstLine="709"/>
        <w:jc w:val="both"/>
        <w:rPr>
          <w:rFonts w:ascii="Arial" w:hAnsi="Arial" w:cs="Arial"/>
          <w:sz w:val="24"/>
          <w:szCs w:val="24"/>
        </w:rPr>
      </w:pPr>
      <w:r>
        <w:rPr>
          <w:rFonts w:ascii="Arial" w:hAnsi="Arial" w:cs="Arial"/>
          <w:sz w:val="24"/>
          <w:szCs w:val="24"/>
        </w:rPr>
        <w:t>Do</w:t>
      </w:r>
      <w:r w:rsidR="00F066B2">
        <w:rPr>
          <w:rFonts w:ascii="Arial" w:hAnsi="Arial" w:cs="Arial"/>
          <w:sz w:val="24"/>
          <w:szCs w:val="24"/>
        </w:rPr>
        <w:t>s 23 (100%) exames auditivos</w:t>
      </w:r>
      <w:r>
        <w:rPr>
          <w:rFonts w:ascii="Arial" w:hAnsi="Arial" w:cs="Arial"/>
          <w:sz w:val="24"/>
          <w:szCs w:val="24"/>
        </w:rPr>
        <w:t xml:space="preserve"> analisado</w:t>
      </w:r>
      <w:r w:rsidR="00FD36FD">
        <w:rPr>
          <w:rFonts w:ascii="Arial" w:hAnsi="Arial" w:cs="Arial"/>
          <w:sz w:val="24"/>
          <w:szCs w:val="24"/>
        </w:rPr>
        <w:t>s</w:t>
      </w:r>
      <w:r>
        <w:rPr>
          <w:rFonts w:ascii="Arial" w:hAnsi="Arial" w:cs="Arial"/>
          <w:sz w:val="24"/>
          <w:szCs w:val="24"/>
        </w:rPr>
        <w:t xml:space="preserve">, 12 (52,2%) </w:t>
      </w:r>
      <w:r w:rsidR="00F066B2">
        <w:rPr>
          <w:rFonts w:ascii="Arial" w:hAnsi="Arial" w:cs="Arial"/>
          <w:sz w:val="24"/>
          <w:szCs w:val="24"/>
        </w:rPr>
        <w:t>apresenta</w:t>
      </w:r>
      <w:r w:rsidR="007A6FCC">
        <w:rPr>
          <w:rFonts w:ascii="Arial" w:hAnsi="Arial" w:cs="Arial"/>
          <w:sz w:val="24"/>
          <w:szCs w:val="24"/>
        </w:rPr>
        <w:t>r</w:t>
      </w:r>
      <w:r w:rsidR="00F066B2">
        <w:rPr>
          <w:rFonts w:ascii="Arial" w:hAnsi="Arial" w:cs="Arial"/>
          <w:sz w:val="24"/>
          <w:szCs w:val="24"/>
        </w:rPr>
        <w:t>am resultados audiométricos alterado</w:t>
      </w:r>
      <w:r w:rsidR="00FC37BB">
        <w:rPr>
          <w:rFonts w:ascii="Arial" w:hAnsi="Arial" w:cs="Arial"/>
          <w:sz w:val="24"/>
          <w:szCs w:val="24"/>
        </w:rPr>
        <w:t>s, destes,</w:t>
      </w:r>
      <w:r w:rsidR="00011C89">
        <w:rPr>
          <w:rFonts w:ascii="Arial" w:hAnsi="Arial" w:cs="Arial"/>
          <w:sz w:val="24"/>
          <w:szCs w:val="24"/>
        </w:rPr>
        <w:t xml:space="preserve"> 4 (17,4%) </w:t>
      </w:r>
      <w:r w:rsidR="00F066B2">
        <w:rPr>
          <w:rFonts w:ascii="Arial" w:hAnsi="Arial" w:cs="Arial"/>
          <w:sz w:val="24"/>
          <w:szCs w:val="24"/>
        </w:rPr>
        <w:t>tinham PAIR g</w:t>
      </w:r>
      <w:r w:rsidR="00011C89">
        <w:rPr>
          <w:rFonts w:ascii="Arial" w:hAnsi="Arial" w:cs="Arial"/>
          <w:sz w:val="24"/>
          <w:szCs w:val="24"/>
        </w:rPr>
        <w:t>rau I</w:t>
      </w:r>
      <w:r w:rsidR="00F066B2">
        <w:rPr>
          <w:rFonts w:ascii="Arial" w:hAnsi="Arial" w:cs="Arial"/>
          <w:sz w:val="24"/>
          <w:szCs w:val="24"/>
        </w:rPr>
        <w:t xml:space="preserve"> sendo, 2 (8,7%) na orelha direita e 2 (8,7%) n</w:t>
      </w:r>
      <w:r w:rsidR="00EB3682">
        <w:rPr>
          <w:rFonts w:ascii="Arial" w:hAnsi="Arial" w:cs="Arial"/>
          <w:sz w:val="24"/>
          <w:szCs w:val="24"/>
        </w:rPr>
        <w:t>a esquerda</w:t>
      </w:r>
      <w:r w:rsidR="00011C89">
        <w:rPr>
          <w:rFonts w:ascii="Arial" w:hAnsi="Arial" w:cs="Arial"/>
          <w:sz w:val="24"/>
          <w:szCs w:val="24"/>
        </w:rPr>
        <w:t xml:space="preserve">, 1 (4,3%) </w:t>
      </w:r>
      <w:r w:rsidR="00F066B2">
        <w:rPr>
          <w:rFonts w:ascii="Arial" w:hAnsi="Arial" w:cs="Arial"/>
          <w:sz w:val="24"/>
          <w:szCs w:val="24"/>
        </w:rPr>
        <w:t xml:space="preserve">apresentava PAIR grau II </w:t>
      </w:r>
      <w:r w:rsidR="00F066B2">
        <w:rPr>
          <w:rFonts w:ascii="Arial" w:hAnsi="Arial" w:cs="Arial"/>
          <w:sz w:val="24"/>
          <w:szCs w:val="24"/>
        </w:rPr>
        <w:lastRenderedPageBreak/>
        <w:t xml:space="preserve">na orelha direita e </w:t>
      </w:r>
      <w:r w:rsidR="00011C89">
        <w:rPr>
          <w:rFonts w:ascii="Arial" w:hAnsi="Arial" w:cs="Arial"/>
          <w:sz w:val="24"/>
          <w:szCs w:val="24"/>
        </w:rPr>
        <w:t xml:space="preserve">I na esquerda, 1 (4,3%) Grau I na orelha direita e </w:t>
      </w:r>
      <w:r w:rsidR="000138E0">
        <w:rPr>
          <w:rFonts w:ascii="Arial" w:hAnsi="Arial" w:cs="Arial"/>
          <w:sz w:val="24"/>
          <w:szCs w:val="24"/>
        </w:rPr>
        <w:t>perda auditiva nas frequências de 4</w:t>
      </w:r>
      <w:r w:rsidR="00011C89">
        <w:rPr>
          <w:rFonts w:ascii="Arial" w:hAnsi="Arial" w:cs="Arial"/>
          <w:sz w:val="24"/>
          <w:szCs w:val="24"/>
        </w:rPr>
        <w:t xml:space="preserve"> a 8KHz</w:t>
      </w:r>
      <w:r w:rsidR="000138E0">
        <w:rPr>
          <w:rFonts w:ascii="Arial" w:hAnsi="Arial" w:cs="Arial"/>
          <w:sz w:val="24"/>
          <w:szCs w:val="24"/>
        </w:rPr>
        <w:t>, na esquerda,</w:t>
      </w:r>
      <w:r w:rsidR="00011C89">
        <w:rPr>
          <w:rFonts w:ascii="Arial" w:hAnsi="Arial" w:cs="Arial"/>
          <w:sz w:val="24"/>
          <w:szCs w:val="24"/>
        </w:rPr>
        <w:t xml:space="preserve"> </w:t>
      </w:r>
      <w:r w:rsidR="000138E0">
        <w:rPr>
          <w:rFonts w:ascii="Arial" w:hAnsi="Arial" w:cs="Arial"/>
          <w:sz w:val="24"/>
          <w:szCs w:val="24"/>
        </w:rPr>
        <w:t>sem relação com PAIR, 1 (4,3%) g</w:t>
      </w:r>
      <w:r w:rsidR="00011C89">
        <w:rPr>
          <w:rFonts w:ascii="Arial" w:hAnsi="Arial" w:cs="Arial"/>
          <w:sz w:val="24"/>
          <w:szCs w:val="24"/>
        </w:rPr>
        <w:t>rau II</w:t>
      </w:r>
      <w:r w:rsidR="00EB3682">
        <w:rPr>
          <w:rFonts w:ascii="Arial" w:hAnsi="Arial" w:cs="Arial"/>
          <w:sz w:val="24"/>
          <w:szCs w:val="24"/>
        </w:rPr>
        <w:t xml:space="preserve"> na orelha esquerda</w:t>
      </w:r>
      <w:r w:rsidR="000138E0">
        <w:rPr>
          <w:rFonts w:ascii="Arial" w:hAnsi="Arial" w:cs="Arial"/>
          <w:sz w:val="24"/>
          <w:szCs w:val="24"/>
        </w:rPr>
        <w:t>, 1 (4,3%) g</w:t>
      </w:r>
      <w:r w:rsidR="00FD36FD">
        <w:rPr>
          <w:rFonts w:ascii="Arial" w:hAnsi="Arial" w:cs="Arial"/>
          <w:sz w:val="24"/>
          <w:szCs w:val="24"/>
        </w:rPr>
        <w:t xml:space="preserve">rau II </w:t>
      </w:r>
      <w:r w:rsidR="000138E0">
        <w:rPr>
          <w:rFonts w:ascii="Arial" w:hAnsi="Arial" w:cs="Arial"/>
          <w:sz w:val="24"/>
          <w:szCs w:val="24"/>
        </w:rPr>
        <w:t xml:space="preserve">na orelha direita e </w:t>
      </w:r>
      <w:r w:rsidR="00FD36FD">
        <w:rPr>
          <w:rFonts w:ascii="Arial" w:hAnsi="Arial" w:cs="Arial"/>
          <w:sz w:val="24"/>
          <w:szCs w:val="24"/>
        </w:rPr>
        <w:t>perda auditiva na frequência de 8KHz,</w:t>
      </w:r>
      <w:r w:rsidR="000138E0">
        <w:rPr>
          <w:rFonts w:ascii="Arial" w:hAnsi="Arial" w:cs="Arial"/>
          <w:sz w:val="24"/>
          <w:szCs w:val="24"/>
        </w:rPr>
        <w:t xml:space="preserve"> à esquerda,</w:t>
      </w:r>
      <w:r w:rsidR="00FD36FD">
        <w:rPr>
          <w:rFonts w:ascii="Arial" w:hAnsi="Arial" w:cs="Arial"/>
          <w:sz w:val="24"/>
          <w:szCs w:val="24"/>
        </w:rPr>
        <w:t xml:space="preserve"> 1</w:t>
      </w:r>
      <w:r w:rsidR="000138E0">
        <w:rPr>
          <w:rFonts w:ascii="Arial" w:hAnsi="Arial" w:cs="Arial"/>
          <w:sz w:val="24"/>
          <w:szCs w:val="24"/>
        </w:rPr>
        <w:t xml:space="preserve"> (4,3%) g</w:t>
      </w:r>
      <w:r w:rsidR="00FD36FD">
        <w:rPr>
          <w:rFonts w:ascii="Arial" w:hAnsi="Arial" w:cs="Arial"/>
          <w:sz w:val="24"/>
          <w:szCs w:val="24"/>
        </w:rPr>
        <w:t>rau III</w:t>
      </w:r>
      <w:r w:rsidR="00EB3682">
        <w:rPr>
          <w:rFonts w:ascii="Arial" w:hAnsi="Arial" w:cs="Arial"/>
          <w:sz w:val="24"/>
          <w:szCs w:val="24"/>
        </w:rPr>
        <w:t xml:space="preserve"> em ambas orelhas</w:t>
      </w:r>
      <w:r w:rsidR="00FD36FD">
        <w:rPr>
          <w:rFonts w:ascii="Arial" w:hAnsi="Arial" w:cs="Arial"/>
          <w:sz w:val="24"/>
          <w:szCs w:val="24"/>
        </w:rPr>
        <w:t xml:space="preserve"> e </w:t>
      </w:r>
      <w:r w:rsidR="00FD36FD" w:rsidRPr="008E147E">
        <w:rPr>
          <w:rFonts w:ascii="Arial" w:hAnsi="Arial" w:cs="Arial"/>
          <w:sz w:val="24"/>
          <w:szCs w:val="24"/>
        </w:rPr>
        <w:t>3 (13%) perda auditiva sem relação com PAIR</w:t>
      </w:r>
      <w:r w:rsidR="002253F3" w:rsidRPr="008E147E">
        <w:rPr>
          <w:rFonts w:ascii="Arial" w:hAnsi="Arial" w:cs="Arial"/>
          <w:sz w:val="24"/>
          <w:szCs w:val="24"/>
        </w:rPr>
        <w:t xml:space="preserve"> sendo, 2 (8,7%) na orelha direita e 1 (4,3%) em ambas orelhas</w:t>
      </w:r>
      <w:r w:rsidR="00FD36FD" w:rsidRPr="008E147E">
        <w:rPr>
          <w:rFonts w:ascii="Arial" w:hAnsi="Arial" w:cs="Arial"/>
          <w:sz w:val="24"/>
          <w:szCs w:val="24"/>
        </w:rPr>
        <w:t>.</w:t>
      </w:r>
      <w:r w:rsidR="00011C89">
        <w:rPr>
          <w:rFonts w:ascii="Arial" w:hAnsi="Arial" w:cs="Arial"/>
          <w:sz w:val="24"/>
          <w:szCs w:val="24"/>
        </w:rPr>
        <w:t xml:space="preserve"> </w:t>
      </w:r>
    </w:p>
    <w:p w14:paraId="249A2E86" w14:textId="73AA40DB" w:rsidR="00FD36FD" w:rsidRDefault="00FD36FD" w:rsidP="007F3E7F">
      <w:pPr>
        <w:pStyle w:val="SemEspaamento"/>
        <w:spacing w:line="360" w:lineRule="auto"/>
        <w:ind w:firstLine="709"/>
        <w:jc w:val="both"/>
        <w:rPr>
          <w:rFonts w:ascii="Arial" w:hAnsi="Arial" w:cs="Arial"/>
          <w:sz w:val="24"/>
          <w:szCs w:val="24"/>
        </w:rPr>
      </w:pPr>
      <w:r>
        <w:rPr>
          <w:rFonts w:ascii="Arial" w:hAnsi="Arial" w:cs="Arial"/>
          <w:sz w:val="24"/>
          <w:szCs w:val="24"/>
        </w:rPr>
        <w:t>Os testes logoaudiométrico</w:t>
      </w:r>
      <w:r w:rsidR="00A10B35">
        <w:rPr>
          <w:rFonts w:ascii="Arial" w:hAnsi="Arial" w:cs="Arial"/>
          <w:sz w:val="24"/>
          <w:szCs w:val="24"/>
        </w:rPr>
        <w:t>s analisados estavam compatíveis com os limiares tonais para todos os exames analisados</w:t>
      </w:r>
      <w:r w:rsidR="007A6FCC">
        <w:rPr>
          <w:rFonts w:ascii="Arial" w:hAnsi="Arial" w:cs="Arial"/>
          <w:sz w:val="24"/>
          <w:szCs w:val="24"/>
        </w:rPr>
        <w:t>,</w:t>
      </w:r>
      <w:r w:rsidR="00A10B35">
        <w:rPr>
          <w:rFonts w:ascii="Arial" w:hAnsi="Arial" w:cs="Arial"/>
          <w:sz w:val="24"/>
          <w:szCs w:val="24"/>
        </w:rPr>
        <w:t xml:space="preserve"> em </w:t>
      </w:r>
      <w:r w:rsidR="00255FCD">
        <w:rPr>
          <w:rFonts w:ascii="Arial" w:hAnsi="Arial" w:cs="Arial"/>
          <w:sz w:val="24"/>
          <w:szCs w:val="24"/>
        </w:rPr>
        <w:t>ambas as orelhas</w:t>
      </w:r>
      <w:r w:rsidR="00A10B35">
        <w:rPr>
          <w:rFonts w:ascii="Arial" w:hAnsi="Arial" w:cs="Arial"/>
          <w:sz w:val="24"/>
          <w:szCs w:val="24"/>
        </w:rPr>
        <w:t>.</w:t>
      </w:r>
    </w:p>
    <w:p w14:paraId="3B1692D6" w14:textId="1C031FB2" w:rsidR="00FC37BB" w:rsidRDefault="000138E0" w:rsidP="007F3E7F">
      <w:pPr>
        <w:pStyle w:val="SemEspaamento"/>
        <w:spacing w:line="360" w:lineRule="auto"/>
        <w:ind w:firstLine="709"/>
        <w:jc w:val="both"/>
        <w:rPr>
          <w:rFonts w:ascii="Arial" w:hAnsi="Arial" w:cs="Arial"/>
          <w:sz w:val="24"/>
          <w:szCs w:val="24"/>
        </w:rPr>
      </w:pPr>
      <w:r>
        <w:rPr>
          <w:rFonts w:ascii="Arial" w:hAnsi="Arial" w:cs="Arial"/>
          <w:sz w:val="24"/>
          <w:szCs w:val="24"/>
        </w:rPr>
        <w:t>Dos</w:t>
      </w:r>
      <w:r w:rsidR="00FC37BB">
        <w:rPr>
          <w:rFonts w:ascii="Arial" w:hAnsi="Arial" w:cs="Arial"/>
          <w:sz w:val="24"/>
          <w:szCs w:val="24"/>
        </w:rPr>
        <w:t xml:space="preserve"> 7 (</w:t>
      </w:r>
      <w:r>
        <w:rPr>
          <w:rFonts w:ascii="Arial" w:hAnsi="Arial" w:cs="Arial"/>
          <w:sz w:val="24"/>
          <w:szCs w:val="24"/>
        </w:rPr>
        <w:t>30,4%) participantes que realizaram a avaliação imita</w:t>
      </w:r>
      <w:r w:rsidR="007A6FCC">
        <w:rPr>
          <w:rFonts w:ascii="Arial" w:hAnsi="Arial" w:cs="Arial"/>
          <w:sz w:val="24"/>
          <w:szCs w:val="24"/>
        </w:rPr>
        <w:t>nciométrica, 2 (8,7%) apresentar</w:t>
      </w:r>
      <w:r>
        <w:rPr>
          <w:rFonts w:ascii="Arial" w:hAnsi="Arial" w:cs="Arial"/>
          <w:sz w:val="24"/>
          <w:szCs w:val="24"/>
        </w:rPr>
        <w:t>am resultados alterado</w:t>
      </w:r>
      <w:r w:rsidR="00FC37BB">
        <w:rPr>
          <w:rFonts w:ascii="Arial" w:hAnsi="Arial" w:cs="Arial"/>
          <w:sz w:val="24"/>
          <w:szCs w:val="24"/>
        </w:rPr>
        <w:t>s, sendo 1 (4,3%) com cur</w:t>
      </w:r>
      <w:r>
        <w:rPr>
          <w:rFonts w:ascii="Arial" w:hAnsi="Arial" w:cs="Arial"/>
          <w:sz w:val="24"/>
          <w:szCs w:val="24"/>
        </w:rPr>
        <w:t xml:space="preserve">va timpanométrica </w:t>
      </w:r>
      <w:r w:rsidR="00FC37BB">
        <w:rPr>
          <w:rFonts w:ascii="Arial" w:hAnsi="Arial" w:cs="Arial"/>
          <w:sz w:val="24"/>
          <w:szCs w:val="24"/>
        </w:rPr>
        <w:t>tipo “A</w:t>
      </w:r>
      <w:r w:rsidR="00EB3682">
        <w:rPr>
          <w:rFonts w:ascii="Arial" w:hAnsi="Arial" w:cs="Arial"/>
          <w:sz w:val="24"/>
          <w:szCs w:val="24"/>
        </w:rPr>
        <w:t>d</w:t>
      </w:r>
      <w:r w:rsidR="00FC37BB">
        <w:rPr>
          <w:rFonts w:ascii="Arial" w:hAnsi="Arial" w:cs="Arial"/>
          <w:sz w:val="24"/>
          <w:szCs w:val="24"/>
        </w:rPr>
        <w:t>” e 1 (4,3%) com ausência do reflexo acústico estapediano na</w:t>
      </w:r>
      <w:r>
        <w:rPr>
          <w:rFonts w:ascii="Arial" w:hAnsi="Arial" w:cs="Arial"/>
          <w:sz w:val="24"/>
          <w:szCs w:val="24"/>
        </w:rPr>
        <w:t xml:space="preserve"> pesquisa das</w:t>
      </w:r>
      <w:r w:rsidR="00FC37BB">
        <w:rPr>
          <w:rFonts w:ascii="Arial" w:hAnsi="Arial" w:cs="Arial"/>
          <w:sz w:val="24"/>
          <w:szCs w:val="24"/>
        </w:rPr>
        <w:t xml:space="preserve"> via</w:t>
      </w:r>
      <w:r>
        <w:rPr>
          <w:rFonts w:ascii="Arial" w:hAnsi="Arial" w:cs="Arial"/>
          <w:sz w:val="24"/>
          <w:szCs w:val="24"/>
        </w:rPr>
        <w:t>s aferentes</w:t>
      </w:r>
      <w:r w:rsidR="00FC37BB">
        <w:rPr>
          <w:rFonts w:ascii="Arial" w:hAnsi="Arial" w:cs="Arial"/>
          <w:sz w:val="24"/>
          <w:szCs w:val="24"/>
        </w:rPr>
        <w:t xml:space="preserve"> </w:t>
      </w:r>
      <w:r w:rsidR="00A10B35">
        <w:rPr>
          <w:rFonts w:ascii="Arial" w:hAnsi="Arial" w:cs="Arial"/>
          <w:sz w:val="24"/>
          <w:szCs w:val="24"/>
        </w:rPr>
        <w:t>contralaterais.</w:t>
      </w:r>
      <w:r w:rsidR="00FC37BB">
        <w:rPr>
          <w:rFonts w:ascii="Arial" w:hAnsi="Arial" w:cs="Arial"/>
          <w:sz w:val="24"/>
          <w:szCs w:val="24"/>
        </w:rPr>
        <w:t xml:space="preserve"> </w:t>
      </w:r>
    </w:p>
    <w:p w14:paraId="1CFFF1E3" w14:textId="77777777" w:rsidR="00FC37BB" w:rsidRDefault="00FC37BB" w:rsidP="007F3E7F">
      <w:pPr>
        <w:pStyle w:val="SemEspaamento"/>
        <w:spacing w:line="360" w:lineRule="auto"/>
        <w:ind w:firstLine="709"/>
        <w:jc w:val="both"/>
        <w:rPr>
          <w:rFonts w:ascii="Arial" w:hAnsi="Arial" w:cs="Arial"/>
          <w:sz w:val="24"/>
          <w:szCs w:val="24"/>
        </w:rPr>
      </w:pPr>
    </w:p>
    <w:p w14:paraId="542199F7" w14:textId="77777777" w:rsidR="00F40D5B" w:rsidRDefault="00F40D5B" w:rsidP="007F3E7F">
      <w:pPr>
        <w:pStyle w:val="SemEspaamento"/>
        <w:spacing w:line="360" w:lineRule="auto"/>
        <w:ind w:firstLine="709"/>
        <w:jc w:val="both"/>
        <w:rPr>
          <w:rFonts w:ascii="Arial" w:hAnsi="Arial" w:cs="Arial"/>
          <w:sz w:val="24"/>
          <w:szCs w:val="24"/>
        </w:rPr>
      </w:pPr>
    </w:p>
    <w:p w14:paraId="281C8A19" w14:textId="77777777" w:rsidR="00F40D5B" w:rsidRDefault="00F40D5B" w:rsidP="007F3E7F">
      <w:pPr>
        <w:pStyle w:val="SemEspaamento"/>
        <w:spacing w:line="360" w:lineRule="auto"/>
        <w:ind w:firstLine="709"/>
        <w:jc w:val="both"/>
        <w:rPr>
          <w:rFonts w:ascii="Arial" w:hAnsi="Arial" w:cs="Arial"/>
          <w:sz w:val="24"/>
          <w:szCs w:val="24"/>
        </w:rPr>
      </w:pPr>
    </w:p>
    <w:p w14:paraId="69EAB41A" w14:textId="77777777" w:rsidR="00F40D5B" w:rsidRDefault="00F40D5B" w:rsidP="007F3E7F">
      <w:pPr>
        <w:pStyle w:val="SemEspaamento"/>
        <w:spacing w:line="360" w:lineRule="auto"/>
        <w:ind w:firstLine="709"/>
        <w:jc w:val="both"/>
        <w:rPr>
          <w:rFonts w:ascii="Arial" w:hAnsi="Arial" w:cs="Arial"/>
          <w:sz w:val="24"/>
          <w:szCs w:val="24"/>
        </w:rPr>
      </w:pPr>
    </w:p>
    <w:p w14:paraId="6C0C2D2C" w14:textId="77777777" w:rsidR="00F40D5B" w:rsidRDefault="00F40D5B" w:rsidP="007F3E7F">
      <w:pPr>
        <w:pStyle w:val="SemEspaamento"/>
        <w:spacing w:line="360" w:lineRule="auto"/>
        <w:ind w:firstLine="709"/>
        <w:jc w:val="both"/>
        <w:rPr>
          <w:rFonts w:ascii="Arial" w:hAnsi="Arial" w:cs="Arial"/>
          <w:sz w:val="24"/>
          <w:szCs w:val="24"/>
        </w:rPr>
      </w:pPr>
    </w:p>
    <w:p w14:paraId="2A2DE81F" w14:textId="77777777" w:rsidR="00F40D5B" w:rsidRDefault="00F40D5B" w:rsidP="007F3E7F">
      <w:pPr>
        <w:pStyle w:val="SemEspaamento"/>
        <w:spacing w:line="360" w:lineRule="auto"/>
        <w:ind w:firstLine="709"/>
        <w:jc w:val="both"/>
        <w:rPr>
          <w:rFonts w:ascii="Arial" w:hAnsi="Arial" w:cs="Arial"/>
          <w:sz w:val="24"/>
          <w:szCs w:val="24"/>
        </w:rPr>
      </w:pPr>
    </w:p>
    <w:p w14:paraId="3E2EBFE8" w14:textId="77777777" w:rsidR="00F40D5B" w:rsidRDefault="00F40D5B" w:rsidP="007F3E7F">
      <w:pPr>
        <w:pStyle w:val="SemEspaamento"/>
        <w:spacing w:line="360" w:lineRule="auto"/>
        <w:ind w:firstLine="709"/>
        <w:jc w:val="both"/>
        <w:rPr>
          <w:rFonts w:ascii="Arial" w:hAnsi="Arial" w:cs="Arial"/>
          <w:sz w:val="24"/>
          <w:szCs w:val="24"/>
        </w:rPr>
      </w:pPr>
    </w:p>
    <w:p w14:paraId="22850E89" w14:textId="77777777" w:rsidR="00F40D5B" w:rsidRDefault="00F40D5B" w:rsidP="007F3E7F">
      <w:pPr>
        <w:pStyle w:val="SemEspaamento"/>
        <w:spacing w:line="360" w:lineRule="auto"/>
        <w:ind w:firstLine="709"/>
        <w:jc w:val="both"/>
        <w:rPr>
          <w:rFonts w:ascii="Arial" w:hAnsi="Arial" w:cs="Arial"/>
          <w:sz w:val="24"/>
          <w:szCs w:val="24"/>
        </w:rPr>
      </w:pPr>
    </w:p>
    <w:p w14:paraId="658B5CC8" w14:textId="77777777" w:rsidR="00F40D5B" w:rsidRDefault="00F40D5B" w:rsidP="007F3E7F">
      <w:pPr>
        <w:pStyle w:val="SemEspaamento"/>
        <w:spacing w:line="360" w:lineRule="auto"/>
        <w:ind w:firstLine="709"/>
        <w:jc w:val="both"/>
        <w:rPr>
          <w:rFonts w:ascii="Arial" w:hAnsi="Arial" w:cs="Arial"/>
          <w:sz w:val="24"/>
          <w:szCs w:val="24"/>
        </w:rPr>
      </w:pPr>
    </w:p>
    <w:p w14:paraId="2E735BA5" w14:textId="77777777" w:rsidR="00F40D5B" w:rsidRDefault="00F40D5B" w:rsidP="007F3E7F">
      <w:pPr>
        <w:pStyle w:val="SemEspaamento"/>
        <w:spacing w:line="360" w:lineRule="auto"/>
        <w:ind w:firstLine="709"/>
        <w:jc w:val="both"/>
        <w:rPr>
          <w:rFonts w:ascii="Arial" w:hAnsi="Arial" w:cs="Arial"/>
          <w:sz w:val="24"/>
          <w:szCs w:val="24"/>
        </w:rPr>
      </w:pPr>
    </w:p>
    <w:p w14:paraId="1A8F8D81" w14:textId="77777777" w:rsidR="00F40D5B" w:rsidRDefault="00F40D5B" w:rsidP="007F3E7F">
      <w:pPr>
        <w:pStyle w:val="SemEspaamento"/>
        <w:spacing w:line="360" w:lineRule="auto"/>
        <w:ind w:firstLine="709"/>
        <w:jc w:val="both"/>
        <w:rPr>
          <w:rFonts w:ascii="Arial" w:hAnsi="Arial" w:cs="Arial"/>
          <w:sz w:val="24"/>
          <w:szCs w:val="24"/>
        </w:rPr>
      </w:pPr>
    </w:p>
    <w:p w14:paraId="1034490F" w14:textId="77777777" w:rsidR="00F40D5B" w:rsidRDefault="00F40D5B" w:rsidP="007F3E7F">
      <w:pPr>
        <w:pStyle w:val="SemEspaamento"/>
        <w:spacing w:line="360" w:lineRule="auto"/>
        <w:ind w:firstLine="709"/>
        <w:jc w:val="both"/>
        <w:rPr>
          <w:rFonts w:ascii="Arial" w:hAnsi="Arial" w:cs="Arial"/>
          <w:sz w:val="24"/>
          <w:szCs w:val="24"/>
        </w:rPr>
      </w:pPr>
    </w:p>
    <w:p w14:paraId="40E38AF5" w14:textId="77777777" w:rsidR="00F40D5B" w:rsidRDefault="00F40D5B" w:rsidP="007F3E7F">
      <w:pPr>
        <w:pStyle w:val="SemEspaamento"/>
        <w:spacing w:line="360" w:lineRule="auto"/>
        <w:ind w:firstLine="709"/>
        <w:jc w:val="both"/>
        <w:rPr>
          <w:rFonts w:ascii="Arial" w:hAnsi="Arial" w:cs="Arial"/>
          <w:sz w:val="24"/>
          <w:szCs w:val="24"/>
        </w:rPr>
      </w:pPr>
    </w:p>
    <w:p w14:paraId="7456AFEB" w14:textId="77777777" w:rsidR="00F40D5B" w:rsidRDefault="00F40D5B" w:rsidP="007F3E7F">
      <w:pPr>
        <w:pStyle w:val="SemEspaamento"/>
        <w:spacing w:line="360" w:lineRule="auto"/>
        <w:ind w:firstLine="709"/>
        <w:jc w:val="both"/>
        <w:rPr>
          <w:rFonts w:ascii="Arial" w:hAnsi="Arial" w:cs="Arial"/>
          <w:sz w:val="24"/>
          <w:szCs w:val="24"/>
        </w:rPr>
      </w:pPr>
    </w:p>
    <w:p w14:paraId="3CA7BF2F" w14:textId="77777777" w:rsidR="00F40D5B" w:rsidRDefault="00F40D5B" w:rsidP="007F3E7F">
      <w:pPr>
        <w:pStyle w:val="SemEspaamento"/>
        <w:spacing w:line="360" w:lineRule="auto"/>
        <w:ind w:firstLine="709"/>
        <w:jc w:val="both"/>
        <w:rPr>
          <w:rFonts w:ascii="Arial" w:hAnsi="Arial" w:cs="Arial"/>
          <w:sz w:val="24"/>
          <w:szCs w:val="24"/>
        </w:rPr>
      </w:pPr>
    </w:p>
    <w:p w14:paraId="0A5E4ECF" w14:textId="77777777" w:rsidR="00F40D5B" w:rsidRDefault="00F40D5B" w:rsidP="007F3E7F">
      <w:pPr>
        <w:pStyle w:val="SemEspaamento"/>
        <w:spacing w:line="360" w:lineRule="auto"/>
        <w:ind w:firstLine="709"/>
        <w:jc w:val="both"/>
        <w:rPr>
          <w:rFonts w:ascii="Arial" w:hAnsi="Arial" w:cs="Arial"/>
          <w:sz w:val="24"/>
          <w:szCs w:val="24"/>
        </w:rPr>
      </w:pPr>
    </w:p>
    <w:p w14:paraId="5F0221C8" w14:textId="77777777" w:rsidR="00F40D5B" w:rsidRDefault="00F40D5B" w:rsidP="007F3E7F">
      <w:pPr>
        <w:pStyle w:val="SemEspaamento"/>
        <w:spacing w:line="360" w:lineRule="auto"/>
        <w:ind w:firstLine="709"/>
        <w:jc w:val="both"/>
        <w:rPr>
          <w:rFonts w:ascii="Arial" w:hAnsi="Arial" w:cs="Arial"/>
          <w:sz w:val="24"/>
          <w:szCs w:val="24"/>
        </w:rPr>
      </w:pPr>
    </w:p>
    <w:p w14:paraId="265CEE21" w14:textId="7F3EDBAD" w:rsidR="00094C10" w:rsidRDefault="00094C10" w:rsidP="00FE09DF">
      <w:pPr>
        <w:pStyle w:val="SemEspaamento"/>
        <w:spacing w:line="360" w:lineRule="auto"/>
        <w:ind w:firstLine="709"/>
        <w:jc w:val="both"/>
        <w:rPr>
          <w:rFonts w:ascii="Arial" w:hAnsi="Arial" w:cs="Arial"/>
          <w:sz w:val="24"/>
          <w:szCs w:val="24"/>
        </w:rPr>
      </w:pPr>
    </w:p>
    <w:p w14:paraId="6FD6D38A" w14:textId="77777777" w:rsidR="00F40D5B" w:rsidRDefault="00F40D5B" w:rsidP="00FE09DF">
      <w:pPr>
        <w:pStyle w:val="SemEspaamento"/>
        <w:spacing w:line="360" w:lineRule="auto"/>
        <w:ind w:firstLine="709"/>
        <w:jc w:val="both"/>
        <w:rPr>
          <w:rFonts w:ascii="Arial" w:hAnsi="Arial" w:cs="Arial"/>
          <w:sz w:val="24"/>
          <w:szCs w:val="24"/>
        </w:rPr>
      </w:pPr>
    </w:p>
    <w:p w14:paraId="1F7E45D4" w14:textId="77777777" w:rsidR="00F40D5B" w:rsidRDefault="00F40D5B" w:rsidP="00FE09DF">
      <w:pPr>
        <w:pStyle w:val="SemEspaamento"/>
        <w:spacing w:line="360" w:lineRule="auto"/>
        <w:ind w:firstLine="709"/>
        <w:jc w:val="both"/>
        <w:rPr>
          <w:rFonts w:ascii="Arial" w:hAnsi="Arial" w:cs="Arial"/>
          <w:sz w:val="24"/>
          <w:szCs w:val="24"/>
        </w:rPr>
      </w:pPr>
    </w:p>
    <w:p w14:paraId="4A4990AF" w14:textId="77777777" w:rsidR="00F40D5B" w:rsidRDefault="00F40D5B" w:rsidP="00FE09DF">
      <w:pPr>
        <w:pStyle w:val="SemEspaamento"/>
        <w:spacing w:line="360" w:lineRule="auto"/>
        <w:ind w:firstLine="709"/>
        <w:jc w:val="both"/>
        <w:rPr>
          <w:rFonts w:ascii="Arial" w:hAnsi="Arial" w:cs="Arial"/>
          <w:sz w:val="24"/>
          <w:szCs w:val="24"/>
        </w:rPr>
      </w:pPr>
    </w:p>
    <w:p w14:paraId="03406C09" w14:textId="77777777" w:rsidR="00F40D5B" w:rsidRDefault="00F40D5B" w:rsidP="00FE09DF">
      <w:pPr>
        <w:pStyle w:val="SemEspaamento"/>
        <w:spacing w:line="360" w:lineRule="auto"/>
        <w:ind w:firstLine="709"/>
        <w:jc w:val="both"/>
        <w:rPr>
          <w:rFonts w:ascii="Arial" w:hAnsi="Arial" w:cs="Arial"/>
          <w:sz w:val="24"/>
          <w:szCs w:val="24"/>
        </w:rPr>
      </w:pPr>
    </w:p>
    <w:p w14:paraId="71A90453" w14:textId="536C2116" w:rsidR="00792DE2" w:rsidRDefault="00792DE2" w:rsidP="00F40D5B">
      <w:pPr>
        <w:pStyle w:val="Ttulo1"/>
        <w:numPr>
          <w:ilvl w:val="0"/>
          <w:numId w:val="30"/>
        </w:numPr>
      </w:pPr>
      <w:bookmarkStart w:id="16" w:name="_Toc58603245"/>
      <w:r>
        <w:lastRenderedPageBreak/>
        <w:t>DISCUSSÃO</w:t>
      </w:r>
      <w:bookmarkEnd w:id="16"/>
      <w:r>
        <w:t xml:space="preserve"> </w:t>
      </w:r>
    </w:p>
    <w:p w14:paraId="57764512" w14:textId="6F44B0EF" w:rsidR="00792DE2" w:rsidRDefault="00792DE2" w:rsidP="00792DE2">
      <w:pPr>
        <w:jc w:val="both"/>
        <w:rPr>
          <w:rFonts w:ascii="Times New Roman" w:hAnsi="Times New Roman" w:cs="Times New Roman"/>
          <w:sz w:val="24"/>
          <w:szCs w:val="24"/>
        </w:rPr>
      </w:pPr>
    </w:p>
    <w:p w14:paraId="3944A228" w14:textId="46867C07" w:rsidR="00792DE2" w:rsidRDefault="00792DE2" w:rsidP="00A979C8">
      <w:pPr>
        <w:spacing w:line="360" w:lineRule="auto"/>
        <w:ind w:firstLine="709"/>
        <w:jc w:val="both"/>
        <w:rPr>
          <w:rFonts w:ascii="Arial" w:hAnsi="Arial" w:cs="Arial"/>
          <w:sz w:val="24"/>
          <w:szCs w:val="24"/>
        </w:rPr>
      </w:pPr>
      <w:r>
        <w:rPr>
          <w:rFonts w:ascii="Arial" w:hAnsi="Arial" w:cs="Arial"/>
          <w:sz w:val="24"/>
          <w:szCs w:val="24"/>
        </w:rPr>
        <w:t xml:space="preserve">Neste capítulo serão discutidos os </w:t>
      </w:r>
      <w:r w:rsidR="00A979C8">
        <w:rPr>
          <w:rFonts w:ascii="Arial" w:hAnsi="Arial" w:cs="Arial"/>
          <w:sz w:val="24"/>
          <w:szCs w:val="24"/>
        </w:rPr>
        <w:t xml:space="preserve">dados obtidos do instrumento de coleta de dados e da avaliação audiológica. </w:t>
      </w:r>
    </w:p>
    <w:p w14:paraId="12594C72" w14:textId="6026E12E" w:rsidR="00CC0091" w:rsidRDefault="00A71CEB" w:rsidP="00CC0091">
      <w:pPr>
        <w:spacing w:line="360" w:lineRule="auto"/>
        <w:ind w:firstLine="709"/>
        <w:jc w:val="both"/>
        <w:rPr>
          <w:rFonts w:ascii="Arial" w:hAnsi="Arial" w:cs="Arial"/>
          <w:sz w:val="24"/>
          <w:szCs w:val="24"/>
        </w:rPr>
      </w:pPr>
      <w:r>
        <w:rPr>
          <w:rFonts w:ascii="Arial" w:hAnsi="Arial" w:cs="Arial"/>
          <w:sz w:val="24"/>
          <w:szCs w:val="24"/>
        </w:rPr>
        <w:t>T</w:t>
      </w:r>
      <w:r w:rsidR="00155E92">
        <w:rPr>
          <w:rFonts w:ascii="Arial" w:hAnsi="Arial" w:cs="Arial"/>
          <w:sz w:val="24"/>
          <w:szCs w:val="24"/>
        </w:rPr>
        <w:t>odos os 23 (100%) participantes eram do sexo masculino.</w:t>
      </w:r>
      <w:r w:rsidR="00CE2EC8">
        <w:rPr>
          <w:rFonts w:ascii="Arial" w:hAnsi="Arial" w:cs="Arial"/>
          <w:sz w:val="24"/>
          <w:szCs w:val="24"/>
        </w:rPr>
        <w:t xml:space="preserve"> </w:t>
      </w:r>
      <w:r w:rsidR="00CC0091">
        <w:rPr>
          <w:rFonts w:ascii="Arial" w:hAnsi="Arial" w:cs="Arial"/>
          <w:sz w:val="24"/>
          <w:szCs w:val="24"/>
        </w:rPr>
        <w:t>Acredita-se que a predominância do sexo mas</w:t>
      </w:r>
      <w:r w:rsidR="007A6FCC">
        <w:rPr>
          <w:rFonts w:ascii="Arial" w:hAnsi="Arial" w:cs="Arial"/>
          <w:sz w:val="24"/>
          <w:szCs w:val="24"/>
        </w:rPr>
        <w:t>culino nessas atividades se deve</w:t>
      </w:r>
      <w:r w:rsidR="00192516">
        <w:rPr>
          <w:rFonts w:ascii="Arial" w:hAnsi="Arial" w:cs="Arial"/>
          <w:sz w:val="24"/>
          <w:szCs w:val="24"/>
        </w:rPr>
        <w:t>u</w:t>
      </w:r>
      <w:r>
        <w:rPr>
          <w:rFonts w:ascii="Arial" w:hAnsi="Arial" w:cs="Arial"/>
          <w:sz w:val="24"/>
          <w:szCs w:val="24"/>
        </w:rPr>
        <w:t xml:space="preserve"> ao</w:t>
      </w:r>
      <w:r w:rsidR="00CC0091">
        <w:rPr>
          <w:rFonts w:ascii="Arial" w:hAnsi="Arial" w:cs="Arial"/>
          <w:sz w:val="24"/>
          <w:szCs w:val="24"/>
        </w:rPr>
        <w:t xml:space="preserve"> fato de que há uma demanda de g</w:t>
      </w:r>
      <w:r>
        <w:rPr>
          <w:rFonts w:ascii="Arial" w:hAnsi="Arial" w:cs="Arial"/>
          <w:sz w:val="24"/>
          <w:szCs w:val="24"/>
        </w:rPr>
        <w:t>rande esforço físico. Além do mais</w:t>
      </w:r>
      <w:r w:rsidR="00CC0091">
        <w:rPr>
          <w:rFonts w:ascii="Arial" w:hAnsi="Arial" w:cs="Arial"/>
          <w:sz w:val="24"/>
          <w:szCs w:val="24"/>
        </w:rPr>
        <w:t>, culturalmente, emprega</w:t>
      </w:r>
      <w:r>
        <w:rPr>
          <w:rFonts w:ascii="Arial" w:hAnsi="Arial" w:cs="Arial"/>
          <w:sz w:val="24"/>
          <w:szCs w:val="24"/>
        </w:rPr>
        <w:t>-se exclusivamente</w:t>
      </w:r>
      <w:r w:rsidR="00CC0091">
        <w:rPr>
          <w:rFonts w:ascii="Arial" w:hAnsi="Arial" w:cs="Arial"/>
          <w:sz w:val="24"/>
          <w:szCs w:val="24"/>
        </w:rPr>
        <w:t xml:space="preserve"> trabalhadores do sexo masculino nesses setores</w:t>
      </w:r>
      <w:r w:rsidR="00F7253C">
        <w:rPr>
          <w:rFonts w:ascii="Arial" w:hAnsi="Arial" w:cs="Arial"/>
          <w:sz w:val="24"/>
          <w:szCs w:val="24"/>
        </w:rPr>
        <w:t xml:space="preserve"> (OTONI </w:t>
      </w:r>
      <w:r w:rsidR="00F7253C">
        <w:rPr>
          <w:rFonts w:ascii="Arial" w:hAnsi="Arial" w:cs="Arial"/>
          <w:i/>
          <w:iCs/>
          <w:sz w:val="24"/>
          <w:szCs w:val="24"/>
        </w:rPr>
        <w:t>et al.</w:t>
      </w:r>
      <w:r w:rsidR="00F7253C">
        <w:rPr>
          <w:rFonts w:ascii="Arial" w:hAnsi="Arial" w:cs="Arial"/>
          <w:sz w:val="24"/>
          <w:szCs w:val="24"/>
        </w:rPr>
        <w:t>, 2008)</w:t>
      </w:r>
      <w:r w:rsidR="00CC0091">
        <w:rPr>
          <w:rFonts w:ascii="Arial" w:hAnsi="Arial" w:cs="Arial"/>
          <w:sz w:val="24"/>
          <w:szCs w:val="24"/>
        </w:rPr>
        <w:t xml:space="preserve"> </w:t>
      </w:r>
    </w:p>
    <w:p w14:paraId="2E3F8303" w14:textId="2BEB247A" w:rsidR="005737F6" w:rsidRDefault="009443D8" w:rsidP="00A979C8">
      <w:pPr>
        <w:spacing w:line="360" w:lineRule="auto"/>
        <w:ind w:firstLine="709"/>
        <w:jc w:val="both"/>
        <w:rPr>
          <w:rFonts w:ascii="Arial" w:hAnsi="Arial" w:cs="Arial"/>
          <w:sz w:val="24"/>
          <w:szCs w:val="24"/>
        </w:rPr>
      </w:pPr>
      <w:r>
        <w:rPr>
          <w:rFonts w:ascii="Arial" w:hAnsi="Arial" w:cs="Arial"/>
          <w:sz w:val="24"/>
          <w:szCs w:val="24"/>
        </w:rPr>
        <w:t xml:space="preserve">Dos 23 (100%) participantes que responderam </w:t>
      </w:r>
      <w:r w:rsidR="00A71CEB">
        <w:rPr>
          <w:rFonts w:ascii="Arial" w:hAnsi="Arial" w:cs="Arial"/>
          <w:sz w:val="24"/>
          <w:szCs w:val="24"/>
        </w:rPr>
        <w:t>a</w:t>
      </w:r>
      <w:r>
        <w:rPr>
          <w:rFonts w:ascii="Arial" w:hAnsi="Arial" w:cs="Arial"/>
          <w:sz w:val="24"/>
          <w:szCs w:val="24"/>
        </w:rPr>
        <w:t>o instrumento de coleta de dados, 15 (65%) conheciam o efeito do ruído na saúde</w:t>
      </w:r>
      <w:r w:rsidR="005737F6">
        <w:rPr>
          <w:rFonts w:ascii="Arial" w:hAnsi="Arial" w:cs="Arial"/>
          <w:sz w:val="24"/>
          <w:szCs w:val="24"/>
        </w:rPr>
        <w:t xml:space="preserve"> e </w:t>
      </w:r>
      <w:r>
        <w:rPr>
          <w:rFonts w:ascii="Arial" w:hAnsi="Arial" w:cs="Arial"/>
          <w:sz w:val="24"/>
          <w:szCs w:val="24"/>
        </w:rPr>
        <w:t>sabiam o que este poderia provocar</w:t>
      </w:r>
      <w:r w:rsidR="005737F6">
        <w:rPr>
          <w:rFonts w:ascii="Arial" w:hAnsi="Arial" w:cs="Arial"/>
          <w:sz w:val="24"/>
          <w:szCs w:val="24"/>
        </w:rPr>
        <w:t xml:space="preserve">. </w:t>
      </w:r>
      <w:proofErr w:type="spellStart"/>
      <w:r w:rsidR="007A6FCC">
        <w:rPr>
          <w:rFonts w:ascii="Arial" w:hAnsi="Arial" w:cs="Arial"/>
          <w:sz w:val="24"/>
          <w:szCs w:val="24"/>
        </w:rPr>
        <w:t>Servilha</w:t>
      </w:r>
      <w:proofErr w:type="spellEnd"/>
      <w:r w:rsidR="007A6FCC">
        <w:rPr>
          <w:rFonts w:ascii="Arial" w:hAnsi="Arial" w:cs="Arial"/>
          <w:sz w:val="24"/>
          <w:szCs w:val="24"/>
        </w:rPr>
        <w:t xml:space="preserve"> e </w:t>
      </w:r>
      <w:proofErr w:type="spellStart"/>
      <w:r w:rsidR="007A6FCC">
        <w:rPr>
          <w:rFonts w:ascii="Arial" w:hAnsi="Arial" w:cs="Arial"/>
          <w:sz w:val="24"/>
          <w:szCs w:val="24"/>
        </w:rPr>
        <w:t>Delatti</w:t>
      </w:r>
      <w:proofErr w:type="spellEnd"/>
      <w:r w:rsidR="00A71CEB">
        <w:rPr>
          <w:rFonts w:ascii="Arial" w:hAnsi="Arial" w:cs="Arial"/>
          <w:sz w:val="24"/>
          <w:szCs w:val="24"/>
        </w:rPr>
        <w:t xml:space="preserve"> </w:t>
      </w:r>
      <w:r w:rsidR="007A6FCC">
        <w:rPr>
          <w:rFonts w:ascii="Arial" w:hAnsi="Arial" w:cs="Arial"/>
          <w:sz w:val="24"/>
          <w:szCs w:val="24"/>
        </w:rPr>
        <w:t>(</w:t>
      </w:r>
      <w:r w:rsidR="00A71CEB">
        <w:rPr>
          <w:rFonts w:ascii="Arial" w:hAnsi="Arial" w:cs="Arial"/>
          <w:sz w:val="24"/>
          <w:szCs w:val="24"/>
        </w:rPr>
        <w:t>2012</w:t>
      </w:r>
      <w:r w:rsidR="00C36308">
        <w:rPr>
          <w:rFonts w:ascii="Arial" w:hAnsi="Arial" w:cs="Arial"/>
          <w:sz w:val="24"/>
          <w:szCs w:val="24"/>
        </w:rPr>
        <w:t xml:space="preserve">) </w:t>
      </w:r>
      <w:r w:rsidR="00A71CEB">
        <w:rPr>
          <w:rFonts w:ascii="Arial" w:hAnsi="Arial" w:cs="Arial"/>
          <w:sz w:val="24"/>
          <w:szCs w:val="24"/>
        </w:rPr>
        <w:t>destacaram que</w:t>
      </w:r>
      <w:r w:rsidR="007A6FCC">
        <w:rPr>
          <w:rFonts w:ascii="Arial" w:hAnsi="Arial" w:cs="Arial"/>
          <w:sz w:val="24"/>
          <w:szCs w:val="24"/>
        </w:rPr>
        <w:t>,</w:t>
      </w:r>
      <w:r w:rsidR="00A71CEB">
        <w:rPr>
          <w:rFonts w:ascii="Arial" w:hAnsi="Arial" w:cs="Arial"/>
          <w:sz w:val="24"/>
          <w:szCs w:val="24"/>
        </w:rPr>
        <w:t xml:space="preserve"> e</w:t>
      </w:r>
      <w:r w:rsidR="005737F6">
        <w:rPr>
          <w:rFonts w:ascii="Arial" w:hAnsi="Arial" w:cs="Arial"/>
          <w:sz w:val="24"/>
          <w:szCs w:val="24"/>
        </w:rPr>
        <w:t xml:space="preserve">mbora </w:t>
      </w:r>
      <w:r w:rsidR="00A71CEB">
        <w:rPr>
          <w:rFonts w:ascii="Arial" w:hAnsi="Arial" w:cs="Arial"/>
          <w:sz w:val="24"/>
          <w:szCs w:val="24"/>
        </w:rPr>
        <w:t xml:space="preserve">se </w:t>
      </w:r>
      <w:r w:rsidR="005737F6">
        <w:rPr>
          <w:rFonts w:ascii="Arial" w:hAnsi="Arial" w:cs="Arial"/>
          <w:sz w:val="24"/>
          <w:szCs w:val="24"/>
        </w:rPr>
        <w:t>tenha a mensuração objetiva dos níveis de ruído</w:t>
      </w:r>
      <w:r w:rsidR="00527D57">
        <w:rPr>
          <w:rFonts w:ascii="Arial" w:hAnsi="Arial" w:cs="Arial"/>
          <w:sz w:val="24"/>
          <w:szCs w:val="24"/>
        </w:rPr>
        <w:t>,</w:t>
      </w:r>
      <w:r w:rsidR="005737F6">
        <w:rPr>
          <w:rFonts w:ascii="Arial" w:hAnsi="Arial" w:cs="Arial"/>
          <w:sz w:val="24"/>
          <w:szCs w:val="24"/>
        </w:rPr>
        <w:t xml:space="preserve"> a avaliação subjetiva</w:t>
      </w:r>
      <w:r w:rsidR="00527D57">
        <w:rPr>
          <w:rFonts w:ascii="Arial" w:hAnsi="Arial" w:cs="Arial"/>
          <w:sz w:val="24"/>
          <w:szCs w:val="24"/>
        </w:rPr>
        <w:t xml:space="preserve"> é de suma importância, pois</w:t>
      </w:r>
      <w:r w:rsidR="005737F6">
        <w:rPr>
          <w:rFonts w:ascii="Arial" w:hAnsi="Arial" w:cs="Arial"/>
          <w:sz w:val="24"/>
          <w:szCs w:val="24"/>
        </w:rPr>
        <w:t xml:space="preserve"> a combinação de ambas pode esclarecer a intensidade e frequência do ruído no local</w:t>
      </w:r>
      <w:r w:rsidR="00527D57">
        <w:rPr>
          <w:rFonts w:ascii="Arial" w:hAnsi="Arial" w:cs="Arial"/>
          <w:sz w:val="24"/>
          <w:szCs w:val="24"/>
        </w:rPr>
        <w:t>, assim como suas consequências</w:t>
      </w:r>
      <w:r w:rsidR="00A71CEB">
        <w:rPr>
          <w:rFonts w:ascii="Arial" w:hAnsi="Arial" w:cs="Arial"/>
          <w:sz w:val="24"/>
          <w:szCs w:val="24"/>
        </w:rPr>
        <w:t xml:space="preserve"> sobre a saúde dos envolvidos.</w:t>
      </w:r>
      <w:r w:rsidR="00527D57">
        <w:rPr>
          <w:rFonts w:ascii="Arial" w:hAnsi="Arial" w:cs="Arial"/>
          <w:color w:val="000000"/>
          <w:sz w:val="24"/>
          <w:szCs w:val="24"/>
        </w:rPr>
        <w:t xml:space="preserve"> </w:t>
      </w:r>
      <w:r w:rsidR="005737F6">
        <w:rPr>
          <w:rFonts w:ascii="Arial" w:hAnsi="Arial" w:cs="Arial"/>
          <w:sz w:val="24"/>
          <w:szCs w:val="24"/>
        </w:rPr>
        <w:t xml:space="preserve"> </w:t>
      </w:r>
    </w:p>
    <w:p w14:paraId="3703B6B8" w14:textId="35014107" w:rsidR="00B60CE9" w:rsidRDefault="00007266" w:rsidP="00A979C8">
      <w:pPr>
        <w:spacing w:line="360" w:lineRule="auto"/>
        <w:ind w:firstLine="709"/>
        <w:jc w:val="both"/>
        <w:rPr>
          <w:rFonts w:ascii="Arial" w:hAnsi="Arial" w:cs="Arial"/>
          <w:sz w:val="24"/>
          <w:szCs w:val="24"/>
        </w:rPr>
      </w:pPr>
      <w:r>
        <w:rPr>
          <w:rFonts w:ascii="Arial" w:hAnsi="Arial" w:cs="Arial"/>
          <w:sz w:val="24"/>
          <w:szCs w:val="24"/>
        </w:rPr>
        <w:t xml:space="preserve">Nesta amostra foi possível observar que </w:t>
      </w:r>
      <w:r w:rsidR="009443D8">
        <w:rPr>
          <w:rFonts w:ascii="Arial" w:hAnsi="Arial" w:cs="Arial"/>
          <w:sz w:val="24"/>
          <w:szCs w:val="24"/>
        </w:rPr>
        <w:t>22 (95,7%)</w:t>
      </w:r>
      <w:r>
        <w:rPr>
          <w:rFonts w:ascii="Arial" w:hAnsi="Arial" w:cs="Arial"/>
          <w:sz w:val="24"/>
          <w:szCs w:val="24"/>
        </w:rPr>
        <w:t xml:space="preserve"> participantes</w:t>
      </w:r>
      <w:r w:rsidR="009443D8">
        <w:rPr>
          <w:rFonts w:ascii="Arial" w:hAnsi="Arial" w:cs="Arial"/>
          <w:sz w:val="24"/>
          <w:szCs w:val="24"/>
        </w:rPr>
        <w:t xml:space="preserve"> conheciam m</w:t>
      </w:r>
      <w:r w:rsidR="00DC3618">
        <w:rPr>
          <w:rFonts w:ascii="Arial" w:hAnsi="Arial" w:cs="Arial"/>
          <w:sz w:val="24"/>
          <w:szCs w:val="24"/>
        </w:rPr>
        <w:t>aneiras</w:t>
      </w:r>
      <w:r w:rsidR="009443D8">
        <w:rPr>
          <w:rFonts w:ascii="Arial" w:hAnsi="Arial" w:cs="Arial"/>
          <w:sz w:val="24"/>
          <w:szCs w:val="24"/>
        </w:rPr>
        <w:t xml:space="preserve"> de proteção.</w:t>
      </w:r>
      <w:r w:rsidR="00DC3618">
        <w:rPr>
          <w:rFonts w:ascii="Arial" w:hAnsi="Arial" w:cs="Arial"/>
          <w:sz w:val="24"/>
          <w:szCs w:val="24"/>
        </w:rPr>
        <w:t xml:space="preserve"> Souza</w:t>
      </w:r>
      <w:r w:rsidR="006801EC">
        <w:rPr>
          <w:rFonts w:ascii="Arial" w:hAnsi="Arial" w:cs="Arial"/>
          <w:sz w:val="24"/>
          <w:szCs w:val="24"/>
        </w:rPr>
        <w:t xml:space="preserve"> e Melo</w:t>
      </w:r>
      <w:r w:rsidR="007A6FCC">
        <w:rPr>
          <w:rFonts w:ascii="Arial" w:hAnsi="Arial" w:cs="Arial"/>
          <w:sz w:val="24"/>
          <w:szCs w:val="24"/>
        </w:rPr>
        <w:t>,</w:t>
      </w:r>
      <w:r w:rsidR="00DC3618">
        <w:rPr>
          <w:rFonts w:ascii="Arial" w:hAnsi="Arial" w:cs="Arial"/>
          <w:sz w:val="24"/>
          <w:szCs w:val="24"/>
        </w:rPr>
        <w:t xml:space="preserve"> </w:t>
      </w:r>
      <w:r w:rsidR="00A71CEB">
        <w:rPr>
          <w:rFonts w:ascii="Arial" w:hAnsi="Arial" w:cs="Arial"/>
          <w:sz w:val="24"/>
          <w:szCs w:val="24"/>
        </w:rPr>
        <w:t xml:space="preserve">em </w:t>
      </w:r>
      <w:r w:rsidR="00DC3618">
        <w:rPr>
          <w:rFonts w:ascii="Arial" w:hAnsi="Arial" w:cs="Arial"/>
          <w:sz w:val="24"/>
          <w:szCs w:val="24"/>
        </w:rPr>
        <w:t>2020, realiz</w:t>
      </w:r>
      <w:r w:rsidR="006801EC">
        <w:rPr>
          <w:rFonts w:ascii="Arial" w:hAnsi="Arial" w:cs="Arial"/>
          <w:sz w:val="24"/>
          <w:szCs w:val="24"/>
        </w:rPr>
        <w:t>aram</w:t>
      </w:r>
      <w:r w:rsidR="00DC3618">
        <w:rPr>
          <w:rFonts w:ascii="Arial" w:hAnsi="Arial" w:cs="Arial"/>
          <w:sz w:val="24"/>
          <w:szCs w:val="24"/>
        </w:rPr>
        <w:t xml:space="preserve"> um estudo sobre </w:t>
      </w:r>
      <w:r w:rsidR="001F73CE">
        <w:rPr>
          <w:rFonts w:ascii="Arial" w:hAnsi="Arial" w:cs="Arial"/>
          <w:sz w:val="24"/>
          <w:szCs w:val="24"/>
        </w:rPr>
        <w:t>a</w:t>
      </w:r>
      <w:r w:rsidR="00DC3618">
        <w:rPr>
          <w:rFonts w:ascii="Arial" w:hAnsi="Arial" w:cs="Arial"/>
          <w:sz w:val="24"/>
          <w:szCs w:val="24"/>
        </w:rPr>
        <w:t xml:space="preserve"> importância </w:t>
      </w:r>
      <w:r w:rsidR="000041D8">
        <w:rPr>
          <w:rFonts w:ascii="Arial" w:hAnsi="Arial" w:cs="Arial"/>
          <w:sz w:val="24"/>
          <w:szCs w:val="24"/>
        </w:rPr>
        <w:t>do uso d</w:t>
      </w:r>
      <w:r w:rsidR="00A71CEB">
        <w:rPr>
          <w:rFonts w:ascii="Arial" w:hAnsi="Arial" w:cs="Arial"/>
          <w:sz w:val="24"/>
          <w:szCs w:val="24"/>
        </w:rPr>
        <w:t>o EPI na prevenção de acidentes de trabalho e</w:t>
      </w:r>
      <w:r w:rsidR="006801EC">
        <w:rPr>
          <w:rFonts w:ascii="Arial" w:hAnsi="Arial" w:cs="Arial"/>
          <w:sz w:val="24"/>
          <w:szCs w:val="24"/>
        </w:rPr>
        <w:t xml:space="preserve"> </w:t>
      </w:r>
      <w:r w:rsidR="000041D8">
        <w:rPr>
          <w:rFonts w:ascii="Arial" w:hAnsi="Arial" w:cs="Arial"/>
          <w:sz w:val="24"/>
          <w:szCs w:val="24"/>
        </w:rPr>
        <w:t>verific</w:t>
      </w:r>
      <w:r w:rsidR="006801EC">
        <w:rPr>
          <w:rFonts w:ascii="Arial" w:hAnsi="Arial" w:cs="Arial"/>
          <w:sz w:val="24"/>
          <w:szCs w:val="24"/>
        </w:rPr>
        <w:t xml:space="preserve">aram </w:t>
      </w:r>
      <w:r w:rsidR="000041D8">
        <w:rPr>
          <w:rFonts w:ascii="Arial" w:hAnsi="Arial" w:cs="Arial"/>
          <w:sz w:val="24"/>
          <w:szCs w:val="24"/>
        </w:rPr>
        <w:t>que</w:t>
      </w:r>
      <w:r w:rsidR="00DC3618">
        <w:rPr>
          <w:rFonts w:ascii="Arial" w:hAnsi="Arial" w:cs="Arial"/>
          <w:sz w:val="24"/>
          <w:szCs w:val="24"/>
        </w:rPr>
        <w:t xml:space="preserve"> uma conscientização ef</w:t>
      </w:r>
      <w:r w:rsidR="009F25C6">
        <w:rPr>
          <w:rFonts w:ascii="Arial" w:hAnsi="Arial" w:cs="Arial"/>
          <w:sz w:val="24"/>
          <w:szCs w:val="24"/>
        </w:rPr>
        <w:t>etiva dos trabalhadores sobre a i</w:t>
      </w:r>
      <w:r w:rsidR="00DC3618">
        <w:rPr>
          <w:rFonts w:ascii="Arial" w:hAnsi="Arial" w:cs="Arial"/>
          <w:sz w:val="24"/>
          <w:szCs w:val="24"/>
        </w:rPr>
        <w:t>mportância da segurança no trabalho e sobre as vantagens do uso dos EPIs, pode evitar acidente</w:t>
      </w:r>
      <w:r w:rsidR="009F25C6">
        <w:rPr>
          <w:rFonts w:ascii="Arial" w:hAnsi="Arial" w:cs="Arial"/>
          <w:sz w:val="24"/>
          <w:szCs w:val="24"/>
        </w:rPr>
        <w:t>s</w:t>
      </w:r>
      <w:r w:rsidR="00DC3618">
        <w:rPr>
          <w:rFonts w:ascii="Arial" w:hAnsi="Arial" w:cs="Arial"/>
          <w:sz w:val="24"/>
          <w:szCs w:val="24"/>
        </w:rPr>
        <w:t xml:space="preserve"> de trabalho. </w:t>
      </w:r>
      <w:r w:rsidR="009443D8">
        <w:rPr>
          <w:rFonts w:ascii="Arial" w:hAnsi="Arial" w:cs="Arial"/>
          <w:sz w:val="24"/>
          <w:szCs w:val="24"/>
        </w:rPr>
        <w:t xml:space="preserve"> </w:t>
      </w:r>
    </w:p>
    <w:p w14:paraId="1FBBC81D" w14:textId="0395A0D5" w:rsidR="00660CD9" w:rsidRDefault="00885817" w:rsidP="00A979C8">
      <w:pPr>
        <w:spacing w:line="360" w:lineRule="auto"/>
        <w:ind w:firstLine="709"/>
        <w:jc w:val="both"/>
        <w:rPr>
          <w:rFonts w:ascii="Arial" w:hAnsi="Arial" w:cs="Arial"/>
          <w:sz w:val="24"/>
          <w:szCs w:val="24"/>
        </w:rPr>
      </w:pPr>
      <w:r w:rsidRPr="00C618E0">
        <w:rPr>
          <w:rFonts w:ascii="Arial" w:hAnsi="Arial" w:cs="Arial"/>
          <w:sz w:val="24"/>
          <w:szCs w:val="24"/>
        </w:rPr>
        <w:t>Com relação</w:t>
      </w:r>
      <w:r w:rsidR="003A7EE2" w:rsidRPr="00C618E0">
        <w:rPr>
          <w:rFonts w:ascii="Arial" w:hAnsi="Arial" w:cs="Arial"/>
          <w:sz w:val="24"/>
          <w:szCs w:val="24"/>
        </w:rPr>
        <w:t xml:space="preserve"> ao uso de EPI, </w:t>
      </w:r>
      <w:r w:rsidRPr="00C618E0">
        <w:rPr>
          <w:rFonts w:ascii="Arial" w:hAnsi="Arial" w:cs="Arial"/>
          <w:sz w:val="24"/>
          <w:szCs w:val="24"/>
        </w:rPr>
        <w:t>19 (82,5%)</w:t>
      </w:r>
      <w:r w:rsidR="008B5EF7" w:rsidRPr="00C618E0">
        <w:rPr>
          <w:rFonts w:ascii="Arial" w:hAnsi="Arial" w:cs="Arial"/>
          <w:sz w:val="24"/>
          <w:szCs w:val="24"/>
        </w:rPr>
        <w:t xml:space="preserve"> participantes</w:t>
      </w:r>
      <w:r w:rsidRPr="00C618E0">
        <w:rPr>
          <w:rFonts w:ascii="Arial" w:hAnsi="Arial" w:cs="Arial"/>
          <w:sz w:val="24"/>
          <w:szCs w:val="24"/>
        </w:rPr>
        <w:t xml:space="preserve"> </w:t>
      </w:r>
      <w:r w:rsidR="003A7EE2" w:rsidRPr="00C618E0">
        <w:rPr>
          <w:rFonts w:ascii="Arial" w:hAnsi="Arial" w:cs="Arial"/>
          <w:sz w:val="24"/>
          <w:szCs w:val="24"/>
        </w:rPr>
        <w:t>disseram utilizar o</w:t>
      </w:r>
      <w:r w:rsidRPr="00C618E0">
        <w:rPr>
          <w:rFonts w:ascii="Arial" w:hAnsi="Arial" w:cs="Arial"/>
          <w:sz w:val="24"/>
          <w:szCs w:val="24"/>
        </w:rPr>
        <w:t xml:space="preserve"> equipamento de proteção. </w:t>
      </w:r>
      <w:r w:rsidR="00660CD9" w:rsidRPr="00C618E0">
        <w:rPr>
          <w:rFonts w:ascii="Arial" w:hAnsi="Arial" w:cs="Arial"/>
          <w:sz w:val="24"/>
          <w:szCs w:val="24"/>
        </w:rPr>
        <w:t xml:space="preserve">Contudo, </w:t>
      </w:r>
      <w:r w:rsidR="00CE1D50" w:rsidRPr="00C618E0">
        <w:rPr>
          <w:rFonts w:ascii="Arial" w:hAnsi="Arial" w:cs="Arial"/>
          <w:sz w:val="24"/>
          <w:szCs w:val="24"/>
        </w:rPr>
        <w:t>em momentos de observação dos funcionários exercendo suas atividades laborais</w:t>
      </w:r>
      <w:r w:rsidR="005C01EE" w:rsidRPr="00C618E0">
        <w:rPr>
          <w:rFonts w:ascii="Arial" w:hAnsi="Arial" w:cs="Arial"/>
          <w:sz w:val="24"/>
          <w:szCs w:val="24"/>
        </w:rPr>
        <w:t xml:space="preserve">, </w:t>
      </w:r>
      <w:r w:rsidR="00660CD9" w:rsidRPr="00C618E0">
        <w:rPr>
          <w:rFonts w:ascii="Arial" w:hAnsi="Arial" w:cs="Arial"/>
          <w:sz w:val="24"/>
          <w:szCs w:val="24"/>
        </w:rPr>
        <w:t>no ambiente da</w:t>
      </w:r>
      <w:r w:rsidR="00DE6700" w:rsidRPr="00C618E0">
        <w:rPr>
          <w:rFonts w:ascii="Arial" w:hAnsi="Arial" w:cs="Arial"/>
          <w:sz w:val="24"/>
          <w:szCs w:val="24"/>
        </w:rPr>
        <w:t xml:space="preserve"> gráfica, serralheria e marcenaria, verificou-se que os trabalhadores não utilizavam</w:t>
      </w:r>
      <w:r w:rsidR="00660CD9" w:rsidRPr="00C618E0">
        <w:rPr>
          <w:rFonts w:ascii="Arial" w:hAnsi="Arial" w:cs="Arial"/>
          <w:sz w:val="24"/>
          <w:szCs w:val="24"/>
        </w:rPr>
        <w:t>, naquele momento,</w:t>
      </w:r>
      <w:r w:rsidR="00DE6700" w:rsidRPr="00C618E0">
        <w:rPr>
          <w:rFonts w:ascii="Arial" w:hAnsi="Arial" w:cs="Arial"/>
          <w:sz w:val="24"/>
          <w:szCs w:val="24"/>
        </w:rPr>
        <w:t xml:space="preserve"> nenhum equipamento de proteção individual (abafador ou </w:t>
      </w:r>
      <w:r w:rsidR="00DE6700" w:rsidRPr="00C618E0">
        <w:rPr>
          <w:rFonts w:ascii="Arial" w:hAnsi="Arial" w:cs="Arial"/>
          <w:i/>
          <w:sz w:val="24"/>
          <w:szCs w:val="24"/>
        </w:rPr>
        <w:t>plug</w:t>
      </w:r>
      <w:r w:rsidR="00DE6700" w:rsidRPr="00C618E0">
        <w:rPr>
          <w:rFonts w:ascii="Arial" w:hAnsi="Arial" w:cs="Arial"/>
          <w:sz w:val="24"/>
          <w:szCs w:val="24"/>
        </w:rPr>
        <w:t>).</w:t>
      </w:r>
      <w:r w:rsidR="00660CD9" w:rsidRPr="00C618E0">
        <w:rPr>
          <w:rFonts w:ascii="Arial" w:hAnsi="Arial" w:cs="Arial"/>
          <w:sz w:val="24"/>
          <w:szCs w:val="24"/>
        </w:rPr>
        <w:t xml:space="preserve"> Embora não seja a principal medida de controle do ruído, não utilizá-lo, pode aumentar exponencialmente a chance do desenvolvimento da</w:t>
      </w:r>
      <w:r w:rsidR="00054A0E" w:rsidRPr="00C618E0">
        <w:rPr>
          <w:rFonts w:ascii="Arial" w:hAnsi="Arial" w:cs="Arial"/>
          <w:sz w:val="24"/>
          <w:szCs w:val="24"/>
        </w:rPr>
        <w:t xml:space="preserve"> perda auditiva induzida por ruído</w:t>
      </w:r>
      <w:r w:rsidR="00192516" w:rsidRPr="00C618E0">
        <w:rPr>
          <w:rFonts w:ascii="Arial" w:hAnsi="Arial" w:cs="Arial"/>
          <w:sz w:val="24"/>
          <w:szCs w:val="24"/>
        </w:rPr>
        <w:t xml:space="preserve"> </w:t>
      </w:r>
      <w:r w:rsidR="00660CD9" w:rsidRPr="00C618E0">
        <w:rPr>
          <w:rFonts w:ascii="Arial" w:hAnsi="Arial" w:cs="Arial"/>
          <w:sz w:val="24"/>
          <w:szCs w:val="24"/>
        </w:rPr>
        <w:t>(</w:t>
      </w:r>
      <w:r w:rsidR="00660CD9" w:rsidRPr="00C618E0">
        <w:rPr>
          <w:rFonts w:ascii="Arial" w:hAnsi="Arial" w:cs="Arial"/>
          <w:color w:val="000000" w:themeColor="text1"/>
          <w:sz w:val="24"/>
          <w:szCs w:val="24"/>
        </w:rPr>
        <w:t>FERNANDES, 2019)</w:t>
      </w:r>
      <w:r w:rsidR="00660CD9" w:rsidRPr="00C618E0">
        <w:rPr>
          <w:rFonts w:ascii="Arial" w:hAnsi="Arial" w:cs="Arial"/>
          <w:sz w:val="24"/>
          <w:szCs w:val="24"/>
        </w:rPr>
        <w:t>.</w:t>
      </w:r>
    </w:p>
    <w:p w14:paraId="2F78C368" w14:textId="71EE0BD0" w:rsidR="00054A0E" w:rsidRDefault="00192516" w:rsidP="00A979C8">
      <w:pPr>
        <w:spacing w:line="360" w:lineRule="auto"/>
        <w:ind w:firstLine="709"/>
        <w:jc w:val="both"/>
        <w:rPr>
          <w:rFonts w:ascii="Arial" w:hAnsi="Arial" w:cs="Arial"/>
          <w:sz w:val="24"/>
          <w:szCs w:val="24"/>
        </w:rPr>
      </w:pPr>
      <w:r>
        <w:rPr>
          <w:rFonts w:ascii="Arial" w:hAnsi="Arial" w:cs="Arial"/>
          <w:sz w:val="24"/>
          <w:szCs w:val="24"/>
        </w:rPr>
        <w:t>Quanto à intensidade do ruído,</w:t>
      </w:r>
      <w:r w:rsidR="006171FB">
        <w:rPr>
          <w:rFonts w:ascii="Arial" w:hAnsi="Arial" w:cs="Arial"/>
          <w:sz w:val="24"/>
          <w:szCs w:val="24"/>
        </w:rPr>
        <w:t xml:space="preserve"> 18 (78%) </w:t>
      </w:r>
      <w:r>
        <w:rPr>
          <w:rFonts w:ascii="Arial" w:hAnsi="Arial" w:cs="Arial"/>
          <w:sz w:val="24"/>
          <w:szCs w:val="24"/>
        </w:rPr>
        <w:t xml:space="preserve">o </w:t>
      </w:r>
      <w:r w:rsidR="006171FB">
        <w:rPr>
          <w:rFonts w:ascii="Arial" w:hAnsi="Arial" w:cs="Arial"/>
          <w:sz w:val="24"/>
          <w:szCs w:val="24"/>
        </w:rPr>
        <w:t>consideravam</w:t>
      </w:r>
      <w:r>
        <w:rPr>
          <w:rFonts w:ascii="Arial" w:hAnsi="Arial" w:cs="Arial"/>
          <w:sz w:val="24"/>
          <w:szCs w:val="24"/>
        </w:rPr>
        <w:t xml:space="preserve"> </w:t>
      </w:r>
      <w:r w:rsidR="006171FB">
        <w:rPr>
          <w:rFonts w:ascii="Arial" w:hAnsi="Arial" w:cs="Arial"/>
          <w:sz w:val="24"/>
          <w:szCs w:val="24"/>
        </w:rPr>
        <w:t xml:space="preserve">forte. </w:t>
      </w:r>
      <w:r w:rsidR="00660CD9">
        <w:rPr>
          <w:rFonts w:ascii="Arial" w:hAnsi="Arial" w:cs="Arial"/>
          <w:sz w:val="24"/>
          <w:szCs w:val="24"/>
        </w:rPr>
        <w:t>O</w:t>
      </w:r>
      <w:r w:rsidR="00132A0F" w:rsidRPr="008B5EF7">
        <w:rPr>
          <w:rFonts w:ascii="Arial" w:hAnsi="Arial" w:cs="Arial"/>
          <w:sz w:val="24"/>
          <w:szCs w:val="24"/>
        </w:rPr>
        <w:t xml:space="preserve"> ruído intenso e </w:t>
      </w:r>
      <w:r w:rsidR="00660CD9">
        <w:rPr>
          <w:rFonts w:ascii="Arial" w:hAnsi="Arial" w:cs="Arial"/>
          <w:sz w:val="24"/>
          <w:szCs w:val="24"/>
        </w:rPr>
        <w:t xml:space="preserve">sua exposição continuada, em média </w:t>
      </w:r>
      <w:r w:rsidR="00660CD9" w:rsidRPr="00C36308">
        <w:rPr>
          <w:rFonts w:ascii="Arial" w:hAnsi="Arial" w:cs="Arial"/>
          <w:sz w:val="24"/>
          <w:szCs w:val="24"/>
        </w:rPr>
        <w:t>80</w:t>
      </w:r>
      <w:r w:rsidR="00C36308">
        <w:rPr>
          <w:rFonts w:ascii="Arial" w:hAnsi="Arial" w:cs="Arial"/>
          <w:sz w:val="24"/>
          <w:szCs w:val="24"/>
        </w:rPr>
        <w:t xml:space="preserve"> </w:t>
      </w:r>
      <w:r w:rsidR="00132A0F" w:rsidRPr="00C36308">
        <w:rPr>
          <w:rFonts w:ascii="Arial" w:hAnsi="Arial" w:cs="Arial"/>
          <w:sz w:val="24"/>
          <w:szCs w:val="24"/>
        </w:rPr>
        <w:t>dB(</w:t>
      </w:r>
      <w:r w:rsidR="00C36308" w:rsidRPr="00C36308">
        <w:rPr>
          <w:rFonts w:ascii="Arial" w:hAnsi="Arial" w:cs="Arial"/>
          <w:sz w:val="24"/>
          <w:szCs w:val="24"/>
        </w:rPr>
        <w:t>N</w:t>
      </w:r>
      <w:r w:rsidR="00660CD9" w:rsidRPr="00C36308">
        <w:rPr>
          <w:rFonts w:ascii="Arial" w:hAnsi="Arial" w:cs="Arial"/>
          <w:sz w:val="24"/>
          <w:szCs w:val="24"/>
        </w:rPr>
        <w:t xml:space="preserve">A) </w:t>
      </w:r>
      <w:r w:rsidR="00660CD9">
        <w:rPr>
          <w:rFonts w:ascii="Arial" w:hAnsi="Arial" w:cs="Arial"/>
          <w:sz w:val="24"/>
          <w:szCs w:val="24"/>
        </w:rPr>
        <w:t>por oito horas/</w:t>
      </w:r>
      <w:r w:rsidR="00132A0F" w:rsidRPr="008B5EF7">
        <w:rPr>
          <w:rFonts w:ascii="Arial" w:hAnsi="Arial" w:cs="Arial"/>
          <w:sz w:val="24"/>
          <w:szCs w:val="24"/>
        </w:rPr>
        <w:t xml:space="preserve">dia, </w:t>
      </w:r>
      <w:r w:rsidR="00660CD9">
        <w:rPr>
          <w:rFonts w:ascii="Arial" w:hAnsi="Arial" w:cs="Arial"/>
          <w:sz w:val="24"/>
          <w:szCs w:val="24"/>
        </w:rPr>
        <w:t>pode</w:t>
      </w:r>
      <w:r w:rsidR="008B5EF7" w:rsidRPr="008B5EF7">
        <w:rPr>
          <w:rFonts w:ascii="Arial" w:hAnsi="Arial" w:cs="Arial"/>
          <w:sz w:val="24"/>
          <w:szCs w:val="24"/>
        </w:rPr>
        <w:t xml:space="preserve"> </w:t>
      </w:r>
      <w:r w:rsidR="00132A0F" w:rsidRPr="008B5EF7">
        <w:rPr>
          <w:rFonts w:ascii="Arial" w:hAnsi="Arial" w:cs="Arial"/>
          <w:sz w:val="24"/>
          <w:szCs w:val="24"/>
        </w:rPr>
        <w:t>acarretar alterações estruturais na orelha interna</w:t>
      </w:r>
      <w:r w:rsidR="008B5EF7">
        <w:rPr>
          <w:rFonts w:ascii="Arial" w:hAnsi="Arial" w:cs="Arial"/>
          <w:sz w:val="24"/>
          <w:szCs w:val="24"/>
        </w:rPr>
        <w:t xml:space="preserve"> (</w:t>
      </w:r>
      <w:r w:rsidR="00660CD9">
        <w:rPr>
          <w:rFonts w:ascii="Arial" w:hAnsi="Arial" w:cs="Arial"/>
          <w:sz w:val="24"/>
          <w:szCs w:val="24"/>
        </w:rPr>
        <w:t>BRASIL,</w:t>
      </w:r>
      <w:r w:rsidR="009F25C6">
        <w:rPr>
          <w:rFonts w:ascii="Arial" w:hAnsi="Arial" w:cs="Arial"/>
          <w:sz w:val="24"/>
          <w:szCs w:val="24"/>
        </w:rPr>
        <w:t xml:space="preserve"> </w:t>
      </w:r>
      <w:r w:rsidR="008B5EF7">
        <w:rPr>
          <w:rFonts w:ascii="Arial" w:hAnsi="Arial" w:cs="Arial"/>
          <w:sz w:val="24"/>
          <w:szCs w:val="24"/>
        </w:rPr>
        <w:t>2006)</w:t>
      </w:r>
      <w:r w:rsidR="00132A0F" w:rsidRPr="008B5EF7">
        <w:rPr>
          <w:rFonts w:ascii="Arial" w:hAnsi="Arial" w:cs="Arial"/>
          <w:sz w:val="24"/>
          <w:szCs w:val="24"/>
        </w:rPr>
        <w:t>.</w:t>
      </w:r>
    </w:p>
    <w:p w14:paraId="6FADFC23" w14:textId="2633390F" w:rsidR="004C684F" w:rsidRDefault="00965893" w:rsidP="004F0BAB">
      <w:pPr>
        <w:spacing w:line="360" w:lineRule="auto"/>
        <w:ind w:firstLine="709"/>
        <w:jc w:val="both"/>
        <w:rPr>
          <w:rFonts w:ascii="Arial" w:hAnsi="Arial" w:cs="Arial"/>
          <w:sz w:val="24"/>
          <w:szCs w:val="24"/>
        </w:rPr>
      </w:pPr>
      <w:r w:rsidRPr="00965893">
        <w:rPr>
          <w:rFonts w:ascii="Arial" w:hAnsi="Arial" w:cs="Arial"/>
          <w:sz w:val="24"/>
          <w:szCs w:val="24"/>
        </w:rPr>
        <w:lastRenderedPageBreak/>
        <w:t>Bernardes</w:t>
      </w:r>
      <w:r w:rsidR="004C7D43">
        <w:rPr>
          <w:rFonts w:ascii="Arial" w:hAnsi="Arial" w:cs="Arial"/>
          <w:sz w:val="24"/>
          <w:szCs w:val="24"/>
        </w:rPr>
        <w:t xml:space="preserve"> (2018) </w:t>
      </w:r>
      <w:r w:rsidRPr="00965893">
        <w:rPr>
          <w:rFonts w:ascii="Arial" w:hAnsi="Arial" w:cs="Arial"/>
          <w:sz w:val="24"/>
          <w:szCs w:val="24"/>
        </w:rPr>
        <w:t>realizou um estudo sobre o control</w:t>
      </w:r>
      <w:r w:rsidR="004F0BAB">
        <w:rPr>
          <w:rFonts w:ascii="Arial" w:hAnsi="Arial" w:cs="Arial"/>
          <w:sz w:val="24"/>
          <w:szCs w:val="24"/>
        </w:rPr>
        <w:t>e de ruído ambiental extramuro</w:t>
      </w:r>
      <w:r w:rsidR="00C36308">
        <w:rPr>
          <w:rFonts w:ascii="Arial" w:hAnsi="Arial" w:cs="Arial"/>
          <w:sz w:val="24"/>
          <w:szCs w:val="24"/>
        </w:rPr>
        <w:t>s</w:t>
      </w:r>
      <w:r w:rsidR="004F0BAB">
        <w:rPr>
          <w:rFonts w:ascii="Arial" w:hAnsi="Arial" w:cs="Arial"/>
          <w:sz w:val="24"/>
          <w:szCs w:val="24"/>
        </w:rPr>
        <w:t xml:space="preserve"> </w:t>
      </w:r>
      <w:r w:rsidRPr="00965893">
        <w:rPr>
          <w:rFonts w:ascii="Arial" w:hAnsi="Arial" w:cs="Arial"/>
          <w:sz w:val="24"/>
          <w:szCs w:val="24"/>
        </w:rPr>
        <w:t xml:space="preserve">em uma indústria </w:t>
      </w:r>
      <w:r w:rsidR="004F0BAB">
        <w:rPr>
          <w:rFonts w:ascii="Arial" w:hAnsi="Arial" w:cs="Arial"/>
          <w:sz w:val="24"/>
          <w:szCs w:val="24"/>
        </w:rPr>
        <w:t>de eletrodomésticos</w:t>
      </w:r>
      <w:r w:rsidRPr="00965893">
        <w:rPr>
          <w:rFonts w:ascii="Arial" w:hAnsi="Arial" w:cs="Arial"/>
          <w:sz w:val="24"/>
          <w:szCs w:val="24"/>
        </w:rPr>
        <w:t xml:space="preserve"> i</w:t>
      </w:r>
      <w:r w:rsidR="004F0BAB">
        <w:rPr>
          <w:rFonts w:ascii="Arial" w:hAnsi="Arial" w:cs="Arial"/>
          <w:sz w:val="24"/>
          <w:szCs w:val="24"/>
        </w:rPr>
        <w:t>nstalada na cidade de Manaus-AM e</w:t>
      </w:r>
      <w:r w:rsidRPr="00965893">
        <w:rPr>
          <w:rFonts w:ascii="Arial" w:hAnsi="Arial" w:cs="Arial"/>
          <w:sz w:val="24"/>
          <w:szCs w:val="24"/>
        </w:rPr>
        <w:t xml:space="preserve"> verificou que</w:t>
      </w:r>
      <w:r w:rsidR="004F0BAB">
        <w:rPr>
          <w:rFonts w:ascii="Arial" w:hAnsi="Arial" w:cs="Arial"/>
          <w:sz w:val="24"/>
          <w:szCs w:val="24"/>
        </w:rPr>
        <w:t xml:space="preserve"> </w:t>
      </w:r>
      <w:r w:rsidRPr="00965893">
        <w:rPr>
          <w:rFonts w:ascii="Arial" w:hAnsi="Arial" w:cs="Arial"/>
          <w:sz w:val="24"/>
          <w:szCs w:val="24"/>
        </w:rPr>
        <w:t>um mesmo ruído não é percebido da mesma forma pelas pessoas devido a diversos</w:t>
      </w:r>
      <w:r w:rsidR="004F0BAB">
        <w:rPr>
          <w:rFonts w:ascii="Arial" w:hAnsi="Arial" w:cs="Arial"/>
          <w:sz w:val="24"/>
          <w:szCs w:val="24"/>
        </w:rPr>
        <w:t xml:space="preserve"> </w:t>
      </w:r>
      <w:r w:rsidRPr="00965893">
        <w:rPr>
          <w:rFonts w:ascii="Arial" w:hAnsi="Arial" w:cs="Arial"/>
          <w:sz w:val="24"/>
          <w:szCs w:val="24"/>
        </w:rPr>
        <w:t>fatores internos e externos. Por isso, para pr</w:t>
      </w:r>
      <w:r w:rsidR="004F0BAB">
        <w:rPr>
          <w:rFonts w:ascii="Arial" w:hAnsi="Arial" w:cs="Arial"/>
          <w:sz w:val="24"/>
          <w:szCs w:val="24"/>
        </w:rPr>
        <w:t>oduzir a mesma audibilidade</w:t>
      </w:r>
      <w:r w:rsidR="009F25C6">
        <w:rPr>
          <w:rFonts w:ascii="Arial" w:hAnsi="Arial" w:cs="Arial"/>
          <w:sz w:val="24"/>
          <w:szCs w:val="24"/>
        </w:rPr>
        <w:t>,</w:t>
      </w:r>
      <w:r w:rsidR="004F0BAB">
        <w:rPr>
          <w:rFonts w:ascii="Arial" w:hAnsi="Arial" w:cs="Arial"/>
          <w:sz w:val="24"/>
          <w:szCs w:val="24"/>
        </w:rPr>
        <w:t xml:space="preserve"> são </w:t>
      </w:r>
      <w:r w:rsidRPr="00965893">
        <w:rPr>
          <w:rFonts w:ascii="Arial" w:hAnsi="Arial" w:cs="Arial"/>
          <w:sz w:val="24"/>
          <w:szCs w:val="24"/>
        </w:rPr>
        <w:t>necessários diferentes níveis de pressão so</w:t>
      </w:r>
      <w:r w:rsidR="004F0BAB">
        <w:rPr>
          <w:rFonts w:ascii="Arial" w:hAnsi="Arial" w:cs="Arial"/>
          <w:sz w:val="24"/>
          <w:szCs w:val="24"/>
        </w:rPr>
        <w:t xml:space="preserve">nora quando estão em diferentes </w:t>
      </w:r>
      <w:r w:rsidRPr="00965893">
        <w:rPr>
          <w:rFonts w:ascii="Arial" w:hAnsi="Arial" w:cs="Arial"/>
          <w:sz w:val="24"/>
          <w:szCs w:val="24"/>
        </w:rPr>
        <w:t>frequências, pois a orelha humana</w:t>
      </w:r>
      <w:r w:rsidR="00991D2E">
        <w:rPr>
          <w:rFonts w:ascii="Arial" w:hAnsi="Arial" w:cs="Arial"/>
          <w:sz w:val="24"/>
          <w:szCs w:val="24"/>
        </w:rPr>
        <w:t xml:space="preserve"> percebe</w:t>
      </w:r>
      <w:r w:rsidRPr="00965893">
        <w:rPr>
          <w:rFonts w:ascii="Arial" w:hAnsi="Arial" w:cs="Arial"/>
          <w:sz w:val="24"/>
          <w:szCs w:val="24"/>
        </w:rPr>
        <w:t xml:space="preserve"> o ruído</w:t>
      </w:r>
      <w:r w:rsidR="004F0BAB">
        <w:rPr>
          <w:rFonts w:ascii="Arial" w:hAnsi="Arial" w:cs="Arial"/>
          <w:sz w:val="24"/>
          <w:szCs w:val="24"/>
        </w:rPr>
        <w:t xml:space="preserve"> de forma distinta nas diversas </w:t>
      </w:r>
      <w:r w:rsidRPr="00965893">
        <w:rPr>
          <w:rFonts w:ascii="Arial" w:hAnsi="Arial" w:cs="Arial"/>
          <w:sz w:val="24"/>
          <w:szCs w:val="24"/>
        </w:rPr>
        <w:t>frequências.</w:t>
      </w:r>
      <w:r w:rsidR="00991D2E">
        <w:rPr>
          <w:rFonts w:ascii="Arial" w:hAnsi="Arial" w:cs="Arial"/>
          <w:sz w:val="24"/>
          <w:szCs w:val="24"/>
        </w:rPr>
        <w:t xml:space="preserve"> </w:t>
      </w:r>
    </w:p>
    <w:p w14:paraId="02FE9AD5" w14:textId="699B75B1" w:rsidR="0077752D" w:rsidRDefault="0077752D" w:rsidP="00A979C8">
      <w:pPr>
        <w:spacing w:line="360" w:lineRule="auto"/>
        <w:ind w:firstLine="709"/>
        <w:jc w:val="both"/>
        <w:rPr>
          <w:rFonts w:ascii="Arial" w:hAnsi="Arial" w:cs="Arial"/>
          <w:color w:val="000000"/>
          <w:sz w:val="24"/>
          <w:szCs w:val="24"/>
        </w:rPr>
      </w:pPr>
      <w:r>
        <w:rPr>
          <w:rFonts w:ascii="Arial" w:hAnsi="Arial" w:cs="Arial"/>
          <w:sz w:val="24"/>
          <w:szCs w:val="24"/>
        </w:rPr>
        <w:t xml:space="preserve">Com relação aos equipamentos que geravam ruído, os participantes citaram a </w:t>
      </w:r>
      <w:r>
        <w:rPr>
          <w:rFonts w:ascii="Arial" w:hAnsi="Arial" w:cs="Arial"/>
          <w:color w:val="000000"/>
          <w:sz w:val="24"/>
          <w:szCs w:val="24"/>
        </w:rPr>
        <w:t xml:space="preserve">guilhotina, lixadeira, empilhadeira, impressoras, dobradeiras, policorte, caminhão, martelo e marreta como principais fontes </w:t>
      </w:r>
      <w:r w:rsidR="00BB7F97">
        <w:rPr>
          <w:rFonts w:ascii="Arial" w:hAnsi="Arial" w:cs="Arial"/>
          <w:color w:val="000000"/>
          <w:sz w:val="24"/>
          <w:szCs w:val="24"/>
        </w:rPr>
        <w:t>produtoras</w:t>
      </w:r>
      <w:r>
        <w:rPr>
          <w:rFonts w:ascii="Arial" w:hAnsi="Arial" w:cs="Arial"/>
          <w:color w:val="000000"/>
          <w:sz w:val="24"/>
          <w:szCs w:val="24"/>
        </w:rPr>
        <w:t xml:space="preserve"> de ruído.</w:t>
      </w:r>
      <w:r w:rsidR="004C7D43">
        <w:rPr>
          <w:rFonts w:ascii="Arial" w:hAnsi="Arial" w:cs="Arial"/>
          <w:color w:val="000000"/>
          <w:sz w:val="24"/>
          <w:szCs w:val="24"/>
        </w:rPr>
        <w:t xml:space="preserve"> Moraes (20</w:t>
      </w:r>
      <w:r w:rsidR="003A0EBE">
        <w:rPr>
          <w:rFonts w:ascii="Arial" w:hAnsi="Arial" w:cs="Arial"/>
          <w:color w:val="000000"/>
          <w:sz w:val="24"/>
          <w:szCs w:val="24"/>
        </w:rPr>
        <w:t>20</w:t>
      </w:r>
      <w:r w:rsidR="004C7D43">
        <w:rPr>
          <w:rFonts w:ascii="Arial" w:hAnsi="Arial" w:cs="Arial"/>
          <w:color w:val="000000"/>
          <w:sz w:val="24"/>
          <w:szCs w:val="24"/>
        </w:rPr>
        <w:t xml:space="preserve">) </w:t>
      </w:r>
      <w:r w:rsidR="003821D9">
        <w:rPr>
          <w:rFonts w:ascii="Arial" w:hAnsi="Arial" w:cs="Arial"/>
          <w:color w:val="000000"/>
          <w:sz w:val="24"/>
          <w:szCs w:val="24"/>
        </w:rPr>
        <w:t xml:space="preserve">realizou um estudo sobre o </w:t>
      </w:r>
      <w:r w:rsidR="001F73CE">
        <w:rPr>
          <w:rFonts w:ascii="Arial" w:hAnsi="Arial" w:cs="Arial"/>
          <w:sz w:val="24"/>
          <w:szCs w:val="24"/>
        </w:rPr>
        <w:t>l</w:t>
      </w:r>
      <w:r w:rsidR="003821D9" w:rsidRPr="003821D9">
        <w:rPr>
          <w:rFonts w:ascii="Arial" w:hAnsi="Arial" w:cs="Arial"/>
          <w:sz w:val="24"/>
          <w:szCs w:val="24"/>
        </w:rPr>
        <w:t xml:space="preserve">evantamento do nível de ruído em fábricas de móveis no </w:t>
      </w:r>
      <w:r w:rsidR="003821D9">
        <w:rPr>
          <w:rFonts w:ascii="Arial" w:hAnsi="Arial" w:cs="Arial"/>
          <w:sz w:val="24"/>
          <w:szCs w:val="24"/>
        </w:rPr>
        <w:t>B</w:t>
      </w:r>
      <w:r w:rsidR="003821D9" w:rsidRPr="003821D9">
        <w:rPr>
          <w:rFonts w:ascii="Arial" w:hAnsi="Arial" w:cs="Arial"/>
          <w:sz w:val="24"/>
          <w:szCs w:val="24"/>
        </w:rPr>
        <w:t>rasil</w:t>
      </w:r>
      <w:r w:rsidR="004C7D43">
        <w:rPr>
          <w:rFonts w:ascii="Arial" w:hAnsi="Arial" w:cs="Arial"/>
          <w:sz w:val="24"/>
          <w:szCs w:val="24"/>
        </w:rPr>
        <w:t xml:space="preserve"> e </w:t>
      </w:r>
      <w:r w:rsidR="003821D9">
        <w:rPr>
          <w:rFonts w:ascii="Arial" w:hAnsi="Arial" w:cs="Arial"/>
          <w:sz w:val="24"/>
          <w:szCs w:val="24"/>
        </w:rPr>
        <w:t xml:space="preserve">observou que </w:t>
      </w:r>
      <w:r w:rsidR="003821D9" w:rsidRPr="003821D9">
        <w:rPr>
          <w:rFonts w:ascii="Arial" w:hAnsi="Arial" w:cs="Arial"/>
          <w:sz w:val="24"/>
          <w:szCs w:val="24"/>
        </w:rPr>
        <w:t xml:space="preserve">a presença de maquinários </w:t>
      </w:r>
      <w:r w:rsidR="003821D9">
        <w:rPr>
          <w:rFonts w:ascii="Arial" w:hAnsi="Arial" w:cs="Arial"/>
          <w:sz w:val="24"/>
          <w:szCs w:val="24"/>
        </w:rPr>
        <w:t>que geram</w:t>
      </w:r>
      <w:r w:rsidR="003821D9" w:rsidRPr="003821D9">
        <w:rPr>
          <w:rFonts w:ascii="Arial" w:hAnsi="Arial" w:cs="Arial"/>
          <w:sz w:val="24"/>
          <w:szCs w:val="24"/>
        </w:rPr>
        <w:t xml:space="preserve"> elevado</w:t>
      </w:r>
      <w:r w:rsidR="003821D9">
        <w:rPr>
          <w:rFonts w:ascii="Arial" w:hAnsi="Arial" w:cs="Arial"/>
          <w:sz w:val="24"/>
          <w:szCs w:val="24"/>
        </w:rPr>
        <w:t>s</w:t>
      </w:r>
      <w:r w:rsidR="003821D9" w:rsidRPr="003821D9">
        <w:rPr>
          <w:rFonts w:ascii="Arial" w:hAnsi="Arial" w:cs="Arial"/>
          <w:sz w:val="24"/>
          <w:szCs w:val="24"/>
        </w:rPr>
        <w:t xml:space="preserve"> níve</w:t>
      </w:r>
      <w:r w:rsidR="003821D9">
        <w:rPr>
          <w:rFonts w:ascii="Arial" w:hAnsi="Arial" w:cs="Arial"/>
          <w:sz w:val="24"/>
          <w:szCs w:val="24"/>
        </w:rPr>
        <w:t>is</w:t>
      </w:r>
      <w:r w:rsidR="003821D9" w:rsidRPr="003821D9">
        <w:rPr>
          <w:rFonts w:ascii="Arial" w:hAnsi="Arial" w:cs="Arial"/>
          <w:sz w:val="24"/>
          <w:szCs w:val="24"/>
        </w:rPr>
        <w:t xml:space="preserve"> de ruído e a exposição frequente</w:t>
      </w:r>
      <w:r w:rsidR="004C7D43">
        <w:rPr>
          <w:rFonts w:ascii="Arial" w:hAnsi="Arial" w:cs="Arial"/>
          <w:sz w:val="24"/>
          <w:szCs w:val="24"/>
        </w:rPr>
        <w:t>,</w:t>
      </w:r>
      <w:r w:rsidR="003821D9" w:rsidRPr="003821D9">
        <w:rPr>
          <w:rFonts w:ascii="Arial" w:hAnsi="Arial" w:cs="Arial"/>
          <w:sz w:val="24"/>
          <w:szCs w:val="24"/>
        </w:rPr>
        <w:t xml:space="preserve"> sem proteção adequada</w:t>
      </w:r>
      <w:r w:rsidR="004C7D43">
        <w:rPr>
          <w:rFonts w:ascii="Arial" w:hAnsi="Arial" w:cs="Arial"/>
          <w:sz w:val="24"/>
          <w:szCs w:val="24"/>
        </w:rPr>
        <w:t>,</w:t>
      </w:r>
      <w:r w:rsidR="003821D9" w:rsidRPr="003821D9">
        <w:rPr>
          <w:rFonts w:ascii="Arial" w:hAnsi="Arial" w:cs="Arial"/>
          <w:sz w:val="24"/>
          <w:szCs w:val="24"/>
        </w:rPr>
        <w:t xml:space="preserve"> podem aumentar </w:t>
      </w:r>
      <w:r w:rsidR="004F0BAB">
        <w:rPr>
          <w:rFonts w:ascii="Arial" w:hAnsi="Arial" w:cs="Arial"/>
          <w:sz w:val="24"/>
          <w:szCs w:val="24"/>
        </w:rPr>
        <w:t xml:space="preserve">as chances dos trabalhadores </w:t>
      </w:r>
      <w:r w:rsidR="003821D9" w:rsidRPr="003821D9">
        <w:rPr>
          <w:rFonts w:ascii="Arial" w:hAnsi="Arial" w:cs="Arial"/>
          <w:sz w:val="24"/>
          <w:szCs w:val="24"/>
        </w:rPr>
        <w:t>desenvolver</w:t>
      </w:r>
      <w:r w:rsidR="004F0BAB">
        <w:rPr>
          <w:rFonts w:ascii="Arial" w:hAnsi="Arial" w:cs="Arial"/>
          <w:sz w:val="24"/>
          <w:szCs w:val="24"/>
        </w:rPr>
        <w:t>em</w:t>
      </w:r>
      <w:r w:rsidR="003821D9" w:rsidRPr="003821D9">
        <w:rPr>
          <w:rFonts w:ascii="Arial" w:hAnsi="Arial" w:cs="Arial"/>
          <w:sz w:val="24"/>
          <w:szCs w:val="24"/>
        </w:rPr>
        <w:t xml:space="preserve"> a PAIR.</w:t>
      </w:r>
      <w:r w:rsidR="003821D9" w:rsidRPr="003821D9">
        <w:rPr>
          <w:rFonts w:ascii="Arial" w:hAnsi="Arial" w:cs="Arial"/>
          <w:color w:val="000000"/>
          <w:sz w:val="24"/>
          <w:szCs w:val="24"/>
        </w:rPr>
        <w:t xml:space="preserve"> </w:t>
      </w:r>
    </w:p>
    <w:p w14:paraId="3CBFC039" w14:textId="2DB0B36E" w:rsidR="00C33091" w:rsidRDefault="004C7D43" w:rsidP="00A979C8">
      <w:pPr>
        <w:spacing w:line="360" w:lineRule="auto"/>
        <w:ind w:firstLine="709"/>
        <w:jc w:val="both"/>
        <w:rPr>
          <w:rFonts w:ascii="Arial" w:hAnsi="Arial" w:cs="Arial"/>
          <w:sz w:val="24"/>
          <w:szCs w:val="24"/>
        </w:rPr>
      </w:pPr>
      <w:r>
        <w:rPr>
          <w:rFonts w:ascii="Arial" w:hAnsi="Arial" w:cs="Arial"/>
          <w:color w:val="000000"/>
          <w:sz w:val="24"/>
          <w:szCs w:val="24"/>
        </w:rPr>
        <w:t>Nesta amostra foi possível perceber</w:t>
      </w:r>
      <w:r w:rsidR="007B67D7">
        <w:rPr>
          <w:rFonts w:ascii="Arial" w:hAnsi="Arial" w:cs="Arial"/>
          <w:color w:val="000000"/>
          <w:sz w:val="24"/>
          <w:szCs w:val="24"/>
        </w:rPr>
        <w:t xml:space="preserve"> que </w:t>
      </w:r>
      <w:r w:rsidR="00FA4E70">
        <w:rPr>
          <w:rFonts w:ascii="Arial" w:hAnsi="Arial" w:cs="Arial"/>
          <w:color w:val="000000"/>
          <w:sz w:val="24"/>
          <w:szCs w:val="24"/>
        </w:rPr>
        <w:t>9</w:t>
      </w:r>
      <w:r w:rsidR="007B67D7">
        <w:rPr>
          <w:rFonts w:ascii="Arial" w:hAnsi="Arial" w:cs="Arial"/>
          <w:color w:val="000000"/>
          <w:sz w:val="24"/>
          <w:szCs w:val="24"/>
        </w:rPr>
        <w:t xml:space="preserve"> (</w:t>
      </w:r>
      <w:r w:rsidR="00FA4E70">
        <w:rPr>
          <w:rFonts w:ascii="Arial" w:hAnsi="Arial" w:cs="Arial"/>
          <w:color w:val="000000"/>
          <w:sz w:val="24"/>
          <w:szCs w:val="24"/>
        </w:rPr>
        <w:t>39,1</w:t>
      </w:r>
      <w:r w:rsidR="007B67D7">
        <w:rPr>
          <w:rFonts w:ascii="Arial" w:hAnsi="Arial" w:cs="Arial"/>
          <w:color w:val="000000"/>
          <w:sz w:val="24"/>
          <w:szCs w:val="24"/>
        </w:rPr>
        <w:t>%)</w:t>
      </w:r>
      <w:r w:rsidR="004F0BAB">
        <w:rPr>
          <w:rFonts w:ascii="Arial" w:hAnsi="Arial" w:cs="Arial"/>
          <w:color w:val="000000"/>
          <w:sz w:val="24"/>
          <w:szCs w:val="24"/>
        </w:rPr>
        <w:t xml:space="preserve"> participantes alegaram estarem irritados ou nervosos</w:t>
      </w:r>
      <w:r w:rsidR="007B67D7">
        <w:rPr>
          <w:rFonts w:ascii="Arial" w:hAnsi="Arial" w:cs="Arial"/>
          <w:color w:val="000000"/>
          <w:sz w:val="24"/>
          <w:szCs w:val="24"/>
        </w:rPr>
        <w:t>, 7</w:t>
      </w:r>
      <w:r w:rsidR="00C33091">
        <w:rPr>
          <w:rFonts w:ascii="Arial" w:hAnsi="Arial" w:cs="Arial"/>
          <w:color w:val="000000"/>
          <w:sz w:val="24"/>
          <w:szCs w:val="24"/>
        </w:rPr>
        <w:t xml:space="preserve"> </w:t>
      </w:r>
      <w:r w:rsidR="007B67D7">
        <w:rPr>
          <w:rFonts w:ascii="Arial" w:hAnsi="Arial" w:cs="Arial"/>
          <w:color w:val="000000"/>
          <w:sz w:val="24"/>
          <w:szCs w:val="24"/>
        </w:rPr>
        <w:t xml:space="preserve">(30,4%) </w:t>
      </w:r>
      <w:r w:rsidR="004F0BAB">
        <w:rPr>
          <w:rFonts w:ascii="Arial" w:hAnsi="Arial" w:cs="Arial"/>
          <w:color w:val="000000"/>
          <w:sz w:val="24"/>
          <w:szCs w:val="24"/>
        </w:rPr>
        <w:t xml:space="preserve">manifestaram </w:t>
      </w:r>
      <w:r w:rsidR="007B67D7">
        <w:rPr>
          <w:rFonts w:ascii="Arial" w:hAnsi="Arial" w:cs="Arial"/>
          <w:color w:val="000000"/>
          <w:sz w:val="24"/>
          <w:szCs w:val="24"/>
        </w:rPr>
        <w:t xml:space="preserve">dificuldade em compreender a fala em algumas situações e </w:t>
      </w:r>
      <w:r w:rsidR="00FA4E70">
        <w:rPr>
          <w:rFonts w:ascii="Arial" w:hAnsi="Arial" w:cs="Arial"/>
          <w:color w:val="000000"/>
          <w:sz w:val="24"/>
          <w:szCs w:val="24"/>
        </w:rPr>
        <w:t>7</w:t>
      </w:r>
      <w:r w:rsidR="007B67D7">
        <w:rPr>
          <w:rFonts w:ascii="Arial" w:hAnsi="Arial" w:cs="Arial"/>
          <w:color w:val="000000"/>
          <w:sz w:val="24"/>
          <w:szCs w:val="24"/>
        </w:rPr>
        <w:t xml:space="preserve"> (</w:t>
      </w:r>
      <w:r w:rsidR="00FA4E70">
        <w:rPr>
          <w:rFonts w:ascii="Arial" w:hAnsi="Arial" w:cs="Arial"/>
          <w:color w:val="000000"/>
          <w:sz w:val="24"/>
          <w:szCs w:val="24"/>
        </w:rPr>
        <w:t>30,4</w:t>
      </w:r>
      <w:r w:rsidR="007B67D7">
        <w:rPr>
          <w:rFonts w:ascii="Arial" w:hAnsi="Arial" w:cs="Arial"/>
          <w:color w:val="000000"/>
          <w:sz w:val="24"/>
          <w:szCs w:val="24"/>
        </w:rPr>
        <w:t xml:space="preserve">%) </w:t>
      </w:r>
      <w:r w:rsidR="004F0BAB">
        <w:rPr>
          <w:rFonts w:ascii="Arial" w:hAnsi="Arial" w:cs="Arial"/>
          <w:color w:val="000000"/>
          <w:sz w:val="24"/>
          <w:szCs w:val="24"/>
        </w:rPr>
        <w:t xml:space="preserve">tinham </w:t>
      </w:r>
      <w:r w:rsidR="007B67D7">
        <w:rPr>
          <w:rFonts w:ascii="Arial" w:hAnsi="Arial" w:cs="Arial"/>
          <w:color w:val="000000"/>
          <w:sz w:val="24"/>
          <w:szCs w:val="24"/>
        </w:rPr>
        <w:t xml:space="preserve">dores de cabeça constantes. </w:t>
      </w:r>
      <w:r w:rsidR="00CE5E21">
        <w:rPr>
          <w:rFonts w:ascii="Arial" w:hAnsi="Arial" w:cs="Arial"/>
          <w:sz w:val="24"/>
          <w:szCs w:val="24"/>
        </w:rPr>
        <w:t>Brasil</w:t>
      </w:r>
      <w:r w:rsidR="00CB1908">
        <w:rPr>
          <w:rFonts w:ascii="Arial" w:hAnsi="Arial" w:cs="Arial"/>
          <w:sz w:val="24"/>
          <w:szCs w:val="24"/>
        </w:rPr>
        <w:t>, 2006</w:t>
      </w:r>
      <w:r w:rsidR="00991D2E">
        <w:rPr>
          <w:rFonts w:ascii="Arial" w:hAnsi="Arial" w:cs="Arial"/>
          <w:sz w:val="24"/>
          <w:szCs w:val="24"/>
        </w:rPr>
        <w:t xml:space="preserve"> </w:t>
      </w:r>
      <w:r w:rsidR="004F0BAB">
        <w:rPr>
          <w:rFonts w:ascii="Arial" w:hAnsi="Arial" w:cs="Arial"/>
          <w:sz w:val="24"/>
          <w:szCs w:val="24"/>
        </w:rPr>
        <w:t>apontou</w:t>
      </w:r>
      <w:r w:rsidR="00C33091">
        <w:rPr>
          <w:rFonts w:ascii="Arial" w:hAnsi="Arial" w:cs="Arial"/>
          <w:sz w:val="24"/>
          <w:szCs w:val="24"/>
        </w:rPr>
        <w:t xml:space="preserve"> o nervosismo, irritabil</w:t>
      </w:r>
      <w:r w:rsidR="004F0BAB">
        <w:rPr>
          <w:rFonts w:ascii="Arial" w:hAnsi="Arial" w:cs="Arial"/>
          <w:sz w:val="24"/>
          <w:szCs w:val="24"/>
        </w:rPr>
        <w:t xml:space="preserve">idade e a cefaleia como </w:t>
      </w:r>
      <w:r w:rsidR="00C33091">
        <w:rPr>
          <w:rFonts w:ascii="Arial" w:hAnsi="Arial" w:cs="Arial"/>
          <w:sz w:val="24"/>
          <w:szCs w:val="24"/>
        </w:rPr>
        <w:t>efeitos não</w:t>
      </w:r>
      <w:r>
        <w:rPr>
          <w:rFonts w:ascii="Arial" w:hAnsi="Arial" w:cs="Arial"/>
          <w:sz w:val="24"/>
          <w:szCs w:val="24"/>
        </w:rPr>
        <w:t xml:space="preserve"> </w:t>
      </w:r>
      <w:r w:rsidR="00C33091">
        <w:rPr>
          <w:rFonts w:ascii="Arial" w:hAnsi="Arial" w:cs="Arial"/>
          <w:sz w:val="24"/>
          <w:szCs w:val="24"/>
        </w:rPr>
        <w:t xml:space="preserve">auditivos desencadeados pelo ruído. </w:t>
      </w:r>
    </w:p>
    <w:p w14:paraId="212F8A7E" w14:textId="6EE05ED2" w:rsidR="00C33091" w:rsidRPr="00FA4E70" w:rsidRDefault="00C33091" w:rsidP="00A979C8">
      <w:pPr>
        <w:spacing w:line="360" w:lineRule="auto"/>
        <w:ind w:firstLine="709"/>
        <w:jc w:val="both"/>
        <w:rPr>
          <w:rFonts w:ascii="Arial" w:hAnsi="Arial" w:cs="Arial"/>
          <w:color w:val="000000" w:themeColor="text1"/>
          <w:sz w:val="24"/>
          <w:szCs w:val="24"/>
        </w:rPr>
      </w:pPr>
      <w:r w:rsidRPr="00FA4E70">
        <w:rPr>
          <w:rFonts w:ascii="Arial" w:hAnsi="Arial" w:cs="Arial"/>
          <w:color w:val="000000" w:themeColor="text1"/>
          <w:sz w:val="24"/>
          <w:szCs w:val="24"/>
        </w:rPr>
        <w:t>Dos</w:t>
      </w:r>
      <w:r w:rsidR="00976BFC" w:rsidRPr="00FA4E70">
        <w:rPr>
          <w:rFonts w:ascii="Arial" w:hAnsi="Arial" w:cs="Arial"/>
          <w:color w:val="000000" w:themeColor="text1"/>
          <w:sz w:val="24"/>
          <w:szCs w:val="24"/>
        </w:rPr>
        <w:t xml:space="preserve"> </w:t>
      </w:r>
      <w:r w:rsidR="00FA4E70" w:rsidRPr="00FA4E70">
        <w:rPr>
          <w:rFonts w:ascii="Arial" w:hAnsi="Arial" w:cs="Arial"/>
          <w:color w:val="000000" w:themeColor="text1"/>
          <w:sz w:val="24"/>
          <w:szCs w:val="24"/>
        </w:rPr>
        <w:t>9</w:t>
      </w:r>
      <w:r w:rsidR="00976BFC" w:rsidRPr="00FA4E70">
        <w:rPr>
          <w:rFonts w:ascii="Arial" w:hAnsi="Arial" w:cs="Arial"/>
          <w:color w:val="000000" w:themeColor="text1"/>
          <w:sz w:val="24"/>
          <w:szCs w:val="24"/>
        </w:rPr>
        <w:t xml:space="preserve"> (</w:t>
      </w:r>
      <w:r w:rsidR="00FA4E70" w:rsidRPr="00FA4E70">
        <w:rPr>
          <w:rFonts w:ascii="Arial" w:hAnsi="Arial" w:cs="Arial"/>
          <w:color w:val="000000" w:themeColor="text1"/>
          <w:sz w:val="24"/>
          <w:szCs w:val="24"/>
        </w:rPr>
        <w:t>39,1</w:t>
      </w:r>
      <w:r w:rsidR="00976BFC" w:rsidRPr="00FA4E70">
        <w:rPr>
          <w:rFonts w:ascii="Arial" w:hAnsi="Arial" w:cs="Arial"/>
          <w:color w:val="000000" w:themeColor="text1"/>
          <w:sz w:val="24"/>
          <w:szCs w:val="24"/>
        </w:rPr>
        <w:t>%)</w:t>
      </w:r>
      <w:r w:rsidRPr="00FA4E70">
        <w:rPr>
          <w:rFonts w:ascii="Arial" w:hAnsi="Arial" w:cs="Arial"/>
          <w:color w:val="000000" w:themeColor="text1"/>
          <w:sz w:val="24"/>
          <w:szCs w:val="24"/>
        </w:rPr>
        <w:t xml:space="preserve"> participantes que relataram irritação ou nervosismo</w:t>
      </w:r>
      <w:r w:rsidR="00976BFC" w:rsidRPr="00FA4E70">
        <w:rPr>
          <w:rFonts w:ascii="Arial" w:hAnsi="Arial" w:cs="Arial"/>
          <w:color w:val="000000" w:themeColor="text1"/>
          <w:sz w:val="24"/>
          <w:szCs w:val="24"/>
        </w:rPr>
        <w:t xml:space="preserve">, 3 (13%) apresentaram alteração na audiometria tonal, </w:t>
      </w:r>
      <w:r w:rsidR="00FA4E70" w:rsidRPr="00FA4E70">
        <w:rPr>
          <w:rFonts w:ascii="Arial" w:hAnsi="Arial" w:cs="Arial"/>
          <w:color w:val="000000" w:themeColor="text1"/>
          <w:sz w:val="24"/>
          <w:szCs w:val="24"/>
        </w:rPr>
        <w:t>com</w:t>
      </w:r>
      <w:r w:rsidR="00976BFC" w:rsidRPr="00FA4E70">
        <w:rPr>
          <w:rFonts w:ascii="Arial" w:hAnsi="Arial" w:cs="Arial"/>
          <w:color w:val="000000" w:themeColor="text1"/>
          <w:sz w:val="24"/>
          <w:szCs w:val="24"/>
        </w:rPr>
        <w:t xml:space="preserve"> entalhe </w:t>
      </w:r>
      <w:r w:rsidR="004F0BAB">
        <w:rPr>
          <w:rFonts w:ascii="Arial" w:hAnsi="Arial" w:cs="Arial"/>
          <w:color w:val="000000" w:themeColor="text1"/>
          <w:sz w:val="24"/>
          <w:szCs w:val="24"/>
        </w:rPr>
        <w:t>nas frequências de 4KHz ou 6KHz</w:t>
      </w:r>
      <w:r w:rsidR="00FA4E70" w:rsidRPr="00FA4E70">
        <w:rPr>
          <w:rFonts w:ascii="Arial" w:hAnsi="Arial" w:cs="Arial"/>
          <w:color w:val="000000" w:themeColor="text1"/>
          <w:sz w:val="24"/>
          <w:szCs w:val="24"/>
        </w:rPr>
        <w:t xml:space="preserve">. </w:t>
      </w:r>
      <w:r w:rsidR="00CD79F7" w:rsidRPr="00FA4E70">
        <w:rPr>
          <w:rFonts w:ascii="Arial" w:hAnsi="Arial" w:cs="Arial"/>
          <w:color w:val="000000" w:themeColor="text1"/>
          <w:sz w:val="24"/>
          <w:szCs w:val="24"/>
        </w:rPr>
        <w:t>O ruído é um agente de risco potencialmente estressor, pode</w:t>
      </w:r>
      <w:r w:rsidR="004F0BAB">
        <w:rPr>
          <w:rFonts w:ascii="Arial" w:hAnsi="Arial" w:cs="Arial"/>
          <w:color w:val="000000" w:themeColor="text1"/>
          <w:sz w:val="24"/>
          <w:szCs w:val="24"/>
        </w:rPr>
        <w:t>ndo</w:t>
      </w:r>
      <w:r w:rsidR="00CD79F7" w:rsidRPr="00FA4E70">
        <w:rPr>
          <w:rFonts w:ascii="Arial" w:hAnsi="Arial" w:cs="Arial"/>
          <w:color w:val="000000" w:themeColor="text1"/>
          <w:sz w:val="24"/>
          <w:szCs w:val="24"/>
        </w:rPr>
        <w:t xml:space="preserve"> trazer, como efeitos nocivos à saúde, não só os auditivos, mas toda uma gama de sintomatologia relacionada ao estresse (BRASIL, 2006). </w:t>
      </w:r>
    </w:p>
    <w:p w14:paraId="38BAD5C0" w14:textId="236EFE7F" w:rsidR="003821D9" w:rsidRPr="00AC42B4" w:rsidRDefault="00CE5E21" w:rsidP="00A979C8">
      <w:pPr>
        <w:spacing w:line="360" w:lineRule="auto"/>
        <w:ind w:firstLine="709"/>
        <w:jc w:val="both"/>
        <w:rPr>
          <w:rFonts w:ascii="Arial" w:hAnsi="Arial" w:cs="Arial"/>
          <w:color w:val="000000" w:themeColor="text1"/>
          <w:sz w:val="24"/>
          <w:szCs w:val="24"/>
        </w:rPr>
      </w:pPr>
      <w:r w:rsidRPr="00AC42B4">
        <w:rPr>
          <w:rFonts w:ascii="Arial" w:hAnsi="Arial" w:cs="Arial"/>
          <w:color w:val="000000" w:themeColor="text1"/>
          <w:sz w:val="24"/>
          <w:szCs w:val="24"/>
        </w:rPr>
        <w:t xml:space="preserve">Observou-se que, 7 (30,4%) participantes apresentaram dificuldade em compreender a fala em algumas situações, destes, 3 (13%) apresentaram alterações na audiometria, </w:t>
      </w:r>
      <w:r w:rsidR="00DC39C3">
        <w:rPr>
          <w:rFonts w:ascii="Arial" w:hAnsi="Arial" w:cs="Arial"/>
          <w:color w:val="000000" w:themeColor="text1"/>
          <w:sz w:val="24"/>
          <w:szCs w:val="24"/>
        </w:rPr>
        <w:t>sendo</w:t>
      </w:r>
      <w:r w:rsidR="00CB1908">
        <w:rPr>
          <w:rFonts w:ascii="Arial" w:hAnsi="Arial" w:cs="Arial"/>
          <w:color w:val="000000" w:themeColor="text1"/>
          <w:sz w:val="24"/>
          <w:szCs w:val="24"/>
        </w:rPr>
        <w:t xml:space="preserve"> </w:t>
      </w:r>
      <w:r w:rsidR="00AC42B4" w:rsidRPr="00AC42B4">
        <w:rPr>
          <w:rFonts w:ascii="Arial" w:hAnsi="Arial" w:cs="Arial"/>
          <w:color w:val="000000" w:themeColor="text1"/>
          <w:sz w:val="24"/>
          <w:szCs w:val="24"/>
        </w:rPr>
        <w:t>1 (4,3%) entalhe na frequência de 6KHz, 1 (4,3%) perda auditiva nas frequências de 6KHz e 8KHz sem relação com PAIR e 1 (4,3%) PAIR Grau II na orelha direita e perda auditiva na frequência de 8KHz na esquerda</w:t>
      </w:r>
      <w:r w:rsidRPr="00AC42B4">
        <w:rPr>
          <w:rFonts w:ascii="Arial" w:hAnsi="Arial" w:cs="Arial"/>
          <w:color w:val="000000" w:themeColor="text1"/>
          <w:sz w:val="24"/>
          <w:szCs w:val="24"/>
        </w:rPr>
        <w:t xml:space="preserve">. </w:t>
      </w:r>
      <w:r w:rsidR="00C33091" w:rsidRPr="00AC42B4">
        <w:rPr>
          <w:rFonts w:ascii="Arial" w:hAnsi="Arial" w:cs="Arial"/>
          <w:color w:val="000000" w:themeColor="text1"/>
          <w:sz w:val="24"/>
          <w:szCs w:val="24"/>
        </w:rPr>
        <w:t>As dificuldades de compreensão de fala são as mais relatadas pelo trabalhador portador de PAIR, cujo padrão de fala poderá sofrer alterações, de acordo com o grau de perda auditiva</w:t>
      </w:r>
      <w:r w:rsidRPr="00AC42B4">
        <w:rPr>
          <w:rFonts w:ascii="Arial" w:hAnsi="Arial" w:cs="Arial"/>
          <w:color w:val="000000" w:themeColor="text1"/>
          <w:sz w:val="24"/>
          <w:szCs w:val="24"/>
        </w:rPr>
        <w:t xml:space="preserve"> (BRASIL, 2006)</w:t>
      </w:r>
      <w:r w:rsidR="00C33091" w:rsidRPr="00AC42B4">
        <w:rPr>
          <w:rFonts w:ascii="Arial" w:hAnsi="Arial" w:cs="Arial"/>
          <w:color w:val="000000" w:themeColor="text1"/>
          <w:sz w:val="24"/>
          <w:szCs w:val="24"/>
        </w:rPr>
        <w:t xml:space="preserve">. </w:t>
      </w:r>
    </w:p>
    <w:p w14:paraId="0BEADD68" w14:textId="31C012C1" w:rsidR="00EB45F4" w:rsidRDefault="00EC3433" w:rsidP="00EB45F4">
      <w:pPr>
        <w:spacing w:line="360" w:lineRule="auto"/>
        <w:ind w:firstLine="709"/>
        <w:jc w:val="both"/>
        <w:rPr>
          <w:rFonts w:ascii="Arial" w:hAnsi="Arial" w:cs="Arial"/>
          <w:sz w:val="24"/>
          <w:szCs w:val="24"/>
        </w:rPr>
      </w:pPr>
      <w:r>
        <w:rPr>
          <w:rFonts w:ascii="Arial" w:eastAsia="Arial" w:hAnsi="Arial" w:cs="Arial"/>
          <w:sz w:val="24"/>
        </w:rPr>
        <w:lastRenderedPageBreak/>
        <w:t>Dos</w:t>
      </w:r>
      <w:r w:rsidR="00144301" w:rsidRPr="003A6D97">
        <w:rPr>
          <w:rFonts w:ascii="Arial" w:eastAsia="Arial" w:hAnsi="Arial" w:cs="Arial"/>
          <w:sz w:val="24"/>
        </w:rPr>
        <w:t xml:space="preserve"> </w:t>
      </w:r>
      <w:r w:rsidR="00144301" w:rsidRPr="003A6D97">
        <w:rPr>
          <w:rFonts w:ascii="Arial" w:hAnsi="Arial" w:cs="Arial"/>
          <w:sz w:val="24"/>
          <w:szCs w:val="24"/>
        </w:rPr>
        <w:t>13 (81%) participantes</w:t>
      </w:r>
      <w:r>
        <w:rPr>
          <w:rFonts w:ascii="Arial" w:hAnsi="Arial" w:cs="Arial"/>
          <w:sz w:val="24"/>
          <w:szCs w:val="24"/>
        </w:rPr>
        <w:t xml:space="preserve"> que</w:t>
      </w:r>
      <w:r w:rsidR="00144301" w:rsidRPr="003A6D97">
        <w:rPr>
          <w:rFonts w:ascii="Arial" w:hAnsi="Arial" w:cs="Arial"/>
          <w:sz w:val="24"/>
          <w:szCs w:val="24"/>
        </w:rPr>
        <w:t xml:space="preserve"> apresentaram zumbido do tipo chiado</w:t>
      </w:r>
      <w:r w:rsidR="00EB45F4" w:rsidRPr="003A6D97">
        <w:rPr>
          <w:rFonts w:ascii="Arial" w:hAnsi="Arial" w:cs="Arial"/>
          <w:sz w:val="24"/>
          <w:szCs w:val="24"/>
        </w:rPr>
        <w:t>,</w:t>
      </w:r>
      <w:r w:rsidR="00144301" w:rsidRPr="003A6D97">
        <w:rPr>
          <w:rFonts w:ascii="Arial" w:eastAsia="Arial" w:hAnsi="Arial" w:cs="Arial"/>
          <w:sz w:val="24"/>
        </w:rPr>
        <w:t xml:space="preserve"> 6 (26,1%)</w:t>
      </w:r>
      <w:r>
        <w:rPr>
          <w:rFonts w:ascii="Arial" w:eastAsia="Arial" w:hAnsi="Arial" w:cs="Arial"/>
          <w:sz w:val="24"/>
        </w:rPr>
        <w:t xml:space="preserve"> tiveram</w:t>
      </w:r>
      <w:r w:rsidR="00EB45F4" w:rsidRPr="003A6D97">
        <w:rPr>
          <w:rFonts w:ascii="Arial" w:eastAsia="Arial" w:hAnsi="Arial" w:cs="Arial"/>
          <w:sz w:val="24"/>
        </w:rPr>
        <w:t xml:space="preserve"> alteração na audiometria tonal, </w:t>
      </w:r>
      <w:r w:rsidR="00C33D58">
        <w:rPr>
          <w:rFonts w:ascii="Arial" w:eastAsia="Arial" w:hAnsi="Arial" w:cs="Arial"/>
          <w:sz w:val="24"/>
        </w:rPr>
        <w:t xml:space="preserve">entre </w:t>
      </w:r>
      <w:r w:rsidR="00861A94">
        <w:rPr>
          <w:rFonts w:ascii="Arial" w:eastAsia="Arial" w:hAnsi="Arial" w:cs="Arial"/>
          <w:sz w:val="24"/>
        </w:rPr>
        <w:t>estes</w:t>
      </w:r>
      <w:r w:rsidR="00EB45F4" w:rsidRPr="003A6D97">
        <w:rPr>
          <w:rFonts w:ascii="Arial" w:eastAsia="Arial" w:hAnsi="Arial" w:cs="Arial"/>
          <w:sz w:val="24"/>
        </w:rPr>
        <w:t xml:space="preserve">, </w:t>
      </w:r>
      <w:r w:rsidR="003A6D97" w:rsidRPr="003A6D97">
        <w:rPr>
          <w:rFonts w:ascii="Arial" w:eastAsia="Arial" w:hAnsi="Arial" w:cs="Arial"/>
          <w:sz w:val="24"/>
        </w:rPr>
        <w:t>3</w:t>
      </w:r>
      <w:r w:rsidR="00144301" w:rsidRPr="003A6D97">
        <w:rPr>
          <w:rFonts w:ascii="Arial" w:eastAsia="Arial" w:hAnsi="Arial" w:cs="Arial"/>
          <w:sz w:val="24"/>
        </w:rPr>
        <w:t xml:space="preserve"> (</w:t>
      </w:r>
      <w:r w:rsidR="003A6D97" w:rsidRPr="003A6D97">
        <w:rPr>
          <w:rFonts w:ascii="Arial" w:eastAsia="Arial" w:hAnsi="Arial" w:cs="Arial"/>
          <w:sz w:val="24"/>
        </w:rPr>
        <w:t>13</w:t>
      </w:r>
      <w:r w:rsidR="00144301" w:rsidRPr="003A6D97">
        <w:rPr>
          <w:rFonts w:ascii="Arial" w:eastAsia="Arial" w:hAnsi="Arial" w:cs="Arial"/>
          <w:sz w:val="24"/>
        </w:rPr>
        <w:t>%)</w:t>
      </w:r>
      <w:r>
        <w:rPr>
          <w:rFonts w:ascii="Arial" w:eastAsia="Arial" w:hAnsi="Arial" w:cs="Arial"/>
          <w:sz w:val="24"/>
        </w:rPr>
        <w:t xml:space="preserve"> com</w:t>
      </w:r>
      <w:r w:rsidR="00144301" w:rsidRPr="003A6D97">
        <w:rPr>
          <w:rFonts w:ascii="Arial" w:eastAsia="Arial" w:hAnsi="Arial" w:cs="Arial"/>
          <w:sz w:val="24"/>
        </w:rPr>
        <w:t xml:space="preserve"> configuração </w:t>
      </w:r>
      <w:r w:rsidR="004F0BAB">
        <w:rPr>
          <w:rFonts w:ascii="Arial" w:eastAsia="Arial" w:hAnsi="Arial" w:cs="Arial"/>
          <w:sz w:val="24"/>
        </w:rPr>
        <w:t xml:space="preserve">do tipo </w:t>
      </w:r>
      <w:r w:rsidR="00144301" w:rsidRPr="003A6D97">
        <w:rPr>
          <w:rFonts w:ascii="Arial" w:eastAsia="Arial" w:hAnsi="Arial" w:cs="Arial"/>
          <w:sz w:val="24"/>
        </w:rPr>
        <w:t>entalhe na frequência de 4KHz</w:t>
      </w:r>
      <w:r w:rsidR="003A6D97" w:rsidRPr="003A6D97">
        <w:rPr>
          <w:rFonts w:ascii="Arial" w:eastAsia="Arial" w:hAnsi="Arial" w:cs="Arial"/>
          <w:sz w:val="24"/>
        </w:rPr>
        <w:t xml:space="preserve"> ou 6KHz</w:t>
      </w:r>
      <w:r w:rsidR="00C33D58">
        <w:rPr>
          <w:rFonts w:ascii="Arial" w:eastAsia="Arial" w:hAnsi="Arial" w:cs="Arial"/>
          <w:sz w:val="24"/>
        </w:rPr>
        <w:t>,</w:t>
      </w:r>
      <w:r w:rsidR="00861A94">
        <w:rPr>
          <w:rFonts w:ascii="Arial" w:eastAsia="Arial" w:hAnsi="Arial" w:cs="Arial"/>
          <w:sz w:val="24"/>
        </w:rPr>
        <w:t xml:space="preserve"> sendo</w:t>
      </w:r>
      <w:r w:rsidR="003A6D97" w:rsidRPr="003A6D97">
        <w:rPr>
          <w:rFonts w:ascii="Arial" w:eastAsia="Arial" w:hAnsi="Arial" w:cs="Arial"/>
          <w:sz w:val="24"/>
        </w:rPr>
        <w:t xml:space="preserve"> 1 (4,3%) na orelha </w:t>
      </w:r>
      <w:r w:rsidR="003A6D97" w:rsidRPr="00861A94">
        <w:rPr>
          <w:rFonts w:ascii="Arial" w:eastAsia="Arial" w:hAnsi="Arial" w:cs="Arial"/>
          <w:sz w:val="24"/>
        </w:rPr>
        <w:t>esquerda e 2 (8,7%) na direita</w:t>
      </w:r>
      <w:r w:rsidR="00144301" w:rsidRPr="00861A94">
        <w:rPr>
          <w:rFonts w:ascii="Arial" w:eastAsia="Arial" w:hAnsi="Arial" w:cs="Arial"/>
          <w:sz w:val="24"/>
        </w:rPr>
        <w:t xml:space="preserve">, </w:t>
      </w:r>
      <w:r w:rsidR="00861A94" w:rsidRPr="00861A94">
        <w:rPr>
          <w:rFonts w:ascii="Arial" w:eastAsia="Arial" w:hAnsi="Arial" w:cs="Arial"/>
          <w:sz w:val="24"/>
        </w:rPr>
        <w:t>1</w:t>
      </w:r>
      <w:r w:rsidR="00CC0A54" w:rsidRPr="00861A94">
        <w:rPr>
          <w:rFonts w:ascii="Arial" w:eastAsia="Arial" w:hAnsi="Arial" w:cs="Arial"/>
          <w:sz w:val="24"/>
        </w:rPr>
        <w:t xml:space="preserve"> (</w:t>
      </w:r>
      <w:r w:rsidR="00861A94" w:rsidRPr="00861A94">
        <w:rPr>
          <w:rFonts w:ascii="Arial" w:eastAsia="Arial" w:hAnsi="Arial" w:cs="Arial"/>
          <w:sz w:val="24"/>
        </w:rPr>
        <w:t>4,3</w:t>
      </w:r>
      <w:r w:rsidR="00CC0A54" w:rsidRPr="00861A94">
        <w:rPr>
          <w:rFonts w:ascii="Arial" w:eastAsia="Arial" w:hAnsi="Arial" w:cs="Arial"/>
          <w:sz w:val="24"/>
        </w:rPr>
        <w:t xml:space="preserve">%) </w:t>
      </w:r>
      <w:r w:rsidR="00C33D58">
        <w:rPr>
          <w:rFonts w:ascii="Arial" w:eastAsia="Arial" w:hAnsi="Arial" w:cs="Arial"/>
          <w:sz w:val="24"/>
        </w:rPr>
        <w:t xml:space="preserve">com </w:t>
      </w:r>
      <w:r w:rsidR="004F0BAB">
        <w:rPr>
          <w:rFonts w:ascii="Arial" w:eastAsia="Arial" w:hAnsi="Arial" w:cs="Arial"/>
          <w:sz w:val="24"/>
        </w:rPr>
        <w:t>PAIR g</w:t>
      </w:r>
      <w:r w:rsidR="00861A94" w:rsidRPr="00861A94">
        <w:rPr>
          <w:rFonts w:ascii="Arial" w:eastAsia="Arial" w:hAnsi="Arial" w:cs="Arial"/>
          <w:sz w:val="24"/>
        </w:rPr>
        <w:t xml:space="preserve">rau II na orelha direita e perda auditiva na frequência de 8KHz na esquerda,  </w:t>
      </w:r>
      <w:r w:rsidR="00EB45F4" w:rsidRPr="00861A94">
        <w:rPr>
          <w:rFonts w:ascii="Arial" w:hAnsi="Arial" w:cs="Arial"/>
          <w:sz w:val="24"/>
          <w:szCs w:val="24"/>
        </w:rPr>
        <w:t xml:space="preserve">1 </w:t>
      </w:r>
      <w:r w:rsidR="00C33D58">
        <w:rPr>
          <w:rFonts w:ascii="Arial" w:hAnsi="Arial" w:cs="Arial"/>
          <w:sz w:val="24"/>
          <w:szCs w:val="24"/>
        </w:rPr>
        <w:t xml:space="preserve">com </w:t>
      </w:r>
      <w:r w:rsidR="00EB45F4" w:rsidRPr="00861A94">
        <w:rPr>
          <w:rFonts w:ascii="Arial" w:hAnsi="Arial" w:cs="Arial"/>
          <w:sz w:val="24"/>
          <w:szCs w:val="24"/>
        </w:rPr>
        <w:t xml:space="preserve">(4,3%) </w:t>
      </w:r>
      <w:r w:rsidR="00861A94" w:rsidRPr="00861A94">
        <w:rPr>
          <w:rFonts w:ascii="Arial" w:hAnsi="Arial" w:cs="Arial"/>
          <w:sz w:val="24"/>
          <w:szCs w:val="24"/>
        </w:rPr>
        <w:t>perda a</w:t>
      </w:r>
      <w:r w:rsidR="004F0BAB">
        <w:rPr>
          <w:rFonts w:ascii="Arial" w:hAnsi="Arial" w:cs="Arial"/>
          <w:sz w:val="24"/>
          <w:szCs w:val="24"/>
        </w:rPr>
        <w:t>uditiva nas frequências de 6 e 8kH</w:t>
      </w:r>
      <w:r w:rsidR="00861A94" w:rsidRPr="00861A94">
        <w:rPr>
          <w:rFonts w:ascii="Arial" w:hAnsi="Arial" w:cs="Arial"/>
          <w:sz w:val="24"/>
          <w:szCs w:val="24"/>
        </w:rPr>
        <w:t>z sem relação</w:t>
      </w:r>
      <w:r w:rsidR="004F0BAB">
        <w:rPr>
          <w:rFonts w:ascii="Arial" w:hAnsi="Arial" w:cs="Arial"/>
          <w:sz w:val="24"/>
          <w:szCs w:val="24"/>
        </w:rPr>
        <w:t xml:space="preserve"> com a PAIR e 1 </w:t>
      </w:r>
      <w:r w:rsidR="00C33D58">
        <w:rPr>
          <w:rFonts w:ascii="Arial" w:hAnsi="Arial" w:cs="Arial"/>
          <w:sz w:val="24"/>
          <w:szCs w:val="24"/>
        </w:rPr>
        <w:t xml:space="preserve">com </w:t>
      </w:r>
      <w:r w:rsidR="004F0BAB">
        <w:rPr>
          <w:rFonts w:ascii="Arial" w:hAnsi="Arial" w:cs="Arial"/>
          <w:sz w:val="24"/>
          <w:szCs w:val="24"/>
        </w:rPr>
        <w:t>(4,3%) PAIR de g</w:t>
      </w:r>
      <w:r w:rsidR="00861A94" w:rsidRPr="00861A94">
        <w:rPr>
          <w:rFonts w:ascii="Arial" w:hAnsi="Arial" w:cs="Arial"/>
          <w:sz w:val="24"/>
          <w:szCs w:val="24"/>
        </w:rPr>
        <w:t>rau III</w:t>
      </w:r>
      <w:r w:rsidR="00AA2273">
        <w:rPr>
          <w:rFonts w:ascii="Arial" w:hAnsi="Arial" w:cs="Arial"/>
          <w:sz w:val="24"/>
          <w:szCs w:val="24"/>
        </w:rPr>
        <w:t xml:space="preserve"> bilateral</w:t>
      </w:r>
      <w:r w:rsidR="00EB45F4" w:rsidRPr="00861A94">
        <w:rPr>
          <w:rFonts w:ascii="Arial" w:hAnsi="Arial" w:cs="Arial"/>
          <w:sz w:val="24"/>
          <w:szCs w:val="24"/>
        </w:rPr>
        <w:t xml:space="preserve">. </w:t>
      </w:r>
      <w:r w:rsidR="00C33D58">
        <w:rPr>
          <w:rFonts w:ascii="Arial" w:hAnsi="Arial" w:cs="Arial"/>
          <w:color w:val="000000"/>
          <w:sz w:val="24"/>
          <w:szCs w:val="24"/>
        </w:rPr>
        <w:t>Um dos sintomas mais comuns</w:t>
      </w:r>
      <w:r w:rsidR="00EB45F4" w:rsidRPr="00861A94">
        <w:rPr>
          <w:rFonts w:ascii="Arial" w:hAnsi="Arial" w:cs="Arial"/>
          <w:color w:val="000000"/>
          <w:sz w:val="24"/>
          <w:szCs w:val="24"/>
        </w:rPr>
        <w:t xml:space="preserve"> em pessoas que possuem PAIR é o zumbido (</w:t>
      </w:r>
      <w:r w:rsidR="00C33D58">
        <w:rPr>
          <w:rFonts w:ascii="Arial" w:eastAsia="Arial" w:hAnsi="Arial" w:cs="Arial"/>
          <w:sz w:val="24"/>
        </w:rPr>
        <w:t xml:space="preserve">CUNHA, </w:t>
      </w:r>
      <w:r w:rsidR="00EB45F4" w:rsidRPr="00861A94">
        <w:rPr>
          <w:rFonts w:ascii="Arial" w:eastAsia="Arial" w:hAnsi="Arial" w:cs="Arial"/>
          <w:sz w:val="24"/>
        </w:rPr>
        <w:t>CÔRTES</w:t>
      </w:r>
      <w:r w:rsidR="00C33D58">
        <w:rPr>
          <w:rFonts w:ascii="Arial" w:eastAsia="Arial" w:hAnsi="Arial" w:cs="Arial"/>
          <w:sz w:val="24"/>
        </w:rPr>
        <w:t xml:space="preserve"> e</w:t>
      </w:r>
      <w:r w:rsidR="00EB45F4" w:rsidRPr="00861A94">
        <w:rPr>
          <w:rFonts w:ascii="Arial" w:eastAsia="Arial" w:hAnsi="Arial" w:cs="Arial"/>
          <w:sz w:val="24"/>
        </w:rPr>
        <w:t xml:space="preserve"> FERREIRA, 2019).</w:t>
      </w:r>
      <w:r w:rsidR="00EB45F4">
        <w:rPr>
          <w:rFonts w:ascii="Arial" w:eastAsia="Arial" w:hAnsi="Arial" w:cs="Arial"/>
          <w:sz w:val="24"/>
        </w:rPr>
        <w:t xml:space="preserve"> </w:t>
      </w:r>
      <w:r w:rsidR="00EB45F4">
        <w:rPr>
          <w:rFonts w:ascii="Arial" w:hAnsi="Arial" w:cs="Arial"/>
          <w:sz w:val="24"/>
          <w:szCs w:val="24"/>
        </w:rPr>
        <w:t xml:space="preserve"> </w:t>
      </w:r>
    </w:p>
    <w:p w14:paraId="1B1099D1" w14:textId="1A4984D0" w:rsidR="00EB45F4" w:rsidRDefault="00EB45F4" w:rsidP="00EB45F4">
      <w:pPr>
        <w:spacing w:line="360" w:lineRule="auto"/>
        <w:ind w:firstLine="709"/>
        <w:jc w:val="both"/>
        <w:rPr>
          <w:rFonts w:ascii="Arial" w:hAnsi="Arial" w:cs="Arial"/>
          <w:color w:val="000000"/>
          <w:sz w:val="24"/>
          <w:szCs w:val="24"/>
        </w:rPr>
      </w:pPr>
      <w:r>
        <w:rPr>
          <w:rFonts w:ascii="Arial" w:hAnsi="Arial" w:cs="Arial"/>
          <w:color w:val="000000"/>
          <w:sz w:val="24"/>
          <w:szCs w:val="24"/>
        </w:rPr>
        <w:t xml:space="preserve">Steinmetz </w:t>
      </w:r>
      <w:r>
        <w:rPr>
          <w:rFonts w:ascii="Arial" w:hAnsi="Arial" w:cs="Arial"/>
          <w:i/>
          <w:iCs/>
          <w:color w:val="000000"/>
          <w:sz w:val="24"/>
          <w:szCs w:val="24"/>
        </w:rPr>
        <w:t>et al.</w:t>
      </w:r>
      <w:r w:rsidR="00C33D58">
        <w:rPr>
          <w:rFonts w:ascii="Arial" w:hAnsi="Arial" w:cs="Arial"/>
          <w:color w:val="000000"/>
          <w:sz w:val="24"/>
          <w:szCs w:val="24"/>
        </w:rPr>
        <w:t xml:space="preserve"> (</w:t>
      </w:r>
      <w:r>
        <w:rPr>
          <w:rFonts w:ascii="Arial" w:hAnsi="Arial" w:cs="Arial"/>
          <w:color w:val="000000"/>
          <w:sz w:val="24"/>
          <w:szCs w:val="24"/>
        </w:rPr>
        <w:t>2009</w:t>
      </w:r>
      <w:r w:rsidR="00C33D58">
        <w:rPr>
          <w:rFonts w:ascii="Arial" w:hAnsi="Arial" w:cs="Arial"/>
          <w:color w:val="000000"/>
          <w:sz w:val="24"/>
          <w:szCs w:val="24"/>
        </w:rPr>
        <w:t>)</w:t>
      </w:r>
      <w:r>
        <w:rPr>
          <w:rFonts w:ascii="Arial" w:hAnsi="Arial" w:cs="Arial"/>
          <w:color w:val="000000"/>
          <w:sz w:val="24"/>
          <w:szCs w:val="24"/>
        </w:rPr>
        <w:t xml:space="preserve"> realizaram um estudo sobre características do zumbido em trabalhadores exp</w:t>
      </w:r>
      <w:r w:rsidR="00CB1908">
        <w:rPr>
          <w:rFonts w:ascii="Arial" w:hAnsi="Arial" w:cs="Arial"/>
          <w:color w:val="000000"/>
          <w:sz w:val="24"/>
          <w:szCs w:val="24"/>
        </w:rPr>
        <w:t>ostos a ruído e verificaram que</w:t>
      </w:r>
      <w:r>
        <w:rPr>
          <w:rFonts w:ascii="Arial" w:hAnsi="Arial" w:cs="Arial"/>
          <w:color w:val="000000"/>
          <w:sz w:val="24"/>
          <w:szCs w:val="24"/>
        </w:rPr>
        <w:t xml:space="preserve"> 40% dos indivíduos apresentaram zumbido do tipo ch</w:t>
      </w:r>
      <w:r w:rsidR="00CB1908">
        <w:rPr>
          <w:rFonts w:ascii="Arial" w:hAnsi="Arial" w:cs="Arial"/>
          <w:color w:val="000000"/>
          <w:sz w:val="24"/>
          <w:szCs w:val="24"/>
        </w:rPr>
        <w:t xml:space="preserve">iado. Esse dado corroborou com </w:t>
      </w:r>
      <w:r>
        <w:rPr>
          <w:rFonts w:ascii="Arial" w:hAnsi="Arial" w:cs="Arial"/>
          <w:color w:val="000000"/>
          <w:sz w:val="24"/>
          <w:szCs w:val="24"/>
        </w:rPr>
        <w:t>os obtidos neste estudo</w:t>
      </w:r>
      <w:r w:rsidR="00AB1B0E">
        <w:rPr>
          <w:rFonts w:ascii="Arial" w:hAnsi="Arial" w:cs="Arial"/>
          <w:color w:val="000000"/>
          <w:sz w:val="24"/>
          <w:szCs w:val="24"/>
        </w:rPr>
        <w:t>, pois 13 (81%) dos p</w:t>
      </w:r>
      <w:r w:rsidR="004F0BAB">
        <w:rPr>
          <w:rFonts w:ascii="Arial" w:hAnsi="Arial" w:cs="Arial"/>
          <w:color w:val="000000"/>
          <w:sz w:val="24"/>
          <w:szCs w:val="24"/>
        </w:rPr>
        <w:t>articipantes apresentaram zumbi</w:t>
      </w:r>
      <w:r w:rsidR="00AB1B0E">
        <w:rPr>
          <w:rFonts w:ascii="Arial" w:hAnsi="Arial" w:cs="Arial"/>
          <w:color w:val="000000"/>
          <w:sz w:val="24"/>
          <w:szCs w:val="24"/>
        </w:rPr>
        <w:t>do do tipo chiado</w:t>
      </w:r>
      <w:r>
        <w:rPr>
          <w:rFonts w:ascii="Arial" w:hAnsi="Arial" w:cs="Arial"/>
          <w:color w:val="000000"/>
          <w:sz w:val="24"/>
          <w:szCs w:val="24"/>
        </w:rPr>
        <w:t xml:space="preserve">.  </w:t>
      </w:r>
    </w:p>
    <w:p w14:paraId="64E9EE1D" w14:textId="35C03548" w:rsidR="00BE2CE7" w:rsidRDefault="000824F2" w:rsidP="0021514E">
      <w:pPr>
        <w:spacing w:line="360" w:lineRule="auto"/>
        <w:ind w:firstLine="709"/>
        <w:jc w:val="both"/>
        <w:rPr>
          <w:rFonts w:ascii="Arial" w:hAnsi="Arial" w:cs="Arial"/>
          <w:color w:val="000000"/>
          <w:sz w:val="24"/>
          <w:szCs w:val="24"/>
        </w:rPr>
      </w:pPr>
      <w:r w:rsidRPr="00AA2273">
        <w:rPr>
          <w:rFonts w:ascii="Arial" w:hAnsi="Arial" w:cs="Arial"/>
          <w:color w:val="000000"/>
          <w:sz w:val="24"/>
          <w:szCs w:val="24"/>
        </w:rPr>
        <w:t>Com relaç</w:t>
      </w:r>
      <w:r w:rsidR="004F0BAB">
        <w:rPr>
          <w:rFonts w:ascii="Arial" w:hAnsi="Arial" w:cs="Arial"/>
          <w:color w:val="000000"/>
          <w:sz w:val="24"/>
          <w:szCs w:val="24"/>
        </w:rPr>
        <w:t>ão ao tabagismo</w:t>
      </w:r>
      <w:r w:rsidRPr="00AA2273">
        <w:rPr>
          <w:rFonts w:ascii="Arial" w:hAnsi="Arial" w:cs="Arial"/>
          <w:color w:val="000000"/>
          <w:sz w:val="24"/>
          <w:szCs w:val="24"/>
        </w:rPr>
        <w:t xml:space="preserve">, </w:t>
      </w:r>
      <w:r w:rsidR="0021514E" w:rsidRPr="00AA2273">
        <w:rPr>
          <w:rFonts w:ascii="Arial" w:hAnsi="Arial" w:cs="Arial"/>
          <w:color w:val="000000"/>
          <w:sz w:val="24"/>
          <w:szCs w:val="24"/>
        </w:rPr>
        <w:t>3</w:t>
      </w:r>
      <w:r w:rsidRPr="00AA2273">
        <w:rPr>
          <w:rFonts w:ascii="Arial" w:hAnsi="Arial" w:cs="Arial"/>
          <w:color w:val="000000"/>
          <w:sz w:val="24"/>
          <w:szCs w:val="24"/>
        </w:rPr>
        <w:t xml:space="preserve"> (1</w:t>
      </w:r>
      <w:r w:rsidR="0021514E" w:rsidRPr="00AA2273">
        <w:rPr>
          <w:rFonts w:ascii="Arial" w:hAnsi="Arial" w:cs="Arial"/>
          <w:color w:val="000000"/>
          <w:sz w:val="24"/>
          <w:szCs w:val="24"/>
        </w:rPr>
        <w:t>3</w:t>
      </w:r>
      <w:r w:rsidRPr="00AA2273">
        <w:rPr>
          <w:rFonts w:ascii="Arial" w:hAnsi="Arial" w:cs="Arial"/>
          <w:color w:val="000000"/>
          <w:sz w:val="24"/>
          <w:szCs w:val="24"/>
        </w:rPr>
        <w:t>%)</w:t>
      </w:r>
      <w:r w:rsidR="0021514E" w:rsidRPr="00AA2273">
        <w:rPr>
          <w:rFonts w:ascii="Arial" w:hAnsi="Arial" w:cs="Arial"/>
          <w:color w:val="000000"/>
          <w:sz w:val="24"/>
          <w:szCs w:val="24"/>
        </w:rPr>
        <w:t xml:space="preserve"> participantes</w:t>
      </w:r>
      <w:r w:rsidRPr="00AA2273">
        <w:rPr>
          <w:rFonts w:ascii="Arial" w:hAnsi="Arial" w:cs="Arial"/>
          <w:color w:val="000000"/>
          <w:sz w:val="24"/>
          <w:szCs w:val="24"/>
        </w:rPr>
        <w:t xml:space="preserve"> fumavam.</w:t>
      </w:r>
      <w:r w:rsidR="0021514E" w:rsidRPr="00AA2273">
        <w:rPr>
          <w:rFonts w:ascii="Arial" w:hAnsi="Arial" w:cs="Arial"/>
          <w:color w:val="000000"/>
          <w:sz w:val="24"/>
          <w:szCs w:val="24"/>
        </w:rPr>
        <w:t xml:space="preserve"> Destes,</w:t>
      </w:r>
      <w:r w:rsidR="004F0BAB">
        <w:rPr>
          <w:rFonts w:ascii="Arial" w:hAnsi="Arial" w:cs="Arial"/>
          <w:color w:val="000000"/>
          <w:sz w:val="24"/>
          <w:szCs w:val="24"/>
        </w:rPr>
        <w:t xml:space="preserve"> 2 (8,7%) possuíam zumbi</w:t>
      </w:r>
      <w:r w:rsidR="0021514E" w:rsidRPr="00AA2273">
        <w:rPr>
          <w:rFonts w:ascii="Arial" w:hAnsi="Arial" w:cs="Arial"/>
          <w:color w:val="000000"/>
          <w:sz w:val="24"/>
          <w:szCs w:val="24"/>
        </w:rPr>
        <w:t>do do tipo chiado. Na avaliação audiológica,</w:t>
      </w:r>
      <w:r w:rsidR="003B2A90" w:rsidRPr="00AA2273">
        <w:rPr>
          <w:rFonts w:ascii="Arial" w:hAnsi="Arial" w:cs="Arial"/>
          <w:color w:val="000000"/>
          <w:sz w:val="24"/>
          <w:szCs w:val="24"/>
        </w:rPr>
        <w:t xml:space="preserve"> 1 (4,3%) </w:t>
      </w:r>
      <w:r w:rsidR="004F0BAB">
        <w:rPr>
          <w:rFonts w:ascii="Arial" w:hAnsi="Arial" w:cs="Arial"/>
          <w:color w:val="000000"/>
          <w:sz w:val="24"/>
          <w:szCs w:val="24"/>
        </w:rPr>
        <w:t xml:space="preserve">apresentava </w:t>
      </w:r>
      <w:r w:rsidR="00AA2273">
        <w:rPr>
          <w:rFonts w:ascii="Arial" w:hAnsi="Arial" w:cs="Arial"/>
          <w:color w:val="000000"/>
          <w:sz w:val="24"/>
          <w:szCs w:val="24"/>
        </w:rPr>
        <w:t>limiares dentro dos padrões da normalidade na orelha direita</w:t>
      </w:r>
      <w:r w:rsidR="00AA2273" w:rsidRPr="00AA2273">
        <w:rPr>
          <w:rFonts w:ascii="Arial" w:hAnsi="Arial" w:cs="Arial"/>
          <w:color w:val="000000"/>
          <w:sz w:val="24"/>
          <w:szCs w:val="24"/>
        </w:rPr>
        <w:t xml:space="preserve"> e </w:t>
      </w:r>
      <w:r w:rsidR="003B2A90" w:rsidRPr="00AA2273">
        <w:rPr>
          <w:rFonts w:ascii="Arial" w:hAnsi="Arial" w:cs="Arial"/>
          <w:color w:val="000000"/>
          <w:sz w:val="24"/>
          <w:szCs w:val="24"/>
        </w:rPr>
        <w:t xml:space="preserve">PAIR </w:t>
      </w:r>
      <w:r w:rsidR="004F0BAB">
        <w:rPr>
          <w:rFonts w:ascii="Arial" w:hAnsi="Arial" w:cs="Arial"/>
          <w:color w:val="000000"/>
          <w:sz w:val="24"/>
          <w:szCs w:val="24"/>
        </w:rPr>
        <w:t>g</w:t>
      </w:r>
      <w:r w:rsidR="00761B53">
        <w:rPr>
          <w:rFonts w:ascii="Arial" w:hAnsi="Arial" w:cs="Arial"/>
          <w:color w:val="000000"/>
          <w:sz w:val="24"/>
          <w:szCs w:val="24"/>
        </w:rPr>
        <w:t>rau II na esquerda;</w:t>
      </w:r>
      <w:r w:rsidR="00EC3433" w:rsidRPr="00AA2273">
        <w:rPr>
          <w:rFonts w:ascii="Arial" w:hAnsi="Arial" w:cs="Arial"/>
          <w:color w:val="000000"/>
          <w:sz w:val="24"/>
          <w:szCs w:val="24"/>
        </w:rPr>
        <w:t xml:space="preserve"> 1 (4,3%)</w:t>
      </w:r>
      <w:r w:rsidR="00761B53">
        <w:rPr>
          <w:rFonts w:ascii="Arial" w:hAnsi="Arial" w:cs="Arial"/>
          <w:color w:val="000000"/>
          <w:sz w:val="24"/>
          <w:szCs w:val="24"/>
        </w:rPr>
        <w:t>;</w:t>
      </w:r>
      <w:r w:rsidR="004F0BAB">
        <w:rPr>
          <w:rFonts w:ascii="Arial" w:hAnsi="Arial" w:cs="Arial"/>
          <w:color w:val="000000"/>
          <w:sz w:val="24"/>
          <w:szCs w:val="24"/>
        </w:rPr>
        <w:t xml:space="preserve"> PAIR g</w:t>
      </w:r>
      <w:r w:rsidR="00AA2273" w:rsidRPr="00AA2273">
        <w:rPr>
          <w:rFonts w:ascii="Arial" w:hAnsi="Arial" w:cs="Arial"/>
          <w:color w:val="000000"/>
          <w:sz w:val="24"/>
          <w:szCs w:val="24"/>
        </w:rPr>
        <w:t>rau II na direita e pe</w:t>
      </w:r>
      <w:r w:rsidR="004F0BAB">
        <w:rPr>
          <w:rFonts w:ascii="Arial" w:hAnsi="Arial" w:cs="Arial"/>
          <w:color w:val="000000"/>
          <w:sz w:val="24"/>
          <w:szCs w:val="24"/>
        </w:rPr>
        <w:t>rda auditiva na frequência de 8k</w:t>
      </w:r>
      <w:r w:rsidR="00AA2273" w:rsidRPr="00AA2273">
        <w:rPr>
          <w:rFonts w:ascii="Arial" w:hAnsi="Arial" w:cs="Arial"/>
          <w:color w:val="000000"/>
          <w:sz w:val="24"/>
          <w:szCs w:val="24"/>
        </w:rPr>
        <w:t xml:space="preserve">Hz na esquerda e 1 </w:t>
      </w:r>
      <w:r w:rsidR="004F0BAB">
        <w:rPr>
          <w:rFonts w:ascii="Arial" w:hAnsi="Arial" w:cs="Arial"/>
          <w:color w:val="000000"/>
          <w:sz w:val="24"/>
          <w:szCs w:val="24"/>
        </w:rPr>
        <w:t>(4,3%)</w:t>
      </w:r>
      <w:r w:rsidR="00761B53">
        <w:rPr>
          <w:rFonts w:ascii="Arial" w:hAnsi="Arial" w:cs="Arial"/>
          <w:color w:val="000000"/>
          <w:sz w:val="24"/>
          <w:szCs w:val="24"/>
        </w:rPr>
        <w:t>,</w:t>
      </w:r>
      <w:r w:rsidR="004F0BAB">
        <w:rPr>
          <w:rFonts w:ascii="Arial" w:hAnsi="Arial" w:cs="Arial"/>
          <w:color w:val="000000"/>
          <w:sz w:val="24"/>
          <w:szCs w:val="24"/>
        </w:rPr>
        <w:t xml:space="preserve"> PAIR G</w:t>
      </w:r>
      <w:r w:rsidR="00AA2273" w:rsidRPr="00AA2273">
        <w:rPr>
          <w:rFonts w:ascii="Arial" w:hAnsi="Arial" w:cs="Arial"/>
          <w:color w:val="000000"/>
          <w:sz w:val="24"/>
          <w:szCs w:val="24"/>
        </w:rPr>
        <w:t>rau III</w:t>
      </w:r>
      <w:r w:rsidR="004F0BAB">
        <w:rPr>
          <w:rFonts w:ascii="Arial" w:hAnsi="Arial" w:cs="Arial"/>
          <w:color w:val="000000"/>
          <w:sz w:val="24"/>
          <w:szCs w:val="24"/>
        </w:rPr>
        <w:t>,</w:t>
      </w:r>
      <w:r w:rsidR="00AA2273">
        <w:rPr>
          <w:rFonts w:ascii="Arial" w:hAnsi="Arial" w:cs="Arial"/>
          <w:color w:val="000000"/>
          <w:sz w:val="24"/>
          <w:szCs w:val="24"/>
        </w:rPr>
        <w:t xml:space="preserve"> bilateral</w:t>
      </w:r>
      <w:r w:rsidR="00AA2273" w:rsidRPr="00AA2273">
        <w:rPr>
          <w:rFonts w:ascii="Arial" w:hAnsi="Arial" w:cs="Arial"/>
          <w:color w:val="000000"/>
          <w:sz w:val="24"/>
          <w:szCs w:val="24"/>
        </w:rPr>
        <w:t xml:space="preserve">. </w:t>
      </w:r>
      <w:r w:rsidR="00EC3433">
        <w:rPr>
          <w:rFonts w:ascii="Arial" w:hAnsi="Arial" w:cs="Arial"/>
          <w:color w:val="000000"/>
          <w:sz w:val="24"/>
          <w:szCs w:val="24"/>
          <w:highlight w:val="yellow"/>
        </w:rPr>
        <w:t xml:space="preserve"> </w:t>
      </w:r>
    </w:p>
    <w:p w14:paraId="40C5EB99" w14:textId="6939D8F7" w:rsidR="00BE2CE7" w:rsidRDefault="00BE2CE7" w:rsidP="0021514E">
      <w:pPr>
        <w:spacing w:line="360" w:lineRule="auto"/>
        <w:ind w:firstLine="709"/>
        <w:jc w:val="both"/>
        <w:rPr>
          <w:rFonts w:ascii="Arial" w:hAnsi="Arial" w:cs="Arial"/>
          <w:sz w:val="24"/>
          <w:szCs w:val="24"/>
        </w:rPr>
      </w:pPr>
      <w:r>
        <w:rPr>
          <w:rFonts w:ascii="Arial" w:hAnsi="Arial" w:cs="Arial"/>
          <w:color w:val="000000"/>
          <w:sz w:val="24"/>
          <w:szCs w:val="24"/>
        </w:rPr>
        <w:t>Ferreira</w:t>
      </w:r>
      <w:r w:rsidR="00BC1362">
        <w:rPr>
          <w:rFonts w:ascii="Arial" w:hAnsi="Arial" w:cs="Arial"/>
          <w:color w:val="000000"/>
          <w:sz w:val="24"/>
          <w:szCs w:val="24"/>
        </w:rPr>
        <w:t xml:space="preserve"> </w:t>
      </w:r>
      <w:proofErr w:type="gramStart"/>
      <w:r w:rsidR="00BC1362">
        <w:rPr>
          <w:rFonts w:ascii="Arial" w:hAnsi="Arial" w:cs="Arial"/>
          <w:i/>
          <w:iCs/>
          <w:color w:val="000000"/>
          <w:sz w:val="24"/>
          <w:szCs w:val="24"/>
        </w:rPr>
        <w:t>et</w:t>
      </w:r>
      <w:proofErr w:type="gramEnd"/>
      <w:r w:rsidR="00BC1362">
        <w:rPr>
          <w:rFonts w:ascii="Arial" w:hAnsi="Arial" w:cs="Arial"/>
          <w:i/>
          <w:iCs/>
          <w:color w:val="000000"/>
          <w:sz w:val="24"/>
          <w:szCs w:val="24"/>
        </w:rPr>
        <w:t xml:space="preserve"> al</w:t>
      </w:r>
      <w:r w:rsidR="00761B53">
        <w:rPr>
          <w:rFonts w:ascii="Arial" w:hAnsi="Arial" w:cs="Arial"/>
          <w:i/>
          <w:iCs/>
          <w:color w:val="000000"/>
          <w:sz w:val="24"/>
          <w:szCs w:val="24"/>
        </w:rPr>
        <w:t xml:space="preserve"> </w:t>
      </w:r>
      <w:r w:rsidR="00761B53" w:rsidRPr="00761B53">
        <w:rPr>
          <w:rFonts w:ascii="Arial" w:hAnsi="Arial" w:cs="Arial"/>
          <w:iCs/>
          <w:color w:val="000000"/>
          <w:sz w:val="24"/>
          <w:szCs w:val="24"/>
        </w:rPr>
        <w:t>(</w:t>
      </w:r>
      <w:r w:rsidR="00BC1362">
        <w:rPr>
          <w:rFonts w:ascii="Arial" w:hAnsi="Arial" w:cs="Arial"/>
          <w:color w:val="000000"/>
          <w:sz w:val="24"/>
          <w:szCs w:val="24"/>
        </w:rPr>
        <w:t>2012</w:t>
      </w:r>
      <w:r w:rsidR="00761B53">
        <w:rPr>
          <w:rFonts w:ascii="Arial" w:hAnsi="Arial" w:cs="Arial"/>
          <w:color w:val="000000"/>
          <w:sz w:val="24"/>
          <w:szCs w:val="24"/>
        </w:rPr>
        <w:t>)</w:t>
      </w:r>
      <w:r>
        <w:rPr>
          <w:rFonts w:ascii="Arial" w:hAnsi="Arial" w:cs="Arial"/>
          <w:color w:val="000000"/>
          <w:sz w:val="24"/>
          <w:szCs w:val="24"/>
        </w:rPr>
        <w:t xml:space="preserve">, </w:t>
      </w:r>
      <w:r w:rsidRPr="00BE2CE7">
        <w:rPr>
          <w:rFonts w:ascii="Arial" w:hAnsi="Arial" w:cs="Arial"/>
          <w:color w:val="000000"/>
          <w:sz w:val="24"/>
          <w:szCs w:val="24"/>
        </w:rPr>
        <w:t xml:space="preserve">verificaram que </w:t>
      </w:r>
      <w:r w:rsidRPr="00BE2CE7">
        <w:rPr>
          <w:rFonts w:ascii="Arial" w:hAnsi="Arial" w:cs="Arial"/>
          <w:sz w:val="24"/>
          <w:szCs w:val="24"/>
        </w:rPr>
        <w:t>o grupo exposto ao monóxido de carbono (CO) e ao ruído apresentou mais casos de PAIR (22,5%), comparativamente ao grupo exposto somente ao ruído (7,5%) e também apresentou piora significativa nos limiares auditivos de 3, 4 e 6 kHz. O nível de ruído</w:t>
      </w:r>
      <w:r w:rsidR="00C36308">
        <w:rPr>
          <w:rFonts w:ascii="Arial" w:hAnsi="Arial" w:cs="Arial"/>
          <w:sz w:val="24"/>
          <w:szCs w:val="24"/>
        </w:rPr>
        <w:t xml:space="preserve"> e o hábito de fumar influenciaram</w:t>
      </w:r>
      <w:r w:rsidRPr="00BE2CE7">
        <w:rPr>
          <w:rFonts w:ascii="Arial" w:hAnsi="Arial" w:cs="Arial"/>
          <w:sz w:val="24"/>
          <w:szCs w:val="24"/>
        </w:rPr>
        <w:t xml:space="preserve"> nos limiares auditivos dos participantes</w:t>
      </w:r>
      <w:r w:rsidR="009C63A6">
        <w:rPr>
          <w:rFonts w:ascii="Arial" w:hAnsi="Arial" w:cs="Arial"/>
          <w:sz w:val="24"/>
          <w:szCs w:val="24"/>
        </w:rPr>
        <w:t xml:space="preserve">, </w:t>
      </w:r>
      <w:r w:rsidR="00CB1908">
        <w:rPr>
          <w:rFonts w:ascii="Arial" w:hAnsi="Arial" w:cs="Arial"/>
          <w:sz w:val="24"/>
          <w:szCs w:val="24"/>
        </w:rPr>
        <w:t>evidenciando</w:t>
      </w:r>
      <w:r w:rsidR="009C63A6">
        <w:rPr>
          <w:rFonts w:ascii="Arial" w:hAnsi="Arial" w:cs="Arial"/>
          <w:sz w:val="24"/>
          <w:szCs w:val="24"/>
        </w:rPr>
        <w:t xml:space="preserve"> </w:t>
      </w:r>
      <w:r w:rsidRPr="00BE2CE7">
        <w:rPr>
          <w:rFonts w:ascii="Arial" w:hAnsi="Arial" w:cs="Arial"/>
          <w:sz w:val="24"/>
          <w:szCs w:val="24"/>
        </w:rPr>
        <w:t>o efeito tanto do CO quanto do ruído no sistema auditivo.</w:t>
      </w:r>
      <w:r>
        <w:rPr>
          <w:rFonts w:ascii="Arial" w:hAnsi="Arial" w:cs="Arial"/>
          <w:sz w:val="24"/>
          <w:szCs w:val="24"/>
        </w:rPr>
        <w:t xml:space="preserve"> </w:t>
      </w:r>
      <w:r w:rsidR="0018127F">
        <w:rPr>
          <w:rFonts w:ascii="Arial" w:hAnsi="Arial" w:cs="Arial"/>
          <w:sz w:val="24"/>
          <w:szCs w:val="24"/>
        </w:rPr>
        <w:t>Apesar dos participantes</w:t>
      </w:r>
      <w:r w:rsidR="00AB1B0E">
        <w:rPr>
          <w:rFonts w:ascii="Arial" w:hAnsi="Arial" w:cs="Arial"/>
          <w:sz w:val="24"/>
          <w:szCs w:val="24"/>
        </w:rPr>
        <w:t xml:space="preserve"> fumantes</w:t>
      </w:r>
      <w:r w:rsidR="0018127F">
        <w:rPr>
          <w:rFonts w:ascii="Arial" w:hAnsi="Arial" w:cs="Arial"/>
          <w:sz w:val="24"/>
          <w:szCs w:val="24"/>
        </w:rPr>
        <w:t xml:space="preserve"> deste estudo apresentarem limiares auditivos piores</w:t>
      </w:r>
      <w:r w:rsidR="009C63A6">
        <w:rPr>
          <w:rFonts w:ascii="Arial" w:hAnsi="Arial" w:cs="Arial"/>
          <w:sz w:val="24"/>
          <w:szCs w:val="24"/>
        </w:rPr>
        <w:t xml:space="preserve">, não foi possível </w:t>
      </w:r>
      <w:r w:rsidR="00976DC2">
        <w:rPr>
          <w:rFonts w:ascii="Arial" w:hAnsi="Arial" w:cs="Arial"/>
          <w:sz w:val="24"/>
          <w:szCs w:val="24"/>
        </w:rPr>
        <w:t>determinar</w:t>
      </w:r>
      <w:r w:rsidR="009C63A6">
        <w:rPr>
          <w:rFonts w:ascii="Arial" w:hAnsi="Arial" w:cs="Arial"/>
          <w:sz w:val="24"/>
          <w:szCs w:val="24"/>
        </w:rPr>
        <w:t xml:space="preserve"> </w:t>
      </w:r>
      <w:r w:rsidR="00AA2273">
        <w:rPr>
          <w:rFonts w:ascii="Arial" w:hAnsi="Arial" w:cs="Arial"/>
          <w:sz w:val="24"/>
          <w:szCs w:val="24"/>
        </w:rPr>
        <w:t>se o uso do tabaco</w:t>
      </w:r>
      <w:r w:rsidR="009C63A6">
        <w:rPr>
          <w:rFonts w:ascii="Arial" w:hAnsi="Arial" w:cs="Arial"/>
          <w:sz w:val="24"/>
          <w:szCs w:val="24"/>
        </w:rPr>
        <w:t xml:space="preserve"> </w:t>
      </w:r>
      <w:r w:rsidR="00AA2273">
        <w:rPr>
          <w:rFonts w:ascii="Arial" w:hAnsi="Arial" w:cs="Arial"/>
          <w:sz w:val="24"/>
          <w:szCs w:val="24"/>
        </w:rPr>
        <w:t xml:space="preserve">influenciou na </w:t>
      </w:r>
      <w:r w:rsidR="009C63A6">
        <w:rPr>
          <w:rFonts w:ascii="Arial" w:hAnsi="Arial" w:cs="Arial"/>
          <w:sz w:val="24"/>
          <w:szCs w:val="24"/>
        </w:rPr>
        <w:t>piora dos limiares auditivos</w:t>
      </w:r>
      <w:r w:rsidR="00AA2273">
        <w:rPr>
          <w:rFonts w:ascii="Arial" w:hAnsi="Arial" w:cs="Arial"/>
          <w:sz w:val="24"/>
          <w:szCs w:val="24"/>
        </w:rPr>
        <w:t xml:space="preserve">. </w:t>
      </w:r>
    </w:p>
    <w:p w14:paraId="27D02A82" w14:textId="72F9E3D1" w:rsidR="003B2A90" w:rsidRDefault="004902E9" w:rsidP="0021514E">
      <w:pPr>
        <w:spacing w:line="360" w:lineRule="auto"/>
        <w:ind w:firstLine="709"/>
        <w:jc w:val="both"/>
        <w:rPr>
          <w:rFonts w:ascii="Arial" w:hAnsi="Arial" w:cs="Arial"/>
          <w:color w:val="000000"/>
          <w:sz w:val="24"/>
          <w:szCs w:val="24"/>
          <w:shd w:val="clear" w:color="auto" w:fill="FFFFFF"/>
        </w:rPr>
      </w:pPr>
      <w:r>
        <w:rPr>
          <w:rFonts w:ascii="Arial" w:hAnsi="Arial" w:cs="Arial"/>
          <w:sz w:val="24"/>
          <w:szCs w:val="24"/>
        </w:rPr>
        <w:t>Dos 23 (100%) participantes, 16 (70%) faziam o uso de bebida alcoólicas</w:t>
      </w:r>
      <w:r w:rsidR="00D41823">
        <w:rPr>
          <w:rFonts w:ascii="Arial" w:hAnsi="Arial" w:cs="Arial"/>
          <w:sz w:val="24"/>
          <w:szCs w:val="24"/>
        </w:rPr>
        <w:t>, destes, 9 (39,1%)</w:t>
      </w:r>
      <w:r w:rsidR="00DB6CAA">
        <w:rPr>
          <w:rFonts w:ascii="Arial" w:hAnsi="Arial" w:cs="Arial"/>
          <w:sz w:val="24"/>
          <w:szCs w:val="24"/>
        </w:rPr>
        <w:t xml:space="preserve"> apresentaram alterações</w:t>
      </w:r>
      <w:r w:rsidR="00BB68AA">
        <w:rPr>
          <w:rFonts w:ascii="Arial" w:hAnsi="Arial" w:cs="Arial"/>
          <w:sz w:val="24"/>
          <w:szCs w:val="24"/>
        </w:rPr>
        <w:t xml:space="preserve"> na audiometria tonal</w:t>
      </w:r>
      <w:r w:rsidR="00DC39C3">
        <w:rPr>
          <w:rFonts w:ascii="Arial" w:hAnsi="Arial" w:cs="Arial"/>
          <w:sz w:val="24"/>
          <w:szCs w:val="24"/>
        </w:rPr>
        <w:t xml:space="preserve"> </w:t>
      </w:r>
      <w:r w:rsidR="00976DC2">
        <w:rPr>
          <w:rFonts w:ascii="Arial" w:hAnsi="Arial" w:cs="Arial"/>
          <w:sz w:val="24"/>
          <w:szCs w:val="24"/>
        </w:rPr>
        <w:t>e 11 (47,8%)</w:t>
      </w:r>
      <w:r w:rsidR="00CB1908">
        <w:rPr>
          <w:rFonts w:ascii="Arial" w:hAnsi="Arial" w:cs="Arial"/>
          <w:sz w:val="24"/>
          <w:szCs w:val="24"/>
        </w:rPr>
        <w:t>,</w:t>
      </w:r>
      <w:r w:rsidR="00976DC2">
        <w:rPr>
          <w:rFonts w:ascii="Arial" w:hAnsi="Arial" w:cs="Arial"/>
          <w:sz w:val="24"/>
          <w:szCs w:val="24"/>
        </w:rPr>
        <w:t xml:space="preserve"> zumbi</w:t>
      </w:r>
      <w:r w:rsidR="00DB6CAA">
        <w:rPr>
          <w:rFonts w:ascii="Arial" w:hAnsi="Arial" w:cs="Arial"/>
          <w:sz w:val="24"/>
          <w:szCs w:val="24"/>
        </w:rPr>
        <w:t xml:space="preserve">do. </w:t>
      </w:r>
      <w:r w:rsidR="00976DC2">
        <w:rPr>
          <w:rFonts w:ascii="Arial" w:hAnsi="Arial" w:cs="Arial"/>
          <w:color w:val="000000"/>
          <w:sz w:val="24"/>
          <w:szCs w:val="24"/>
        </w:rPr>
        <w:t>Belle, Sartori e</w:t>
      </w:r>
      <w:r w:rsidR="00473E52" w:rsidRPr="00612296">
        <w:rPr>
          <w:rFonts w:ascii="Arial" w:hAnsi="Arial" w:cs="Arial"/>
          <w:color w:val="000000"/>
          <w:sz w:val="24"/>
          <w:szCs w:val="24"/>
        </w:rPr>
        <w:t> Rossi</w:t>
      </w:r>
      <w:r w:rsidR="00CB1908">
        <w:rPr>
          <w:rFonts w:ascii="Arial" w:hAnsi="Arial" w:cs="Arial"/>
          <w:color w:val="000000"/>
          <w:sz w:val="24"/>
          <w:szCs w:val="24"/>
        </w:rPr>
        <w:t xml:space="preserve"> (</w:t>
      </w:r>
      <w:r w:rsidR="00473E52">
        <w:rPr>
          <w:rFonts w:ascii="Arial" w:hAnsi="Arial" w:cs="Arial"/>
          <w:color w:val="000000"/>
          <w:sz w:val="24"/>
          <w:szCs w:val="24"/>
        </w:rPr>
        <w:t>2007</w:t>
      </w:r>
      <w:r w:rsidR="00CB1908">
        <w:rPr>
          <w:rFonts w:ascii="Arial" w:hAnsi="Arial" w:cs="Arial"/>
          <w:color w:val="000000"/>
          <w:sz w:val="24"/>
          <w:szCs w:val="24"/>
        </w:rPr>
        <w:t>)</w:t>
      </w:r>
      <w:r w:rsidR="00473E52">
        <w:rPr>
          <w:rFonts w:ascii="Arial" w:hAnsi="Arial" w:cs="Arial"/>
          <w:color w:val="000000"/>
          <w:sz w:val="24"/>
          <w:szCs w:val="24"/>
        </w:rPr>
        <w:t xml:space="preserve"> realizaram um estudo e observaram </w:t>
      </w:r>
      <w:r w:rsidR="00473E52" w:rsidRPr="00473E52">
        <w:rPr>
          <w:rFonts w:ascii="Arial" w:hAnsi="Arial" w:cs="Arial"/>
          <w:color w:val="000000"/>
          <w:sz w:val="24"/>
          <w:szCs w:val="24"/>
        </w:rPr>
        <w:t>que</w:t>
      </w:r>
      <w:r w:rsidR="00473E52" w:rsidRPr="00473E52">
        <w:rPr>
          <w:rFonts w:ascii="Arial" w:hAnsi="Arial" w:cs="Arial"/>
          <w:color w:val="000000"/>
          <w:sz w:val="24"/>
          <w:szCs w:val="24"/>
          <w:shd w:val="clear" w:color="auto" w:fill="FFFFFF"/>
        </w:rPr>
        <w:t xml:space="preserve"> o álcool </w:t>
      </w:r>
      <w:r w:rsidR="00976DC2">
        <w:rPr>
          <w:rFonts w:ascii="Arial" w:hAnsi="Arial" w:cs="Arial"/>
          <w:color w:val="000000"/>
          <w:sz w:val="24"/>
          <w:szCs w:val="24"/>
          <w:shd w:val="clear" w:color="auto" w:fill="FFFFFF"/>
        </w:rPr>
        <w:t>interferiu</w:t>
      </w:r>
      <w:r w:rsidR="00473E52" w:rsidRPr="00473E52">
        <w:rPr>
          <w:rFonts w:ascii="Arial" w:hAnsi="Arial" w:cs="Arial"/>
          <w:color w:val="000000"/>
          <w:sz w:val="24"/>
          <w:szCs w:val="24"/>
          <w:shd w:val="clear" w:color="auto" w:fill="FFFFFF"/>
        </w:rPr>
        <w:t xml:space="preserve"> na </w:t>
      </w:r>
      <w:r w:rsidR="00976DC2">
        <w:rPr>
          <w:rFonts w:ascii="Arial" w:hAnsi="Arial" w:cs="Arial"/>
          <w:color w:val="000000"/>
          <w:sz w:val="24"/>
          <w:szCs w:val="24"/>
          <w:shd w:val="clear" w:color="auto" w:fill="FFFFFF"/>
        </w:rPr>
        <w:t>integridade da audição e do equilíbrio</w:t>
      </w:r>
      <w:r w:rsidR="00CB1908">
        <w:rPr>
          <w:rFonts w:ascii="Arial" w:hAnsi="Arial" w:cs="Arial"/>
          <w:color w:val="000000"/>
          <w:sz w:val="24"/>
          <w:szCs w:val="24"/>
          <w:shd w:val="clear" w:color="auto" w:fill="FFFFFF"/>
        </w:rPr>
        <w:t>,</w:t>
      </w:r>
      <w:r w:rsidR="00976DC2">
        <w:rPr>
          <w:rFonts w:ascii="Arial" w:hAnsi="Arial" w:cs="Arial"/>
          <w:color w:val="000000"/>
          <w:sz w:val="24"/>
          <w:szCs w:val="24"/>
          <w:shd w:val="clear" w:color="auto" w:fill="FFFFFF"/>
        </w:rPr>
        <w:t xml:space="preserve"> </w:t>
      </w:r>
      <w:r w:rsidR="00473E52" w:rsidRPr="00473E52">
        <w:rPr>
          <w:rFonts w:ascii="Arial" w:hAnsi="Arial" w:cs="Arial"/>
          <w:color w:val="000000"/>
          <w:sz w:val="24"/>
          <w:szCs w:val="24"/>
          <w:shd w:val="clear" w:color="auto" w:fill="FFFFFF"/>
        </w:rPr>
        <w:t>causando efeito deletério no organismo humano.</w:t>
      </w:r>
    </w:p>
    <w:p w14:paraId="187BE701" w14:textId="42B990CA" w:rsidR="00473E52" w:rsidRPr="00AC61C7" w:rsidRDefault="00BB7F97" w:rsidP="00AC61C7">
      <w:pPr>
        <w:spacing w:line="360" w:lineRule="auto"/>
        <w:ind w:firstLine="709"/>
        <w:jc w:val="both"/>
        <w:rPr>
          <w:rFonts w:ascii="Arial" w:hAnsi="Arial" w:cs="Arial"/>
          <w:color w:val="000000"/>
          <w:sz w:val="24"/>
          <w:szCs w:val="24"/>
        </w:rPr>
      </w:pPr>
      <w:r w:rsidRPr="007336A2">
        <w:rPr>
          <w:rFonts w:ascii="Arial" w:hAnsi="Arial" w:cs="Arial"/>
          <w:color w:val="000000"/>
          <w:sz w:val="24"/>
          <w:szCs w:val="24"/>
        </w:rPr>
        <w:t>Ribeiro</w:t>
      </w:r>
      <w:r w:rsidR="00473E52" w:rsidRPr="007336A2">
        <w:rPr>
          <w:rFonts w:ascii="Arial" w:hAnsi="Arial" w:cs="Arial"/>
          <w:color w:val="000000"/>
          <w:sz w:val="24"/>
          <w:szCs w:val="24"/>
        </w:rPr>
        <w:t xml:space="preserve"> </w:t>
      </w:r>
      <w:r w:rsidR="00473E52" w:rsidRPr="007336A2">
        <w:rPr>
          <w:rFonts w:ascii="Arial" w:hAnsi="Arial" w:cs="Arial"/>
          <w:i/>
          <w:iCs/>
          <w:color w:val="000000"/>
          <w:sz w:val="24"/>
          <w:szCs w:val="24"/>
        </w:rPr>
        <w:t>et al</w:t>
      </w:r>
      <w:r w:rsidR="00761B53">
        <w:rPr>
          <w:rFonts w:ascii="Arial" w:hAnsi="Arial" w:cs="Arial"/>
          <w:color w:val="000000"/>
          <w:sz w:val="24"/>
          <w:szCs w:val="24"/>
        </w:rPr>
        <w:t>.</w:t>
      </w:r>
      <w:r w:rsidR="00473E52" w:rsidRPr="007336A2">
        <w:rPr>
          <w:rFonts w:ascii="Arial" w:hAnsi="Arial" w:cs="Arial"/>
          <w:color w:val="000000"/>
          <w:sz w:val="24"/>
          <w:szCs w:val="24"/>
        </w:rPr>
        <w:t xml:space="preserve"> </w:t>
      </w:r>
      <w:r w:rsidR="00761B53">
        <w:rPr>
          <w:rFonts w:ascii="Arial" w:hAnsi="Arial" w:cs="Arial"/>
          <w:color w:val="000000"/>
          <w:sz w:val="24"/>
          <w:szCs w:val="24"/>
        </w:rPr>
        <w:t>(</w:t>
      </w:r>
      <w:r w:rsidR="00473E52" w:rsidRPr="007336A2">
        <w:rPr>
          <w:rFonts w:ascii="Arial" w:hAnsi="Arial" w:cs="Arial"/>
          <w:color w:val="000000"/>
          <w:sz w:val="24"/>
          <w:szCs w:val="24"/>
        </w:rPr>
        <w:t>2007</w:t>
      </w:r>
      <w:r w:rsidR="00761B53">
        <w:rPr>
          <w:rFonts w:ascii="Arial" w:hAnsi="Arial" w:cs="Arial"/>
          <w:color w:val="000000"/>
          <w:sz w:val="24"/>
          <w:szCs w:val="24"/>
        </w:rPr>
        <w:t>)</w:t>
      </w:r>
      <w:r w:rsidR="00473E52" w:rsidRPr="007336A2">
        <w:rPr>
          <w:rFonts w:ascii="Arial" w:hAnsi="Arial" w:cs="Arial"/>
          <w:color w:val="000000"/>
          <w:sz w:val="24"/>
          <w:szCs w:val="24"/>
        </w:rPr>
        <w:t xml:space="preserve"> realizaram uma pesquisa sobre </w:t>
      </w:r>
      <w:r w:rsidR="001F73CE" w:rsidRPr="007336A2">
        <w:rPr>
          <w:rFonts w:ascii="Arial" w:hAnsi="Arial" w:cs="Arial"/>
          <w:color w:val="000000"/>
          <w:sz w:val="24"/>
          <w:szCs w:val="24"/>
        </w:rPr>
        <w:t>a</w:t>
      </w:r>
      <w:r w:rsidR="00473E52" w:rsidRPr="007336A2">
        <w:rPr>
          <w:rFonts w:ascii="Arial" w:hAnsi="Arial" w:cs="Arial"/>
          <w:color w:val="000000"/>
          <w:sz w:val="24"/>
          <w:szCs w:val="24"/>
        </w:rPr>
        <w:t>valiação aud</w:t>
      </w:r>
      <w:r w:rsidR="00761B53">
        <w:rPr>
          <w:rFonts w:ascii="Arial" w:hAnsi="Arial" w:cs="Arial"/>
          <w:color w:val="000000"/>
          <w:sz w:val="24"/>
          <w:szCs w:val="24"/>
        </w:rPr>
        <w:t>itiva em alcoolistas abstêmios, quando v</w:t>
      </w:r>
      <w:r w:rsidR="00473E52" w:rsidRPr="007336A2">
        <w:rPr>
          <w:rFonts w:ascii="Arial" w:hAnsi="Arial" w:cs="Arial"/>
          <w:color w:val="000000"/>
          <w:sz w:val="24"/>
          <w:szCs w:val="24"/>
        </w:rPr>
        <w:t xml:space="preserve">erificaram que existe uma relação </w:t>
      </w:r>
      <w:r w:rsidR="00761B53">
        <w:rPr>
          <w:rFonts w:ascii="Arial" w:hAnsi="Arial" w:cs="Arial"/>
          <w:color w:val="000000"/>
          <w:sz w:val="24"/>
          <w:szCs w:val="24"/>
        </w:rPr>
        <w:t xml:space="preserve">entre </w:t>
      </w:r>
      <w:r w:rsidR="00473E52" w:rsidRPr="007336A2">
        <w:rPr>
          <w:rFonts w:ascii="Arial" w:hAnsi="Arial" w:cs="Arial"/>
          <w:color w:val="000000"/>
          <w:sz w:val="24"/>
          <w:szCs w:val="24"/>
        </w:rPr>
        <w:t xml:space="preserve">alcoolismo e </w:t>
      </w:r>
      <w:r w:rsidR="00473E52" w:rsidRPr="007336A2">
        <w:rPr>
          <w:rFonts w:ascii="Arial" w:hAnsi="Arial" w:cs="Arial"/>
          <w:color w:val="000000"/>
          <w:sz w:val="24"/>
          <w:szCs w:val="24"/>
        </w:rPr>
        <w:lastRenderedPageBreak/>
        <w:t>perda auditiva</w:t>
      </w:r>
      <w:r w:rsidR="00C07842">
        <w:rPr>
          <w:rFonts w:ascii="Arial" w:hAnsi="Arial" w:cs="Arial"/>
          <w:color w:val="000000"/>
          <w:sz w:val="24"/>
          <w:szCs w:val="24"/>
        </w:rPr>
        <w:t>. Esta</w:t>
      </w:r>
      <w:r w:rsidR="00196BE6" w:rsidRPr="007336A2">
        <w:rPr>
          <w:rFonts w:ascii="Arial" w:hAnsi="Arial" w:cs="Arial"/>
          <w:color w:val="000000"/>
          <w:sz w:val="24"/>
          <w:szCs w:val="24"/>
        </w:rPr>
        <w:t xml:space="preserve"> relação </w:t>
      </w:r>
      <w:r w:rsidR="00AA24A0" w:rsidRPr="007336A2">
        <w:rPr>
          <w:rFonts w:ascii="Arial" w:hAnsi="Arial" w:cs="Arial"/>
          <w:color w:val="000000"/>
          <w:sz w:val="24"/>
          <w:szCs w:val="24"/>
        </w:rPr>
        <w:t>lev</w:t>
      </w:r>
      <w:r w:rsidR="00C95B61" w:rsidRPr="007336A2">
        <w:rPr>
          <w:rFonts w:ascii="Arial" w:hAnsi="Arial" w:cs="Arial"/>
          <w:color w:val="000000"/>
          <w:sz w:val="24"/>
          <w:szCs w:val="24"/>
        </w:rPr>
        <w:t>ou</w:t>
      </w:r>
      <w:r w:rsidR="00AA24A0" w:rsidRPr="007336A2">
        <w:rPr>
          <w:rFonts w:ascii="Arial" w:hAnsi="Arial" w:cs="Arial"/>
          <w:color w:val="000000"/>
          <w:sz w:val="24"/>
          <w:szCs w:val="24"/>
        </w:rPr>
        <w:t xml:space="preserve"> a</w:t>
      </w:r>
      <w:r w:rsidR="00196BE6" w:rsidRPr="007336A2">
        <w:rPr>
          <w:rFonts w:ascii="Arial" w:hAnsi="Arial" w:cs="Arial"/>
          <w:color w:val="000000"/>
          <w:sz w:val="24"/>
          <w:szCs w:val="24"/>
        </w:rPr>
        <w:t xml:space="preserve"> um comprometimento n</w:t>
      </w:r>
      <w:r w:rsidR="00976DC2" w:rsidRPr="007336A2">
        <w:rPr>
          <w:rFonts w:ascii="Arial" w:hAnsi="Arial" w:cs="Arial"/>
          <w:color w:val="000000"/>
          <w:sz w:val="24"/>
          <w:szCs w:val="24"/>
        </w:rPr>
        <w:t xml:space="preserve">as frequências altas. </w:t>
      </w:r>
      <w:r w:rsidR="007336A2" w:rsidRPr="007336A2">
        <w:rPr>
          <w:rFonts w:ascii="Arial" w:hAnsi="Arial" w:cs="Arial"/>
          <w:color w:val="000000"/>
          <w:sz w:val="24"/>
          <w:szCs w:val="24"/>
          <w:shd w:val="clear" w:color="auto" w:fill="FFFFFF"/>
        </w:rPr>
        <w:t xml:space="preserve">A </w:t>
      </w:r>
      <w:r w:rsidR="00473E52" w:rsidRPr="007336A2">
        <w:rPr>
          <w:rFonts w:ascii="Arial" w:hAnsi="Arial" w:cs="Arial"/>
          <w:color w:val="000000"/>
          <w:sz w:val="24"/>
          <w:szCs w:val="24"/>
          <w:shd w:val="clear" w:color="auto" w:fill="FFFFFF"/>
        </w:rPr>
        <w:t>ototoxi</w:t>
      </w:r>
      <w:r w:rsidR="00976DC2" w:rsidRPr="007336A2">
        <w:rPr>
          <w:rFonts w:ascii="Arial" w:hAnsi="Arial" w:cs="Arial"/>
          <w:color w:val="000000"/>
          <w:sz w:val="24"/>
          <w:szCs w:val="24"/>
          <w:shd w:val="clear" w:color="auto" w:fill="FFFFFF"/>
        </w:rPr>
        <w:t>ci</w:t>
      </w:r>
      <w:r w:rsidR="00473E52" w:rsidRPr="007336A2">
        <w:rPr>
          <w:rFonts w:ascii="Arial" w:hAnsi="Arial" w:cs="Arial"/>
          <w:color w:val="000000"/>
          <w:sz w:val="24"/>
          <w:szCs w:val="24"/>
          <w:shd w:val="clear" w:color="auto" w:fill="FFFFFF"/>
        </w:rPr>
        <w:t>dade do uso excessivo e abusivo do álcool, por longo período, pode causar prejuízo à função coclear, especificamente, às células ciliadas externas</w:t>
      </w:r>
      <w:r w:rsidR="00196BE6" w:rsidRPr="00DE6160">
        <w:rPr>
          <w:rFonts w:ascii="Arial" w:hAnsi="Arial" w:cs="Arial"/>
          <w:color w:val="000000"/>
          <w:sz w:val="24"/>
          <w:szCs w:val="24"/>
          <w:shd w:val="clear" w:color="auto" w:fill="FFFFFF"/>
        </w:rPr>
        <w:t>.</w:t>
      </w:r>
      <w:r w:rsidR="00196BE6" w:rsidRPr="00DC39C3">
        <w:rPr>
          <w:rFonts w:ascii="Arial" w:hAnsi="Arial" w:cs="Arial"/>
          <w:color w:val="000000"/>
          <w:sz w:val="24"/>
          <w:szCs w:val="24"/>
          <w:shd w:val="clear" w:color="auto" w:fill="FFFFFF"/>
        </w:rPr>
        <w:t xml:space="preserve"> </w:t>
      </w:r>
      <w:r w:rsidR="00C07842">
        <w:rPr>
          <w:rFonts w:ascii="Arial" w:hAnsi="Arial" w:cs="Arial"/>
          <w:color w:val="000000"/>
          <w:sz w:val="24"/>
          <w:szCs w:val="24"/>
        </w:rPr>
        <w:t xml:space="preserve">Esses dados corroboraram com </w:t>
      </w:r>
      <w:r w:rsidR="00AC61C7" w:rsidRPr="00DC39C3">
        <w:rPr>
          <w:rFonts w:ascii="Arial" w:hAnsi="Arial" w:cs="Arial"/>
          <w:color w:val="000000"/>
          <w:sz w:val="24"/>
          <w:szCs w:val="24"/>
        </w:rPr>
        <w:t xml:space="preserve">os obtidos neste estudo pois, </w:t>
      </w:r>
      <w:r w:rsidR="00DC39C3" w:rsidRPr="00DC39C3">
        <w:rPr>
          <w:rFonts w:ascii="Arial" w:hAnsi="Arial" w:cs="Arial"/>
          <w:color w:val="000000"/>
          <w:sz w:val="24"/>
          <w:szCs w:val="24"/>
          <w:shd w:val="clear" w:color="auto" w:fill="FFFFFF"/>
        </w:rPr>
        <w:t>9</w:t>
      </w:r>
      <w:r w:rsidR="009F7E14" w:rsidRPr="00DC39C3">
        <w:rPr>
          <w:rFonts w:ascii="Arial" w:hAnsi="Arial" w:cs="Arial"/>
          <w:color w:val="000000"/>
          <w:sz w:val="24"/>
          <w:szCs w:val="24"/>
          <w:shd w:val="clear" w:color="auto" w:fill="FFFFFF"/>
        </w:rPr>
        <w:t xml:space="preserve"> (</w:t>
      </w:r>
      <w:r w:rsidR="00DC39C3" w:rsidRPr="00DC39C3">
        <w:rPr>
          <w:rFonts w:ascii="Arial" w:hAnsi="Arial" w:cs="Arial"/>
          <w:color w:val="000000"/>
          <w:sz w:val="24"/>
          <w:szCs w:val="24"/>
          <w:shd w:val="clear" w:color="auto" w:fill="FFFFFF"/>
        </w:rPr>
        <w:t>39,1</w:t>
      </w:r>
      <w:r w:rsidR="009F7E14" w:rsidRPr="00DC39C3">
        <w:rPr>
          <w:rFonts w:ascii="Arial" w:hAnsi="Arial" w:cs="Arial"/>
          <w:color w:val="000000"/>
          <w:sz w:val="24"/>
          <w:szCs w:val="24"/>
          <w:shd w:val="clear" w:color="auto" w:fill="FFFFFF"/>
        </w:rPr>
        <w:t>%)</w:t>
      </w:r>
      <w:r w:rsidR="00AC61C7" w:rsidRPr="00DC39C3">
        <w:rPr>
          <w:rFonts w:ascii="Arial" w:hAnsi="Arial" w:cs="Arial"/>
          <w:color w:val="000000"/>
          <w:sz w:val="24"/>
          <w:szCs w:val="24"/>
          <w:shd w:val="clear" w:color="auto" w:fill="FFFFFF"/>
        </w:rPr>
        <w:t xml:space="preserve"> participantes</w:t>
      </w:r>
      <w:r w:rsidR="009F7E14" w:rsidRPr="00DC39C3">
        <w:rPr>
          <w:rFonts w:ascii="Arial" w:hAnsi="Arial" w:cs="Arial"/>
          <w:color w:val="000000"/>
          <w:sz w:val="24"/>
          <w:szCs w:val="24"/>
          <w:shd w:val="clear" w:color="auto" w:fill="FFFFFF"/>
        </w:rPr>
        <w:t xml:space="preserve"> apresentaram perda auditiva nas frequências altas (6KHz e 8KHz)</w:t>
      </w:r>
      <w:r w:rsidR="00AC61C7" w:rsidRPr="00DC39C3">
        <w:rPr>
          <w:rFonts w:ascii="Arial" w:hAnsi="Arial" w:cs="Arial"/>
          <w:color w:val="000000"/>
          <w:sz w:val="24"/>
          <w:szCs w:val="24"/>
          <w:shd w:val="clear" w:color="auto" w:fill="FFFFFF"/>
        </w:rPr>
        <w:t>.</w:t>
      </w:r>
      <w:r w:rsidR="00AC61C7">
        <w:rPr>
          <w:rFonts w:ascii="Arial" w:hAnsi="Arial" w:cs="Arial"/>
          <w:color w:val="000000"/>
          <w:sz w:val="24"/>
          <w:szCs w:val="24"/>
          <w:shd w:val="clear" w:color="auto" w:fill="FFFFFF"/>
        </w:rPr>
        <w:t xml:space="preserve">  </w:t>
      </w:r>
    </w:p>
    <w:p w14:paraId="5DB1BDD2" w14:textId="32DF1121" w:rsidR="008B0921" w:rsidRDefault="00C07842" w:rsidP="008B0921">
      <w:pPr>
        <w:spacing w:line="360" w:lineRule="auto"/>
        <w:ind w:firstLine="709"/>
        <w:jc w:val="both"/>
        <w:rPr>
          <w:rFonts w:ascii="Arial" w:hAnsi="Arial" w:cs="Arial"/>
          <w:color w:val="000000"/>
          <w:sz w:val="24"/>
          <w:szCs w:val="24"/>
        </w:rPr>
      </w:pPr>
      <w:r>
        <w:rPr>
          <w:rFonts w:ascii="Arial" w:hAnsi="Arial" w:cs="Arial"/>
          <w:color w:val="000000"/>
          <w:sz w:val="24"/>
          <w:szCs w:val="24"/>
        </w:rPr>
        <w:t>Stephens (</w:t>
      </w:r>
      <w:r w:rsidR="00196BE6">
        <w:rPr>
          <w:rFonts w:ascii="Arial" w:hAnsi="Arial" w:cs="Arial"/>
          <w:color w:val="000000"/>
          <w:sz w:val="24"/>
          <w:szCs w:val="24"/>
        </w:rPr>
        <w:t>1999</w:t>
      </w:r>
      <w:r>
        <w:rPr>
          <w:rFonts w:ascii="Arial" w:hAnsi="Arial" w:cs="Arial"/>
          <w:color w:val="000000"/>
          <w:sz w:val="24"/>
          <w:szCs w:val="24"/>
        </w:rPr>
        <w:t>)</w:t>
      </w:r>
      <w:r w:rsidR="00196BE6">
        <w:rPr>
          <w:rFonts w:ascii="Arial" w:hAnsi="Arial" w:cs="Arial"/>
          <w:color w:val="000000"/>
          <w:sz w:val="24"/>
          <w:szCs w:val="24"/>
        </w:rPr>
        <w:t xml:space="preserve"> realizou um estudo com 51 pacientes, e observou que</w:t>
      </w:r>
      <w:r w:rsidR="00565F9F">
        <w:rPr>
          <w:rFonts w:ascii="Arial" w:hAnsi="Arial" w:cs="Arial"/>
          <w:color w:val="000000"/>
          <w:sz w:val="24"/>
          <w:szCs w:val="24"/>
        </w:rPr>
        <w:t xml:space="preserve"> 84% dos entrevistados relataram</w:t>
      </w:r>
      <w:r w:rsidR="00196BE6">
        <w:rPr>
          <w:rFonts w:ascii="Arial" w:hAnsi="Arial" w:cs="Arial"/>
          <w:color w:val="000000"/>
          <w:sz w:val="24"/>
          <w:szCs w:val="24"/>
        </w:rPr>
        <w:t xml:space="preserve"> que o nível de intensidade do zumbido aumentou em decorrência do uso do álcool.</w:t>
      </w:r>
      <w:r w:rsidR="00976DC2">
        <w:rPr>
          <w:rFonts w:ascii="Arial" w:hAnsi="Arial" w:cs="Arial"/>
          <w:color w:val="000000"/>
          <w:sz w:val="24"/>
          <w:szCs w:val="24"/>
        </w:rPr>
        <w:t xml:space="preserve"> No presente estudo</w:t>
      </w:r>
      <w:r w:rsidR="00AC61C7">
        <w:rPr>
          <w:rFonts w:ascii="Arial" w:hAnsi="Arial" w:cs="Arial"/>
          <w:color w:val="000000"/>
          <w:sz w:val="24"/>
          <w:szCs w:val="24"/>
        </w:rPr>
        <w:t xml:space="preserve">, </w:t>
      </w:r>
      <w:r w:rsidR="00AC61C7">
        <w:rPr>
          <w:rFonts w:ascii="Arial" w:hAnsi="Arial" w:cs="Arial"/>
          <w:sz w:val="24"/>
          <w:szCs w:val="24"/>
        </w:rPr>
        <w:t xml:space="preserve">11 (47,8%) participantes que faziam o uso de bebida </w:t>
      </w:r>
      <w:r w:rsidR="008B0921">
        <w:rPr>
          <w:rFonts w:ascii="Arial" w:hAnsi="Arial" w:cs="Arial"/>
          <w:sz w:val="24"/>
          <w:szCs w:val="24"/>
        </w:rPr>
        <w:t>alcoólica</w:t>
      </w:r>
      <w:r w:rsidR="00AC61C7">
        <w:rPr>
          <w:rFonts w:ascii="Arial" w:hAnsi="Arial" w:cs="Arial"/>
          <w:sz w:val="24"/>
          <w:szCs w:val="24"/>
        </w:rPr>
        <w:t xml:space="preserve"> </w:t>
      </w:r>
      <w:r w:rsidR="00976DC2">
        <w:rPr>
          <w:rFonts w:ascii="Arial" w:hAnsi="Arial" w:cs="Arial"/>
          <w:sz w:val="24"/>
          <w:szCs w:val="24"/>
        </w:rPr>
        <w:t>apresentaram zumbi</w:t>
      </w:r>
      <w:r w:rsidR="008B0921">
        <w:rPr>
          <w:rFonts w:ascii="Arial" w:hAnsi="Arial" w:cs="Arial"/>
          <w:sz w:val="24"/>
          <w:szCs w:val="24"/>
        </w:rPr>
        <w:t xml:space="preserve">do, porém </w:t>
      </w:r>
      <w:r w:rsidR="008B0921">
        <w:rPr>
          <w:rFonts w:ascii="Arial" w:hAnsi="Arial" w:cs="Arial"/>
          <w:color w:val="000000"/>
          <w:sz w:val="24"/>
          <w:szCs w:val="24"/>
        </w:rPr>
        <w:t>nã</w:t>
      </w:r>
      <w:r w:rsidR="00565F9F">
        <w:rPr>
          <w:rFonts w:ascii="Arial" w:hAnsi="Arial" w:cs="Arial"/>
          <w:color w:val="000000"/>
          <w:sz w:val="24"/>
          <w:szCs w:val="24"/>
        </w:rPr>
        <w:t>o foi possível estabelecer</w:t>
      </w:r>
      <w:r w:rsidR="008B0921">
        <w:rPr>
          <w:rFonts w:ascii="Arial" w:hAnsi="Arial" w:cs="Arial"/>
          <w:color w:val="000000"/>
          <w:sz w:val="24"/>
          <w:szCs w:val="24"/>
        </w:rPr>
        <w:t xml:space="preserve"> </w:t>
      </w:r>
      <w:r w:rsidR="00BB68AA">
        <w:rPr>
          <w:rFonts w:ascii="Arial" w:hAnsi="Arial" w:cs="Arial"/>
          <w:color w:val="000000"/>
          <w:sz w:val="24"/>
          <w:szCs w:val="24"/>
        </w:rPr>
        <w:t xml:space="preserve">se o </w:t>
      </w:r>
      <w:r w:rsidR="00565F9F">
        <w:rPr>
          <w:rFonts w:ascii="Arial" w:hAnsi="Arial" w:cs="Arial"/>
          <w:color w:val="000000"/>
          <w:sz w:val="24"/>
          <w:szCs w:val="24"/>
        </w:rPr>
        <w:t>uso da bebida alcoólica aumentava</w:t>
      </w:r>
      <w:r w:rsidR="00BB68AA">
        <w:rPr>
          <w:rFonts w:ascii="Arial" w:hAnsi="Arial" w:cs="Arial"/>
          <w:color w:val="000000"/>
          <w:sz w:val="24"/>
          <w:szCs w:val="24"/>
        </w:rPr>
        <w:t xml:space="preserve"> </w:t>
      </w:r>
      <w:r w:rsidR="00976DC2">
        <w:rPr>
          <w:rFonts w:ascii="Arial" w:hAnsi="Arial" w:cs="Arial"/>
          <w:color w:val="000000"/>
          <w:sz w:val="24"/>
          <w:szCs w:val="24"/>
        </w:rPr>
        <w:t>sua intensidade</w:t>
      </w:r>
      <w:r w:rsidR="00BB68AA">
        <w:rPr>
          <w:rFonts w:ascii="Arial" w:hAnsi="Arial" w:cs="Arial"/>
          <w:color w:val="000000"/>
          <w:sz w:val="24"/>
          <w:szCs w:val="24"/>
        </w:rPr>
        <w:t xml:space="preserve">. </w:t>
      </w:r>
    </w:p>
    <w:p w14:paraId="7B4217F9" w14:textId="7864D9A9" w:rsidR="00053099" w:rsidRDefault="00AD0104" w:rsidP="00A927E4">
      <w:pPr>
        <w:spacing w:before="240" w:line="360" w:lineRule="auto"/>
        <w:ind w:firstLine="709"/>
        <w:jc w:val="both"/>
        <w:rPr>
          <w:rFonts w:ascii="Arial" w:hAnsi="Arial" w:cs="Arial"/>
          <w:sz w:val="24"/>
          <w:szCs w:val="24"/>
        </w:rPr>
      </w:pPr>
      <w:r>
        <w:rPr>
          <w:rFonts w:ascii="Arial" w:hAnsi="Arial" w:cs="Arial"/>
          <w:color w:val="000000"/>
          <w:sz w:val="24"/>
          <w:szCs w:val="24"/>
        </w:rPr>
        <w:t xml:space="preserve">Dos participantes que responderam o instrumento de coleta de dados </w:t>
      </w:r>
      <w:r>
        <w:rPr>
          <w:rFonts w:ascii="Arial" w:hAnsi="Arial" w:cs="Arial"/>
          <w:sz w:val="24"/>
          <w:szCs w:val="24"/>
        </w:rPr>
        <w:t>10 (43%) realizavam algum tipo de atividade física</w:t>
      </w:r>
      <w:r w:rsidR="00053099">
        <w:rPr>
          <w:rFonts w:ascii="Arial" w:hAnsi="Arial" w:cs="Arial"/>
          <w:sz w:val="24"/>
          <w:szCs w:val="24"/>
        </w:rPr>
        <w:t>. As atividades físicas contribuem na manutenção do corpo e preparação deste em torno de melhorias metabólicas, fisiológicas e psicológicas, sendo importante tanto para a saúde física quanto mental</w:t>
      </w:r>
      <w:r w:rsidR="00BD281A">
        <w:rPr>
          <w:rFonts w:ascii="Arial" w:hAnsi="Arial" w:cs="Arial"/>
          <w:sz w:val="24"/>
          <w:szCs w:val="24"/>
        </w:rPr>
        <w:t xml:space="preserve"> (GOLDNER, 2013).</w:t>
      </w:r>
      <w:r w:rsidR="00A12218">
        <w:rPr>
          <w:rFonts w:ascii="Arial" w:hAnsi="Arial" w:cs="Arial"/>
          <w:sz w:val="24"/>
          <w:szCs w:val="24"/>
        </w:rPr>
        <w:t xml:space="preserve"> </w:t>
      </w:r>
    </w:p>
    <w:p w14:paraId="68D12B03" w14:textId="1D323B2D" w:rsidR="004E1BC7" w:rsidRDefault="00565F9F" w:rsidP="00043FDD">
      <w:pPr>
        <w:spacing w:line="360" w:lineRule="auto"/>
        <w:ind w:firstLine="709"/>
        <w:jc w:val="both"/>
        <w:rPr>
          <w:rFonts w:ascii="Arial" w:hAnsi="Arial" w:cs="Arial"/>
          <w:color w:val="000000"/>
          <w:sz w:val="24"/>
          <w:szCs w:val="24"/>
        </w:rPr>
      </w:pPr>
      <w:r>
        <w:rPr>
          <w:rFonts w:ascii="Arial" w:hAnsi="Arial" w:cs="Arial"/>
          <w:sz w:val="24"/>
          <w:szCs w:val="24"/>
        </w:rPr>
        <w:t>Apenas</w:t>
      </w:r>
      <w:r w:rsidR="001E112A">
        <w:rPr>
          <w:rFonts w:ascii="Arial" w:hAnsi="Arial" w:cs="Arial"/>
          <w:sz w:val="24"/>
          <w:szCs w:val="24"/>
        </w:rPr>
        <w:t xml:space="preserve"> 1 (4,3%) participante realizava atividade ruidosa</w:t>
      </w:r>
      <w:r>
        <w:rPr>
          <w:rFonts w:ascii="Arial" w:hAnsi="Arial" w:cs="Arial"/>
          <w:sz w:val="24"/>
          <w:szCs w:val="24"/>
        </w:rPr>
        <w:t xml:space="preserve"> fora de seu ambiente de trabalho.</w:t>
      </w:r>
      <w:r w:rsidR="009E4BFC">
        <w:rPr>
          <w:rFonts w:ascii="Arial" w:hAnsi="Arial" w:cs="Arial"/>
          <w:sz w:val="24"/>
          <w:szCs w:val="24"/>
        </w:rPr>
        <w:t xml:space="preserve"> Outros</w:t>
      </w:r>
      <w:r w:rsidR="00456144">
        <w:rPr>
          <w:rFonts w:ascii="Arial" w:hAnsi="Arial" w:cs="Arial"/>
          <w:sz w:val="24"/>
          <w:szCs w:val="24"/>
        </w:rPr>
        <w:t xml:space="preserve"> </w:t>
      </w:r>
      <w:r w:rsidR="00ED5F98">
        <w:rPr>
          <w:rFonts w:ascii="Arial" w:hAnsi="Arial" w:cs="Arial"/>
          <w:sz w:val="24"/>
          <w:szCs w:val="24"/>
        </w:rPr>
        <w:t>14 (60,9%) participantes</w:t>
      </w:r>
      <w:r w:rsidR="009E4BFC">
        <w:rPr>
          <w:rFonts w:ascii="Arial" w:hAnsi="Arial" w:cs="Arial"/>
          <w:sz w:val="24"/>
          <w:szCs w:val="24"/>
        </w:rPr>
        <w:t xml:space="preserve"> </w:t>
      </w:r>
      <w:r w:rsidR="00ED5F98">
        <w:rPr>
          <w:rFonts w:ascii="Arial" w:hAnsi="Arial" w:cs="Arial"/>
          <w:sz w:val="24"/>
          <w:szCs w:val="24"/>
        </w:rPr>
        <w:t>frequentavam lugares ruidoso</w:t>
      </w:r>
      <w:r w:rsidR="009E4BFC">
        <w:rPr>
          <w:rFonts w:ascii="Arial" w:hAnsi="Arial" w:cs="Arial"/>
          <w:sz w:val="24"/>
          <w:szCs w:val="24"/>
        </w:rPr>
        <w:t>s</w:t>
      </w:r>
      <w:r w:rsidR="00456144">
        <w:rPr>
          <w:rFonts w:ascii="Arial" w:hAnsi="Arial" w:cs="Arial"/>
          <w:sz w:val="24"/>
          <w:szCs w:val="24"/>
        </w:rPr>
        <w:t>,</w:t>
      </w:r>
      <w:r w:rsidR="009E4BFC">
        <w:rPr>
          <w:rFonts w:ascii="Arial" w:hAnsi="Arial" w:cs="Arial"/>
          <w:sz w:val="24"/>
          <w:szCs w:val="24"/>
        </w:rPr>
        <w:t xml:space="preserve"> sendo que destes,</w:t>
      </w:r>
      <w:r w:rsidR="00456144">
        <w:rPr>
          <w:rFonts w:ascii="Arial" w:hAnsi="Arial" w:cs="Arial"/>
          <w:sz w:val="24"/>
          <w:szCs w:val="24"/>
        </w:rPr>
        <w:t xml:space="preserve"> 8 (40%)</w:t>
      </w:r>
      <w:r w:rsidR="009E4BFC">
        <w:rPr>
          <w:rFonts w:ascii="Arial" w:hAnsi="Arial" w:cs="Arial"/>
          <w:sz w:val="24"/>
          <w:szCs w:val="24"/>
        </w:rPr>
        <w:t xml:space="preserve"> iam à bares</w:t>
      </w:r>
      <w:r w:rsidR="00456144">
        <w:rPr>
          <w:rFonts w:ascii="Arial" w:hAnsi="Arial" w:cs="Arial"/>
          <w:sz w:val="24"/>
          <w:szCs w:val="24"/>
        </w:rPr>
        <w:t>, 6 (30%) cultos e 4 (20%) festas</w:t>
      </w:r>
      <w:r w:rsidR="00ED5F98">
        <w:rPr>
          <w:rFonts w:ascii="Arial" w:hAnsi="Arial" w:cs="Arial"/>
          <w:sz w:val="24"/>
          <w:szCs w:val="24"/>
        </w:rPr>
        <w:t xml:space="preserve">. </w:t>
      </w:r>
      <w:r w:rsidR="00757273">
        <w:rPr>
          <w:rFonts w:ascii="Arial" w:hAnsi="Arial" w:cs="Arial"/>
          <w:sz w:val="24"/>
          <w:szCs w:val="24"/>
        </w:rPr>
        <w:t xml:space="preserve">Hanazumi </w:t>
      </w:r>
      <w:r w:rsidR="00C07842">
        <w:rPr>
          <w:rFonts w:ascii="Arial" w:hAnsi="Arial" w:cs="Arial"/>
          <w:sz w:val="24"/>
          <w:szCs w:val="24"/>
        </w:rPr>
        <w:t>(</w:t>
      </w:r>
      <w:r w:rsidR="00757273">
        <w:rPr>
          <w:rFonts w:ascii="Arial" w:hAnsi="Arial" w:cs="Arial"/>
          <w:sz w:val="24"/>
          <w:szCs w:val="24"/>
        </w:rPr>
        <w:t>2011</w:t>
      </w:r>
      <w:r w:rsidR="00C07842">
        <w:rPr>
          <w:rFonts w:ascii="Arial" w:hAnsi="Arial" w:cs="Arial"/>
          <w:sz w:val="24"/>
          <w:szCs w:val="24"/>
        </w:rPr>
        <w:t>)</w:t>
      </w:r>
      <w:r w:rsidR="00757273">
        <w:rPr>
          <w:rFonts w:ascii="Arial" w:hAnsi="Arial" w:cs="Arial"/>
          <w:sz w:val="24"/>
          <w:szCs w:val="24"/>
        </w:rPr>
        <w:t xml:space="preserve"> realizou uma pesquisa </w:t>
      </w:r>
      <w:r w:rsidR="00456144">
        <w:rPr>
          <w:rFonts w:ascii="Arial" w:hAnsi="Arial" w:cs="Arial"/>
          <w:sz w:val="24"/>
          <w:szCs w:val="24"/>
        </w:rPr>
        <w:t xml:space="preserve">sobre </w:t>
      </w:r>
      <w:r w:rsidR="001F73CE">
        <w:rPr>
          <w:rFonts w:ascii="Arial" w:hAnsi="Arial" w:cs="Arial"/>
          <w:sz w:val="24"/>
          <w:szCs w:val="24"/>
        </w:rPr>
        <w:t>h</w:t>
      </w:r>
      <w:r w:rsidR="00456144">
        <w:rPr>
          <w:rFonts w:ascii="Arial" w:hAnsi="Arial" w:cs="Arial"/>
          <w:sz w:val="24"/>
          <w:szCs w:val="24"/>
        </w:rPr>
        <w:t xml:space="preserve">ábitos auditivos e avaliação audiológica em adultos. </w:t>
      </w:r>
      <w:r w:rsidR="00983B3C">
        <w:rPr>
          <w:rFonts w:ascii="Arial" w:hAnsi="Arial" w:cs="Arial"/>
          <w:sz w:val="24"/>
          <w:szCs w:val="24"/>
        </w:rPr>
        <w:t>O autor o</w:t>
      </w:r>
      <w:r w:rsidR="00456144">
        <w:rPr>
          <w:rFonts w:ascii="Arial" w:hAnsi="Arial" w:cs="Arial"/>
          <w:sz w:val="24"/>
          <w:szCs w:val="24"/>
        </w:rPr>
        <w:t>bservou</w:t>
      </w:r>
      <w:r w:rsidR="00983B3C">
        <w:rPr>
          <w:rFonts w:ascii="Arial" w:hAnsi="Arial" w:cs="Arial"/>
          <w:sz w:val="24"/>
          <w:szCs w:val="24"/>
        </w:rPr>
        <w:t xml:space="preserve"> </w:t>
      </w:r>
      <w:r w:rsidR="00456144">
        <w:rPr>
          <w:rFonts w:ascii="Arial" w:hAnsi="Arial" w:cs="Arial"/>
          <w:sz w:val="24"/>
          <w:szCs w:val="24"/>
        </w:rPr>
        <w:t xml:space="preserve">que a </w:t>
      </w:r>
      <w:r w:rsidR="00757273">
        <w:rPr>
          <w:rFonts w:ascii="Arial" w:hAnsi="Arial" w:cs="Arial"/>
          <w:color w:val="000000"/>
          <w:sz w:val="24"/>
          <w:szCs w:val="24"/>
        </w:rPr>
        <w:t xml:space="preserve">ida </w:t>
      </w:r>
      <w:r w:rsidR="00983B3C">
        <w:rPr>
          <w:rFonts w:ascii="Arial" w:hAnsi="Arial" w:cs="Arial"/>
          <w:color w:val="000000"/>
          <w:sz w:val="24"/>
          <w:szCs w:val="24"/>
        </w:rPr>
        <w:t>a</w:t>
      </w:r>
      <w:r w:rsidR="00757273">
        <w:rPr>
          <w:rFonts w:ascii="Arial" w:hAnsi="Arial" w:cs="Arial"/>
          <w:color w:val="000000"/>
          <w:sz w:val="24"/>
          <w:szCs w:val="24"/>
        </w:rPr>
        <w:t xml:space="preserve"> lugares ruidosos, como baladas, shows e concertos costuma</w:t>
      </w:r>
      <w:r w:rsidR="00C07842">
        <w:rPr>
          <w:rFonts w:ascii="Arial" w:hAnsi="Arial" w:cs="Arial"/>
          <w:color w:val="000000"/>
          <w:sz w:val="24"/>
          <w:szCs w:val="24"/>
        </w:rPr>
        <w:t xml:space="preserve">va se dar por mais de 3 horas </w:t>
      </w:r>
      <w:r w:rsidR="00F363CE">
        <w:rPr>
          <w:rFonts w:ascii="Arial" w:hAnsi="Arial" w:cs="Arial"/>
          <w:color w:val="000000"/>
          <w:sz w:val="24"/>
          <w:szCs w:val="24"/>
        </w:rPr>
        <w:t xml:space="preserve">e </w:t>
      </w:r>
      <w:r w:rsidR="009E4BFC">
        <w:rPr>
          <w:rFonts w:ascii="Arial" w:hAnsi="Arial" w:cs="Arial"/>
          <w:color w:val="000000"/>
          <w:sz w:val="24"/>
          <w:szCs w:val="24"/>
        </w:rPr>
        <w:t>acarret</w:t>
      </w:r>
      <w:r w:rsidR="00F363CE">
        <w:rPr>
          <w:rFonts w:ascii="Arial" w:hAnsi="Arial" w:cs="Arial"/>
          <w:color w:val="000000"/>
          <w:sz w:val="24"/>
          <w:szCs w:val="24"/>
        </w:rPr>
        <w:t>ava</w:t>
      </w:r>
      <w:r w:rsidR="00757273">
        <w:rPr>
          <w:rFonts w:ascii="Arial" w:hAnsi="Arial" w:cs="Arial"/>
          <w:color w:val="000000"/>
          <w:sz w:val="24"/>
          <w:szCs w:val="24"/>
        </w:rPr>
        <w:t xml:space="preserve"> risco </w:t>
      </w:r>
      <w:r w:rsidR="00983B3C">
        <w:rPr>
          <w:rFonts w:ascii="Arial" w:hAnsi="Arial" w:cs="Arial"/>
          <w:color w:val="000000"/>
          <w:sz w:val="24"/>
          <w:szCs w:val="24"/>
        </w:rPr>
        <w:t>à</w:t>
      </w:r>
      <w:r w:rsidR="00757273">
        <w:rPr>
          <w:rFonts w:ascii="Arial" w:hAnsi="Arial" w:cs="Arial"/>
          <w:color w:val="000000"/>
          <w:sz w:val="24"/>
          <w:szCs w:val="24"/>
        </w:rPr>
        <w:t xml:space="preserve"> saúde auditiva, tendo em vista que esses locais costumam atingir níveis de</w:t>
      </w:r>
      <w:r w:rsidR="009E4BFC">
        <w:rPr>
          <w:rFonts w:ascii="Arial" w:hAnsi="Arial" w:cs="Arial"/>
          <w:color w:val="000000"/>
          <w:sz w:val="24"/>
          <w:szCs w:val="24"/>
        </w:rPr>
        <w:t xml:space="preserve"> pressão sonora mais elevados que em outros ambientes</w:t>
      </w:r>
      <w:r w:rsidR="00757273">
        <w:rPr>
          <w:rFonts w:ascii="Arial" w:hAnsi="Arial" w:cs="Arial"/>
          <w:color w:val="000000"/>
          <w:sz w:val="24"/>
          <w:szCs w:val="24"/>
        </w:rPr>
        <w:t xml:space="preserve">. </w:t>
      </w:r>
    </w:p>
    <w:p w14:paraId="7C947EFD" w14:textId="1F85B090" w:rsidR="00C86369" w:rsidRDefault="00A35E1C" w:rsidP="001F5CC3">
      <w:pPr>
        <w:spacing w:line="360" w:lineRule="auto"/>
        <w:ind w:firstLine="709"/>
        <w:jc w:val="both"/>
        <w:rPr>
          <w:rFonts w:ascii="Arial" w:hAnsi="Arial" w:cs="Arial"/>
          <w:sz w:val="24"/>
          <w:szCs w:val="24"/>
        </w:rPr>
      </w:pPr>
      <w:r>
        <w:rPr>
          <w:rFonts w:ascii="Arial" w:hAnsi="Arial" w:cs="Arial"/>
          <w:color w:val="000000"/>
          <w:sz w:val="24"/>
          <w:szCs w:val="24"/>
        </w:rPr>
        <w:t xml:space="preserve">Lara e </w:t>
      </w:r>
      <w:proofErr w:type="spellStart"/>
      <w:r>
        <w:rPr>
          <w:rFonts w:ascii="Arial" w:hAnsi="Arial" w:cs="Arial"/>
          <w:color w:val="000000"/>
          <w:sz w:val="24"/>
          <w:szCs w:val="24"/>
        </w:rPr>
        <w:t>Zaratini</w:t>
      </w:r>
      <w:proofErr w:type="spellEnd"/>
      <w:r w:rsidR="00FC2D30">
        <w:rPr>
          <w:rFonts w:ascii="Arial" w:hAnsi="Arial" w:cs="Arial"/>
          <w:color w:val="000000"/>
          <w:sz w:val="24"/>
          <w:szCs w:val="24"/>
        </w:rPr>
        <w:t xml:space="preserve"> </w:t>
      </w:r>
      <w:r>
        <w:rPr>
          <w:rFonts w:ascii="Arial" w:hAnsi="Arial" w:cs="Arial"/>
          <w:color w:val="000000"/>
          <w:sz w:val="24"/>
          <w:szCs w:val="24"/>
        </w:rPr>
        <w:t>(</w:t>
      </w:r>
      <w:r w:rsidR="00FC2D30">
        <w:rPr>
          <w:rFonts w:ascii="Arial" w:hAnsi="Arial" w:cs="Arial"/>
          <w:color w:val="000000"/>
          <w:sz w:val="24"/>
          <w:szCs w:val="24"/>
        </w:rPr>
        <w:t>2018</w:t>
      </w:r>
      <w:r>
        <w:rPr>
          <w:rFonts w:ascii="Arial" w:hAnsi="Arial" w:cs="Arial"/>
          <w:color w:val="000000"/>
          <w:sz w:val="24"/>
          <w:szCs w:val="24"/>
        </w:rPr>
        <w:t>)</w:t>
      </w:r>
      <w:r w:rsidR="001F5CC3">
        <w:rPr>
          <w:rFonts w:ascii="Arial" w:hAnsi="Arial" w:cs="Arial"/>
          <w:color w:val="000000"/>
          <w:sz w:val="24"/>
          <w:szCs w:val="24"/>
        </w:rPr>
        <w:t xml:space="preserve"> realizaram uma pesquisa sobre o uso prolongado de fones de ouvido em adolescentes</w:t>
      </w:r>
      <w:r w:rsidR="009E4BFC">
        <w:rPr>
          <w:rFonts w:ascii="Arial" w:hAnsi="Arial" w:cs="Arial"/>
          <w:color w:val="000000"/>
          <w:sz w:val="24"/>
          <w:szCs w:val="24"/>
        </w:rPr>
        <w:t xml:space="preserve"> e determinaram</w:t>
      </w:r>
      <w:r w:rsidR="001F5CC3">
        <w:rPr>
          <w:rFonts w:ascii="Arial" w:hAnsi="Arial" w:cs="Arial"/>
          <w:color w:val="000000"/>
          <w:sz w:val="24"/>
          <w:szCs w:val="24"/>
        </w:rPr>
        <w:t xml:space="preserve"> sinais de alteração na acuidade auditiva. Observaram que o uso do fone de ouvido está diretamente relacionado aos prejuízos auditivos e que a frequência e </w:t>
      </w:r>
      <w:r>
        <w:rPr>
          <w:rFonts w:ascii="Arial" w:hAnsi="Arial" w:cs="Arial"/>
          <w:color w:val="000000"/>
          <w:sz w:val="24"/>
          <w:szCs w:val="24"/>
        </w:rPr>
        <w:t xml:space="preserve">a </w:t>
      </w:r>
      <w:r w:rsidR="001F5CC3">
        <w:rPr>
          <w:rFonts w:ascii="Arial" w:hAnsi="Arial" w:cs="Arial"/>
          <w:color w:val="000000"/>
          <w:sz w:val="24"/>
          <w:szCs w:val="24"/>
        </w:rPr>
        <w:t xml:space="preserve">intensidade do volume tem relação aos sintomas </w:t>
      </w:r>
      <w:proofErr w:type="gramStart"/>
      <w:r w:rsidR="001F5CC3">
        <w:rPr>
          <w:rFonts w:ascii="Arial" w:hAnsi="Arial" w:cs="Arial"/>
          <w:color w:val="000000"/>
          <w:sz w:val="24"/>
          <w:szCs w:val="24"/>
        </w:rPr>
        <w:t>auditivos e extra-auditivos desenvolvidos em seus usuários</w:t>
      </w:r>
      <w:proofErr w:type="gramEnd"/>
      <w:r w:rsidR="001F5CC3">
        <w:rPr>
          <w:rFonts w:ascii="Arial" w:hAnsi="Arial" w:cs="Arial"/>
          <w:color w:val="000000"/>
          <w:sz w:val="24"/>
          <w:szCs w:val="24"/>
        </w:rPr>
        <w:t xml:space="preserve">. Nesta pesquisa </w:t>
      </w:r>
      <w:r w:rsidR="00043FDD">
        <w:rPr>
          <w:rFonts w:ascii="Arial" w:hAnsi="Arial" w:cs="Arial"/>
          <w:sz w:val="24"/>
          <w:szCs w:val="24"/>
        </w:rPr>
        <w:t>4 (25%)</w:t>
      </w:r>
      <w:r w:rsidR="005D1AC9">
        <w:rPr>
          <w:rFonts w:ascii="Arial" w:hAnsi="Arial" w:cs="Arial"/>
          <w:sz w:val="24"/>
          <w:szCs w:val="24"/>
        </w:rPr>
        <w:t xml:space="preserve"> </w:t>
      </w:r>
      <w:r w:rsidR="009E4BFC">
        <w:rPr>
          <w:rFonts w:ascii="Arial" w:hAnsi="Arial" w:cs="Arial"/>
          <w:sz w:val="24"/>
          <w:szCs w:val="24"/>
        </w:rPr>
        <w:t xml:space="preserve">participantes </w:t>
      </w:r>
      <w:r w:rsidR="005D1AC9">
        <w:rPr>
          <w:rFonts w:ascii="Arial" w:hAnsi="Arial" w:cs="Arial"/>
          <w:sz w:val="24"/>
          <w:szCs w:val="24"/>
        </w:rPr>
        <w:t xml:space="preserve">faziam uso deste dispositivo </w:t>
      </w:r>
      <w:r w:rsidR="00043FDD">
        <w:rPr>
          <w:rFonts w:ascii="Arial" w:hAnsi="Arial" w:cs="Arial"/>
          <w:sz w:val="24"/>
          <w:szCs w:val="24"/>
        </w:rPr>
        <w:t>em forte intensidade e 8 (50%) em média</w:t>
      </w:r>
      <w:r w:rsidR="0067052C">
        <w:rPr>
          <w:rFonts w:ascii="Arial" w:hAnsi="Arial" w:cs="Arial"/>
          <w:sz w:val="24"/>
          <w:szCs w:val="24"/>
        </w:rPr>
        <w:t xml:space="preserve"> intensidade</w:t>
      </w:r>
      <w:r w:rsidR="009E4BFC">
        <w:rPr>
          <w:rFonts w:ascii="Arial" w:hAnsi="Arial" w:cs="Arial"/>
          <w:sz w:val="24"/>
          <w:szCs w:val="24"/>
        </w:rPr>
        <w:t>. Destes</w:t>
      </w:r>
      <w:r w:rsidR="001F5CC3">
        <w:rPr>
          <w:rFonts w:ascii="Arial" w:hAnsi="Arial" w:cs="Arial"/>
          <w:sz w:val="24"/>
          <w:szCs w:val="24"/>
        </w:rPr>
        <w:t>,</w:t>
      </w:r>
      <w:r w:rsidR="005D1AC9">
        <w:rPr>
          <w:rFonts w:ascii="Arial" w:hAnsi="Arial" w:cs="Arial"/>
          <w:sz w:val="24"/>
          <w:szCs w:val="24"/>
        </w:rPr>
        <w:t xml:space="preserve"> </w:t>
      </w:r>
      <w:r w:rsidR="0067052C">
        <w:rPr>
          <w:rFonts w:ascii="Arial" w:hAnsi="Arial" w:cs="Arial"/>
          <w:sz w:val="24"/>
          <w:szCs w:val="24"/>
        </w:rPr>
        <w:t>10 (43,5%) apresentaram zumbido;</w:t>
      </w:r>
      <w:r w:rsidR="005D1AC9">
        <w:rPr>
          <w:rFonts w:ascii="Arial" w:hAnsi="Arial" w:cs="Arial"/>
          <w:sz w:val="24"/>
          <w:szCs w:val="24"/>
        </w:rPr>
        <w:t xml:space="preserve"> </w:t>
      </w:r>
      <w:r w:rsidR="00C86369">
        <w:rPr>
          <w:rFonts w:ascii="Arial" w:hAnsi="Arial" w:cs="Arial"/>
          <w:sz w:val="24"/>
          <w:szCs w:val="24"/>
        </w:rPr>
        <w:t>6 (26,1%)</w:t>
      </w:r>
      <w:r w:rsidR="0067052C">
        <w:rPr>
          <w:rFonts w:ascii="Arial" w:hAnsi="Arial" w:cs="Arial"/>
          <w:sz w:val="24"/>
          <w:szCs w:val="24"/>
        </w:rPr>
        <w:t>, coceira na orelha;</w:t>
      </w:r>
      <w:r w:rsidR="00C86369">
        <w:rPr>
          <w:rFonts w:ascii="Arial" w:hAnsi="Arial" w:cs="Arial"/>
          <w:sz w:val="24"/>
          <w:szCs w:val="24"/>
        </w:rPr>
        <w:t xml:space="preserve"> </w:t>
      </w:r>
      <w:r w:rsidR="005D1AC9">
        <w:rPr>
          <w:rFonts w:ascii="Arial" w:hAnsi="Arial" w:cs="Arial"/>
          <w:sz w:val="24"/>
          <w:szCs w:val="24"/>
        </w:rPr>
        <w:t>4 (17,4%)</w:t>
      </w:r>
      <w:r w:rsidR="0067052C">
        <w:rPr>
          <w:rFonts w:ascii="Arial" w:hAnsi="Arial" w:cs="Arial"/>
          <w:sz w:val="24"/>
          <w:szCs w:val="24"/>
        </w:rPr>
        <w:t>,</w:t>
      </w:r>
      <w:r w:rsidR="005D1AC9">
        <w:rPr>
          <w:rFonts w:ascii="Arial" w:hAnsi="Arial" w:cs="Arial"/>
          <w:sz w:val="24"/>
          <w:szCs w:val="24"/>
        </w:rPr>
        <w:t xml:space="preserve"> dificuldade de </w:t>
      </w:r>
      <w:r w:rsidR="00C86369">
        <w:rPr>
          <w:rFonts w:ascii="Arial" w:hAnsi="Arial" w:cs="Arial"/>
          <w:sz w:val="24"/>
          <w:szCs w:val="24"/>
        </w:rPr>
        <w:t>compreender</w:t>
      </w:r>
      <w:r w:rsidR="0067052C">
        <w:rPr>
          <w:rFonts w:ascii="Arial" w:hAnsi="Arial" w:cs="Arial"/>
          <w:sz w:val="24"/>
          <w:szCs w:val="24"/>
        </w:rPr>
        <w:t xml:space="preserve"> a fala em algumas situações;</w:t>
      </w:r>
      <w:r w:rsidR="005D1AC9">
        <w:rPr>
          <w:rFonts w:ascii="Arial" w:hAnsi="Arial" w:cs="Arial"/>
          <w:sz w:val="24"/>
          <w:szCs w:val="24"/>
        </w:rPr>
        <w:t xml:space="preserve"> 3 (13%)</w:t>
      </w:r>
      <w:r w:rsidR="0067052C">
        <w:rPr>
          <w:rFonts w:ascii="Arial" w:hAnsi="Arial" w:cs="Arial"/>
          <w:sz w:val="24"/>
          <w:szCs w:val="24"/>
        </w:rPr>
        <w:t>, tontura;</w:t>
      </w:r>
      <w:r w:rsidR="005D1AC9">
        <w:rPr>
          <w:rFonts w:ascii="Arial" w:hAnsi="Arial" w:cs="Arial"/>
          <w:sz w:val="24"/>
          <w:szCs w:val="24"/>
        </w:rPr>
        <w:t xml:space="preserve"> 1 (4,3%)</w:t>
      </w:r>
      <w:r w:rsidR="0067052C">
        <w:rPr>
          <w:rFonts w:ascii="Arial" w:hAnsi="Arial" w:cs="Arial"/>
          <w:sz w:val="24"/>
          <w:szCs w:val="24"/>
        </w:rPr>
        <w:t>,</w:t>
      </w:r>
      <w:r w:rsidR="005D1AC9">
        <w:rPr>
          <w:rFonts w:ascii="Arial" w:hAnsi="Arial" w:cs="Arial"/>
          <w:sz w:val="24"/>
          <w:szCs w:val="24"/>
        </w:rPr>
        <w:t xml:space="preserve"> enjoo e 1 (4,3%)</w:t>
      </w:r>
      <w:r w:rsidR="0067052C">
        <w:rPr>
          <w:rFonts w:ascii="Arial" w:hAnsi="Arial" w:cs="Arial"/>
          <w:sz w:val="24"/>
          <w:szCs w:val="24"/>
        </w:rPr>
        <w:t>,</w:t>
      </w:r>
      <w:r w:rsidR="005D1AC9">
        <w:rPr>
          <w:rFonts w:ascii="Arial" w:hAnsi="Arial" w:cs="Arial"/>
          <w:sz w:val="24"/>
          <w:szCs w:val="24"/>
        </w:rPr>
        <w:t xml:space="preserve"> vertigem</w:t>
      </w:r>
      <w:r w:rsidR="009E4BFC">
        <w:rPr>
          <w:rFonts w:ascii="Arial" w:hAnsi="Arial" w:cs="Arial"/>
          <w:sz w:val="24"/>
          <w:szCs w:val="24"/>
        </w:rPr>
        <w:t xml:space="preserve">. Embora possa </w:t>
      </w:r>
      <w:r w:rsidR="009E4BFC">
        <w:rPr>
          <w:rFonts w:ascii="Arial" w:hAnsi="Arial" w:cs="Arial"/>
          <w:sz w:val="24"/>
          <w:szCs w:val="24"/>
        </w:rPr>
        <w:lastRenderedPageBreak/>
        <w:t>haver uma correspondência entre o uso do fone e os sintomas referidos</w:t>
      </w:r>
      <w:r w:rsidR="00C86369">
        <w:rPr>
          <w:rFonts w:ascii="Arial" w:hAnsi="Arial" w:cs="Arial"/>
          <w:sz w:val="24"/>
          <w:szCs w:val="24"/>
        </w:rPr>
        <w:t xml:space="preserve">, não foi possível afirmar </w:t>
      </w:r>
      <w:r w:rsidR="0067052C">
        <w:rPr>
          <w:rFonts w:ascii="Arial" w:hAnsi="Arial" w:cs="Arial"/>
          <w:sz w:val="24"/>
          <w:szCs w:val="24"/>
        </w:rPr>
        <w:t xml:space="preserve">que </w:t>
      </w:r>
      <w:r w:rsidR="009E4BFC">
        <w:rPr>
          <w:rFonts w:ascii="Arial" w:hAnsi="Arial" w:cs="Arial"/>
          <w:sz w:val="24"/>
          <w:szCs w:val="24"/>
        </w:rPr>
        <w:t>sua utilização tenha precipitado os sintomas.</w:t>
      </w:r>
    </w:p>
    <w:p w14:paraId="46D61DB8" w14:textId="2D4FF3F0" w:rsidR="00271602" w:rsidRDefault="003218EC" w:rsidP="00271602">
      <w:pPr>
        <w:spacing w:line="360" w:lineRule="auto"/>
        <w:ind w:firstLine="709"/>
        <w:jc w:val="both"/>
        <w:rPr>
          <w:rFonts w:ascii="Arial" w:hAnsi="Arial" w:cs="Arial"/>
          <w:sz w:val="24"/>
          <w:szCs w:val="24"/>
        </w:rPr>
      </w:pPr>
      <w:r w:rsidRPr="003218EC">
        <w:rPr>
          <w:rFonts w:ascii="Arial" w:hAnsi="Arial" w:cs="Arial"/>
          <w:sz w:val="24"/>
          <w:szCs w:val="24"/>
        </w:rPr>
        <w:t>Observou-se</w:t>
      </w:r>
      <w:r w:rsidR="00AC22E4">
        <w:rPr>
          <w:rFonts w:ascii="Arial" w:hAnsi="Arial" w:cs="Arial"/>
          <w:sz w:val="24"/>
          <w:szCs w:val="24"/>
        </w:rPr>
        <w:t xml:space="preserve"> que 6 (26%) participantes apresentaram histórico familiar de perda auditiva</w:t>
      </w:r>
      <w:r w:rsidR="0067052C">
        <w:rPr>
          <w:rFonts w:ascii="Arial" w:hAnsi="Arial" w:cs="Arial"/>
          <w:sz w:val="24"/>
          <w:szCs w:val="24"/>
        </w:rPr>
        <w:t>,</w:t>
      </w:r>
      <w:r w:rsidR="00AC22E4">
        <w:rPr>
          <w:rFonts w:ascii="Arial" w:hAnsi="Arial" w:cs="Arial"/>
          <w:sz w:val="24"/>
          <w:szCs w:val="24"/>
        </w:rPr>
        <w:t xml:space="preserve"> prevalecendo</w:t>
      </w:r>
      <w:r w:rsidR="0067052C">
        <w:rPr>
          <w:rFonts w:ascii="Arial" w:hAnsi="Arial" w:cs="Arial"/>
          <w:sz w:val="24"/>
          <w:szCs w:val="24"/>
        </w:rPr>
        <w:t xml:space="preserve"> o</w:t>
      </w:r>
      <w:r w:rsidR="00AC22E4">
        <w:rPr>
          <w:rFonts w:ascii="Arial" w:hAnsi="Arial" w:cs="Arial"/>
          <w:sz w:val="24"/>
          <w:szCs w:val="24"/>
        </w:rPr>
        <w:t xml:space="preserve"> parentesco de primeiro grau</w:t>
      </w:r>
      <w:r w:rsidR="0067052C">
        <w:rPr>
          <w:rFonts w:ascii="Arial" w:hAnsi="Arial" w:cs="Arial"/>
          <w:sz w:val="24"/>
          <w:szCs w:val="24"/>
        </w:rPr>
        <w:t>.</w:t>
      </w:r>
      <w:r w:rsidR="005628A3">
        <w:rPr>
          <w:rFonts w:ascii="Arial" w:hAnsi="Arial" w:cs="Arial"/>
          <w:sz w:val="24"/>
          <w:szCs w:val="24"/>
        </w:rPr>
        <w:t xml:space="preserve"> </w:t>
      </w:r>
      <w:r w:rsidR="0067052C">
        <w:rPr>
          <w:rFonts w:ascii="Arial" w:hAnsi="Arial" w:cs="Arial"/>
          <w:sz w:val="24"/>
          <w:szCs w:val="24"/>
        </w:rPr>
        <w:t>D</w:t>
      </w:r>
      <w:r w:rsidR="005628A3">
        <w:rPr>
          <w:rFonts w:ascii="Arial" w:hAnsi="Arial" w:cs="Arial"/>
          <w:sz w:val="24"/>
          <w:szCs w:val="24"/>
        </w:rPr>
        <w:t xml:space="preserve">estes, 1 (4,3%) </w:t>
      </w:r>
      <w:r w:rsidR="009E4BFC">
        <w:rPr>
          <w:rFonts w:ascii="Arial" w:hAnsi="Arial" w:cs="Arial"/>
          <w:sz w:val="24"/>
          <w:szCs w:val="24"/>
        </w:rPr>
        <w:t>tinha PAIR de g</w:t>
      </w:r>
      <w:r w:rsidR="009E2D07">
        <w:rPr>
          <w:rFonts w:ascii="Arial" w:hAnsi="Arial" w:cs="Arial"/>
          <w:sz w:val="24"/>
          <w:szCs w:val="24"/>
        </w:rPr>
        <w:t>rau III</w:t>
      </w:r>
      <w:r w:rsidR="00AC22E4">
        <w:rPr>
          <w:rFonts w:ascii="Arial" w:hAnsi="Arial" w:cs="Arial"/>
          <w:sz w:val="24"/>
          <w:szCs w:val="24"/>
        </w:rPr>
        <w:t>.</w:t>
      </w:r>
      <w:r w:rsidR="00C46A22">
        <w:rPr>
          <w:rFonts w:ascii="Arial" w:hAnsi="Arial" w:cs="Arial"/>
          <w:sz w:val="24"/>
          <w:szCs w:val="24"/>
        </w:rPr>
        <w:t xml:space="preserve"> Além dos riscos ambienta</w:t>
      </w:r>
      <w:r w:rsidR="009E4BFC">
        <w:rPr>
          <w:rFonts w:ascii="Arial" w:hAnsi="Arial" w:cs="Arial"/>
          <w:sz w:val="24"/>
          <w:szCs w:val="24"/>
        </w:rPr>
        <w:t xml:space="preserve">is, outros fatores podem influenciar </w:t>
      </w:r>
      <w:r w:rsidR="00C46A22">
        <w:rPr>
          <w:rFonts w:ascii="Arial" w:hAnsi="Arial" w:cs="Arial"/>
          <w:sz w:val="24"/>
          <w:szCs w:val="24"/>
        </w:rPr>
        <w:t>o desenvolvimento da perda auditiva por meio da interação com os níveis de pressão sonora ocupacional ou não ocupacional,</w:t>
      </w:r>
      <w:r w:rsidR="00902431">
        <w:rPr>
          <w:rFonts w:ascii="Arial" w:hAnsi="Arial" w:cs="Arial"/>
          <w:sz w:val="24"/>
          <w:szCs w:val="24"/>
        </w:rPr>
        <w:t xml:space="preserve"> um desses fatores é o genético, ou seja,</w:t>
      </w:r>
      <w:r w:rsidR="009E4BFC">
        <w:rPr>
          <w:rFonts w:ascii="Arial" w:hAnsi="Arial" w:cs="Arial"/>
          <w:sz w:val="24"/>
          <w:szCs w:val="24"/>
        </w:rPr>
        <w:t xml:space="preserve"> a história familiar de perda auditiva</w:t>
      </w:r>
      <w:r w:rsidR="00902431">
        <w:rPr>
          <w:rFonts w:ascii="Arial" w:hAnsi="Arial" w:cs="Arial"/>
          <w:sz w:val="24"/>
          <w:szCs w:val="24"/>
        </w:rPr>
        <w:t xml:space="preserve">, </w:t>
      </w:r>
      <w:r w:rsidR="00C46A22">
        <w:rPr>
          <w:rFonts w:ascii="Arial" w:hAnsi="Arial" w:cs="Arial"/>
          <w:sz w:val="24"/>
          <w:szCs w:val="24"/>
        </w:rPr>
        <w:t>em colaterais e ascendentes</w:t>
      </w:r>
      <w:r w:rsidR="00BC1379">
        <w:rPr>
          <w:rFonts w:ascii="Arial" w:hAnsi="Arial" w:cs="Arial"/>
          <w:sz w:val="24"/>
          <w:szCs w:val="24"/>
        </w:rPr>
        <w:t xml:space="preserve"> (FARIA, 2016)</w:t>
      </w:r>
      <w:r w:rsidR="00C46A22">
        <w:rPr>
          <w:rFonts w:ascii="Arial" w:hAnsi="Arial" w:cs="Arial"/>
          <w:sz w:val="24"/>
          <w:szCs w:val="24"/>
        </w:rPr>
        <w:t>.</w:t>
      </w:r>
      <w:r w:rsidR="009E2D07">
        <w:rPr>
          <w:rFonts w:ascii="Arial" w:hAnsi="Arial" w:cs="Arial"/>
          <w:sz w:val="24"/>
          <w:szCs w:val="24"/>
        </w:rPr>
        <w:t xml:space="preserve"> </w:t>
      </w:r>
    </w:p>
    <w:p w14:paraId="10B6AC9E" w14:textId="4ECD4C86" w:rsidR="00004150" w:rsidRDefault="00271602" w:rsidP="00271602">
      <w:pPr>
        <w:spacing w:line="360" w:lineRule="auto"/>
        <w:ind w:firstLine="709"/>
        <w:jc w:val="both"/>
        <w:rPr>
          <w:rFonts w:ascii="Arial" w:hAnsi="Arial" w:cs="Arial"/>
          <w:sz w:val="24"/>
          <w:szCs w:val="24"/>
        </w:rPr>
      </w:pPr>
      <w:r>
        <w:rPr>
          <w:rFonts w:ascii="Arial" w:hAnsi="Arial" w:cs="Arial"/>
          <w:sz w:val="24"/>
          <w:szCs w:val="24"/>
        </w:rPr>
        <w:t>Com relação aos problemas de saúde, os mais citados pelos participantes foram caxumba</w:t>
      </w:r>
      <w:r w:rsidR="003218EC">
        <w:rPr>
          <w:rFonts w:ascii="Arial" w:hAnsi="Arial" w:cs="Arial"/>
          <w:sz w:val="24"/>
          <w:szCs w:val="24"/>
        </w:rPr>
        <w:t>,</w:t>
      </w:r>
      <w:r>
        <w:rPr>
          <w:rFonts w:ascii="Arial" w:hAnsi="Arial" w:cs="Arial"/>
          <w:sz w:val="24"/>
          <w:szCs w:val="24"/>
        </w:rPr>
        <w:t xml:space="preserve"> </w:t>
      </w:r>
      <w:r w:rsidR="009E4BFC">
        <w:rPr>
          <w:rFonts w:ascii="Arial" w:hAnsi="Arial" w:cs="Arial"/>
          <w:sz w:val="24"/>
          <w:szCs w:val="24"/>
        </w:rPr>
        <w:t xml:space="preserve">mencionada por </w:t>
      </w:r>
      <w:r>
        <w:rPr>
          <w:rFonts w:ascii="Arial" w:hAnsi="Arial" w:cs="Arial"/>
          <w:sz w:val="24"/>
          <w:szCs w:val="24"/>
        </w:rPr>
        <w:t>11 (50%)</w:t>
      </w:r>
      <w:r w:rsidR="009E4BFC">
        <w:rPr>
          <w:rFonts w:ascii="Arial" w:hAnsi="Arial" w:cs="Arial"/>
          <w:sz w:val="24"/>
          <w:szCs w:val="24"/>
        </w:rPr>
        <w:t xml:space="preserve"> participantes</w:t>
      </w:r>
      <w:r w:rsidR="003218EC">
        <w:rPr>
          <w:rFonts w:ascii="Arial" w:hAnsi="Arial" w:cs="Arial"/>
          <w:sz w:val="24"/>
          <w:szCs w:val="24"/>
        </w:rPr>
        <w:t>;</w:t>
      </w:r>
      <w:r>
        <w:rPr>
          <w:rFonts w:ascii="Arial" w:hAnsi="Arial" w:cs="Arial"/>
          <w:sz w:val="24"/>
          <w:szCs w:val="24"/>
        </w:rPr>
        <w:t xml:space="preserve"> catapora</w:t>
      </w:r>
      <w:r w:rsidR="003218EC">
        <w:rPr>
          <w:rFonts w:ascii="Arial" w:hAnsi="Arial" w:cs="Arial"/>
          <w:sz w:val="24"/>
          <w:szCs w:val="24"/>
        </w:rPr>
        <w:t>,</w:t>
      </w:r>
      <w:r>
        <w:rPr>
          <w:rFonts w:ascii="Arial" w:hAnsi="Arial" w:cs="Arial"/>
          <w:sz w:val="24"/>
          <w:szCs w:val="24"/>
        </w:rPr>
        <w:t xml:space="preserve"> </w:t>
      </w:r>
      <w:r w:rsidR="009E4BFC">
        <w:rPr>
          <w:rFonts w:ascii="Arial" w:hAnsi="Arial" w:cs="Arial"/>
          <w:sz w:val="24"/>
          <w:szCs w:val="24"/>
        </w:rPr>
        <w:t xml:space="preserve">por </w:t>
      </w:r>
      <w:r>
        <w:rPr>
          <w:rFonts w:ascii="Arial" w:hAnsi="Arial" w:cs="Arial"/>
          <w:sz w:val="24"/>
          <w:szCs w:val="24"/>
        </w:rPr>
        <w:t>11 (50%) e sarampo</w:t>
      </w:r>
      <w:r w:rsidR="003218EC">
        <w:rPr>
          <w:rFonts w:ascii="Arial" w:hAnsi="Arial" w:cs="Arial"/>
          <w:sz w:val="24"/>
          <w:szCs w:val="24"/>
        </w:rPr>
        <w:t>,</w:t>
      </w:r>
      <w:r>
        <w:rPr>
          <w:rFonts w:ascii="Arial" w:hAnsi="Arial" w:cs="Arial"/>
          <w:sz w:val="24"/>
          <w:szCs w:val="24"/>
        </w:rPr>
        <w:t xml:space="preserve"> </w:t>
      </w:r>
      <w:r w:rsidR="009E4BFC">
        <w:rPr>
          <w:rFonts w:ascii="Arial" w:hAnsi="Arial" w:cs="Arial"/>
          <w:sz w:val="24"/>
          <w:szCs w:val="24"/>
        </w:rPr>
        <w:t xml:space="preserve">por </w:t>
      </w:r>
      <w:r>
        <w:rPr>
          <w:rFonts w:ascii="Arial" w:hAnsi="Arial" w:cs="Arial"/>
          <w:sz w:val="24"/>
          <w:szCs w:val="24"/>
        </w:rPr>
        <w:t>7 (31,8%).</w:t>
      </w:r>
      <w:r w:rsidR="00147FFC">
        <w:rPr>
          <w:rFonts w:ascii="Arial" w:hAnsi="Arial" w:cs="Arial"/>
          <w:sz w:val="24"/>
          <w:szCs w:val="24"/>
        </w:rPr>
        <w:t xml:space="preserve"> </w:t>
      </w:r>
      <w:r>
        <w:rPr>
          <w:rFonts w:ascii="Arial" w:hAnsi="Arial" w:cs="Arial"/>
          <w:sz w:val="24"/>
          <w:szCs w:val="24"/>
        </w:rPr>
        <w:t xml:space="preserve"> </w:t>
      </w:r>
      <w:r w:rsidR="00147FFC">
        <w:rPr>
          <w:rFonts w:ascii="Arial" w:hAnsi="Arial" w:cs="Arial"/>
          <w:sz w:val="24"/>
          <w:szCs w:val="24"/>
        </w:rPr>
        <w:t xml:space="preserve">Viroses comuns na infância podem ser consideradas causadoras de perda auditiva, algumas vezes com sintomas vestibulares. Estas incluem a caxumba (parotidite epidêmica), </w:t>
      </w:r>
      <w:r w:rsidR="00907779">
        <w:rPr>
          <w:rFonts w:ascii="Arial" w:hAnsi="Arial" w:cs="Arial"/>
          <w:sz w:val="24"/>
          <w:szCs w:val="24"/>
        </w:rPr>
        <w:t xml:space="preserve">o </w:t>
      </w:r>
      <w:r w:rsidR="00147FFC">
        <w:rPr>
          <w:rFonts w:ascii="Arial" w:hAnsi="Arial" w:cs="Arial"/>
          <w:sz w:val="24"/>
          <w:szCs w:val="24"/>
        </w:rPr>
        <w:t>sarampo e a catapora (varicela)</w:t>
      </w:r>
      <w:r w:rsidR="00004150">
        <w:rPr>
          <w:rFonts w:ascii="Arial" w:hAnsi="Arial" w:cs="Arial"/>
          <w:sz w:val="24"/>
          <w:szCs w:val="24"/>
        </w:rPr>
        <w:t>. As infecções virais podem causar qualquer g</w:t>
      </w:r>
      <w:r w:rsidR="009E4BFC">
        <w:rPr>
          <w:rFonts w:ascii="Arial" w:hAnsi="Arial" w:cs="Arial"/>
          <w:sz w:val="24"/>
          <w:szCs w:val="24"/>
        </w:rPr>
        <w:t>rau de perda auditiva (NORTHERN e</w:t>
      </w:r>
      <w:r w:rsidR="00004150">
        <w:rPr>
          <w:rFonts w:ascii="Arial" w:hAnsi="Arial" w:cs="Arial"/>
          <w:sz w:val="24"/>
          <w:szCs w:val="24"/>
        </w:rPr>
        <w:t xml:space="preserve"> DOWNS, 2005). </w:t>
      </w:r>
    </w:p>
    <w:p w14:paraId="1F3F3BBA" w14:textId="7D392665" w:rsidR="001D4364" w:rsidRDefault="00985C7C" w:rsidP="00271602">
      <w:pPr>
        <w:spacing w:line="360" w:lineRule="auto"/>
        <w:ind w:firstLine="709"/>
        <w:jc w:val="both"/>
        <w:rPr>
          <w:rFonts w:ascii="Arial" w:hAnsi="Arial" w:cs="Arial"/>
          <w:color w:val="000000"/>
          <w:sz w:val="24"/>
          <w:szCs w:val="24"/>
        </w:rPr>
      </w:pPr>
      <w:r>
        <w:rPr>
          <w:rFonts w:ascii="Arial" w:hAnsi="Arial" w:cs="Arial"/>
          <w:color w:val="000000"/>
          <w:sz w:val="24"/>
          <w:szCs w:val="24"/>
        </w:rPr>
        <w:t>Na parotidite epidêmica, a perda auditiva é geralmente súbita, profunda e unilateral, associada ou não a</w:t>
      </w:r>
      <w:r w:rsidR="003218EC">
        <w:rPr>
          <w:rFonts w:ascii="Arial" w:hAnsi="Arial" w:cs="Arial"/>
          <w:color w:val="000000"/>
          <w:sz w:val="24"/>
          <w:szCs w:val="24"/>
        </w:rPr>
        <w:t>o zumbido.</w:t>
      </w:r>
      <w:r w:rsidR="003218EC" w:rsidRPr="00B32704">
        <w:rPr>
          <w:rFonts w:ascii="Arial" w:hAnsi="Arial" w:cs="Arial"/>
          <w:color w:val="FF0000"/>
          <w:sz w:val="24"/>
          <w:szCs w:val="24"/>
        </w:rPr>
        <w:t xml:space="preserve"> </w:t>
      </w:r>
      <w:r w:rsidR="00C62AB4">
        <w:rPr>
          <w:rFonts w:ascii="Arial" w:hAnsi="Arial" w:cs="Arial"/>
          <w:sz w:val="24"/>
          <w:szCs w:val="24"/>
        </w:rPr>
        <w:t xml:space="preserve">Infecções por </w:t>
      </w:r>
      <w:r w:rsidR="003218EC">
        <w:rPr>
          <w:rFonts w:ascii="Arial" w:hAnsi="Arial" w:cs="Arial"/>
          <w:color w:val="000000"/>
          <w:sz w:val="24"/>
          <w:szCs w:val="24"/>
        </w:rPr>
        <w:t>v</w:t>
      </w:r>
      <w:r w:rsidR="00C62AB4">
        <w:rPr>
          <w:rFonts w:ascii="Arial" w:hAnsi="Arial" w:cs="Arial"/>
          <w:color w:val="000000"/>
          <w:sz w:val="24"/>
          <w:szCs w:val="24"/>
        </w:rPr>
        <w:t>aricela</w:t>
      </w:r>
      <w:r>
        <w:rPr>
          <w:rFonts w:ascii="Arial" w:hAnsi="Arial" w:cs="Arial"/>
          <w:color w:val="000000"/>
          <w:sz w:val="24"/>
          <w:szCs w:val="24"/>
        </w:rPr>
        <w:t xml:space="preserve"> po</w:t>
      </w:r>
      <w:r w:rsidR="001531B7">
        <w:rPr>
          <w:rFonts w:ascii="Arial" w:hAnsi="Arial" w:cs="Arial"/>
          <w:color w:val="000000"/>
          <w:sz w:val="24"/>
          <w:szCs w:val="24"/>
        </w:rPr>
        <w:t>de</w:t>
      </w:r>
      <w:r w:rsidR="00C62AB4">
        <w:rPr>
          <w:rFonts w:ascii="Arial" w:hAnsi="Arial" w:cs="Arial"/>
          <w:color w:val="000000"/>
          <w:sz w:val="24"/>
          <w:szCs w:val="24"/>
        </w:rPr>
        <w:t>m</w:t>
      </w:r>
      <w:r w:rsidR="001531B7">
        <w:rPr>
          <w:rFonts w:ascii="Arial" w:hAnsi="Arial" w:cs="Arial"/>
          <w:color w:val="000000"/>
          <w:sz w:val="24"/>
          <w:szCs w:val="24"/>
        </w:rPr>
        <w:t xml:space="preserve"> causar uma perda auditiva sensorioneural. No sarampo a perda </w:t>
      </w:r>
      <w:r w:rsidR="00C62AB4">
        <w:rPr>
          <w:rFonts w:ascii="Arial" w:hAnsi="Arial" w:cs="Arial"/>
          <w:color w:val="000000"/>
          <w:sz w:val="24"/>
          <w:szCs w:val="24"/>
        </w:rPr>
        <w:t xml:space="preserve">auditiva tende a ser simétrica, </w:t>
      </w:r>
      <w:r w:rsidR="001531B7">
        <w:rPr>
          <w:rFonts w:ascii="Arial" w:hAnsi="Arial" w:cs="Arial"/>
          <w:color w:val="000000"/>
          <w:sz w:val="24"/>
          <w:szCs w:val="24"/>
        </w:rPr>
        <w:t>bilateral e de intensidade moderada, acometendo principalmente as frequências agudas</w:t>
      </w:r>
      <w:r w:rsidR="0034548D">
        <w:rPr>
          <w:rFonts w:ascii="Arial" w:hAnsi="Arial" w:cs="Arial"/>
          <w:color w:val="000000"/>
          <w:sz w:val="24"/>
          <w:szCs w:val="24"/>
        </w:rPr>
        <w:t xml:space="preserve"> </w:t>
      </w:r>
      <w:r>
        <w:rPr>
          <w:rFonts w:ascii="Arial" w:hAnsi="Arial" w:cs="Arial"/>
          <w:color w:val="000000"/>
          <w:sz w:val="24"/>
          <w:szCs w:val="24"/>
        </w:rPr>
        <w:t>(FERREIRA, MINITI e MARONE</w:t>
      </w:r>
      <w:r>
        <w:rPr>
          <w:rFonts w:ascii="Arial" w:hAnsi="Arial" w:cs="Arial"/>
          <w:i/>
          <w:iCs/>
          <w:color w:val="000000"/>
          <w:sz w:val="24"/>
          <w:szCs w:val="24"/>
        </w:rPr>
        <w:t>,</w:t>
      </w:r>
      <w:r>
        <w:rPr>
          <w:rFonts w:ascii="Arial" w:hAnsi="Arial" w:cs="Arial"/>
          <w:color w:val="000000"/>
          <w:sz w:val="24"/>
          <w:szCs w:val="24"/>
        </w:rPr>
        <w:t>1998).</w:t>
      </w:r>
      <w:r w:rsidR="00F14DA8">
        <w:rPr>
          <w:rFonts w:ascii="Arial" w:hAnsi="Arial" w:cs="Arial"/>
          <w:color w:val="000000"/>
          <w:sz w:val="24"/>
          <w:szCs w:val="24"/>
        </w:rPr>
        <w:t xml:space="preserve"> </w:t>
      </w:r>
    </w:p>
    <w:p w14:paraId="08BB5C61" w14:textId="14B9EB03" w:rsidR="004A07EB" w:rsidRDefault="00F14DA8" w:rsidP="00E22EAF">
      <w:pPr>
        <w:spacing w:line="360" w:lineRule="auto"/>
        <w:ind w:firstLine="709"/>
        <w:jc w:val="both"/>
        <w:rPr>
          <w:rFonts w:ascii="Arial" w:hAnsi="Arial" w:cs="Arial"/>
          <w:color w:val="000000"/>
          <w:sz w:val="24"/>
          <w:szCs w:val="24"/>
        </w:rPr>
      </w:pPr>
      <w:r>
        <w:rPr>
          <w:rFonts w:ascii="Arial" w:hAnsi="Arial" w:cs="Arial"/>
          <w:color w:val="000000"/>
          <w:sz w:val="24"/>
          <w:szCs w:val="24"/>
        </w:rPr>
        <w:t>Nesta amostra</w:t>
      </w:r>
      <w:r w:rsidR="00B32704">
        <w:rPr>
          <w:rFonts w:ascii="Arial" w:hAnsi="Arial" w:cs="Arial"/>
          <w:color w:val="000000"/>
          <w:sz w:val="24"/>
          <w:szCs w:val="24"/>
        </w:rPr>
        <w:t>,</w:t>
      </w:r>
      <w:r>
        <w:rPr>
          <w:rFonts w:ascii="Arial" w:hAnsi="Arial" w:cs="Arial"/>
          <w:color w:val="000000"/>
          <w:sz w:val="24"/>
          <w:szCs w:val="24"/>
        </w:rPr>
        <w:t xml:space="preserve"> 3 (13%)</w:t>
      </w:r>
      <w:r w:rsidR="001D4364">
        <w:rPr>
          <w:rFonts w:ascii="Arial" w:hAnsi="Arial" w:cs="Arial"/>
          <w:color w:val="000000"/>
          <w:sz w:val="24"/>
          <w:szCs w:val="24"/>
        </w:rPr>
        <w:t xml:space="preserve"> participantes</w:t>
      </w:r>
      <w:r w:rsidR="00005F7A">
        <w:rPr>
          <w:rFonts w:ascii="Arial" w:hAnsi="Arial" w:cs="Arial"/>
          <w:color w:val="000000"/>
          <w:sz w:val="24"/>
          <w:szCs w:val="24"/>
        </w:rPr>
        <w:t xml:space="preserve"> que tiveram caxumba apresentaram </w:t>
      </w:r>
      <w:r>
        <w:rPr>
          <w:rFonts w:ascii="Arial" w:hAnsi="Arial" w:cs="Arial"/>
          <w:color w:val="000000"/>
          <w:sz w:val="24"/>
          <w:szCs w:val="24"/>
        </w:rPr>
        <w:t xml:space="preserve"> perda auditiva nas frequências </w:t>
      </w:r>
      <w:r w:rsidR="001D4364">
        <w:rPr>
          <w:rFonts w:ascii="Arial" w:hAnsi="Arial" w:cs="Arial"/>
          <w:color w:val="000000"/>
          <w:sz w:val="24"/>
          <w:szCs w:val="24"/>
        </w:rPr>
        <w:t>agudas</w:t>
      </w:r>
      <w:r>
        <w:rPr>
          <w:rFonts w:ascii="Arial" w:hAnsi="Arial" w:cs="Arial"/>
          <w:color w:val="000000"/>
          <w:sz w:val="24"/>
          <w:szCs w:val="24"/>
        </w:rPr>
        <w:t xml:space="preserve"> sem relação com  PAIR</w:t>
      </w:r>
      <w:r w:rsidR="00E22EAF">
        <w:rPr>
          <w:rFonts w:ascii="Arial" w:hAnsi="Arial" w:cs="Arial"/>
          <w:color w:val="000000"/>
          <w:sz w:val="24"/>
          <w:szCs w:val="24"/>
        </w:rPr>
        <w:t xml:space="preserve">, destes, 2 (8,7%) possuíam zumbido. </w:t>
      </w:r>
      <w:r w:rsidR="001D4364">
        <w:rPr>
          <w:rFonts w:ascii="Arial" w:hAnsi="Arial" w:cs="Arial"/>
          <w:color w:val="000000"/>
          <w:sz w:val="24"/>
          <w:szCs w:val="24"/>
        </w:rPr>
        <w:t xml:space="preserve">Apesar destas possibilidades mencionadas acima, não foi possível confirmar se </w:t>
      </w:r>
      <w:r w:rsidR="00E22EAF">
        <w:rPr>
          <w:rFonts w:ascii="Arial" w:hAnsi="Arial" w:cs="Arial"/>
          <w:color w:val="000000"/>
          <w:sz w:val="24"/>
          <w:szCs w:val="24"/>
        </w:rPr>
        <w:t>a doença relatada pelos participantes do estudo influenciou</w:t>
      </w:r>
      <w:r w:rsidR="00005F7A">
        <w:rPr>
          <w:rFonts w:ascii="Arial" w:hAnsi="Arial" w:cs="Arial"/>
          <w:color w:val="000000"/>
          <w:sz w:val="24"/>
          <w:szCs w:val="24"/>
        </w:rPr>
        <w:t xml:space="preserve"> no rebaixamento auditivo. </w:t>
      </w:r>
    </w:p>
    <w:p w14:paraId="7EA71A09" w14:textId="291AB17C" w:rsidR="00E22EAF" w:rsidRDefault="00E22EAF" w:rsidP="00E22EAF">
      <w:pPr>
        <w:spacing w:line="360" w:lineRule="auto"/>
        <w:ind w:firstLine="709"/>
        <w:jc w:val="both"/>
        <w:rPr>
          <w:rFonts w:ascii="Arial" w:hAnsi="Arial" w:cs="Arial"/>
          <w:sz w:val="24"/>
          <w:szCs w:val="24"/>
        </w:rPr>
      </w:pPr>
      <w:r>
        <w:rPr>
          <w:rFonts w:ascii="Arial" w:hAnsi="Arial" w:cs="Arial"/>
          <w:sz w:val="24"/>
          <w:szCs w:val="24"/>
        </w:rPr>
        <w:t>Dos 23 (100%) participantes</w:t>
      </w:r>
      <w:r w:rsidR="00B32704">
        <w:rPr>
          <w:rFonts w:ascii="Arial" w:hAnsi="Arial" w:cs="Arial"/>
          <w:sz w:val="24"/>
          <w:szCs w:val="24"/>
        </w:rPr>
        <w:t>,</w:t>
      </w:r>
      <w:r>
        <w:rPr>
          <w:rFonts w:ascii="Arial" w:hAnsi="Arial" w:cs="Arial"/>
          <w:sz w:val="24"/>
          <w:szCs w:val="24"/>
        </w:rPr>
        <w:t xml:space="preserve"> nenhum havia f</w:t>
      </w:r>
      <w:r w:rsidR="009E4BFC">
        <w:rPr>
          <w:rFonts w:ascii="Arial" w:hAnsi="Arial" w:cs="Arial"/>
          <w:sz w:val="24"/>
          <w:szCs w:val="24"/>
        </w:rPr>
        <w:t xml:space="preserve">eito tratamento quimioterápico e/ou </w:t>
      </w:r>
      <w:r>
        <w:rPr>
          <w:rFonts w:ascii="Arial" w:hAnsi="Arial" w:cs="Arial"/>
          <w:sz w:val="24"/>
          <w:szCs w:val="24"/>
        </w:rPr>
        <w:t xml:space="preserve">iodoterapia. </w:t>
      </w:r>
    </w:p>
    <w:p w14:paraId="657FFFFC" w14:textId="5F24460F" w:rsidR="00302A04" w:rsidRDefault="00B32704" w:rsidP="00904D0C">
      <w:pPr>
        <w:spacing w:line="360" w:lineRule="auto"/>
        <w:ind w:firstLine="709"/>
        <w:jc w:val="both"/>
        <w:rPr>
          <w:rFonts w:ascii="Arial" w:hAnsi="Arial" w:cs="Arial"/>
          <w:sz w:val="24"/>
          <w:szCs w:val="24"/>
        </w:rPr>
      </w:pPr>
      <w:r>
        <w:rPr>
          <w:rFonts w:ascii="Arial" w:hAnsi="Arial" w:cs="Arial"/>
          <w:sz w:val="24"/>
          <w:szCs w:val="24"/>
        </w:rPr>
        <w:t xml:space="preserve">Quanto ao uso de medicamentos, </w:t>
      </w:r>
      <w:r w:rsidR="00904D0C" w:rsidRPr="00904D0C">
        <w:rPr>
          <w:rFonts w:ascii="Arial" w:hAnsi="Arial" w:cs="Arial"/>
          <w:sz w:val="24"/>
          <w:szCs w:val="24"/>
        </w:rPr>
        <w:t xml:space="preserve">8 (35%) </w:t>
      </w:r>
      <w:r>
        <w:rPr>
          <w:rFonts w:ascii="Arial" w:hAnsi="Arial" w:cs="Arial"/>
          <w:sz w:val="24"/>
          <w:szCs w:val="24"/>
        </w:rPr>
        <w:t xml:space="preserve">participantes </w:t>
      </w:r>
      <w:r w:rsidR="00904D0C" w:rsidRPr="00904D0C">
        <w:rPr>
          <w:rFonts w:ascii="Arial" w:hAnsi="Arial" w:cs="Arial"/>
          <w:sz w:val="24"/>
          <w:szCs w:val="24"/>
        </w:rPr>
        <w:t>faziam uso</w:t>
      </w:r>
      <w:r>
        <w:rPr>
          <w:rFonts w:ascii="Arial" w:hAnsi="Arial" w:cs="Arial"/>
          <w:sz w:val="24"/>
          <w:szCs w:val="24"/>
        </w:rPr>
        <w:t>,</w:t>
      </w:r>
      <w:r w:rsidR="00904D0C" w:rsidRPr="00904D0C">
        <w:rPr>
          <w:rFonts w:ascii="Arial" w:hAnsi="Arial" w:cs="Arial"/>
          <w:sz w:val="24"/>
          <w:szCs w:val="24"/>
        </w:rPr>
        <w:t xml:space="preserve"> </w:t>
      </w:r>
      <w:r>
        <w:rPr>
          <w:rFonts w:ascii="Arial" w:hAnsi="Arial" w:cs="Arial"/>
          <w:sz w:val="24"/>
          <w:szCs w:val="24"/>
        </w:rPr>
        <w:t>e, entre os</w:t>
      </w:r>
      <w:r w:rsidR="00904D0C">
        <w:rPr>
          <w:rFonts w:ascii="Arial" w:hAnsi="Arial" w:cs="Arial"/>
          <w:sz w:val="24"/>
          <w:szCs w:val="24"/>
        </w:rPr>
        <w:t xml:space="preserve"> medicamentos citados</w:t>
      </w:r>
      <w:r>
        <w:rPr>
          <w:rFonts w:ascii="Arial" w:hAnsi="Arial" w:cs="Arial"/>
          <w:sz w:val="24"/>
          <w:szCs w:val="24"/>
        </w:rPr>
        <w:t>,</w:t>
      </w:r>
      <w:r w:rsidR="00CD6A98">
        <w:rPr>
          <w:rFonts w:ascii="Arial" w:hAnsi="Arial" w:cs="Arial"/>
          <w:sz w:val="24"/>
          <w:szCs w:val="24"/>
        </w:rPr>
        <w:t xml:space="preserve"> est</w:t>
      </w:r>
      <w:r>
        <w:rPr>
          <w:rFonts w:ascii="Arial" w:hAnsi="Arial" w:cs="Arial"/>
          <w:sz w:val="24"/>
          <w:szCs w:val="24"/>
        </w:rPr>
        <w:t>avam</w:t>
      </w:r>
      <w:r w:rsidR="00904D0C">
        <w:rPr>
          <w:rFonts w:ascii="Arial" w:hAnsi="Arial" w:cs="Arial"/>
          <w:sz w:val="24"/>
          <w:szCs w:val="24"/>
        </w:rPr>
        <w:t xml:space="preserve"> aqueles utilizados para quadros hipertensivos e diabetes mellitius. </w:t>
      </w:r>
      <w:r w:rsidR="00302A04" w:rsidRPr="00904D0C">
        <w:rPr>
          <w:rFonts w:ascii="Arial" w:hAnsi="Arial" w:cs="Arial"/>
          <w:sz w:val="24"/>
          <w:szCs w:val="24"/>
        </w:rPr>
        <w:t>A atividade laboral em ambientes ruidosos pode originar diversos problemas de saúde, destacando</w:t>
      </w:r>
      <w:r w:rsidR="00C61AA8" w:rsidRPr="00904D0C">
        <w:rPr>
          <w:rFonts w:ascii="Arial" w:hAnsi="Arial" w:cs="Arial"/>
          <w:sz w:val="24"/>
          <w:szCs w:val="24"/>
        </w:rPr>
        <w:t>-se</w:t>
      </w:r>
      <w:r>
        <w:rPr>
          <w:rFonts w:ascii="Arial" w:hAnsi="Arial" w:cs="Arial"/>
          <w:sz w:val="24"/>
          <w:szCs w:val="24"/>
        </w:rPr>
        <w:t xml:space="preserve"> entre eles </w:t>
      </w:r>
      <w:r w:rsidR="00302A04" w:rsidRPr="00904D0C">
        <w:rPr>
          <w:rFonts w:ascii="Arial" w:hAnsi="Arial" w:cs="Arial"/>
          <w:sz w:val="24"/>
          <w:szCs w:val="24"/>
        </w:rPr>
        <w:t xml:space="preserve">o efeito negativo do ruído e a perda </w:t>
      </w:r>
      <w:r w:rsidR="00302A04" w:rsidRPr="00904D0C">
        <w:rPr>
          <w:rFonts w:ascii="Arial" w:hAnsi="Arial" w:cs="Arial"/>
          <w:sz w:val="24"/>
          <w:szCs w:val="24"/>
        </w:rPr>
        <w:lastRenderedPageBreak/>
        <w:t>de audição. A perda auditiva pode ser influenciada por outras causas, como o uso de medicamentos</w:t>
      </w:r>
      <w:r w:rsidR="0034548D" w:rsidRPr="00904D0C">
        <w:rPr>
          <w:rFonts w:ascii="Arial" w:hAnsi="Arial" w:cs="Arial"/>
          <w:sz w:val="24"/>
          <w:szCs w:val="24"/>
        </w:rPr>
        <w:t xml:space="preserve"> (</w:t>
      </w:r>
      <w:r>
        <w:rPr>
          <w:rFonts w:ascii="Arial" w:hAnsi="Arial" w:cs="Arial"/>
          <w:color w:val="000000"/>
          <w:sz w:val="24"/>
          <w:szCs w:val="24"/>
          <w:shd w:val="clear" w:color="auto" w:fill="FFFFFF"/>
        </w:rPr>
        <w:t>FERNÁDEZ e</w:t>
      </w:r>
      <w:r w:rsidR="0034548D" w:rsidRPr="00904D0C">
        <w:rPr>
          <w:rFonts w:ascii="Arial" w:hAnsi="Arial" w:cs="Arial"/>
          <w:color w:val="000000"/>
          <w:sz w:val="24"/>
          <w:szCs w:val="24"/>
          <w:shd w:val="clear" w:color="auto" w:fill="FFFFFF"/>
        </w:rPr>
        <w:t xml:space="preserve"> PINILLA</w:t>
      </w:r>
      <w:r w:rsidR="0034548D" w:rsidRPr="00904D0C">
        <w:rPr>
          <w:rFonts w:ascii="Arial" w:hAnsi="Arial" w:cs="Arial"/>
          <w:sz w:val="24"/>
          <w:szCs w:val="24"/>
        </w:rPr>
        <w:t>, 2007).</w:t>
      </w:r>
      <w:r w:rsidR="0034548D">
        <w:rPr>
          <w:rFonts w:ascii="Arial" w:hAnsi="Arial" w:cs="Arial"/>
          <w:sz w:val="24"/>
          <w:szCs w:val="24"/>
        </w:rPr>
        <w:t xml:space="preserve"> </w:t>
      </w:r>
    </w:p>
    <w:p w14:paraId="210D4298" w14:textId="3B797BAD" w:rsidR="00302A04" w:rsidRDefault="003303B8" w:rsidP="00302A04">
      <w:pPr>
        <w:spacing w:line="360" w:lineRule="auto"/>
        <w:ind w:firstLine="709"/>
        <w:jc w:val="both"/>
        <w:rPr>
          <w:rFonts w:ascii="Arial" w:hAnsi="Arial" w:cs="Arial"/>
          <w:sz w:val="24"/>
          <w:szCs w:val="24"/>
        </w:rPr>
      </w:pPr>
      <w:r>
        <w:rPr>
          <w:rFonts w:ascii="Arial" w:hAnsi="Arial" w:cs="Arial"/>
          <w:sz w:val="24"/>
          <w:szCs w:val="24"/>
        </w:rPr>
        <w:t>Figue</w:t>
      </w:r>
      <w:r w:rsidR="00953979">
        <w:rPr>
          <w:rFonts w:ascii="Arial" w:hAnsi="Arial" w:cs="Arial"/>
          <w:sz w:val="24"/>
          <w:szCs w:val="24"/>
        </w:rPr>
        <w:t>i</w:t>
      </w:r>
      <w:r>
        <w:rPr>
          <w:rFonts w:ascii="Arial" w:hAnsi="Arial" w:cs="Arial"/>
          <w:sz w:val="24"/>
          <w:szCs w:val="24"/>
        </w:rPr>
        <w:t xml:space="preserve">redo </w:t>
      </w:r>
      <w:r w:rsidR="00C62AB4">
        <w:rPr>
          <w:rFonts w:ascii="Arial" w:hAnsi="Arial" w:cs="Arial"/>
          <w:sz w:val="24"/>
          <w:szCs w:val="24"/>
        </w:rPr>
        <w:t>(</w:t>
      </w:r>
      <w:r>
        <w:rPr>
          <w:rFonts w:ascii="Arial" w:hAnsi="Arial" w:cs="Arial"/>
          <w:sz w:val="24"/>
          <w:szCs w:val="24"/>
        </w:rPr>
        <w:t>2015</w:t>
      </w:r>
      <w:r w:rsidR="00C62AB4">
        <w:rPr>
          <w:rFonts w:ascii="Arial" w:hAnsi="Arial" w:cs="Arial"/>
          <w:sz w:val="24"/>
          <w:szCs w:val="24"/>
        </w:rPr>
        <w:t>)</w:t>
      </w:r>
      <w:r>
        <w:rPr>
          <w:rFonts w:ascii="Arial" w:hAnsi="Arial" w:cs="Arial"/>
          <w:sz w:val="24"/>
          <w:szCs w:val="24"/>
        </w:rPr>
        <w:t xml:space="preserve"> realizou um estudo s</w:t>
      </w:r>
      <w:r w:rsidR="00C61AA8">
        <w:rPr>
          <w:rFonts w:ascii="Arial" w:hAnsi="Arial" w:cs="Arial"/>
          <w:sz w:val="24"/>
          <w:szCs w:val="24"/>
        </w:rPr>
        <w:t>obre a associação entre o zumbido e hipertensão</w:t>
      </w:r>
      <w:r>
        <w:rPr>
          <w:rFonts w:ascii="Arial" w:hAnsi="Arial" w:cs="Arial"/>
          <w:sz w:val="24"/>
          <w:szCs w:val="24"/>
        </w:rPr>
        <w:t xml:space="preserve"> arterial </w:t>
      </w:r>
      <w:r w:rsidR="00C61AA8">
        <w:rPr>
          <w:rFonts w:ascii="Arial" w:hAnsi="Arial" w:cs="Arial"/>
          <w:sz w:val="24"/>
          <w:szCs w:val="24"/>
        </w:rPr>
        <w:t>em uma amostra com 476 pacientes. Destes,</w:t>
      </w:r>
      <w:r>
        <w:rPr>
          <w:rFonts w:ascii="Arial" w:hAnsi="Arial" w:cs="Arial"/>
          <w:sz w:val="24"/>
          <w:szCs w:val="24"/>
        </w:rPr>
        <w:t xml:space="preserve"> 84 (17,6%) ap</w:t>
      </w:r>
      <w:r w:rsidR="00C61AA8">
        <w:rPr>
          <w:rFonts w:ascii="Arial" w:hAnsi="Arial" w:cs="Arial"/>
          <w:sz w:val="24"/>
          <w:szCs w:val="24"/>
        </w:rPr>
        <w:t>resentaram zumbido</w:t>
      </w:r>
      <w:r>
        <w:rPr>
          <w:rFonts w:ascii="Arial" w:hAnsi="Arial" w:cs="Arial"/>
          <w:sz w:val="24"/>
          <w:szCs w:val="24"/>
        </w:rPr>
        <w:t>,</w:t>
      </w:r>
      <w:r w:rsidR="00C61AA8">
        <w:rPr>
          <w:rFonts w:ascii="Arial" w:hAnsi="Arial" w:cs="Arial"/>
          <w:sz w:val="24"/>
          <w:szCs w:val="24"/>
        </w:rPr>
        <w:t xml:space="preserve"> e</w:t>
      </w:r>
      <w:r>
        <w:rPr>
          <w:rFonts w:ascii="Arial" w:hAnsi="Arial" w:cs="Arial"/>
          <w:sz w:val="24"/>
          <w:szCs w:val="24"/>
        </w:rPr>
        <w:t xml:space="preserve"> 13,5% relataram zumbido fazendo o uso de bloqueadores do receptor de angiotensina II</w:t>
      </w:r>
      <w:r w:rsidR="00D86E44">
        <w:rPr>
          <w:rFonts w:ascii="Arial" w:hAnsi="Arial" w:cs="Arial"/>
          <w:sz w:val="24"/>
          <w:szCs w:val="24"/>
        </w:rPr>
        <w:t>. O</w:t>
      </w:r>
      <w:r w:rsidR="00C61AA8">
        <w:rPr>
          <w:rFonts w:ascii="Arial" w:hAnsi="Arial" w:cs="Arial"/>
          <w:sz w:val="24"/>
          <w:szCs w:val="24"/>
        </w:rPr>
        <w:t xml:space="preserve"> autor identificou</w:t>
      </w:r>
      <w:r>
        <w:rPr>
          <w:rFonts w:ascii="Arial" w:hAnsi="Arial" w:cs="Arial"/>
          <w:sz w:val="24"/>
          <w:szCs w:val="24"/>
        </w:rPr>
        <w:t xml:space="preserve"> uma associação entre hipertensão arterial </w:t>
      </w:r>
      <w:r w:rsidR="00C61AA8">
        <w:rPr>
          <w:rFonts w:ascii="Arial" w:hAnsi="Arial" w:cs="Arial"/>
          <w:sz w:val="24"/>
          <w:szCs w:val="24"/>
        </w:rPr>
        <w:t xml:space="preserve">sistêmica </w:t>
      </w:r>
      <w:r w:rsidR="00C62AB4">
        <w:rPr>
          <w:rFonts w:ascii="Arial" w:hAnsi="Arial" w:cs="Arial"/>
          <w:sz w:val="24"/>
          <w:szCs w:val="24"/>
        </w:rPr>
        <w:t xml:space="preserve">(HAS) </w:t>
      </w:r>
      <w:r w:rsidR="00C61AA8">
        <w:rPr>
          <w:rFonts w:ascii="Arial" w:hAnsi="Arial" w:cs="Arial"/>
          <w:sz w:val="24"/>
          <w:szCs w:val="24"/>
        </w:rPr>
        <w:t>e o zumbi</w:t>
      </w:r>
      <w:r>
        <w:rPr>
          <w:rFonts w:ascii="Arial" w:hAnsi="Arial" w:cs="Arial"/>
          <w:sz w:val="24"/>
          <w:szCs w:val="24"/>
        </w:rPr>
        <w:t>do</w:t>
      </w:r>
      <w:r w:rsidR="00D86E44">
        <w:rPr>
          <w:rFonts w:ascii="Arial" w:hAnsi="Arial" w:cs="Arial"/>
          <w:sz w:val="24"/>
          <w:szCs w:val="24"/>
        </w:rPr>
        <w:t>, e uma</w:t>
      </w:r>
      <w:r w:rsidR="00C61AA8">
        <w:rPr>
          <w:rFonts w:ascii="Arial" w:hAnsi="Arial" w:cs="Arial"/>
          <w:sz w:val="24"/>
          <w:szCs w:val="24"/>
        </w:rPr>
        <w:t xml:space="preserve"> correlação</w:t>
      </w:r>
      <w:r w:rsidR="0070258E">
        <w:rPr>
          <w:rFonts w:ascii="Arial" w:hAnsi="Arial" w:cs="Arial"/>
          <w:sz w:val="24"/>
          <w:szCs w:val="24"/>
        </w:rPr>
        <w:t xml:space="preserve"> entre</w:t>
      </w:r>
      <w:r w:rsidR="00C62AB4">
        <w:rPr>
          <w:rFonts w:ascii="Arial" w:hAnsi="Arial" w:cs="Arial"/>
          <w:sz w:val="24"/>
          <w:szCs w:val="24"/>
        </w:rPr>
        <w:t xml:space="preserve"> a presença concomitante de HAS,</w:t>
      </w:r>
      <w:r w:rsidR="0070258E">
        <w:rPr>
          <w:rFonts w:ascii="Arial" w:hAnsi="Arial" w:cs="Arial"/>
          <w:sz w:val="24"/>
          <w:szCs w:val="24"/>
        </w:rPr>
        <w:t xml:space="preserve"> diabete mellitius e a presença de zumbido. </w:t>
      </w:r>
      <w:r w:rsidR="00DB66FA">
        <w:rPr>
          <w:rFonts w:ascii="Arial" w:hAnsi="Arial" w:cs="Arial"/>
          <w:sz w:val="24"/>
          <w:szCs w:val="24"/>
        </w:rPr>
        <w:t xml:space="preserve">Nesta amostra, </w:t>
      </w:r>
      <w:r w:rsidR="00D86E44">
        <w:rPr>
          <w:rFonts w:ascii="Arial" w:hAnsi="Arial" w:cs="Arial"/>
          <w:sz w:val="24"/>
          <w:szCs w:val="24"/>
        </w:rPr>
        <w:t>8</w:t>
      </w:r>
      <w:r w:rsidR="00DB66FA">
        <w:rPr>
          <w:rFonts w:ascii="Arial" w:hAnsi="Arial" w:cs="Arial"/>
          <w:sz w:val="24"/>
          <w:szCs w:val="24"/>
        </w:rPr>
        <w:t xml:space="preserve"> (34, 8%) faziam o uso de medicamentos para HAS, destes, </w:t>
      </w:r>
      <w:r w:rsidR="00D86E44">
        <w:rPr>
          <w:rFonts w:ascii="Arial" w:hAnsi="Arial" w:cs="Arial"/>
          <w:sz w:val="24"/>
          <w:szCs w:val="24"/>
        </w:rPr>
        <w:t>5</w:t>
      </w:r>
      <w:r w:rsidR="00DB66FA">
        <w:rPr>
          <w:rFonts w:ascii="Arial" w:hAnsi="Arial" w:cs="Arial"/>
          <w:sz w:val="24"/>
          <w:szCs w:val="24"/>
        </w:rPr>
        <w:t xml:space="preserve"> (</w:t>
      </w:r>
      <w:r w:rsidR="00D86E44">
        <w:rPr>
          <w:rFonts w:ascii="Arial" w:hAnsi="Arial" w:cs="Arial"/>
          <w:sz w:val="24"/>
          <w:szCs w:val="24"/>
        </w:rPr>
        <w:t>21,7</w:t>
      </w:r>
      <w:r w:rsidR="00C62AB4">
        <w:rPr>
          <w:rFonts w:ascii="Arial" w:hAnsi="Arial" w:cs="Arial"/>
          <w:sz w:val="24"/>
          <w:szCs w:val="24"/>
        </w:rPr>
        <w:t>%) apresentaram zumbi</w:t>
      </w:r>
      <w:r w:rsidR="00DB66FA">
        <w:rPr>
          <w:rFonts w:ascii="Arial" w:hAnsi="Arial" w:cs="Arial"/>
          <w:sz w:val="24"/>
          <w:szCs w:val="24"/>
        </w:rPr>
        <w:t>do</w:t>
      </w:r>
      <w:r w:rsidR="00D86E44">
        <w:rPr>
          <w:rFonts w:ascii="Arial" w:hAnsi="Arial" w:cs="Arial"/>
          <w:sz w:val="24"/>
          <w:szCs w:val="24"/>
        </w:rPr>
        <w:t xml:space="preserve">, 1 (4,3%) participante fazia o uso de medicamento para HAS e antidiabético, </w:t>
      </w:r>
      <w:r w:rsidR="00C62AB4">
        <w:rPr>
          <w:rFonts w:ascii="Arial" w:hAnsi="Arial" w:cs="Arial"/>
          <w:sz w:val="24"/>
          <w:szCs w:val="24"/>
        </w:rPr>
        <w:t xml:space="preserve">o qual também </w:t>
      </w:r>
      <w:r w:rsidR="00D86E44">
        <w:rPr>
          <w:rFonts w:ascii="Arial" w:hAnsi="Arial" w:cs="Arial"/>
          <w:sz w:val="24"/>
          <w:szCs w:val="24"/>
        </w:rPr>
        <w:t>apresentou zumbido</w:t>
      </w:r>
      <w:r w:rsidR="0034548D">
        <w:rPr>
          <w:rFonts w:ascii="Arial" w:hAnsi="Arial" w:cs="Arial"/>
          <w:sz w:val="24"/>
          <w:szCs w:val="24"/>
        </w:rPr>
        <w:t>.</w:t>
      </w:r>
      <w:r w:rsidR="00DB66FA">
        <w:rPr>
          <w:rFonts w:ascii="Arial" w:hAnsi="Arial" w:cs="Arial"/>
          <w:sz w:val="24"/>
          <w:szCs w:val="24"/>
        </w:rPr>
        <w:t xml:space="preserve"> </w:t>
      </w:r>
    </w:p>
    <w:p w14:paraId="5DD0055E" w14:textId="08DDB330" w:rsidR="0034548D" w:rsidRDefault="00781288" w:rsidP="00302A04">
      <w:pPr>
        <w:spacing w:line="360" w:lineRule="auto"/>
        <w:ind w:firstLine="709"/>
        <w:jc w:val="both"/>
        <w:rPr>
          <w:rFonts w:ascii="Arial" w:hAnsi="Arial" w:cs="Arial"/>
          <w:sz w:val="24"/>
          <w:szCs w:val="24"/>
        </w:rPr>
      </w:pPr>
      <w:r>
        <w:rPr>
          <w:rFonts w:ascii="Arial" w:hAnsi="Arial" w:cs="Arial"/>
          <w:sz w:val="24"/>
          <w:szCs w:val="24"/>
        </w:rPr>
        <w:t xml:space="preserve">A diabete </w:t>
      </w:r>
      <w:r w:rsidRPr="00C61AA8">
        <w:rPr>
          <w:rFonts w:ascii="Arial" w:hAnsi="Arial" w:cs="Arial"/>
          <w:i/>
          <w:sz w:val="24"/>
          <w:szCs w:val="24"/>
        </w:rPr>
        <w:t>mellitius</w:t>
      </w:r>
      <w:r>
        <w:rPr>
          <w:rFonts w:ascii="Arial" w:hAnsi="Arial" w:cs="Arial"/>
          <w:sz w:val="24"/>
          <w:szCs w:val="24"/>
        </w:rPr>
        <w:t xml:space="preserve"> tem como característica uma perda auditiva sens</w:t>
      </w:r>
      <w:r w:rsidR="00C61AA8">
        <w:rPr>
          <w:rFonts w:ascii="Arial" w:hAnsi="Arial" w:cs="Arial"/>
          <w:sz w:val="24"/>
          <w:szCs w:val="24"/>
        </w:rPr>
        <w:t xml:space="preserve">orioneural bilateral simétrica que </w:t>
      </w:r>
      <w:r>
        <w:rPr>
          <w:rFonts w:ascii="Arial" w:hAnsi="Arial" w:cs="Arial"/>
          <w:sz w:val="24"/>
          <w:szCs w:val="24"/>
        </w:rPr>
        <w:t>afeta todas as frequências</w:t>
      </w:r>
      <w:r w:rsidR="0034548D">
        <w:rPr>
          <w:rFonts w:ascii="Arial" w:hAnsi="Arial" w:cs="Arial"/>
          <w:sz w:val="24"/>
          <w:szCs w:val="24"/>
        </w:rPr>
        <w:t xml:space="preserve"> (</w:t>
      </w:r>
      <w:r w:rsidR="003C10AC">
        <w:rPr>
          <w:rFonts w:ascii="Arial" w:hAnsi="Arial" w:cs="Arial"/>
          <w:color w:val="000000"/>
          <w:sz w:val="24"/>
          <w:szCs w:val="24"/>
          <w:shd w:val="clear" w:color="auto" w:fill="FFFFFF"/>
        </w:rPr>
        <w:t xml:space="preserve">OKHOVAT </w:t>
      </w:r>
      <w:r w:rsidR="003C10AC">
        <w:rPr>
          <w:rFonts w:ascii="Arial" w:hAnsi="Arial" w:cs="Arial"/>
          <w:i/>
          <w:iCs/>
          <w:color w:val="000000"/>
          <w:sz w:val="24"/>
          <w:szCs w:val="24"/>
          <w:shd w:val="clear" w:color="auto" w:fill="FFFFFF"/>
        </w:rPr>
        <w:t>et al</w:t>
      </w:r>
      <w:r w:rsidR="003C10AC">
        <w:rPr>
          <w:rFonts w:ascii="Arial" w:hAnsi="Arial" w:cs="Arial"/>
          <w:color w:val="000000"/>
          <w:sz w:val="24"/>
          <w:szCs w:val="24"/>
          <w:shd w:val="clear" w:color="auto" w:fill="FFFFFF"/>
        </w:rPr>
        <w:t>.</w:t>
      </w:r>
      <w:r w:rsidR="003C10AC">
        <w:rPr>
          <w:rFonts w:ascii="Arial" w:hAnsi="Arial" w:cs="Arial"/>
          <w:sz w:val="24"/>
          <w:szCs w:val="24"/>
        </w:rPr>
        <w:t>, 2011)</w:t>
      </w:r>
      <w:r w:rsidR="00C62AB4">
        <w:rPr>
          <w:rFonts w:ascii="Arial" w:hAnsi="Arial" w:cs="Arial"/>
          <w:sz w:val="24"/>
          <w:szCs w:val="24"/>
        </w:rPr>
        <w:t xml:space="preserve">. </w:t>
      </w:r>
      <w:r>
        <w:rPr>
          <w:rFonts w:ascii="Arial" w:hAnsi="Arial" w:cs="Arial"/>
          <w:sz w:val="24"/>
          <w:szCs w:val="24"/>
        </w:rPr>
        <w:t xml:space="preserve">Neste estudo </w:t>
      </w:r>
      <w:r w:rsidR="0034548D">
        <w:rPr>
          <w:rFonts w:ascii="Arial" w:hAnsi="Arial" w:cs="Arial"/>
          <w:sz w:val="24"/>
          <w:szCs w:val="24"/>
        </w:rPr>
        <w:t xml:space="preserve">2 (8,7%) participantes tomavam remédio para diabete </w:t>
      </w:r>
      <w:r w:rsidR="0034548D" w:rsidRPr="00C61AA8">
        <w:rPr>
          <w:rFonts w:ascii="Arial" w:hAnsi="Arial" w:cs="Arial"/>
          <w:i/>
          <w:sz w:val="24"/>
          <w:szCs w:val="24"/>
        </w:rPr>
        <w:t>mellitius</w:t>
      </w:r>
      <w:r w:rsidR="00C61AA8">
        <w:rPr>
          <w:rFonts w:ascii="Arial" w:hAnsi="Arial" w:cs="Arial"/>
          <w:sz w:val="24"/>
          <w:szCs w:val="24"/>
        </w:rPr>
        <w:t>, porém não apresentaram alterações nos exames audiométricos</w:t>
      </w:r>
      <w:r w:rsidR="0034548D">
        <w:rPr>
          <w:rFonts w:ascii="Arial" w:hAnsi="Arial" w:cs="Arial"/>
          <w:sz w:val="24"/>
          <w:szCs w:val="24"/>
        </w:rPr>
        <w:t xml:space="preserve">. </w:t>
      </w:r>
    </w:p>
    <w:p w14:paraId="61365C5B" w14:textId="140E4562" w:rsidR="0060501E" w:rsidRPr="00006194" w:rsidRDefault="0060501E" w:rsidP="00415150">
      <w:pPr>
        <w:spacing w:line="360" w:lineRule="auto"/>
        <w:ind w:firstLine="709"/>
        <w:jc w:val="both"/>
        <w:rPr>
          <w:rFonts w:ascii="Arial" w:hAnsi="Arial" w:cs="Arial"/>
          <w:color w:val="000000" w:themeColor="text1"/>
          <w:sz w:val="24"/>
          <w:szCs w:val="24"/>
        </w:rPr>
      </w:pPr>
      <w:r w:rsidRPr="00006194">
        <w:rPr>
          <w:rFonts w:ascii="Arial" w:hAnsi="Arial" w:cs="Arial"/>
          <w:sz w:val="24"/>
          <w:szCs w:val="24"/>
        </w:rPr>
        <w:t xml:space="preserve">Com relação </w:t>
      </w:r>
      <w:r w:rsidR="00C62AB4">
        <w:rPr>
          <w:rFonts w:ascii="Arial" w:hAnsi="Arial" w:cs="Arial"/>
          <w:sz w:val="24"/>
          <w:szCs w:val="24"/>
        </w:rPr>
        <w:t>à</w:t>
      </w:r>
      <w:r w:rsidRPr="00006194">
        <w:rPr>
          <w:rFonts w:ascii="Arial" w:hAnsi="Arial" w:cs="Arial"/>
          <w:sz w:val="24"/>
          <w:szCs w:val="24"/>
        </w:rPr>
        <w:t xml:space="preserve"> percepção subjetiva sobre a audição, </w:t>
      </w:r>
      <w:r w:rsidR="00C62AB4">
        <w:rPr>
          <w:rFonts w:ascii="Arial" w:hAnsi="Arial" w:cs="Arial"/>
          <w:color w:val="000000"/>
          <w:sz w:val="24"/>
          <w:szCs w:val="24"/>
        </w:rPr>
        <w:t xml:space="preserve">16 (69,6%) </w:t>
      </w:r>
      <w:r w:rsidRPr="00006194">
        <w:rPr>
          <w:rFonts w:ascii="Arial" w:hAnsi="Arial" w:cs="Arial"/>
          <w:color w:val="000000"/>
          <w:sz w:val="24"/>
          <w:szCs w:val="24"/>
        </w:rPr>
        <w:t>a referiram como normal. Ao se relacionar esse resultado com a presença de zumbido e perda auditiva, foi possível perceber que 11</w:t>
      </w:r>
      <w:r w:rsidR="00F06042" w:rsidRPr="00006194">
        <w:rPr>
          <w:rFonts w:ascii="Arial" w:hAnsi="Arial" w:cs="Arial"/>
          <w:color w:val="000000"/>
          <w:sz w:val="24"/>
          <w:szCs w:val="24"/>
        </w:rPr>
        <w:t xml:space="preserve"> </w:t>
      </w:r>
      <w:r w:rsidRPr="00006194">
        <w:rPr>
          <w:rFonts w:ascii="Arial" w:hAnsi="Arial" w:cs="Arial"/>
          <w:color w:val="000000"/>
          <w:sz w:val="24"/>
          <w:szCs w:val="24"/>
        </w:rPr>
        <w:t>(</w:t>
      </w:r>
      <w:r w:rsidR="00F06042" w:rsidRPr="00006194">
        <w:rPr>
          <w:rFonts w:ascii="Arial" w:hAnsi="Arial" w:cs="Arial"/>
          <w:color w:val="000000"/>
          <w:sz w:val="24"/>
          <w:szCs w:val="24"/>
        </w:rPr>
        <w:t>47,8</w:t>
      </w:r>
      <w:r w:rsidRPr="00006194">
        <w:rPr>
          <w:rFonts w:ascii="Arial" w:hAnsi="Arial" w:cs="Arial"/>
          <w:color w:val="000000"/>
          <w:sz w:val="24"/>
          <w:szCs w:val="24"/>
        </w:rPr>
        <w:t>%)</w:t>
      </w:r>
      <w:r w:rsidR="00C61AA8" w:rsidRPr="00006194">
        <w:rPr>
          <w:rFonts w:ascii="Arial" w:hAnsi="Arial" w:cs="Arial"/>
          <w:color w:val="000000"/>
          <w:sz w:val="24"/>
          <w:szCs w:val="24"/>
        </w:rPr>
        <w:t xml:space="preserve"> apresentaram zumbi</w:t>
      </w:r>
      <w:r w:rsidR="00F06042" w:rsidRPr="00006194">
        <w:rPr>
          <w:rFonts w:ascii="Arial" w:hAnsi="Arial" w:cs="Arial"/>
          <w:color w:val="000000"/>
          <w:sz w:val="24"/>
          <w:szCs w:val="24"/>
        </w:rPr>
        <w:t>do e 8 (34,8%)</w:t>
      </w:r>
      <w:r w:rsidR="0059392E">
        <w:rPr>
          <w:rFonts w:ascii="Arial" w:hAnsi="Arial" w:cs="Arial"/>
          <w:color w:val="000000"/>
          <w:sz w:val="24"/>
          <w:szCs w:val="24"/>
        </w:rPr>
        <w:t>,</w:t>
      </w:r>
      <w:r w:rsidR="00F06042" w:rsidRPr="00006194">
        <w:rPr>
          <w:rFonts w:ascii="Arial" w:hAnsi="Arial" w:cs="Arial"/>
          <w:color w:val="000000"/>
          <w:sz w:val="24"/>
          <w:szCs w:val="24"/>
        </w:rPr>
        <w:t xml:space="preserve"> alteração na audiometria tonal. </w:t>
      </w:r>
      <w:r w:rsidRPr="00006194">
        <w:rPr>
          <w:rFonts w:ascii="Arial" w:hAnsi="Arial" w:cs="Arial"/>
          <w:color w:val="000000"/>
          <w:sz w:val="24"/>
          <w:szCs w:val="24"/>
        </w:rPr>
        <w:t xml:space="preserve"> Oliveira </w:t>
      </w:r>
      <w:r w:rsidRPr="00006194">
        <w:rPr>
          <w:rFonts w:ascii="Arial" w:hAnsi="Arial" w:cs="Arial"/>
          <w:i/>
          <w:iCs/>
          <w:color w:val="000000"/>
          <w:sz w:val="24"/>
          <w:szCs w:val="24"/>
        </w:rPr>
        <w:t>et al.</w:t>
      </w:r>
      <w:r w:rsidR="0059392E">
        <w:rPr>
          <w:rFonts w:ascii="Arial" w:hAnsi="Arial" w:cs="Arial"/>
          <w:color w:val="000000"/>
          <w:sz w:val="24"/>
          <w:szCs w:val="24"/>
        </w:rPr>
        <w:t xml:space="preserve"> (</w:t>
      </w:r>
      <w:r w:rsidRPr="00006194">
        <w:rPr>
          <w:rFonts w:ascii="Arial" w:hAnsi="Arial" w:cs="Arial"/>
          <w:color w:val="000000"/>
          <w:sz w:val="24"/>
          <w:szCs w:val="24"/>
        </w:rPr>
        <w:t>2015</w:t>
      </w:r>
      <w:r w:rsidR="0059392E">
        <w:rPr>
          <w:rFonts w:ascii="Arial" w:hAnsi="Arial" w:cs="Arial"/>
          <w:color w:val="000000"/>
          <w:sz w:val="24"/>
          <w:szCs w:val="24"/>
        </w:rPr>
        <w:t>)</w:t>
      </w:r>
      <w:r w:rsidRPr="00006194">
        <w:rPr>
          <w:rFonts w:ascii="Arial" w:hAnsi="Arial" w:cs="Arial"/>
          <w:color w:val="000000"/>
          <w:sz w:val="24"/>
          <w:szCs w:val="24"/>
        </w:rPr>
        <w:t xml:space="preserve"> realizaram uma pesquisa onde 75% </w:t>
      </w:r>
      <w:r w:rsidR="0059392E">
        <w:rPr>
          <w:rFonts w:ascii="Arial" w:hAnsi="Arial" w:cs="Arial"/>
          <w:color w:val="000000"/>
          <w:sz w:val="24"/>
          <w:szCs w:val="24"/>
        </w:rPr>
        <w:t xml:space="preserve">dos </w:t>
      </w:r>
      <w:r w:rsidRPr="00006194">
        <w:rPr>
          <w:rFonts w:ascii="Arial" w:hAnsi="Arial" w:cs="Arial"/>
          <w:color w:val="000000"/>
          <w:sz w:val="24"/>
          <w:szCs w:val="24"/>
        </w:rPr>
        <w:t>participantes relataram que a audição era boa, entretanto, grande parte</w:t>
      </w:r>
      <w:r w:rsidR="0059392E">
        <w:rPr>
          <w:rFonts w:ascii="Arial" w:hAnsi="Arial" w:cs="Arial"/>
          <w:color w:val="000000"/>
          <w:sz w:val="24"/>
          <w:szCs w:val="24"/>
        </w:rPr>
        <w:t xml:space="preserve">, 38% dos participantes, </w:t>
      </w:r>
      <w:r w:rsidRPr="00006194">
        <w:rPr>
          <w:rFonts w:ascii="Arial" w:hAnsi="Arial" w:cs="Arial"/>
          <w:color w:val="000000"/>
          <w:sz w:val="24"/>
          <w:szCs w:val="24"/>
        </w:rPr>
        <w:t xml:space="preserve"> afirmou apresentar sintomas auditivos como zumbido</w:t>
      </w:r>
      <w:r w:rsidR="0019550A" w:rsidRPr="00006194">
        <w:rPr>
          <w:rFonts w:ascii="Arial" w:hAnsi="Arial" w:cs="Arial"/>
          <w:color w:val="000000"/>
          <w:sz w:val="24"/>
          <w:szCs w:val="24"/>
        </w:rPr>
        <w:t xml:space="preserve">. </w:t>
      </w:r>
      <w:r w:rsidRPr="00006194">
        <w:rPr>
          <w:rFonts w:ascii="Arial" w:hAnsi="Arial" w:cs="Arial"/>
          <w:color w:val="000000" w:themeColor="text1"/>
          <w:sz w:val="24"/>
          <w:szCs w:val="24"/>
        </w:rPr>
        <w:t>Estes achados</w:t>
      </w:r>
      <w:r w:rsidR="00C61AA8" w:rsidRPr="00006194">
        <w:rPr>
          <w:rFonts w:ascii="Arial" w:hAnsi="Arial" w:cs="Arial"/>
          <w:color w:val="000000" w:themeColor="text1"/>
          <w:sz w:val="24"/>
          <w:szCs w:val="24"/>
        </w:rPr>
        <w:t xml:space="preserve"> se diferem aos deste estudo.</w:t>
      </w:r>
      <w:r w:rsidRPr="00006194">
        <w:rPr>
          <w:rFonts w:ascii="Arial" w:hAnsi="Arial" w:cs="Arial"/>
          <w:color w:val="000000" w:themeColor="text1"/>
          <w:sz w:val="24"/>
          <w:szCs w:val="24"/>
        </w:rPr>
        <w:t xml:space="preserve"> </w:t>
      </w:r>
    </w:p>
    <w:p w14:paraId="2D6B6BED" w14:textId="6CDAB4C6" w:rsidR="003C10AC" w:rsidRDefault="00C12315" w:rsidP="005067CF">
      <w:pPr>
        <w:spacing w:line="360" w:lineRule="auto"/>
        <w:ind w:firstLine="709"/>
        <w:jc w:val="both"/>
        <w:rPr>
          <w:rFonts w:ascii="Arial" w:hAnsi="Arial" w:cs="Arial"/>
          <w:sz w:val="24"/>
          <w:szCs w:val="24"/>
        </w:rPr>
      </w:pPr>
      <w:r>
        <w:rPr>
          <w:rFonts w:ascii="Arial" w:hAnsi="Arial" w:cs="Arial"/>
          <w:color w:val="000000"/>
          <w:sz w:val="24"/>
          <w:szCs w:val="24"/>
        </w:rPr>
        <w:t xml:space="preserve">Dos 23 (100%) participantes, 18 (78%) faziam o uso de hastes flexíveis para limpeza. </w:t>
      </w:r>
      <w:r w:rsidR="00C61AA8">
        <w:rPr>
          <w:rFonts w:ascii="Arial" w:hAnsi="Arial" w:cs="Arial"/>
          <w:sz w:val="24"/>
          <w:szCs w:val="24"/>
        </w:rPr>
        <w:t>Estas</w:t>
      </w:r>
      <w:r w:rsidRPr="00C12315">
        <w:rPr>
          <w:rFonts w:ascii="Arial" w:hAnsi="Arial" w:cs="Arial"/>
          <w:sz w:val="24"/>
          <w:szCs w:val="24"/>
        </w:rPr>
        <w:t xml:space="preserve"> podem causar lacerações no canal auditivo externo, perfuração da membrana timpânica, perdas auditivas </w:t>
      </w:r>
      <w:r>
        <w:rPr>
          <w:rFonts w:ascii="Arial" w:hAnsi="Arial" w:cs="Arial"/>
          <w:sz w:val="24"/>
          <w:szCs w:val="24"/>
        </w:rPr>
        <w:t>sensorioneurais</w:t>
      </w:r>
      <w:r w:rsidRPr="00C12315">
        <w:rPr>
          <w:rFonts w:ascii="Arial" w:hAnsi="Arial" w:cs="Arial"/>
          <w:sz w:val="24"/>
          <w:szCs w:val="24"/>
        </w:rPr>
        <w:t xml:space="preserve"> decorrentes do deslocamento dos ossículos que são </w:t>
      </w:r>
      <w:r w:rsidR="00C61AA8">
        <w:rPr>
          <w:rFonts w:ascii="Arial" w:hAnsi="Arial" w:cs="Arial"/>
          <w:sz w:val="24"/>
          <w:szCs w:val="24"/>
        </w:rPr>
        <w:t>acidentalmente empurrados para a orelha interna.</w:t>
      </w:r>
      <w:r w:rsidRPr="00C12315">
        <w:rPr>
          <w:rFonts w:ascii="Arial" w:hAnsi="Arial" w:cs="Arial"/>
          <w:sz w:val="24"/>
          <w:szCs w:val="24"/>
        </w:rPr>
        <w:t xml:space="preserve"> O cotonete</w:t>
      </w:r>
      <w:r w:rsidR="00C61AA8">
        <w:rPr>
          <w:rFonts w:ascii="Arial" w:hAnsi="Arial" w:cs="Arial"/>
          <w:sz w:val="24"/>
          <w:szCs w:val="24"/>
        </w:rPr>
        <w:t xml:space="preserve"> como é conhecido,</w:t>
      </w:r>
      <w:r w:rsidRPr="00C12315">
        <w:rPr>
          <w:rFonts w:ascii="Arial" w:hAnsi="Arial" w:cs="Arial"/>
          <w:sz w:val="24"/>
          <w:szCs w:val="24"/>
        </w:rPr>
        <w:t xml:space="preserve"> também pode empurrar a cera em </w:t>
      </w:r>
      <w:r w:rsidR="00C61AA8">
        <w:rPr>
          <w:rFonts w:ascii="Arial" w:hAnsi="Arial" w:cs="Arial"/>
          <w:sz w:val="24"/>
          <w:szCs w:val="24"/>
        </w:rPr>
        <w:t xml:space="preserve">direção ao tímpano, podendo </w:t>
      </w:r>
      <w:r w:rsidR="0043577B">
        <w:rPr>
          <w:rFonts w:ascii="Arial" w:hAnsi="Arial" w:cs="Arial"/>
          <w:sz w:val="24"/>
          <w:szCs w:val="24"/>
        </w:rPr>
        <w:t>feri</w:t>
      </w:r>
      <w:r w:rsidR="0043577B" w:rsidRPr="00C12315">
        <w:rPr>
          <w:rFonts w:ascii="Arial" w:hAnsi="Arial" w:cs="Arial"/>
          <w:sz w:val="24"/>
          <w:szCs w:val="24"/>
        </w:rPr>
        <w:t>-lo</w:t>
      </w:r>
      <w:r w:rsidR="00C61AA8">
        <w:rPr>
          <w:rFonts w:ascii="Arial" w:hAnsi="Arial" w:cs="Arial"/>
          <w:sz w:val="24"/>
          <w:szCs w:val="24"/>
        </w:rPr>
        <w:t xml:space="preserve"> (NORTHERN e</w:t>
      </w:r>
      <w:r>
        <w:rPr>
          <w:rFonts w:ascii="Arial" w:hAnsi="Arial" w:cs="Arial"/>
          <w:sz w:val="24"/>
          <w:szCs w:val="24"/>
        </w:rPr>
        <w:t xml:space="preserve"> DOWNS, 2005). </w:t>
      </w:r>
    </w:p>
    <w:p w14:paraId="24433026" w14:textId="58FAD165" w:rsidR="00415150" w:rsidRPr="00415150" w:rsidRDefault="005067CF" w:rsidP="00A9447E">
      <w:pPr>
        <w:spacing w:line="360" w:lineRule="auto"/>
        <w:ind w:firstLine="709"/>
        <w:jc w:val="both"/>
        <w:rPr>
          <w:rFonts w:ascii="Arial" w:hAnsi="Arial" w:cs="Arial"/>
          <w:color w:val="000000" w:themeColor="text1"/>
          <w:sz w:val="24"/>
          <w:szCs w:val="24"/>
        </w:rPr>
      </w:pPr>
      <w:r w:rsidRPr="00415150">
        <w:rPr>
          <w:rFonts w:ascii="Arial" w:hAnsi="Arial" w:cs="Arial"/>
          <w:color w:val="000000" w:themeColor="text1"/>
          <w:sz w:val="24"/>
          <w:szCs w:val="24"/>
        </w:rPr>
        <w:t>Dos 23 (100%) participantes, 16 (70%) apresentaram sintomas auditivos e não-auditivos.</w:t>
      </w:r>
      <w:r w:rsidR="00F16E70">
        <w:rPr>
          <w:rFonts w:ascii="Arial" w:hAnsi="Arial" w:cs="Arial"/>
          <w:color w:val="000000" w:themeColor="text1"/>
          <w:sz w:val="24"/>
          <w:szCs w:val="24"/>
        </w:rPr>
        <w:t xml:space="preserve"> Destes,</w:t>
      </w:r>
      <w:r w:rsidR="00F16E70" w:rsidRPr="00F16E70">
        <w:rPr>
          <w:rFonts w:ascii="Arial" w:hAnsi="Arial" w:cs="Arial"/>
          <w:color w:val="000000" w:themeColor="text1"/>
          <w:sz w:val="24"/>
          <w:szCs w:val="24"/>
        </w:rPr>
        <w:t xml:space="preserve"> </w:t>
      </w:r>
      <w:r w:rsidR="00F16E70">
        <w:rPr>
          <w:rFonts w:ascii="Arial" w:hAnsi="Arial" w:cs="Arial"/>
          <w:color w:val="000000" w:themeColor="text1"/>
          <w:sz w:val="24"/>
          <w:szCs w:val="24"/>
        </w:rPr>
        <w:t xml:space="preserve">11 (47,8%) </w:t>
      </w:r>
      <w:r w:rsidR="00167680">
        <w:rPr>
          <w:rFonts w:ascii="Arial" w:hAnsi="Arial" w:cs="Arial"/>
          <w:color w:val="000000" w:themeColor="text1"/>
          <w:sz w:val="24"/>
          <w:szCs w:val="24"/>
        </w:rPr>
        <w:t>referiram prurido;</w:t>
      </w:r>
      <w:r w:rsidR="00F16E70">
        <w:rPr>
          <w:rFonts w:ascii="Arial" w:hAnsi="Arial" w:cs="Arial"/>
          <w:color w:val="000000" w:themeColor="text1"/>
          <w:sz w:val="24"/>
          <w:szCs w:val="24"/>
        </w:rPr>
        <w:t xml:space="preserve"> 6 (26,1%)</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vertigem</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3 (13%)</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irritação</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2 (8,7%)</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vertigem e 1 (4,3%)</w:t>
      </w:r>
      <w:r w:rsidR="00167680">
        <w:rPr>
          <w:rFonts w:ascii="Arial" w:hAnsi="Arial" w:cs="Arial"/>
          <w:color w:val="000000" w:themeColor="text1"/>
          <w:sz w:val="24"/>
          <w:szCs w:val="24"/>
        </w:rPr>
        <w:t>,</w:t>
      </w:r>
      <w:r w:rsidR="00F16E70">
        <w:rPr>
          <w:rFonts w:ascii="Arial" w:hAnsi="Arial" w:cs="Arial"/>
          <w:color w:val="000000" w:themeColor="text1"/>
          <w:sz w:val="24"/>
          <w:szCs w:val="24"/>
        </w:rPr>
        <w:t xml:space="preserve"> enjoo.</w:t>
      </w:r>
      <w:r w:rsidR="00A9447E">
        <w:rPr>
          <w:rFonts w:ascii="Arial" w:hAnsi="Arial" w:cs="Arial"/>
          <w:color w:val="000000" w:themeColor="text1"/>
          <w:sz w:val="24"/>
          <w:szCs w:val="24"/>
        </w:rPr>
        <w:t xml:space="preserve"> </w:t>
      </w:r>
      <w:r w:rsidR="00A9447E">
        <w:rPr>
          <w:rFonts w:ascii="Arial" w:hAnsi="Arial" w:cs="Arial"/>
          <w:sz w:val="24"/>
          <w:szCs w:val="24"/>
        </w:rPr>
        <w:t xml:space="preserve">Cordeiro </w:t>
      </w:r>
      <w:r w:rsidR="00A9447E">
        <w:rPr>
          <w:rFonts w:ascii="Arial" w:hAnsi="Arial" w:cs="Arial"/>
          <w:i/>
          <w:iCs/>
          <w:sz w:val="24"/>
          <w:szCs w:val="24"/>
        </w:rPr>
        <w:t>et al</w:t>
      </w:r>
      <w:r w:rsidR="00167680">
        <w:rPr>
          <w:rFonts w:ascii="Arial" w:hAnsi="Arial" w:cs="Arial"/>
          <w:sz w:val="24"/>
          <w:szCs w:val="24"/>
        </w:rPr>
        <w:t>.</w:t>
      </w:r>
      <w:r w:rsidR="00A9447E">
        <w:rPr>
          <w:rFonts w:ascii="Arial" w:hAnsi="Arial" w:cs="Arial"/>
          <w:sz w:val="24"/>
          <w:szCs w:val="24"/>
        </w:rPr>
        <w:t xml:space="preserve"> </w:t>
      </w:r>
      <w:r w:rsidR="00167680">
        <w:rPr>
          <w:rFonts w:ascii="Arial" w:hAnsi="Arial" w:cs="Arial"/>
          <w:sz w:val="24"/>
          <w:szCs w:val="24"/>
        </w:rPr>
        <w:t>(</w:t>
      </w:r>
      <w:r w:rsidR="00A9447E">
        <w:rPr>
          <w:rFonts w:ascii="Arial" w:hAnsi="Arial" w:cs="Arial"/>
          <w:sz w:val="24"/>
          <w:szCs w:val="24"/>
        </w:rPr>
        <w:t>2019</w:t>
      </w:r>
      <w:r w:rsidR="00167680">
        <w:rPr>
          <w:rFonts w:ascii="Arial" w:hAnsi="Arial" w:cs="Arial"/>
          <w:sz w:val="24"/>
          <w:szCs w:val="24"/>
        </w:rPr>
        <w:t>)</w:t>
      </w:r>
      <w:r w:rsidR="00A9447E">
        <w:rPr>
          <w:rFonts w:ascii="Arial" w:hAnsi="Arial" w:cs="Arial"/>
          <w:sz w:val="24"/>
          <w:szCs w:val="24"/>
        </w:rPr>
        <w:t xml:space="preserve"> realizaram uma pesquisa com 30 t</w:t>
      </w:r>
      <w:r w:rsidR="00167680">
        <w:rPr>
          <w:rFonts w:ascii="Arial" w:hAnsi="Arial" w:cs="Arial"/>
          <w:sz w:val="24"/>
          <w:szCs w:val="24"/>
        </w:rPr>
        <w:t>rabalhadores de uma indústria têxtil e</w:t>
      </w:r>
      <w:r w:rsidR="00A9447E">
        <w:rPr>
          <w:rFonts w:ascii="Arial" w:hAnsi="Arial" w:cs="Arial"/>
          <w:sz w:val="24"/>
          <w:szCs w:val="24"/>
        </w:rPr>
        <w:t xml:space="preserve"> </w:t>
      </w:r>
      <w:r w:rsidR="00167680">
        <w:rPr>
          <w:rFonts w:ascii="Arial" w:hAnsi="Arial" w:cs="Arial"/>
          <w:sz w:val="24"/>
          <w:szCs w:val="24"/>
        </w:rPr>
        <w:t xml:space="preserve">verificaram que os sintomas </w:t>
      </w:r>
      <w:r w:rsidR="00A9447E">
        <w:rPr>
          <w:rFonts w:ascii="Arial" w:hAnsi="Arial" w:cs="Arial"/>
          <w:sz w:val="24"/>
          <w:szCs w:val="24"/>
        </w:rPr>
        <w:lastRenderedPageBreak/>
        <w:t xml:space="preserve">mais referidos pelos trabalhadores </w:t>
      </w:r>
      <w:r w:rsidR="00A9447E" w:rsidRPr="00197A30">
        <w:rPr>
          <w:rFonts w:ascii="Arial" w:hAnsi="Arial" w:cs="Arial"/>
          <w:sz w:val="24"/>
          <w:szCs w:val="24"/>
        </w:rPr>
        <w:t>foram irritação, dor de cabeça, pressão alta, insônia, cansaço, ansiedade, sensação de ouvido tampado, tontura, gastrite, fadiga e estresse, mudança brusca de humor, náusea, suores frios, dificuldade em localizar de onde vem o som, enjoos, vômito, depressão e falta de atenção/concentração.</w:t>
      </w:r>
      <w:r w:rsidR="00A9447E">
        <w:rPr>
          <w:rFonts w:ascii="Arial" w:hAnsi="Arial" w:cs="Arial"/>
          <w:sz w:val="24"/>
          <w:szCs w:val="24"/>
        </w:rPr>
        <w:t xml:space="preserve"> </w:t>
      </w:r>
      <w:r w:rsidR="00A9447E">
        <w:rPr>
          <w:rFonts w:ascii="Arial" w:hAnsi="Arial" w:cs="Arial"/>
          <w:color w:val="000000"/>
          <w:sz w:val="24"/>
          <w:szCs w:val="24"/>
        </w:rPr>
        <w:t>Estes achados assemelham-se aos deste estudo.</w:t>
      </w:r>
    </w:p>
    <w:p w14:paraId="095252B5" w14:textId="2F84E11D" w:rsidR="00197A30" w:rsidRDefault="0043577B" w:rsidP="00197A30">
      <w:pPr>
        <w:spacing w:line="360" w:lineRule="auto"/>
        <w:ind w:firstLine="709"/>
        <w:jc w:val="both"/>
        <w:rPr>
          <w:rFonts w:ascii="Arial" w:hAnsi="Arial" w:cs="Arial"/>
          <w:sz w:val="24"/>
          <w:szCs w:val="24"/>
        </w:rPr>
      </w:pPr>
      <w:r>
        <w:rPr>
          <w:rFonts w:ascii="Arial" w:hAnsi="Arial" w:cs="Arial"/>
          <w:sz w:val="24"/>
          <w:szCs w:val="24"/>
        </w:rPr>
        <w:t>Com relação à</w:t>
      </w:r>
      <w:r w:rsidR="005067CF" w:rsidRPr="00F27740">
        <w:rPr>
          <w:rFonts w:ascii="Arial" w:hAnsi="Arial" w:cs="Arial"/>
          <w:sz w:val="24"/>
          <w:szCs w:val="24"/>
        </w:rPr>
        <w:t>s características de personalidade, 12 (41%) participantes consideravam-se calmos</w:t>
      </w:r>
      <w:r>
        <w:rPr>
          <w:rFonts w:ascii="Arial" w:hAnsi="Arial" w:cs="Arial"/>
          <w:sz w:val="24"/>
          <w:szCs w:val="24"/>
        </w:rPr>
        <w:t>;</w:t>
      </w:r>
      <w:r w:rsidR="005067CF" w:rsidRPr="00F27740">
        <w:rPr>
          <w:rFonts w:ascii="Arial" w:hAnsi="Arial" w:cs="Arial"/>
          <w:sz w:val="24"/>
          <w:szCs w:val="24"/>
        </w:rPr>
        <w:t xml:space="preserve"> 9 (31%)</w:t>
      </w:r>
      <w:r>
        <w:rPr>
          <w:rFonts w:ascii="Arial" w:hAnsi="Arial" w:cs="Arial"/>
          <w:sz w:val="24"/>
          <w:szCs w:val="24"/>
        </w:rPr>
        <w:t>, ansiosos;</w:t>
      </w:r>
      <w:r w:rsidR="005067CF" w:rsidRPr="00F27740">
        <w:rPr>
          <w:rFonts w:ascii="Arial" w:hAnsi="Arial" w:cs="Arial"/>
          <w:sz w:val="24"/>
          <w:szCs w:val="24"/>
        </w:rPr>
        <w:t xml:space="preserve"> 2 (7%)</w:t>
      </w:r>
      <w:r>
        <w:rPr>
          <w:rFonts w:ascii="Arial" w:hAnsi="Arial" w:cs="Arial"/>
          <w:sz w:val="24"/>
          <w:szCs w:val="24"/>
        </w:rPr>
        <w:t>, estressados;</w:t>
      </w:r>
      <w:r w:rsidR="005067CF" w:rsidRPr="00F27740">
        <w:rPr>
          <w:rFonts w:ascii="Arial" w:hAnsi="Arial" w:cs="Arial"/>
          <w:sz w:val="24"/>
          <w:szCs w:val="24"/>
        </w:rPr>
        <w:t xml:space="preserve"> 2 (7%)</w:t>
      </w:r>
      <w:r>
        <w:rPr>
          <w:rFonts w:ascii="Arial" w:hAnsi="Arial" w:cs="Arial"/>
          <w:sz w:val="24"/>
          <w:szCs w:val="24"/>
        </w:rPr>
        <w:t>,</w:t>
      </w:r>
      <w:r w:rsidR="005067CF" w:rsidRPr="00F27740">
        <w:rPr>
          <w:rFonts w:ascii="Arial" w:hAnsi="Arial" w:cs="Arial"/>
          <w:sz w:val="24"/>
          <w:szCs w:val="24"/>
        </w:rPr>
        <w:t xml:space="preserve"> nervosos e 4 (14%)</w:t>
      </w:r>
      <w:r>
        <w:rPr>
          <w:rFonts w:ascii="Arial" w:hAnsi="Arial" w:cs="Arial"/>
          <w:sz w:val="24"/>
          <w:szCs w:val="24"/>
        </w:rPr>
        <w:t>,</w:t>
      </w:r>
      <w:r w:rsidR="005067CF" w:rsidRPr="00F27740">
        <w:rPr>
          <w:rFonts w:ascii="Arial" w:hAnsi="Arial" w:cs="Arial"/>
          <w:sz w:val="24"/>
          <w:szCs w:val="24"/>
        </w:rPr>
        <w:t xml:space="preserve"> agitados.</w:t>
      </w:r>
      <w:r w:rsidR="00A9447E" w:rsidRPr="00F27740">
        <w:rPr>
          <w:rFonts w:ascii="Arial" w:hAnsi="Arial" w:cs="Arial"/>
          <w:sz w:val="24"/>
          <w:szCs w:val="24"/>
        </w:rPr>
        <w:t xml:space="preserve"> </w:t>
      </w:r>
      <w:r w:rsidR="00D912A5" w:rsidRPr="00F27740">
        <w:rPr>
          <w:rFonts w:ascii="Arial" w:hAnsi="Arial" w:cs="Arial"/>
          <w:sz w:val="24"/>
          <w:szCs w:val="24"/>
        </w:rPr>
        <w:t xml:space="preserve">As manifestações neuropsíquicas que podem acontecer devido a exposição ao ruído são ansiedade, inquietude, desconfiança, insegurança, pessimismo, depressão, irritabilidade, agitação e alterações do ritmo sono-vigília (ANDRADE </w:t>
      </w:r>
      <w:r w:rsidR="00D912A5" w:rsidRPr="00F27740">
        <w:rPr>
          <w:rFonts w:ascii="Arial" w:hAnsi="Arial" w:cs="Arial"/>
          <w:i/>
          <w:iCs/>
          <w:sz w:val="24"/>
          <w:szCs w:val="24"/>
        </w:rPr>
        <w:t>et al</w:t>
      </w:r>
      <w:r w:rsidR="00D912A5" w:rsidRPr="00F27740">
        <w:rPr>
          <w:rFonts w:ascii="Arial" w:hAnsi="Arial" w:cs="Arial"/>
          <w:sz w:val="24"/>
          <w:szCs w:val="24"/>
        </w:rPr>
        <w:t>, 199</w:t>
      </w:r>
      <w:r w:rsidR="0006178E" w:rsidRPr="00F27740">
        <w:rPr>
          <w:rFonts w:ascii="Arial" w:hAnsi="Arial" w:cs="Arial"/>
          <w:sz w:val="24"/>
          <w:szCs w:val="24"/>
        </w:rPr>
        <w:t>8</w:t>
      </w:r>
      <w:r w:rsidR="00D912A5" w:rsidRPr="00F27740">
        <w:rPr>
          <w:rFonts w:ascii="Arial" w:hAnsi="Arial" w:cs="Arial"/>
          <w:sz w:val="24"/>
          <w:szCs w:val="24"/>
        </w:rPr>
        <w:t>).</w:t>
      </w:r>
      <w:r w:rsidR="00D4143F" w:rsidRPr="00F27740">
        <w:rPr>
          <w:rFonts w:ascii="Arial" w:hAnsi="Arial" w:cs="Arial"/>
          <w:sz w:val="24"/>
          <w:szCs w:val="24"/>
        </w:rPr>
        <w:t xml:space="preserve"> Muitos dos dados encontrados pelos autores também foram identificados nos participantes deste estudo.</w:t>
      </w:r>
      <w:r w:rsidR="00D4143F">
        <w:rPr>
          <w:rFonts w:ascii="Arial" w:hAnsi="Arial" w:cs="Arial"/>
          <w:sz w:val="24"/>
          <w:szCs w:val="24"/>
        </w:rPr>
        <w:t xml:space="preserve"> </w:t>
      </w:r>
    </w:p>
    <w:p w14:paraId="17BCD9CC" w14:textId="75F0EC5F" w:rsidR="00280F25" w:rsidRDefault="00280F25" w:rsidP="00197A30">
      <w:pPr>
        <w:spacing w:line="360" w:lineRule="auto"/>
        <w:ind w:firstLine="709"/>
        <w:jc w:val="both"/>
        <w:rPr>
          <w:rFonts w:ascii="Arial" w:hAnsi="Arial" w:cs="Arial"/>
          <w:color w:val="000000"/>
          <w:sz w:val="24"/>
          <w:szCs w:val="24"/>
        </w:rPr>
      </w:pPr>
      <w:r>
        <w:rPr>
          <w:rFonts w:ascii="Arial" w:hAnsi="Arial" w:cs="Arial"/>
          <w:sz w:val="24"/>
          <w:szCs w:val="24"/>
        </w:rPr>
        <w:t xml:space="preserve">No tocante as opiniões sobre o instrumento de coleta de dados, percebe-se a necessidade de estabelecer instrumentos de dados validados para possuir consistência nas respostas. </w:t>
      </w:r>
    </w:p>
    <w:p w14:paraId="40713754" w14:textId="73E6FB59" w:rsidR="006A64DA" w:rsidRDefault="006A64DA" w:rsidP="00197A30">
      <w:pPr>
        <w:spacing w:line="360" w:lineRule="auto"/>
        <w:ind w:firstLine="709"/>
        <w:jc w:val="both"/>
        <w:rPr>
          <w:rFonts w:ascii="Arial" w:hAnsi="Arial" w:cs="Arial"/>
          <w:color w:val="000000"/>
          <w:sz w:val="24"/>
          <w:szCs w:val="24"/>
        </w:rPr>
      </w:pPr>
      <w:r>
        <w:rPr>
          <w:rFonts w:ascii="Arial" w:hAnsi="Arial" w:cs="Arial"/>
          <w:color w:val="000000"/>
          <w:sz w:val="24"/>
          <w:szCs w:val="24"/>
        </w:rPr>
        <w:t>Essa segunda parte da discussão relaciona-se aos exames auditivos realizado</w:t>
      </w:r>
      <w:r w:rsidR="0032156D">
        <w:rPr>
          <w:rFonts w:ascii="Arial" w:hAnsi="Arial" w:cs="Arial"/>
          <w:color w:val="000000"/>
          <w:sz w:val="24"/>
          <w:szCs w:val="24"/>
        </w:rPr>
        <w:t>s pelos 23 (100%) participantes da pesquisa.</w:t>
      </w:r>
      <w:r>
        <w:rPr>
          <w:rFonts w:ascii="Arial" w:hAnsi="Arial" w:cs="Arial"/>
          <w:color w:val="000000"/>
          <w:sz w:val="24"/>
          <w:szCs w:val="24"/>
        </w:rPr>
        <w:t xml:space="preserve"> </w:t>
      </w:r>
    </w:p>
    <w:p w14:paraId="46DA9490" w14:textId="44670B84" w:rsidR="000867F4" w:rsidRDefault="00605D75" w:rsidP="000867F4">
      <w:pPr>
        <w:spacing w:line="360" w:lineRule="auto"/>
        <w:ind w:firstLine="709"/>
        <w:jc w:val="both"/>
        <w:rPr>
          <w:rFonts w:ascii="Arial" w:hAnsi="Arial" w:cs="Arial"/>
          <w:sz w:val="24"/>
          <w:szCs w:val="24"/>
        </w:rPr>
      </w:pPr>
      <w:r>
        <w:rPr>
          <w:rFonts w:ascii="Arial" w:hAnsi="Arial" w:cs="Arial"/>
          <w:color w:val="000000"/>
          <w:sz w:val="24"/>
          <w:szCs w:val="24"/>
        </w:rPr>
        <w:t>Silva (</w:t>
      </w:r>
      <w:r w:rsidR="000867F4">
        <w:rPr>
          <w:rFonts w:ascii="Arial" w:hAnsi="Arial" w:cs="Arial"/>
          <w:color w:val="000000"/>
          <w:sz w:val="24"/>
          <w:szCs w:val="24"/>
        </w:rPr>
        <w:t>2019</w:t>
      </w:r>
      <w:r>
        <w:rPr>
          <w:rFonts w:ascii="Arial" w:hAnsi="Arial" w:cs="Arial"/>
          <w:color w:val="000000"/>
          <w:sz w:val="24"/>
          <w:szCs w:val="24"/>
        </w:rPr>
        <w:t>)</w:t>
      </w:r>
      <w:r w:rsidR="000867F4">
        <w:rPr>
          <w:rFonts w:ascii="Arial" w:hAnsi="Arial" w:cs="Arial"/>
          <w:color w:val="000000"/>
          <w:sz w:val="24"/>
          <w:szCs w:val="24"/>
        </w:rPr>
        <w:t xml:space="preserve"> realizou uma pesquisa sobre a evolução dos limiares audiométricos nos exames periódicos iniciais em trabalhadores de um grupo de indústrias metalúrgicas e identificaram que o trabalhador precisa ficar em repouso auditivo (da exposição ao ruído) por no mínimo 14 horas, para que não haja um aumento temporário dos limiares audiométricos. Nesta pesquisa</w:t>
      </w:r>
      <w:r w:rsidR="00C73E02">
        <w:rPr>
          <w:rFonts w:ascii="Arial" w:hAnsi="Arial" w:cs="Arial"/>
          <w:color w:val="000000"/>
          <w:sz w:val="24"/>
          <w:szCs w:val="24"/>
        </w:rPr>
        <w:t xml:space="preserve">, </w:t>
      </w:r>
      <w:r w:rsidR="000867F4">
        <w:rPr>
          <w:rFonts w:ascii="Arial" w:hAnsi="Arial" w:cs="Arial"/>
          <w:sz w:val="24"/>
          <w:szCs w:val="24"/>
        </w:rPr>
        <w:t>18 (78,3%)</w:t>
      </w:r>
      <w:r w:rsidR="00CD6A98">
        <w:rPr>
          <w:rFonts w:ascii="Arial" w:hAnsi="Arial" w:cs="Arial"/>
          <w:sz w:val="24"/>
          <w:szCs w:val="24"/>
        </w:rPr>
        <w:t xml:space="preserve"> resultados de audiometria</w:t>
      </w:r>
      <w:r w:rsidR="000867F4" w:rsidRPr="002A3E36">
        <w:rPr>
          <w:rFonts w:ascii="Arial" w:hAnsi="Arial" w:cs="Arial"/>
          <w:sz w:val="24"/>
          <w:szCs w:val="24"/>
        </w:rPr>
        <w:t xml:space="preserve"> não especificavam se haviam feito</w:t>
      </w:r>
      <w:r w:rsidR="000867F4">
        <w:rPr>
          <w:rFonts w:ascii="Arial" w:hAnsi="Arial" w:cs="Arial"/>
          <w:sz w:val="24"/>
          <w:szCs w:val="24"/>
        </w:rPr>
        <w:t xml:space="preserve"> ou não</w:t>
      </w:r>
      <w:r w:rsidR="000867F4" w:rsidRPr="002A3E36">
        <w:rPr>
          <w:rFonts w:ascii="Arial" w:hAnsi="Arial" w:cs="Arial"/>
          <w:sz w:val="24"/>
          <w:szCs w:val="24"/>
        </w:rPr>
        <w:t xml:space="preserve"> o repouso auditivo </w:t>
      </w:r>
      <w:r w:rsidR="000867F4">
        <w:rPr>
          <w:rFonts w:ascii="Arial" w:hAnsi="Arial" w:cs="Arial"/>
          <w:sz w:val="24"/>
          <w:szCs w:val="24"/>
        </w:rPr>
        <w:t>de</w:t>
      </w:r>
      <w:r w:rsidR="000867F4" w:rsidRPr="002A3E36">
        <w:rPr>
          <w:rFonts w:ascii="Arial" w:hAnsi="Arial" w:cs="Arial"/>
          <w:sz w:val="24"/>
          <w:szCs w:val="24"/>
        </w:rPr>
        <w:t xml:space="preserve"> 14 horas</w:t>
      </w:r>
      <w:r w:rsidR="000867F4">
        <w:rPr>
          <w:rFonts w:ascii="Arial" w:hAnsi="Arial" w:cs="Arial"/>
          <w:sz w:val="24"/>
          <w:szCs w:val="24"/>
        </w:rPr>
        <w:t>, aumentando a chance de ocorrência de um aumento temporário dos limiares auditivos.</w:t>
      </w:r>
    </w:p>
    <w:p w14:paraId="64C14106" w14:textId="06BA245A" w:rsidR="007B4B95" w:rsidRDefault="009B0411" w:rsidP="007B4B95">
      <w:pPr>
        <w:spacing w:line="360" w:lineRule="auto"/>
        <w:ind w:firstLine="709"/>
        <w:jc w:val="both"/>
        <w:rPr>
          <w:rFonts w:ascii="Arial" w:hAnsi="Arial" w:cs="Arial"/>
          <w:sz w:val="24"/>
          <w:szCs w:val="24"/>
        </w:rPr>
      </w:pPr>
      <w:r>
        <w:rPr>
          <w:rFonts w:ascii="Arial" w:hAnsi="Arial" w:cs="Arial"/>
          <w:sz w:val="24"/>
          <w:szCs w:val="24"/>
        </w:rPr>
        <w:t>Das 23 (100%) audiometrias analisadas</w:t>
      </w:r>
      <w:r w:rsidR="005F53A2">
        <w:rPr>
          <w:rFonts w:ascii="Arial" w:hAnsi="Arial" w:cs="Arial"/>
          <w:sz w:val="24"/>
          <w:szCs w:val="24"/>
        </w:rPr>
        <w:t>,</w:t>
      </w:r>
      <w:r>
        <w:rPr>
          <w:rFonts w:ascii="Arial" w:hAnsi="Arial" w:cs="Arial"/>
          <w:sz w:val="24"/>
          <w:szCs w:val="24"/>
        </w:rPr>
        <w:t xml:space="preserve"> </w:t>
      </w:r>
      <w:r w:rsidR="009E209E">
        <w:rPr>
          <w:rFonts w:ascii="Arial" w:hAnsi="Arial" w:cs="Arial"/>
          <w:sz w:val="24"/>
          <w:szCs w:val="24"/>
        </w:rPr>
        <w:t>9</w:t>
      </w:r>
      <w:r w:rsidR="00930B6E">
        <w:rPr>
          <w:rFonts w:ascii="Arial" w:hAnsi="Arial" w:cs="Arial"/>
          <w:sz w:val="24"/>
          <w:szCs w:val="24"/>
        </w:rPr>
        <w:t xml:space="preserve"> (</w:t>
      </w:r>
      <w:r w:rsidR="009E209E">
        <w:rPr>
          <w:rFonts w:ascii="Arial" w:hAnsi="Arial" w:cs="Arial"/>
          <w:sz w:val="24"/>
          <w:szCs w:val="24"/>
        </w:rPr>
        <w:t>39,1</w:t>
      </w:r>
      <w:r w:rsidR="00930B6E">
        <w:rPr>
          <w:rFonts w:ascii="Arial" w:hAnsi="Arial" w:cs="Arial"/>
          <w:sz w:val="24"/>
          <w:szCs w:val="24"/>
        </w:rPr>
        <w:t>%) apresentar</w:t>
      </w:r>
      <w:r w:rsidR="0032156D">
        <w:rPr>
          <w:rFonts w:ascii="Arial" w:hAnsi="Arial" w:cs="Arial"/>
          <w:sz w:val="24"/>
          <w:szCs w:val="24"/>
        </w:rPr>
        <w:t>am alterações</w:t>
      </w:r>
      <w:r w:rsidR="005F53A2">
        <w:rPr>
          <w:rFonts w:ascii="Arial" w:hAnsi="Arial" w:cs="Arial"/>
          <w:sz w:val="24"/>
          <w:szCs w:val="24"/>
        </w:rPr>
        <w:t xml:space="preserve"> compatíveis com PAIR. Destas,</w:t>
      </w:r>
      <w:r w:rsidR="009E209E">
        <w:rPr>
          <w:rFonts w:ascii="Arial" w:hAnsi="Arial" w:cs="Arial"/>
          <w:sz w:val="24"/>
          <w:szCs w:val="24"/>
        </w:rPr>
        <w:t xml:space="preserve"> 5 (17,1</w:t>
      </w:r>
      <w:r w:rsidR="00CD6A98">
        <w:rPr>
          <w:rFonts w:ascii="Arial" w:hAnsi="Arial" w:cs="Arial"/>
          <w:sz w:val="24"/>
          <w:szCs w:val="24"/>
        </w:rPr>
        <w:t>%</w:t>
      </w:r>
      <w:r w:rsidR="009E209E">
        <w:rPr>
          <w:rFonts w:ascii="Arial" w:hAnsi="Arial" w:cs="Arial"/>
          <w:sz w:val="24"/>
          <w:szCs w:val="24"/>
        </w:rPr>
        <w:t>)</w:t>
      </w:r>
      <w:r w:rsidR="00CD6A98">
        <w:rPr>
          <w:rFonts w:ascii="Arial" w:hAnsi="Arial" w:cs="Arial"/>
          <w:sz w:val="24"/>
          <w:szCs w:val="24"/>
        </w:rPr>
        <w:t xml:space="preserve"> foram de</w:t>
      </w:r>
      <w:r w:rsidR="009E209E">
        <w:rPr>
          <w:rFonts w:ascii="Arial" w:hAnsi="Arial" w:cs="Arial"/>
          <w:sz w:val="24"/>
          <w:szCs w:val="24"/>
        </w:rPr>
        <w:t xml:space="preserve"> grau I unilateral,</w:t>
      </w:r>
      <w:r w:rsidR="005F53A2">
        <w:rPr>
          <w:rFonts w:ascii="Arial" w:hAnsi="Arial" w:cs="Arial"/>
          <w:sz w:val="24"/>
          <w:szCs w:val="24"/>
        </w:rPr>
        <w:t xml:space="preserve"> 3 (</w:t>
      </w:r>
      <w:r w:rsidR="00430764">
        <w:rPr>
          <w:rFonts w:ascii="Arial" w:hAnsi="Arial" w:cs="Arial"/>
          <w:sz w:val="24"/>
          <w:szCs w:val="24"/>
        </w:rPr>
        <w:t>13</w:t>
      </w:r>
      <w:r w:rsidR="005F53A2">
        <w:rPr>
          <w:rFonts w:ascii="Arial" w:hAnsi="Arial" w:cs="Arial"/>
          <w:sz w:val="24"/>
          <w:szCs w:val="24"/>
        </w:rPr>
        <w:t>%) tinham grau II unilateral e 1 (4,3%)</w:t>
      </w:r>
      <w:r w:rsidR="00CD6A98">
        <w:rPr>
          <w:rFonts w:ascii="Arial" w:hAnsi="Arial" w:cs="Arial"/>
          <w:sz w:val="24"/>
          <w:szCs w:val="24"/>
        </w:rPr>
        <w:t>,</w:t>
      </w:r>
      <w:r w:rsidR="005F53A2">
        <w:rPr>
          <w:rFonts w:ascii="Arial" w:hAnsi="Arial" w:cs="Arial"/>
          <w:sz w:val="24"/>
          <w:szCs w:val="24"/>
        </w:rPr>
        <w:t xml:space="preserve"> grau III bilateral</w:t>
      </w:r>
      <w:r w:rsidR="005F53A2" w:rsidRPr="00F27740">
        <w:rPr>
          <w:rFonts w:ascii="Arial" w:hAnsi="Arial" w:cs="Arial"/>
          <w:sz w:val="24"/>
          <w:szCs w:val="24"/>
        </w:rPr>
        <w:t>.</w:t>
      </w:r>
      <w:r w:rsidR="00AA2F6C" w:rsidRPr="00F27740">
        <w:rPr>
          <w:rFonts w:ascii="Arial" w:hAnsi="Arial" w:cs="Arial"/>
          <w:sz w:val="24"/>
          <w:szCs w:val="24"/>
        </w:rPr>
        <w:t xml:space="preserve"> A menor prevalên</w:t>
      </w:r>
      <w:r w:rsidR="00314A62">
        <w:rPr>
          <w:rFonts w:ascii="Arial" w:hAnsi="Arial" w:cs="Arial"/>
          <w:sz w:val="24"/>
          <w:szCs w:val="24"/>
        </w:rPr>
        <w:t>cia de casos sugestivos de</w:t>
      </w:r>
      <w:r w:rsidR="00AA2F6C" w:rsidRPr="00F27740">
        <w:rPr>
          <w:rFonts w:ascii="Arial" w:hAnsi="Arial" w:cs="Arial"/>
          <w:sz w:val="24"/>
          <w:szCs w:val="24"/>
        </w:rPr>
        <w:t xml:space="preserve"> PAIR pode estar relacionada com o nível de exposição ao ruído ocupacional em que os trabalhadores estudados estavam expostos (G</w:t>
      </w:r>
      <w:r w:rsidR="00314A62" w:rsidRPr="00F27740">
        <w:rPr>
          <w:rFonts w:ascii="Arial" w:hAnsi="Arial" w:cs="Arial"/>
          <w:sz w:val="24"/>
          <w:szCs w:val="24"/>
        </w:rPr>
        <w:t>UERRA</w:t>
      </w:r>
      <w:r w:rsidR="00AA2F6C" w:rsidRPr="00F27740">
        <w:rPr>
          <w:rFonts w:ascii="Arial" w:hAnsi="Arial" w:cs="Arial"/>
          <w:sz w:val="24"/>
          <w:szCs w:val="24"/>
        </w:rPr>
        <w:t xml:space="preserve"> </w:t>
      </w:r>
      <w:r w:rsidR="00AA2F6C" w:rsidRPr="00F27740">
        <w:rPr>
          <w:rFonts w:ascii="Arial" w:hAnsi="Arial" w:cs="Arial"/>
          <w:i/>
          <w:iCs/>
          <w:sz w:val="24"/>
          <w:szCs w:val="24"/>
        </w:rPr>
        <w:t xml:space="preserve">et al, </w:t>
      </w:r>
      <w:r w:rsidR="00AA2F6C" w:rsidRPr="00F27740">
        <w:rPr>
          <w:rFonts w:ascii="Arial" w:hAnsi="Arial" w:cs="Arial"/>
          <w:sz w:val="24"/>
          <w:szCs w:val="24"/>
        </w:rPr>
        <w:t>2005).</w:t>
      </w:r>
      <w:r w:rsidR="00AA2F6C">
        <w:rPr>
          <w:rFonts w:ascii="Arial" w:hAnsi="Arial" w:cs="Arial"/>
          <w:sz w:val="24"/>
          <w:szCs w:val="24"/>
        </w:rPr>
        <w:t xml:space="preserve"> </w:t>
      </w:r>
    </w:p>
    <w:p w14:paraId="79DE4D37" w14:textId="0F85AEE0" w:rsidR="00F20ED3" w:rsidRDefault="00F20ED3" w:rsidP="00F20ED3">
      <w:pPr>
        <w:spacing w:line="360" w:lineRule="auto"/>
        <w:ind w:firstLine="709"/>
        <w:jc w:val="both"/>
        <w:rPr>
          <w:rFonts w:ascii="Arial" w:hAnsi="Arial" w:cs="Arial"/>
          <w:sz w:val="24"/>
          <w:szCs w:val="24"/>
        </w:rPr>
      </w:pPr>
      <w:r>
        <w:rPr>
          <w:rFonts w:ascii="Arial" w:hAnsi="Arial" w:cs="Arial"/>
          <w:sz w:val="24"/>
          <w:szCs w:val="24"/>
        </w:rPr>
        <w:lastRenderedPageBreak/>
        <w:t xml:space="preserve">Segundo </w:t>
      </w:r>
      <w:r w:rsidRPr="000E56A9">
        <w:rPr>
          <w:rFonts w:ascii="Arial" w:hAnsi="Arial" w:cs="Arial"/>
          <w:sz w:val="24"/>
          <w:szCs w:val="24"/>
        </w:rPr>
        <w:t>Siqueira</w:t>
      </w:r>
      <w:r w:rsidR="00983B3C">
        <w:rPr>
          <w:rFonts w:ascii="Arial" w:hAnsi="Arial" w:cs="Arial"/>
          <w:sz w:val="24"/>
          <w:szCs w:val="24"/>
        </w:rPr>
        <w:t>; Cervi</w:t>
      </w:r>
      <w:r w:rsidRPr="000E56A9">
        <w:rPr>
          <w:rFonts w:ascii="Arial" w:hAnsi="Arial" w:cs="Arial"/>
          <w:sz w:val="24"/>
          <w:szCs w:val="24"/>
        </w:rPr>
        <w:t xml:space="preserve"> </w:t>
      </w:r>
      <w:r w:rsidR="00314A62">
        <w:rPr>
          <w:rFonts w:ascii="Arial" w:hAnsi="Arial" w:cs="Arial"/>
          <w:sz w:val="24"/>
          <w:szCs w:val="24"/>
        </w:rPr>
        <w:t>(</w:t>
      </w:r>
      <w:r w:rsidRPr="000E56A9">
        <w:rPr>
          <w:rFonts w:ascii="Arial" w:hAnsi="Arial" w:cs="Arial"/>
          <w:sz w:val="24"/>
          <w:szCs w:val="24"/>
        </w:rPr>
        <w:t>2016</w:t>
      </w:r>
      <w:r w:rsidR="00314A62">
        <w:rPr>
          <w:rFonts w:ascii="Arial" w:hAnsi="Arial" w:cs="Arial"/>
          <w:sz w:val="24"/>
          <w:szCs w:val="24"/>
        </w:rPr>
        <w:t>)</w:t>
      </w:r>
      <w:r>
        <w:rPr>
          <w:rFonts w:ascii="Arial" w:hAnsi="Arial" w:cs="Arial"/>
          <w:sz w:val="24"/>
          <w:szCs w:val="24"/>
        </w:rPr>
        <w:t xml:space="preserve">, a prevalência de perda auditiva unilateral, corresponde </w:t>
      </w:r>
      <w:r w:rsidR="00314A62">
        <w:rPr>
          <w:rFonts w:ascii="Arial" w:hAnsi="Arial" w:cs="Arial"/>
          <w:sz w:val="24"/>
          <w:szCs w:val="24"/>
        </w:rPr>
        <w:t>à</w:t>
      </w:r>
      <w:r>
        <w:rPr>
          <w:rFonts w:ascii="Arial" w:hAnsi="Arial" w:cs="Arial"/>
          <w:sz w:val="24"/>
          <w:szCs w:val="24"/>
        </w:rPr>
        <w:t xml:space="preserve"> fase inicial da PAIR, evoluindo com o aumento da exposição e o tempo da atividade laboral para perda auditiva bilateral, confirmando que a exposição ao ruído é o problema de saúde ocupacional mais presente nos ambientes industriais e que os efeitos dessa exposição no aparelho auditivo ocasionam lesões nas células sensoriais do órgão de espiral (Corti), na orelha interna.  </w:t>
      </w:r>
    </w:p>
    <w:p w14:paraId="74953C03" w14:textId="02464166" w:rsidR="00A91F8F" w:rsidRDefault="007B4B95" w:rsidP="007B4B95">
      <w:pPr>
        <w:spacing w:line="360" w:lineRule="auto"/>
        <w:ind w:firstLine="709"/>
        <w:jc w:val="both"/>
        <w:rPr>
          <w:rFonts w:ascii="Arial" w:hAnsi="Arial" w:cs="Arial"/>
          <w:sz w:val="24"/>
          <w:szCs w:val="24"/>
        </w:rPr>
      </w:pPr>
      <w:r w:rsidRPr="007B4B95">
        <w:rPr>
          <w:rFonts w:ascii="Arial" w:hAnsi="Arial" w:cs="Arial"/>
          <w:color w:val="000000" w:themeColor="text1"/>
          <w:sz w:val="24"/>
          <w:szCs w:val="24"/>
        </w:rPr>
        <w:t>Nesta amostra</w:t>
      </w:r>
      <w:r>
        <w:rPr>
          <w:rFonts w:ascii="Arial" w:hAnsi="Arial" w:cs="Arial"/>
          <w:color w:val="000000" w:themeColor="text1"/>
          <w:sz w:val="24"/>
          <w:szCs w:val="24"/>
        </w:rPr>
        <w:t>,</w:t>
      </w:r>
      <w:r w:rsidRPr="007B4B95">
        <w:rPr>
          <w:rFonts w:ascii="Arial" w:hAnsi="Arial" w:cs="Arial"/>
          <w:color w:val="000000" w:themeColor="text1"/>
          <w:sz w:val="24"/>
          <w:szCs w:val="24"/>
        </w:rPr>
        <w:t xml:space="preserve"> 6</w:t>
      </w:r>
      <w:r w:rsidR="0032156D" w:rsidRPr="007B4B95">
        <w:rPr>
          <w:rFonts w:ascii="Arial" w:hAnsi="Arial" w:cs="Arial"/>
          <w:sz w:val="24"/>
          <w:szCs w:val="24"/>
        </w:rPr>
        <w:t xml:space="preserve"> (2</w:t>
      </w:r>
      <w:r w:rsidRPr="007B4B95">
        <w:rPr>
          <w:rFonts w:ascii="Arial" w:hAnsi="Arial" w:cs="Arial"/>
          <w:sz w:val="24"/>
          <w:szCs w:val="24"/>
        </w:rPr>
        <w:t>6,1</w:t>
      </w:r>
      <w:r w:rsidR="0032156D" w:rsidRPr="007B4B95">
        <w:rPr>
          <w:rFonts w:ascii="Arial" w:hAnsi="Arial" w:cs="Arial"/>
          <w:sz w:val="24"/>
          <w:szCs w:val="24"/>
        </w:rPr>
        <w:t>%)</w:t>
      </w:r>
      <w:r w:rsidRPr="007B4B95">
        <w:rPr>
          <w:rFonts w:ascii="Arial" w:hAnsi="Arial" w:cs="Arial"/>
          <w:sz w:val="24"/>
          <w:szCs w:val="24"/>
        </w:rPr>
        <w:t xml:space="preserve"> audiometrias apresentaram</w:t>
      </w:r>
      <w:r w:rsidR="0032156D" w:rsidRPr="007B4B95">
        <w:rPr>
          <w:rFonts w:ascii="Arial" w:hAnsi="Arial" w:cs="Arial"/>
          <w:sz w:val="24"/>
          <w:szCs w:val="24"/>
        </w:rPr>
        <w:t xml:space="preserve"> g</w:t>
      </w:r>
      <w:r w:rsidR="00930B6E" w:rsidRPr="007B4B95">
        <w:rPr>
          <w:rFonts w:ascii="Arial" w:hAnsi="Arial" w:cs="Arial"/>
          <w:sz w:val="24"/>
          <w:szCs w:val="24"/>
        </w:rPr>
        <w:t>rau I u</w:t>
      </w:r>
      <w:r w:rsidR="0032156D" w:rsidRPr="007B4B95">
        <w:rPr>
          <w:rFonts w:ascii="Arial" w:hAnsi="Arial" w:cs="Arial"/>
          <w:sz w:val="24"/>
          <w:szCs w:val="24"/>
        </w:rPr>
        <w:t>nilateral na frequência de 4 ou 6k</w:t>
      </w:r>
      <w:r w:rsidR="00930B6E" w:rsidRPr="007B4B95">
        <w:rPr>
          <w:rFonts w:ascii="Arial" w:hAnsi="Arial" w:cs="Arial"/>
          <w:sz w:val="24"/>
          <w:szCs w:val="24"/>
        </w:rPr>
        <w:t>Hz</w:t>
      </w:r>
      <w:r>
        <w:rPr>
          <w:rFonts w:ascii="Arial" w:hAnsi="Arial" w:cs="Arial"/>
          <w:sz w:val="24"/>
          <w:szCs w:val="24"/>
        </w:rPr>
        <w:t>.</w:t>
      </w:r>
      <w:r w:rsidR="00A91F8F" w:rsidRPr="007B4B95">
        <w:rPr>
          <w:rFonts w:ascii="Arial" w:hAnsi="Arial" w:cs="Arial"/>
          <w:sz w:val="24"/>
          <w:szCs w:val="24"/>
        </w:rPr>
        <w:t xml:space="preserve"> Em</w:t>
      </w:r>
      <w:r w:rsidR="00A91F8F">
        <w:rPr>
          <w:rFonts w:ascii="Arial" w:hAnsi="Arial" w:cs="Arial"/>
          <w:sz w:val="24"/>
          <w:szCs w:val="24"/>
        </w:rPr>
        <w:t xml:space="preserve"> </w:t>
      </w:r>
      <w:r w:rsidR="00314A62">
        <w:rPr>
          <w:rFonts w:ascii="Arial" w:hAnsi="Arial" w:cs="Arial"/>
          <w:sz w:val="24"/>
          <w:szCs w:val="24"/>
        </w:rPr>
        <w:t xml:space="preserve">um </w:t>
      </w:r>
      <w:r w:rsidR="00A91F8F">
        <w:rPr>
          <w:rFonts w:ascii="Arial" w:hAnsi="Arial" w:cs="Arial"/>
          <w:sz w:val="24"/>
          <w:szCs w:val="24"/>
        </w:rPr>
        <w:t xml:space="preserve">estudo realizado por </w:t>
      </w:r>
      <w:r w:rsidR="00A91F8F" w:rsidRPr="0001651C">
        <w:rPr>
          <w:rFonts w:ascii="Arial" w:hAnsi="Arial" w:cs="Arial"/>
          <w:sz w:val="24"/>
          <w:szCs w:val="24"/>
        </w:rPr>
        <w:t xml:space="preserve">Costa </w:t>
      </w:r>
      <w:proofErr w:type="gramStart"/>
      <w:r w:rsidR="00A91F8F" w:rsidRPr="0001651C">
        <w:rPr>
          <w:rFonts w:ascii="Arial" w:hAnsi="Arial" w:cs="Arial"/>
          <w:i/>
          <w:iCs/>
          <w:sz w:val="24"/>
          <w:szCs w:val="24"/>
        </w:rPr>
        <w:t>et</w:t>
      </w:r>
      <w:proofErr w:type="gramEnd"/>
      <w:r w:rsidR="00A91F8F" w:rsidRPr="0001651C">
        <w:rPr>
          <w:rFonts w:ascii="Arial" w:hAnsi="Arial" w:cs="Arial"/>
          <w:i/>
          <w:iCs/>
          <w:sz w:val="24"/>
          <w:szCs w:val="24"/>
        </w:rPr>
        <w:t xml:space="preserve"> al</w:t>
      </w:r>
      <w:r w:rsidR="0032156D">
        <w:rPr>
          <w:rFonts w:ascii="Arial" w:hAnsi="Arial" w:cs="Arial"/>
          <w:i/>
          <w:iCs/>
          <w:sz w:val="24"/>
          <w:szCs w:val="24"/>
        </w:rPr>
        <w:t>.</w:t>
      </w:r>
      <w:r w:rsidR="00314A62">
        <w:rPr>
          <w:rFonts w:ascii="Arial" w:hAnsi="Arial" w:cs="Arial"/>
          <w:sz w:val="24"/>
          <w:szCs w:val="24"/>
        </w:rPr>
        <w:t xml:space="preserve"> (</w:t>
      </w:r>
      <w:r w:rsidR="00A91F8F" w:rsidRPr="0001651C">
        <w:rPr>
          <w:rFonts w:ascii="Arial" w:hAnsi="Arial" w:cs="Arial"/>
          <w:sz w:val="24"/>
          <w:szCs w:val="24"/>
        </w:rPr>
        <w:t>2015</w:t>
      </w:r>
      <w:r w:rsidR="00314A62">
        <w:rPr>
          <w:rFonts w:ascii="Arial" w:hAnsi="Arial" w:cs="Arial"/>
          <w:sz w:val="24"/>
          <w:szCs w:val="24"/>
        </w:rPr>
        <w:t>)</w:t>
      </w:r>
      <w:r w:rsidR="00A91F8F">
        <w:rPr>
          <w:rFonts w:ascii="Arial" w:hAnsi="Arial" w:cs="Arial"/>
          <w:sz w:val="24"/>
          <w:szCs w:val="24"/>
        </w:rPr>
        <w:t>, verificaram que</w:t>
      </w:r>
      <w:r w:rsidR="00314A62">
        <w:rPr>
          <w:rFonts w:ascii="Arial" w:hAnsi="Arial" w:cs="Arial"/>
          <w:sz w:val="24"/>
          <w:szCs w:val="24"/>
        </w:rPr>
        <w:t>,</w:t>
      </w:r>
      <w:r w:rsidR="00A91F8F">
        <w:rPr>
          <w:rFonts w:ascii="Arial" w:hAnsi="Arial" w:cs="Arial"/>
          <w:sz w:val="24"/>
          <w:szCs w:val="24"/>
        </w:rPr>
        <w:t xml:space="preserve"> na avaliação audiológica em trabalhadores expostos ao ruído, a média das frequências da fala encontrava</w:t>
      </w:r>
      <w:r w:rsidR="0032156D">
        <w:rPr>
          <w:rFonts w:ascii="Arial" w:hAnsi="Arial" w:cs="Arial"/>
          <w:sz w:val="24"/>
          <w:szCs w:val="24"/>
        </w:rPr>
        <w:t>-se normal</w:t>
      </w:r>
      <w:r w:rsidR="00A91F8F">
        <w:rPr>
          <w:rFonts w:ascii="Arial" w:hAnsi="Arial" w:cs="Arial"/>
          <w:sz w:val="24"/>
          <w:szCs w:val="24"/>
        </w:rPr>
        <w:t>, enquanto</w:t>
      </w:r>
      <w:r w:rsidR="00314A62">
        <w:rPr>
          <w:rFonts w:ascii="Arial" w:hAnsi="Arial" w:cs="Arial"/>
          <w:sz w:val="24"/>
          <w:szCs w:val="24"/>
        </w:rPr>
        <w:t xml:space="preserve"> que</w:t>
      </w:r>
      <w:r w:rsidR="00A91F8F">
        <w:rPr>
          <w:rFonts w:ascii="Arial" w:hAnsi="Arial" w:cs="Arial"/>
          <w:sz w:val="24"/>
          <w:szCs w:val="24"/>
        </w:rPr>
        <w:t>, nas freq</w:t>
      </w:r>
      <w:r w:rsidR="00E9339F">
        <w:rPr>
          <w:rFonts w:ascii="Arial" w:hAnsi="Arial" w:cs="Arial"/>
          <w:sz w:val="24"/>
          <w:szCs w:val="24"/>
        </w:rPr>
        <w:t>uências agudas</w:t>
      </w:r>
      <w:r w:rsidR="00314A62">
        <w:rPr>
          <w:rFonts w:ascii="Arial" w:hAnsi="Arial" w:cs="Arial"/>
          <w:sz w:val="24"/>
          <w:szCs w:val="24"/>
        </w:rPr>
        <w:t>,</w:t>
      </w:r>
      <w:r w:rsidR="00E9339F">
        <w:rPr>
          <w:rFonts w:ascii="Arial" w:hAnsi="Arial" w:cs="Arial"/>
          <w:sz w:val="24"/>
          <w:szCs w:val="24"/>
        </w:rPr>
        <w:t xml:space="preserve"> sobretudo a de 6k</w:t>
      </w:r>
      <w:r w:rsidR="00A91F8F">
        <w:rPr>
          <w:rFonts w:ascii="Arial" w:hAnsi="Arial" w:cs="Arial"/>
          <w:sz w:val="24"/>
          <w:szCs w:val="24"/>
        </w:rPr>
        <w:t>Hz</w:t>
      </w:r>
      <w:r w:rsidR="00314A62">
        <w:rPr>
          <w:rFonts w:ascii="Arial" w:hAnsi="Arial" w:cs="Arial"/>
          <w:sz w:val="24"/>
          <w:szCs w:val="24"/>
        </w:rPr>
        <w:t>,</w:t>
      </w:r>
      <w:r w:rsidR="00A91F8F">
        <w:rPr>
          <w:rFonts w:ascii="Arial" w:hAnsi="Arial" w:cs="Arial"/>
          <w:sz w:val="24"/>
          <w:szCs w:val="24"/>
        </w:rPr>
        <w:t xml:space="preserve"> havia uma queda de limiares.</w:t>
      </w:r>
      <w:r w:rsidR="00A6184C">
        <w:rPr>
          <w:rFonts w:ascii="Arial" w:hAnsi="Arial" w:cs="Arial"/>
          <w:sz w:val="24"/>
          <w:szCs w:val="24"/>
        </w:rPr>
        <w:t xml:space="preserve"> </w:t>
      </w:r>
      <w:r w:rsidR="00294D4B">
        <w:rPr>
          <w:rFonts w:ascii="Arial" w:hAnsi="Arial" w:cs="Arial"/>
          <w:sz w:val="24"/>
          <w:szCs w:val="24"/>
        </w:rPr>
        <w:t xml:space="preserve"> </w:t>
      </w:r>
      <w:r>
        <w:rPr>
          <w:rFonts w:ascii="Arial" w:hAnsi="Arial" w:cs="Arial"/>
          <w:sz w:val="24"/>
          <w:szCs w:val="24"/>
        </w:rPr>
        <w:t xml:space="preserve"> </w:t>
      </w:r>
      <w:r w:rsidR="00A91F8F">
        <w:rPr>
          <w:rFonts w:ascii="Arial" w:hAnsi="Arial" w:cs="Arial"/>
          <w:sz w:val="24"/>
          <w:szCs w:val="24"/>
        </w:rPr>
        <w:t xml:space="preserve"> </w:t>
      </w:r>
    </w:p>
    <w:p w14:paraId="506B049E" w14:textId="4D03393B" w:rsidR="00A6184C" w:rsidRDefault="00F20ED3" w:rsidP="00A6184C">
      <w:pPr>
        <w:spacing w:line="360" w:lineRule="auto"/>
        <w:ind w:firstLine="709"/>
        <w:jc w:val="both"/>
        <w:rPr>
          <w:rFonts w:ascii="Arial" w:hAnsi="Arial" w:cs="Arial"/>
          <w:sz w:val="24"/>
          <w:szCs w:val="24"/>
        </w:rPr>
      </w:pPr>
      <w:r>
        <w:rPr>
          <w:rFonts w:ascii="Arial" w:hAnsi="Arial" w:cs="Arial"/>
          <w:sz w:val="24"/>
          <w:szCs w:val="24"/>
        </w:rPr>
        <w:t xml:space="preserve">A perda auditiva induzida por ruído começa com um padrão de entalhe na faixa de 3KHz a </w:t>
      </w:r>
      <w:r w:rsidR="00627191">
        <w:rPr>
          <w:rFonts w:ascii="Arial" w:hAnsi="Arial" w:cs="Arial"/>
          <w:sz w:val="24"/>
          <w:szCs w:val="24"/>
        </w:rPr>
        <w:t>6KHz,</w:t>
      </w:r>
      <w:r>
        <w:rPr>
          <w:rFonts w:ascii="Arial" w:hAnsi="Arial" w:cs="Arial"/>
          <w:sz w:val="24"/>
          <w:szCs w:val="24"/>
        </w:rPr>
        <w:t xml:space="preserve"> mas, </w:t>
      </w:r>
      <w:r w:rsidR="00627191">
        <w:rPr>
          <w:rFonts w:ascii="Arial" w:hAnsi="Arial" w:cs="Arial"/>
          <w:sz w:val="24"/>
          <w:szCs w:val="24"/>
        </w:rPr>
        <w:t>à</w:t>
      </w:r>
      <w:r>
        <w:rPr>
          <w:rFonts w:ascii="Arial" w:hAnsi="Arial" w:cs="Arial"/>
          <w:sz w:val="24"/>
          <w:szCs w:val="24"/>
        </w:rPr>
        <w:t xml:space="preserve"> medida que</w:t>
      </w:r>
      <w:r w:rsidR="00754C1A">
        <w:rPr>
          <w:rFonts w:ascii="Arial" w:hAnsi="Arial" w:cs="Arial"/>
          <w:sz w:val="24"/>
          <w:szCs w:val="24"/>
        </w:rPr>
        <w:t xml:space="preserve"> </w:t>
      </w:r>
      <w:r w:rsidR="00CE6A20">
        <w:rPr>
          <w:rFonts w:ascii="Arial" w:hAnsi="Arial" w:cs="Arial"/>
          <w:sz w:val="24"/>
          <w:szCs w:val="24"/>
        </w:rPr>
        <w:t xml:space="preserve">o tempo </w:t>
      </w:r>
      <w:r w:rsidR="00314A62">
        <w:rPr>
          <w:rFonts w:ascii="Arial" w:hAnsi="Arial" w:cs="Arial"/>
          <w:sz w:val="24"/>
          <w:szCs w:val="24"/>
        </w:rPr>
        <w:t xml:space="preserve">de exposição </w:t>
      </w:r>
      <w:r w:rsidR="00CE6A20">
        <w:rPr>
          <w:rFonts w:ascii="Arial" w:hAnsi="Arial" w:cs="Arial"/>
          <w:sz w:val="24"/>
          <w:szCs w:val="24"/>
        </w:rPr>
        <w:t>ao ruído aumentam</w:t>
      </w:r>
      <w:r w:rsidR="001C7CB5">
        <w:rPr>
          <w:rFonts w:ascii="Arial" w:hAnsi="Arial" w:cs="Arial"/>
          <w:sz w:val="24"/>
          <w:szCs w:val="24"/>
        </w:rPr>
        <w:t>, as outras frequências são afetadas, e a configuração torna</w:t>
      </w:r>
      <w:r w:rsidR="00314A62">
        <w:rPr>
          <w:rFonts w:ascii="Arial" w:hAnsi="Arial" w:cs="Arial"/>
          <w:sz w:val="24"/>
          <w:szCs w:val="24"/>
        </w:rPr>
        <w:t>-se</w:t>
      </w:r>
      <w:r w:rsidR="001C7CB5">
        <w:rPr>
          <w:rFonts w:ascii="Arial" w:hAnsi="Arial" w:cs="Arial"/>
          <w:sz w:val="24"/>
          <w:szCs w:val="24"/>
        </w:rPr>
        <w:t xml:space="preserve"> menos abrupta (</w:t>
      </w:r>
      <w:r w:rsidR="001C7CB5" w:rsidRPr="001C7CB5">
        <w:rPr>
          <w:rFonts w:ascii="Arial" w:eastAsia="Times New Roman" w:hAnsi="Arial" w:cs="Arial"/>
          <w:sz w:val="24"/>
          <w:szCs w:val="24"/>
          <w:lang w:eastAsia="pt-BR"/>
        </w:rPr>
        <w:t>LEE</w:t>
      </w:r>
      <w:r w:rsidR="001C7CB5">
        <w:rPr>
          <w:rFonts w:ascii="Arial" w:eastAsia="Times New Roman" w:hAnsi="Arial" w:cs="Arial"/>
          <w:sz w:val="24"/>
          <w:szCs w:val="24"/>
          <w:lang w:eastAsia="pt-BR"/>
        </w:rPr>
        <w:t>, 2010)</w:t>
      </w:r>
      <w:r w:rsidR="001C7CB5">
        <w:rPr>
          <w:rFonts w:ascii="Arial" w:hAnsi="Arial" w:cs="Arial"/>
          <w:sz w:val="24"/>
          <w:szCs w:val="24"/>
        </w:rPr>
        <w:t xml:space="preserve">. </w:t>
      </w:r>
    </w:p>
    <w:p w14:paraId="48675AAA" w14:textId="2C03798C" w:rsidR="00687AF1" w:rsidRPr="00687AF1" w:rsidRDefault="00C46971" w:rsidP="00687AF1">
      <w:pPr>
        <w:spacing w:line="360" w:lineRule="auto"/>
        <w:ind w:firstLine="709"/>
        <w:jc w:val="both"/>
        <w:rPr>
          <w:rFonts w:ascii="Arial" w:hAnsi="Arial" w:cs="Arial"/>
          <w:sz w:val="24"/>
          <w:szCs w:val="24"/>
        </w:rPr>
      </w:pPr>
      <w:r w:rsidRPr="00F27740">
        <w:rPr>
          <w:rFonts w:ascii="Arial" w:hAnsi="Arial" w:cs="Arial"/>
          <w:color w:val="000000" w:themeColor="text1"/>
          <w:sz w:val="24"/>
          <w:szCs w:val="24"/>
        </w:rPr>
        <w:t xml:space="preserve">Das 12 (52,2%) audiometrias alteradas, 5 (21,7%) </w:t>
      </w:r>
      <w:r w:rsidR="00687AF1" w:rsidRPr="00F27740">
        <w:rPr>
          <w:rFonts w:ascii="Arial" w:hAnsi="Arial" w:cs="Arial"/>
          <w:color w:val="000000" w:themeColor="text1"/>
          <w:sz w:val="24"/>
          <w:szCs w:val="24"/>
        </w:rPr>
        <w:t>eram bilaterais e 7 (30,4%) unilatera</w:t>
      </w:r>
      <w:r w:rsidR="00A13E78" w:rsidRPr="00F27740">
        <w:rPr>
          <w:rFonts w:ascii="Arial" w:hAnsi="Arial" w:cs="Arial"/>
          <w:color w:val="000000" w:themeColor="text1"/>
          <w:sz w:val="24"/>
          <w:szCs w:val="24"/>
        </w:rPr>
        <w:t>is</w:t>
      </w:r>
      <w:r w:rsidR="00687AF1" w:rsidRPr="00F27740">
        <w:rPr>
          <w:rFonts w:ascii="Arial" w:hAnsi="Arial" w:cs="Arial"/>
          <w:color w:val="000000" w:themeColor="text1"/>
          <w:sz w:val="24"/>
          <w:szCs w:val="24"/>
        </w:rPr>
        <w:t>, destas</w:t>
      </w:r>
      <w:r w:rsidR="00314A62">
        <w:rPr>
          <w:rFonts w:ascii="Arial" w:hAnsi="Arial" w:cs="Arial"/>
          <w:color w:val="000000" w:themeColor="text1"/>
          <w:sz w:val="24"/>
          <w:szCs w:val="24"/>
        </w:rPr>
        <w:t>,</w:t>
      </w:r>
      <w:r w:rsidR="00687AF1" w:rsidRPr="00F27740">
        <w:rPr>
          <w:rFonts w:ascii="Arial" w:hAnsi="Arial" w:cs="Arial"/>
          <w:color w:val="000000" w:themeColor="text1"/>
          <w:sz w:val="24"/>
          <w:szCs w:val="24"/>
        </w:rPr>
        <w:t xml:space="preserve"> 4 (17,4%) do lado esquerdo. </w:t>
      </w:r>
      <w:r w:rsidR="00687AF1" w:rsidRPr="00F27740">
        <w:rPr>
          <w:rFonts w:ascii="Arial" w:hAnsi="Arial" w:cs="Arial"/>
          <w:sz w:val="24"/>
          <w:szCs w:val="24"/>
        </w:rPr>
        <w:t>Regis</w:t>
      </w:r>
      <w:r w:rsidR="001E427B" w:rsidRPr="00F27740">
        <w:rPr>
          <w:rFonts w:ascii="Arial" w:hAnsi="Arial" w:cs="Arial"/>
          <w:sz w:val="24"/>
          <w:szCs w:val="24"/>
        </w:rPr>
        <w:t xml:space="preserve">, </w:t>
      </w:r>
      <w:r w:rsidR="00314A62">
        <w:rPr>
          <w:rFonts w:ascii="Arial" w:hAnsi="Arial" w:cs="Arial"/>
          <w:color w:val="000000"/>
          <w:sz w:val="24"/>
          <w:szCs w:val="24"/>
        </w:rPr>
        <w:t xml:space="preserve">Crispim e </w:t>
      </w:r>
      <w:r w:rsidR="001E427B" w:rsidRPr="00F27740">
        <w:rPr>
          <w:rFonts w:ascii="Arial" w:hAnsi="Arial" w:cs="Arial"/>
          <w:color w:val="000000"/>
          <w:sz w:val="24"/>
          <w:szCs w:val="24"/>
        </w:rPr>
        <w:t>Ferreira</w:t>
      </w:r>
      <w:r w:rsidR="00314A62">
        <w:rPr>
          <w:rFonts w:ascii="Arial" w:hAnsi="Arial" w:cs="Arial"/>
          <w:sz w:val="24"/>
          <w:szCs w:val="24"/>
        </w:rPr>
        <w:t xml:space="preserve"> (</w:t>
      </w:r>
      <w:r w:rsidR="00687AF1" w:rsidRPr="00F27740">
        <w:rPr>
          <w:rFonts w:ascii="Arial" w:hAnsi="Arial" w:cs="Arial"/>
          <w:sz w:val="24"/>
          <w:szCs w:val="24"/>
        </w:rPr>
        <w:t>2014</w:t>
      </w:r>
      <w:r w:rsidR="00314A62">
        <w:rPr>
          <w:rFonts w:ascii="Arial" w:hAnsi="Arial" w:cs="Arial"/>
          <w:sz w:val="24"/>
          <w:szCs w:val="24"/>
        </w:rPr>
        <w:t>)</w:t>
      </w:r>
      <w:r w:rsidR="00687AF1" w:rsidRPr="00F27740">
        <w:rPr>
          <w:rFonts w:ascii="Arial" w:hAnsi="Arial" w:cs="Arial"/>
          <w:sz w:val="24"/>
          <w:szCs w:val="24"/>
        </w:rPr>
        <w:t xml:space="preserve"> realizaram um estudo</w:t>
      </w:r>
      <w:r w:rsidR="00314A62">
        <w:rPr>
          <w:rFonts w:ascii="Arial" w:hAnsi="Arial" w:cs="Arial"/>
          <w:sz w:val="24"/>
          <w:szCs w:val="24"/>
        </w:rPr>
        <w:t xml:space="preserve"> onde</w:t>
      </w:r>
      <w:r w:rsidR="00CE6A20" w:rsidRPr="00F27740">
        <w:rPr>
          <w:rFonts w:ascii="Arial" w:hAnsi="Arial" w:cs="Arial"/>
          <w:sz w:val="24"/>
          <w:szCs w:val="24"/>
        </w:rPr>
        <w:t xml:space="preserve"> </w:t>
      </w:r>
      <w:r w:rsidR="00687AF1" w:rsidRPr="00F27740">
        <w:rPr>
          <w:rFonts w:ascii="Arial" w:hAnsi="Arial" w:cs="Arial"/>
          <w:sz w:val="24"/>
          <w:szCs w:val="24"/>
        </w:rPr>
        <w:t xml:space="preserve">verificaram que </w:t>
      </w:r>
      <w:r w:rsidR="00CE6A20" w:rsidRPr="00F27740">
        <w:rPr>
          <w:rFonts w:ascii="Arial" w:hAnsi="Arial" w:cs="Arial"/>
          <w:sz w:val="24"/>
          <w:szCs w:val="24"/>
        </w:rPr>
        <w:t>houve uma prevalência de</w:t>
      </w:r>
      <w:r w:rsidR="00687AF1" w:rsidRPr="00F27740">
        <w:rPr>
          <w:rFonts w:ascii="Arial" w:hAnsi="Arial" w:cs="Arial"/>
          <w:sz w:val="24"/>
          <w:szCs w:val="24"/>
        </w:rPr>
        <w:t xml:space="preserve"> perda auditiva bilateral</w:t>
      </w:r>
      <w:r w:rsidR="00314A62">
        <w:rPr>
          <w:rFonts w:ascii="Arial" w:hAnsi="Arial" w:cs="Arial"/>
          <w:sz w:val="24"/>
          <w:szCs w:val="24"/>
        </w:rPr>
        <w:t>,</w:t>
      </w:r>
      <w:r w:rsidR="00687AF1" w:rsidRPr="00F27740">
        <w:rPr>
          <w:rFonts w:ascii="Arial" w:hAnsi="Arial" w:cs="Arial"/>
          <w:sz w:val="24"/>
          <w:szCs w:val="24"/>
        </w:rPr>
        <w:t xml:space="preserve"> seguida pela perda auditiva na orelha esquerda. Em outro estudo </w:t>
      </w:r>
      <w:r w:rsidR="00314A62">
        <w:rPr>
          <w:rFonts w:ascii="Arial" w:hAnsi="Arial" w:cs="Arial"/>
          <w:sz w:val="24"/>
          <w:szCs w:val="24"/>
        </w:rPr>
        <w:t>realizado por Duarte (</w:t>
      </w:r>
      <w:r w:rsidR="00687AF1" w:rsidRPr="00F27740">
        <w:rPr>
          <w:rFonts w:ascii="Arial" w:hAnsi="Arial" w:cs="Arial"/>
          <w:sz w:val="24"/>
          <w:szCs w:val="24"/>
        </w:rPr>
        <w:t>2015</w:t>
      </w:r>
      <w:r w:rsidR="00314A62">
        <w:rPr>
          <w:rFonts w:ascii="Arial" w:hAnsi="Arial" w:cs="Arial"/>
          <w:sz w:val="24"/>
          <w:szCs w:val="24"/>
        </w:rPr>
        <w:t>),</w:t>
      </w:r>
      <w:r w:rsidR="00687AF1" w:rsidRPr="00F27740">
        <w:rPr>
          <w:rFonts w:ascii="Arial" w:hAnsi="Arial" w:cs="Arial"/>
          <w:sz w:val="24"/>
          <w:szCs w:val="24"/>
        </w:rPr>
        <w:t xml:space="preserve"> os limiares piores foram na orelha esquerda em todas as categorias profissionais. Apesar dos resultados das pesquisas, esses achados ainda não apresentam uma explicação definida.</w:t>
      </w:r>
      <w:r w:rsidR="00687AF1">
        <w:rPr>
          <w:rFonts w:ascii="Arial" w:hAnsi="Arial" w:cs="Arial"/>
          <w:color w:val="000000" w:themeColor="text1"/>
          <w:sz w:val="24"/>
          <w:szCs w:val="24"/>
        </w:rPr>
        <w:t xml:space="preserve"> </w:t>
      </w:r>
    </w:p>
    <w:p w14:paraId="032098BF" w14:textId="34421079" w:rsidR="00D979F4" w:rsidRDefault="00E9339F" w:rsidP="00D979F4">
      <w:pPr>
        <w:spacing w:line="360" w:lineRule="auto"/>
        <w:ind w:firstLine="709"/>
        <w:jc w:val="both"/>
        <w:rPr>
          <w:rFonts w:ascii="Arial" w:hAnsi="Arial" w:cs="Arial"/>
          <w:color w:val="000000"/>
          <w:sz w:val="24"/>
          <w:szCs w:val="24"/>
          <w:shd w:val="clear" w:color="auto" w:fill="FFFFFF"/>
        </w:rPr>
      </w:pPr>
      <w:r w:rsidRPr="00F27740">
        <w:rPr>
          <w:rFonts w:ascii="Arial" w:hAnsi="Arial" w:cs="Arial"/>
          <w:sz w:val="24"/>
          <w:szCs w:val="24"/>
        </w:rPr>
        <w:t>Vale ressaltar</w:t>
      </w:r>
      <w:r w:rsidR="0076753D" w:rsidRPr="00F27740">
        <w:rPr>
          <w:rFonts w:ascii="Arial" w:hAnsi="Arial" w:cs="Arial"/>
          <w:sz w:val="24"/>
          <w:szCs w:val="24"/>
        </w:rPr>
        <w:t xml:space="preserve"> que </w:t>
      </w:r>
      <w:r w:rsidR="00B069A4" w:rsidRPr="00F27740">
        <w:rPr>
          <w:rFonts w:ascii="Arial" w:hAnsi="Arial" w:cs="Arial"/>
          <w:sz w:val="24"/>
          <w:szCs w:val="24"/>
        </w:rPr>
        <w:t>9</w:t>
      </w:r>
      <w:r w:rsidR="0076753D" w:rsidRPr="00F27740">
        <w:rPr>
          <w:rFonts w:ascii="Arial" w:hAnsi="Arial" w:cs="Arial"/>
          <w:sz w:val="24"/>
          <w:szCs w:val="24"/>
        </w:rPr>
        <w:t xml:space="preserve"> (3</w:t>
      </w:r>
      <w:r w:rsidR="00B069A4" w:rsidRPr="00F27740">
        <w:rPr>
          <w:rFonts w:ascii="Arial" w:hAnsi="Arial" w:cs="Arial"/>
          <w:sz w:val="24"/>
          <w:szCs w:val="24"/>
        </w:rPr>
        <w:t>9,1</w:t>
      </w:r>
      <w:r w:rsidR="0076753D" w:rsidRPr="00F27740">
        <w:rPr>
          <w:rFonts w:ascii="Arial" w:hAnsi="Arial" w:cs="Arial"/>
          <w:sz w:val="24"/>
          <w:szCs w:val="24"/>
        </w:rPr>
        <w:t>%) particip</w:t>
      </w:r>
      <w:r w:rsidRPr="00F27740">
        <w:rPr>
          <w:rFonts w:ascii="Arial" w:hAnsi="Arial" w:cs="Arial"/>
          <w:sz w:val="24"/>
          <w:szCs w:val="24"/>
        </w:rPr>
        <w:t xml:space="preserve">antes com faixa etária entre 44 a </w:t>
      </w:r>
      <w:r w:rsidR="0076753D" w:rsidRPr="00F27740">
        <w:rPr>
          <w:rFonts w:ascii="Arial" w:hAnsi="Arial" w:cs="Arial"/>
          <w:sz w:val="24"/>
          <w:szCs w:val="24"/>
        </w:rPr>
        <w:t>56</w:t>
      </w:r>
      <w:r w:rsidR="006319BE" w:rsidRPr="00F27740">
        <w:rPr>
          <w:rFonts w:ascii="Arial" w:hAnsi="Arial" w:cs="Arial"/>
          <w:sz w:val="24"/>
          <w:szCs w:val="24"/>
        </w:rPr>
        <w:t xml:space="preserve"> anos</w:t>
      </w:r>
      <w:r w:rsidR="0076753D" w:rsidRPr="00F27740">
        <w:rPr>
          <w:rFonts w:ascii="Arial" w:hAnsi="Arial" w:cs="Arial"/>
          <w:sz w:val="24"/>
          <w:szCs w:val="24"/>
        </w:rPr>
        <w:t xml:space="preserve"> apresentaram</w:t>
      </w:r>
      <w:r w:rsidR="00532406" w:rsidRPr="00F27740">
        <w:rPr>
          <w:rFonts w:ascii="Arial" w:hAnsi="Arial" w:cs="Arial"/>
          <w:sz w:val="24"/>
          <w:szCs w:val="24"/>
        </w:rPr>
        <w:t xml:space="preserve"> alterações na audiometria tonal</w:t>
      </w:r>
      <w:r w:rsidR="00B10CDF" w:rsidRPr="00F27740">
        <w:rPr>
          <w:rFonts w:ascii="Arial" w:hAnsi="Arial" w:cs="Arial"/>
          <w:sz w:val="24"/>
          <w:szCs w:val="24"/>
        </w:rPr>
        <w:t>.</w:t>
      </w:r>
      <w:r w:rsidR="0076753D" w:rsidRPr="00F27740">
        <w:rPr>
          <w:rFonts w:ascii="Arial" w:hAnsi="Arial" w:cs="Arial"/>
          <w:color w:val="FF0000"/>
          <w:sz w:val="24"/>
          <w:szCs w:val="24"/>
        </w:rPr>
        <w:t xml:space="preserve"> </w:t>
      </w:r>
      <w:r w:rsidR="0076753D" w:rsidRPr="00F27740">
        <w:rPr>
          <w:rFonts w:ascii="Arial" w:hAnsi="Arial" w:cs="Arial"/>
          <w:color w:val="000000"/>
          <w:sz w:val="24"/>
          <w:szCs w:val="24"/>
          <w:shd w:val="clear" w:color="auto" w:fill="FFFFFF"/>
        </w:rPr>
        <w:t>A suscetibilidade individual está relacionada com o sexo, idade e doenças do ouvido. A idade é importante, pois os mais idosos apresentam maior suscetibilidade</w:t>
      </w:r>
      <w:r w:rsidR="001533C7" w:rsidRPr="00F27740">
        <w:rPr>
          <w:rFonts w:ascii="Arial" w:hAnsi="Arial" w:cs="Arial"/>
          <w:color w:val="000000"/>
          <w:sz w:val="24"/>
          <w:szCs w:val="24"/>
          <w:shd w:val="clear" w:color="auto" w:fill="FFFFFF"/>
        </w:rPr>
        <w:t xml:space="preserve"> a </w:t>
      </w:r>
      <w:r w:rsidRPr="00F27740">
        <w:rPr>
          <w:rFonts w:ascii="Arial" w:hAnsi="Arial" w:cs="Arial"/>
          <w:color w:val="000000"/>
          <w:sz w:val="24"/>
          <w:szCs w:val="24"/>
          <w:shd w:val="clear" w:color="auto" w:fill="FFFFFF"/>
        </w:rPr>
        <w:t xml:space="preserve">desenvolver a </w:t>
      </w:r>
      <w:r w:rsidR="001533C7" w:rsidRPr="00F27740">
        <w:rPr>
          <w:rFonts w:ascii="Arial" w:hAnsi="Arial" w:cs="Arial"/>
          <w:color w:val="000000"/>
          <w:sz w:val="24"/>
          <w:szCs w:val="24"/>
          <w:shd w:val="clear" w:color="auto" w:fill="FFFFFF"/>
        </w:rPr>
        <w:t>PAIR</w:t>
      </w:r>
      <w:r w:rsidR="00FF18C9" w:rsidRPr="00F27740">
        <w:rPr>
          <w:rFonts w:ascii="Arial" w:hAnsi="Arial" w:cs="Arial"/>
          <w:color w:val="000000"/>
          <w:sz w:val="24"/>
          <w:szCs w:val="24"/>
          <w:shd w:val="clear" w:color="auto" w:fill="FFFFFF"/>
        </w:rPr>
        <w:t xml:space="preserve"> (ARAÚJO, 2002)</w:t>
      </w:r>
      <w:r w:rsidR="0076753D" w:rsidRPr="00F27740">
        <w:rPr>
          <w:rFonts w:ascii="Arial" w:hAnsi="Arial" w:cs="Arial"/>
          <w:color w:val="000000"/>
          <w:sz w:val="24"/>
          <w:szCs w:val="24"/>
          <w:shd w:val="clear" w:color="auto" w:fill="FFFFFF"/>
        </w:rPr>
        <w:t>.</w:t>
      </w:r>
      <w:r w:rsidR="00FF18C9" w:rsidRPr="00F27740">
        <w:rPr>
          <w:rFonts w:ascii="Arial" w:hAnsi="Arial" w:cs="Arial"/>
          <w:color w:val="000000"/>
          <w:sz w:val="24"/>
          <w:szCs w:val="24"/>
          <w:shd w:val="clear" w:color="auto" w:fill="FFFFFF"/>
        </w:rPr>
        <w:t xml:space="preserve"> </w:t>
      </w:r>
      <w:r w:rsidR="00D979F4" w:rsidRPr="00F27740">
        <w:rPr>
          <w:rFonts w:ascii="Arial" w:hAnsi="Arial" w:cs="Arial"/>
          <w:color w:val="000000"/>
          <w:sz w:val="24"/>
          <w:szCs w:val="24"/>
          <w:shd w:val="clear" w:color="auto" w:fill="FFFFFF"/>
        </w:rPr>
        <w:t xml:space="preserve">Duarte </w:t>
      </w:r>
      <w:r w:rsidR="004C5601">
        <w:rPr>
          <w:rFonts w:ascii="Arial" w:hAnsi="Arial" w:cs="Arial"/>
          <w:color w:val="000000"/>
          <w:sz w:val="24"/>
          <w:szCs w:val="24"/>
          <w:shd w:val="clear" w:color="auto" w:fill="FFFFFF"/>
        </w:rPr>
        <w:t>(</w:t>
      </w:r>
      <w:r w:rsidR="00D979F4" w:rsidRPr="00F27740">
        <w:rPr>
          <w:rFonts w:ascii="Arial" w:hAnsi="Arial" w:cs="Arial"/>
          <w:color w:val="000000"/>
          <w:sz w:val="24"/>
          <w:szCs w:val="24"/>
          <w:shd w:val="clear" w:color="auto" w:fill="FFFFFF"/>
        </w:rPr>
        <w:t>2015</w:t>
      </w:r>
      <w:r w:rsidR="004C5601">
        <w:rPr>
          <w:rFonts w:ascii="Arial" w:hAnsi="Arial" w:cs="Arial"/>
          <w:color w:val="000000"/>
          <w:sz w:val="24"/>
          <w:szCs w:val="24"/>
          <w:shd w:val="clear" w:color="auto" w:fill="FFFFFF"/>
        </w:rPr>
        <w:t>)</w:t>
      </w:r>
      <w:r w:rsidR="00D979F4" w:rsidRPr="00F27740">
        <w:rPr>
          <w:rFonts w:ascii="Arial" w:hAnsi="Arial" w:cs="Arial"/>
          <w:color w:val="000000"/>
          <w:sz w:val="24"/>
          <w:szCs w:val="24"/>
          <w:shd w:val="clear" w:color="auto" w:fill="FFFFFF"/>
        </w:rPr>
        <w:t xml:space="preserve"> também verificou uma associação significativa entre a idade e o tempo de serviço. Quanto maior a idade e o tempo de serviço, maiores os valores audiométricos.</w:t>
      </w:r>
    </w:p>
    <w:p w14:paraId="43409293" w14:textId="6D34E0A5" w:rsidR="005639A9" w:rsidRDefault="005639A9" w:rsidP="005639A9">
      <w:pPr>
        <w:spacing w:line="360" w:lineRule="auto"/>
        <w:ind w:firstLine="709"/>
        <w:jc w:val="both"/>
        <w:rPr>
          <w:rFonts w:ascii="Arial" w:hAnsi="Arial" w:cs="Arial"/>
          <w:color w:val="000000"/>
          <w:sz w:val="24"/>
          <w:szCs w:val="24"/>
        </w:rPr>
      </w:pPr>
      <w:r w:rsidRPr="000E56A9">
        <w:rPr>
          <w:rFonts w:ascii="Arial" w:hAnsi="Arial" w:cs="Arial"/>
          <w:sz w:val="24"/>
          <w:szCs w:val="24"/>
        </w:rPr>
        <w:t xml:space="preserve">Guerra </w:t>
      </w:r>
      <w:r w:rsidRPr="000E56A9">
        <w:rPr>
          <w:rFonts w:ascii="Arial" w:hAnsi="Arial" w:cs="Arial"/>
          <w:i/>
          <w:iCs/>
          <w:sz w:val="24"/>
          <w:szCs w:val="24"/>
        </w:rPr>
        <w:t>et al</w:t>
      </w:r>
      <w:r w:rsidR="00E9339F">
        <w:rPr>
          <w:rFonts w:ascii="Arial" w:hAnsi="Arial" w:cs="Arial"/>
          <w:i/>
          <w:iCs/>
          <w:sz w:val="24"/>
          <w:szCs w:val="24"/>
        </w:rPr>
        <w:t>.</w:t>
      </w:r>
      <w:r w:rsidRPr="000E56A9">
        <w:rPr>
          <w:rFonts w:ascii="Arial" w:hAnsi="Arial" w:cs="Arial"/>
          <w:i/>
          <w:iCs/>
          <w:sz w:val="24"/>
          <w:szCs w:val="24"/>
        </w:rPr>
        <w:t xml:space="preserve"> </w:t>
      </w:r>
      <w:r w:rsidR="004C5601" w:rsidRPr="004C5601">
        <w:rPr>
          <w:rFonts w:ascii="Arial" w:hAnsi="Arial" w:cs="Arial"/>
          <w:iCs/>
          <w:sz w:val="24"/>
          <w:szCs w:val="24"/>
        </w:rPr>
        <w:t>(</w:t>
      </w:r>
      <w:r w:rsidRPr="000E56A9">
        <w:rPr>
          <w:rFonts w:ascii="Arial" w:hAnsi="Arial" w:cs="Arial"/>
          <w:sz w:val="24"/>
          <w:szCs w:val="24"/>
        </w:rPr>
        <w:t>2005</w:t>
      </w:r>
      <w:r w:rsidR="004C5601">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constataram aumento de casos sugestivos de PAIR a p</w:t>
      </w:r>
      <w:r w:rsidR="00E9339F">
        <w:rPr>
          <w:rFonts w:ascii="Arial" w:hAnsi="Arial" w:cs="Arial"/>
          <w:color w:val="000000"/>
          <w:sz w:val="24"/>
          <w:szCs w:val="24"/>
        </w:rPr>
        <w:t>artir de seis anos de atividade</w:t>
      </w:r>
      <w:r>
        <w:rPr>
          <w:rFonts w:ascii="Arial" w:hAnsi="Arial" w:cs="Arial"/>
          <w:color w:val="000000"/>
          <w:sz w:val="24"/>
          <w:szCs w:val="24"/>
        </w:rPr>
        <w:t xml:space="preserve"> </w:t>
      </w:r>
      <w:r w:rsidR="00003404">
        <w:rPr>
          <w:rFonts w:ascii="Arial" w:hAnsi="Arial" w:cs="Arial"/>
          <w:color w:val="000000"/>
          <w:sz w:val="24"/>
          <w:szCs w:val="24"/>
        </w:rPr>
        <w:t xml:space="preserve">em </w:t>
      </w:r>
      <w:r>
        <w:rPr>
          <w:rFonts w:ascii="Arial" w:hAnsi="Arial" w:cs="Arial"/>
          <w:color w:val="000000"/>
          <w:sz w:val="24"/>
          <w:szCs w:val="24"/>
        </w:rPr>
        <w:t>ambientes</w:t>
      </w:r>
      <w:r w:rsidR="00003404">
        <w:rPr>
          <w:rFonts w:ascii="Arial" w:hAnsi="Arial" w:cs="Arial"/>
          <w:color w:val="000000"/>
          <w:sz w:val="24"/>
          <w:szCs w:val="24"/>
        </w:rPr>
        <w:t xml:space="preserve"> ruidosos</w:t>
      </w:r>
      <w:r w:rsidR="004C5601">
        <w:rPr>
          <w:rFonts w:ascii="Arial" w:hAnsi="Arial" w:cs="Arial"/>
          <w:color w:val="000000"/>
          <w:sz w:val="24"/>
          <w:szCs w:val="24"/>
        </w:rPr>
        <w:t>,</w:t>
      </w:r>
      <w:r>
        <w:rPr>
          <w:rFonts w:ascii="Arial" w:hAnsi="Arial" w:cs="Arial"/>
          <w:color w:val="000000"/>
          <w:sz w:val="24"/>
          <w:szCs w:val="24"/>
        </w:rPr>
        <w:t xml:space="preserve"> em comparação com os </w:t>
      </w:r>
      <w:r>
        <w:rPr>
          <w:rFonts w:ascii="Arial" w:hAnsi="Arial" w:cs="Arial"/>
          <w:color w:val="000000"/>
          <w:sz w:val="24"/>
          <w:szCs w:val="24"/>
        </w:rPr>
        <w:lastRenderedPageBreak/>
        <w:t>demais trabalhador</w:t>
      </w:r>
      <w:r w:rsidR="004C5601">
        <w:rPr>
          <w:rFonts w:ascii="Arial" w:hAnsi="Arial" w:cs="Arial"/>
          <w:color w:val="000000"/>
          <w:sz w:val="24"/>
          <w:szCs w:val="24"/>
        </w:rPr>
        <w:t xml:space="preserve">es com menor tempo. Tal achado </w:t>
      </w:r>
      <w:r>
        <w:rPr>
          <w:rFonts w:ascii="Arial" w:hAnsi="Arial" w:cs="Arial"/>
          <w:color w:val="000000"/>
          <w:sz w:val="24"/>
          <w:szCs w:val="24"/>
        </w:rPr>
        <w:t>pode sinalizar que os diversos ambientes de trabalho podem contribuir fortemente para esse agravo à saúde auditiva do trabalhador.</w:t>
      </w:r>
      <w:r w:rsidR="00432F69">
        <w:rPr>
          <w:rFonts w:ascii="Arial" w:hAnsi="Arial" w:cs="Arial"/>
          <w:color w:val="000000"/>
          <w:sz w:val="24"/>
          <w:szCs w:val="24"/>
        </w:rPr>
        <w:t xml:space="preserve"> </w:t>
      </w:r>
      <w:r w:rsidR="00432F69" w:rsidRPr="00F27740">
        <w:rPr>
          <w:rFonts w:ascii="Arial" w:hAnsi="Arial" w:cs="Arial"/>
          <w:color w:val="000000"/>
          <w:sz w:val="24"/>
          <w:szCs w:val="24"/>
        </w:rPr>
        <w:t xml:space="preserve">Nesta amostra </w:t>
      </w:r>
      <w:r w:rsidR="00EB4175" w:rsidRPr="00F27740">
        <w:rPr>
          <w:rFonts w:ascii="Arial" w:hAnsi="Arial" w:cs="Arial"/>
          <w:color w:val="000000"/>
          <w:sz w:val="24"/>
          <w:szCs w:val="24"/>
        </w:rPr>
        <w:t xml:space="preserve">foi observado que 5 (21,7%) </w:t>
      </w:r>
      <w:r w:rsidR="001A5937" w:rsidRPr="00F27740">
        <w:rPr>
          <w:rFonts w:ascii="Arial" w:hAnsi="Arial" w:cs="Arial"/>
          <w:color w:val="000000"/>
          <w:sz w:val="24"/>
          <w:szCs w:val="24"/>
        </w:rPr>
        <w:t>participantes</w:t>
      </w:r>
      <w:r w:rsidR="004C5601">
        <w:rPr>
          <w:rFonts w:ascii="Arial" w:hAnsi="Arial" w:cs="Arial"/>
          <w:color w:val="000000"/>
          <w:sz w:val="24"/>
          <w:szCs w:val="24"/>
        </w:rPr>
        <w:t>,</w:t>
      </w:r>
      <w:r w:rsidR="009B0411" w:rsidRPr="00F27740">
        <w:rPr>
          <w:rFonts w:ascii="Arial" w:hAnsi="Arial" w:cs="Arial"/>
          <w:color w:val="000000"/>
          <w:sz w:val="24"/>
          <w:szCs w:val="24"/>
        </w:rPr>
        <w:t xml:space="preserve"> </w:t>
      </w:r>
      <w:r w:rsidR="00A13E78" w:rsidRPr="00F27740">
        <w:rPr>
          <w:rFonts w:ascii="Arial" w:hAnsi="Arial" w:cs="Arial"/>
          <w:color w:val="000000"/>
          <w:sz w:val="24"/>
          <w:szCs w:val="24"/>
        </w:rPr>
        <w:t>com</w:t>
      </w:r>
      <w:r w:rsidR="00E9339F" w:rsidRPr="00F27740">
        <w:rPr>
          <w:rFonts w:ascii="Arial" w:hAnsi="Arial" w:cs="Arial"/>
          <w:color w:val="000000"/>
          <w:sz w:val="24"/>
          <w:szCs w:val="24"/>
        </w:rPr>
        <w:t xml:space="preserve"> tempo de serviço superior há</w:t>
      </w:r>
      <w:r w:rsidR="005B22C1" w:rsidRPr="00F27740">
        <w:rPr>
          <w:rFonts w:ascii="Arial" w:hAnsi="Arial" w:cs="Arial"/>
          <w:color w:val="000000"/>
          <w:sz w:val="24"/>
          <w:szCs w:val="24"/>
        </w:rPr>
        <w:t xml:space="preserve"> 6 anos</w:t>
      </w:r>
      <w:r w:rsidR="004C5601">
        <w:rPr>
          <w:rFonts w:ascii="Arial" w:hAnsi="Arial" w:cs="Arial"/>
          <w:color w:val="000000"/>
          <w:sz w:val="24"/>
          <w:szCs w:val="24"/>
        </w:rPr>
        <w:t>,</w:t>
      </w:r>
      <w:r w:rsidR="005B22C1" w:rsidRPr="00F27740">
        <w:rPr>
          <w:rFonts w:ascii="Arial" w:hAnsi="Arial" w:cs="Arial"/>
          <w:color w:val="000000"/>
          <w:sz w:val="24"/>
          <w:szCs w:val="24"/>
        </w:rPr>
        <w:t xml:space="preserve"> tinham</w:t>
      </w:r>
      <w:r w:rsidR="00F510DD" w:rsidRPr="00F27740">
        <w:rPr>
          <w:rFonts w:ascii="Arial" w:hAnsi="Arial" w:cs="Arial"/>
          <w:color w:val="000000"/>
          <w:sz w:val="24"/>
          <w:szCs w:val="24"/>
        </w:rPr>
        <w:t xml:space="preserve"> alteração na audiometria tonal, destas, 3 (13%) </w:t>
      </w:r>
      <w:r w:rsidR="00E9339F" w:rsidRPr="00F27740">
        <w:rPr>
          <w:rFonts w:ascii="Arial" w:hAnsi="Arial" w:cs="Arial"/>
          <w:color w:val="000000"/>
          <w:sz w:val="24"/>
          <w:szCs w:val="24"/>
        </w:rPr>
        <w:t xml:space="preserve">eram </w:t>
      </w:r>
      <w:r w:rsidR="004C5601">
        <w:rPr>
          <w:rFonts w:ascii="Arial" w:hAnsi="Arial" w:cs="Arial"/>
          <w:color w:val="000000"/>
          <w:sz w:val="24"/>
          <w:szCs w:val="24"/>
        </w:rPr>
        <w:t xml:space="preserve">de </w:t>
      </w:r>
      <w:r w:rsidR="00E9339F" w:rsidRPr="00F27740">
        <w:rPr>
          <w:rFonts w:ascii="Arial" w:hAnsi="Arial" w:cs="Arial"/>
          <w:color w:val="000000"/>
          <w:sz w:val="24"/>
          <w:szCs w:val="24"/>
        </w:rPr>
        <w:t>g</w:t>
      </w:r>
      <w:r w:rsidR="00F510DD" w:rsidRPr="00F27740">
        <w:rPr>
          <w:rFonts w:ascii="Arial" w:hAnsi="Arial" w:cs="Arial"/>
          <w:color w:val="000000"/>
          <w:sz w:val="24"/>
          <w:szCs w:val="24"/>
        </w:rPr>
        <w:t>rau I</w:t>
      </w:r>
      <w:r w:rsidR="00E9339F" w:rsidRPr="00F27740">
        <w:rPr>
          <w:rFonts w:ascii="Arial" w:hAnsi="Arial" w:cs="Arial"/>
          <w:color w:val="000000"/>
          <w:sz w:val="24"/>
          <w:szCs w:val="24"/>
        </w:rPr>
        <w:t xml:space="preserve"> unilateral, 1 (4,3%) </w:t>
      </w:r>
      <w:r w:rsidR="00DF5F03" w:rsidRPr="00F27740">
        <w:rPr>
          <w:rFonts w:ascii="Arial" w:hAnsi="Arial" w:cs="Arial"/>
          <w:color w:val="000000"/>
          <w:sz w:val="24"/>
          <w:szCs w:val="24"/>
        </w:rPr>
        <w:t xml:space="preserve">PAIR </w:t>
      </w:r>
      <w:r w:rsidR="00E9339F" w:rsidRPr="00F27740">
        <w:rPr>
          <w:rFonts w:ascii="Arial" w:hAnsi="Arial" w:cs="Arial"/>
          <w:color w:val="000000"/>
          <w:sz w:val="24"/>
          <w:szCs w:val="24"/>
        </w:rPr>
        <w:t xml:space="preserve">grau III bilateral e 1 (4,3%) </w:t>
      </w:r>
      <w:r w:rsidR="00DF5F03" w:rsidRPr="00F27740">
        <w:rPr>
          <w:rFonts w:ascii="Arial" w:hAnsi="Arial" w:cs="Arial"/>
          <w:color w:val="000000"/>
          <w:sz w:val="24"/>
          <w:szCs w:val="24"/>
        </w:rPr>
        <w:t xml:space="preserve">PAIR </w:t>
      </w:r>
      <w:r w:rsidR="00E9339F" w:rsidRPr="00F27740">
        <w:rPr>
          <w:rFonts w:ascii="Arial" w:hAnsi="Arial" w:cs="Arial"/>
          <w:color w:val="000000"/>
          <w:sz w:val="24"/>
          <w:szCs w:val="24"/>
        </w:rPr>
        <w:t>g</w:t>
      </w:r>
      <w:r w:rsidR="00F510DD" w:rsidRPr="00F27740">
        <w:rPr>
          <w:rFonts w:ascii="Arial" w:hAnsi="Arial" w:cs="Arial"/>
          <w:color w:val="000000"/>
          <w:sz w:val="24"/>
          <w:szCs w:val="24"/>
        </w:rPr>
        <w:t>rau II na orelha direita e I na esquerda.</w:t>
      </w:r>
      <w:r w:rsidR="00F510DD">
        <w:rPr>
          <w:rFonts w:ascii="Arial" w:hAnsi="Arial" w:cs="Arial"/>
          <w:color w:val="000000"/>
          <w:sz w:val="24"/>
          <w:szCs w:val="24"/>
        </w:rPr>
        <w:t xml:space="preserve"> </w:t>
      </w:r>
    </w:p>
    <w:p w14:paraId="09CE80F3" w14:textId="79E20834" w:rsidR="00432F69" w:rsidRDefault="00432F69" w:rsidP="00432F69">
      <w:pPr>
        <w:spacing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Dos 7 (30,4%) participantes com faixa etária acima de 44 anos, 3 (13%) apresentaram alterações na audiometria </w:t>
      </w:r>
      <w:r w:rsidR="00E9339F">
        <w:rPr>
          <w:rFonts w:ascii="Arial" w:hAnsi="Arial" w:cs="Arial"/>
          <w:color w:val="000000"/>
          <w:sz w:val="24"/>
          <w:szCs w:val="24"/>
          <w:shd w:val="clear" w:color="auto" w:fill="FFFFFF"/>
        </w:rPr>
        <w:t>tonal, destes, 2 (8,7%) tinham grau I e 1 (4,3%) PAIR de g</w:t>
      </w:r>
      <w:r>
        <w:rPr>
          <w:rFonts w:ascii="Arial" w:hAnsi="Arial" w:cs="Arial"/>
          <w:color w:val="000000"/>
          <w:sz w:val="24"/>
          <w:szCs w:val="24"/>
          <w:shd w:val="clear" w:color="auto" w:fill="FFFFFF"/>
        </w:rPr>
        <w:t>rau II na orelha direita e I</w:t>
      </w:r>
      <w:r w:rsidR="00E9339F">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na esquerda. Estes p</w:t>
      </w:r>
      <w:r w:rsidR="00E9339F">
        <w:rPr>
          <w:rFonts w:ascii="Arial" w:hAnsi="Arial" w:cs="Arial"/>
          <w:color w:val="000000"/>
          <w:sz w:val="24"/>
          <w:szCs w:val="24"/>
          <w:shd w:val="clear" w:color="auto" w:fill="FFFFFF"/>
        </w:rPr>
        <w:t xml:space="preserve">articipantes tinham </w:t>
      </w:r>
      <w:r>
        <w:rPr>
          <w:rFonts w:ascii="Arial" w:hAnsi="Arial" w:cs="Arial"/>
          <w:color w:val="000000"/>
          <w:sz w:val="24"/>
          <w:szCs w:val="24"/>
          <w:shd w:val="clear" w:color="auto" w:fill="FFFFFF"/>
        </w:rPr>
        <w:t xml:space="preserve">tempo de serviço </w:t>
      </w:r>
      <w:r w:rsidR="00003404">
        <w:rPr>
          <w:rFonts w:ascii="Arial" w:hAnsi="Arial" w:cs="Arial"/>
          <w:color w:val="000000"/>
          <w:sz w:val="24"/>
          <w:szCs w:val="24"/>
          <w:shd w:val="clear" w:color="auto" w:fill="FFFFFF"/>
        </w:rPr>
        <w:t xml:space="preserve">na empresa </w:t>
      </w:r>
      <w:r w:rsidR="00E9339F">
        <w:rPr>
          <w:rFonts w:ascii="Arial" w:hAnsi="Arial" w:cs="Arial"/>
          <w:color w:val="000000"/>
          <w:sz w:val="24"/>
          <w:szCs w:val="24"/>
          <w:shd w:val="clear" w:color="auto" w:fill="FFFFFF"/>
        </w:rPr>
        <w:t xml:space="preserve">superior </w:t>
      </w:r>
      <w:r w:rsidR="004C5601">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9 anos.</w:t>
      </w:r>
    </w:p>
    <w:p w14:paraId="0BE5802B" w14:textId="76AC71C6" w:rsidR="00236084" w:rsidRDefault="00003404" w:rsidP="00003404">
      <w:pPr>
        <w:pStyle w:val="SemEspaamento"/>
        <w:spacing w:line="360" w:lineRule="auto"/>
        <w:ind w:firstLine="709"/>
        <w:jc w:val="both"/>
        <w:rPr>
          <w:rFonts w:ascii="Arial" w:hAnsi="Arial" w:cs="Arial"/>
          <w:sz w:val="24"/>
          <w:szCs w:val="24"/>
        </w:rPr>
      </w:pPr>
      <w:r>
        <w:rPr>
          <w:rFonts w:ascii="Arial" w:hAnsi="Arial" w:cs="Arial"/>
          <w:sz w:val="24"/>
          <w:szCs w:val="24"/>
        </w:rPr>
        <w:t xml:space="preserve">Costa </w:t>
      </w:r>
      <w:r>
        <w:rPr>
          <w:rFonts w:ascii="Arial" w:hAnsi="Arial" w:cs="Arial"/>
          <w:i/>
          <w:iCs/>
          <w:sz w:val="24"/>
          <w:szCs w:val="24"/>
        </w:rPr>
        <w:t>et al</w:t>
      </w:r>
      <w:r w:rsidR="00E9339F">
        <w:rPr>
          <w:rFonts w:ascii="Arial" w:hAnsi="Arial" w:cs="Arial"/>
          <w:i/>
          <w:iCs/>
          <w:sz w:val="24"/>
          <w:szCs w:val="24"/>
        </w:rPr>
        <w:t>.</w:t>
      </w:r>
      <w:r w:rsidR="004105BA">
        <w:rPr>
          <w:rFonts w:ascii="Arial" w:hAnsi="Arial" w:cs="Arial"/>
          <w:sz w:val="24"/>
          <w:szCs w:val="24"/>
        </w:rPr>
        <w:t xml:space="preserve"> (</w:t>
      </w:r>
      <w:r>
        <w:rPr>
          <w:rFonts w:ascii="Arial" w:hAnsi="Arial" w:cs="Arial"/>
          <w:sz w:val="24"/>
          <w:szCs w:val="24"/>
        </w:rPr>
        <w:t>2015</w:t>
      </w:r>
      <w:r w:rsidR="004105BA">
        <w:rPr>
          <w:rFonts w:ascii="Arial" w:hAnsi="Arial" w:cs="Arial"/>
          <w:sz w:val="24"/>
          <w:szCs w:val="24"/>
        </w:rPr>
        <w:t xml:space="preserve">), em sua pesquisa, </w:t>
      </w:r>
      <w:r>
        <w:rPr>
          <w:rFonts w:ascii="Arial" w:hAnsi="Arial" w:cs="Arial"/>
          <w:sz w:val="24"/>
          <w:szCs w:val="24"/>
        </w:rPr>
        <w:t>verificaram que os testes logoaudiométricos estavam compatíveis com os limiares audiométricos</w:t>
      </w:r>
      <w:r w:rsidR="00236084">
        <w:rPr>
          <w:rFonts w:ascii="Arial" w:hAnsi="Arial" w:cs="Arial"/>
          <w:sz w:val="24"/>
          <w:szCs w:val="24"/>
        </w:rPr>
        <w:t xml:space="preserve"> dos participantes.</w:t>
      </w:r>
      <w:r>
        <w:rPr>
          <w:rFonts w:ascii="Arial" w:hAnsi="Arial" w:cs="Arial"/>
          <w:sz w:val="24"/>
          <w:szCs w:val="24"/>
        </w:rPr>
        <w:t xml:space="preserve"> </w:t>
      </w:r>
      <w:r w:rsidR="00236084">
        <w:rPr>
          <w:rFonts w:ascii="Arial" w:hAnsi="Arial" w:cs="Arial"/>
          <w:sz w:val="24"/>
          <w:szCs w:val="24"/>
        </w:rPr>
        <w:t>E</w:t>
      </w:r>
      <w:r>
        <w:rPr>
          <w:rFonts w:ascii="Arial" w:hAnsi="Arial" w:cs="Arial"/>
          <w:sz w:val="24"/>
          <w:szCs w:val="24"/>
        </w:rPr>
        <w:t>ste achado corroborou com o de</w:t>
      </w:r>
      <w:r w:rsidR="00236084">
        <w:rPr>
          <w:rFonts w:ascii="Arial" w:hAnsi="Arial" w:cs="Arial"/>
          <w:sz w:val="24"/>
          <w:szCs w:val="24"/>
        </w:rPr>
        <w:t xml:space="preserve">sse estudo, onde todos os testes logoaudiométricos estavam compatíveis com os limiares da audiometria tonal. </w:t>
      </w:r>
    </w:p>
    <w:p w14:paraId="4F09C05D" w14:textId="21E0EC52" w:rsidR="0001651C" w:rsidRDefault="00236084" w:rsidP="009B74CB">
      <w:pPr>
        <w:pStyle w:val="SemEspaamento"/>
        <w:spacing w:line="360" w:lineRule="auto"/>
        <w:ind w:firstLine="709"/>
        <w:jc w:val="both"/>
        <w:rPr>
          <w:rFonts w:ascii="Arial" w:hAnsi="Arial" w:cs="Arial"/>
          <w:sz w:val="24"/>
          <w:szCs w:val="24"/>
        </w:rPr>
      </w:pPr>
      <w:r>
        <w:rPr>
          <w:rFonts w:ascii="Arial" w:hAnsi="Arial" w:cs="Arial"/>
          <w:sz w:val="24"/>
          <w:szCs w:val="24"/>
        </w:rPr>
        <w:t xml:space="preserve"> </w:t>
      </w:r>
      <w:r w:rsidR="00003404">
        <w:rPr>
          <w:rFonts w:ascii="Arial" w:hAnsi="Arial" w:cs="Arial"/>
          <w:sz w:val="24"/>
          <w:szCs w:val="24"/>
        </w:rPr>
        <w:t xml:space="preserve"> </w:t>
      </w:r>
      <w:r w:rsidR="00E9339F">
        <w:rPr>
          <w:rFonts w:ascii="Arial" w:hAnsi="Arial" w:cs="Arial"/>
          <w:sz w:val="24"/>
          <w:szCs w:val="24"/>
        </w:rPr>
        <w:t xml:space="preserve">Com relação aos achados imitanciométricos obtidos em </w:t>
      </w:r>
      <w:r>
        <w:rPr>
          <w:rFonts w:ascii="Arial" w:hAnsi="Arial" w:cs="Arial"/>
          <w:sz w:val="24"/>
          <w:szCs w:val="24"/>
        </w:rPr>
        <w:t>7 (30,4%</w:t>
      </w:r>
      <w:r w:rsidR="00E9339F">
        <w:rPr>
          <w:rFonts w:ascii="Arial" w:hAnsi="Arial" w:cs="Arial"/>
          <w:sz w:val="24"/>
          <w:szCs w:val="24"/>
        </w:rPr>
        <w:t>) participantes</w:t>
      </w:r>
      <w:r>
        <w:rPr>
          <w:rFonts w:ascii="Arial" w:hAnsi="Arial" w:cs="Arial"/>
          <w:sz w:val="24"/>
          <w:szCs w:val="24"/>
        </w:rPr>
        <w:t>,</w:t>
      </w:r>
      <w:r w:rsidR="00E9339F">
        <w:rPr>
          <w:rFonts w:ascii="Arial" w:hAnsi="Arial" w:cs="Arial"/>
          <w:sz w:val="24"/>
          <w:szCs w:val="24"/>
        </w:rPr>
        <w:t xml:space="preserve"> têm-se que em</w:t>
      </w:r>
      <w:r>
        <w:rPr>
          <w:rFonts w:ascii="Arial" w:hAnsi="Arial" w:cs="Arial"/>
          <w:sz w:val="24"/>
          <w:szCs w:val="24"/>
        </w:rPr>
        <w:t xml:space="preserve"> 1 (4,3%) </w:t>
      </w:r>
      <w:r w:rsidR="00E9339F">
        <w:rPr>
          <w:rFonts w:ascii="Arial" w:hAnsi="Arial" w:cs="Arial"/>
          <w:sz w:val="24"/>
          <w:szCs w:val="24"/>
        </w:rPr>
        <w:t xml:space="preserve">o reflexo acústico estapediano </w:t>
      </w:r>
      <w:r>
        <w:rPr>
          <w:rFonts w:ascii="Arial" w:hAnsi="Arial" w:cs="Arial"/>
          <w:sz w:val="24"/>
          <w:szCs w:val="24"/>
        </w:rPr>
        <w:t>estava alterado, apre</w:t>
      </w:r>
      <w:r w:rsidR="00E9339F">
        <w:rPr>
          <w:rFonts w:ascii="Arial" w:hAnsi="Arial" w:cs="Arial"/>
          <w:sz w:val="24"/>
          <w:szCs w:val="24"/>
        </w:rPr>
        <w:t>sentando ausência nas vias aferentes contralaterais</w:t>
      </w:r>
      <w:r>
        <w:rPr>
          <w:rFonts w:ascii="Arial" w:hAnsi="Arial" w:cs="Arial"/>
          <w:sz w:val="24"/>
          <w:szCs w:val="24"/>
        </w:rPr>
        <w:t>. Na timpanometria</w:t>
      </w:r>
      <w:r w:rsidR="00E9339F">
        <w:rPr>
          <w:rFonts w:ascii="Arial" w:hAnsi="Arial" w:cs="Arial"/>
          <w:sz w:val="24"/>
          <w:szCs w:val="24"/>
        </w:rPr>
        <w:t>,</w:t>
      </w:r>
      <w:r>
        <w:rPr>
          <w:rFonts w:ascii="Arial" w:hAnsi="Arial" w:cs="Arial"/>
          <w:sz w:val="24"/>
          <w:szCs w:val="24"/>
        </w:rPr>
        <w:t xml:space="preserve"> </w:t>
      </w:r>
      <w:r w:rsidR="00E9339F">
        <w:rPr>
          <w:rFonts w:ascii="Arial" w:hAnsi="Arial" w:cs="Arial"/>
          <w:sz w:val="24"/>
          <w:szCs w:val="24"/>
        </w:rPr>
        <w:t xml:space="preserve">este mesmo participante apresentou </w:t>
      </w:r>
      <w:r>
        <w:rPr>
          <w:rFonts w:ascii="Arial" w:hAnsi="Arial" w:cs="Arial"/>
          <w:sz w:val="24"/>
          <w:szCs w:val="24"/>
        </w:rPr>
        <w:t>curva</w:t>
      </w:r>
      <w:r w:rsidR="00E9339F">
        <w:rPr>
          <w:rFonts w:ascii="Arial" w:hAnsi="Arial" w:cs="Arial"/>
          <w:sz w:val="24"/>
          <w:szCs w:val="24"/>
        </w:rPr>
        <w:t>s</w:t>
      </w:r>
      <w:r>
        <w:rPr>
          <w:rFonts w:ascii="Arial" w:hAnsi="Arial" w:cs="Arial"/>
          <w:sz w:val="24"/>
          <w:szCs w:val="24"/>
        </w:rPr>
        <w:t xml:space="preserve"> “A” e</w:t>
      </w:r>
      <w:r w:rsidR="004105BA">
        <w:rPr>
          <w:rFonts w:ascii="Arial" w:hAnsi="Arial" w:cs="Arial"/>
          <w:sz w:val="24"/>
          <w:szCs w:val="24"/>
        </w:rPr>
        <w:t>,</w:t>
      </w:r>
      <w:r>
        <w:rPr>
          <w:rFonts w:ascii="Arial" w:hAnsi="Arial" w:cs="Arial"/>
          <w:sz w:val="24"/>
          <w:szCs w:val="24"/>
        </w:rPr>
        <w:t xml:space="preserve"> na audiometria t</w:t>
      </w:r>
      <w:r w:rsidR="00E9339F">
        <w:rPr>
          <w:rFonts w:ascii="Arial" w:hAnsi="Arial" w:cs="Arial"/>
          <w:sz w:val="24"/>
          <w:szCs w:val="24"/>
        </w:rPr>
        <w:t>onal</w:t>
      </w:r>
      <w:r w:rsidR="004105BA">
        <w:rPr>
          <w:rFonts w:ascii="Arial" w:hAnsi="Arial" w:cs="Arial"/>
          <w:sz w:val="24"/>
          <w:szCs w:val="24"/>
        </w:rPr>
        <w:t>,</w:t>
      </w:r>
      <w:r w:rsidR="00E9339F">
        <w:rPr>
          <w:rFonts w:ascii="Arial" w:hAnsi="Arial" w:cs="Arial"/>
          <w:sz w:val="24"/>
          <w:szCs w:val="24"/>
        </w:rPr>
        <w:t xml:space="preserve"> entalhe na frequência de 6k</w:t>
      </w:r>
      <w:r>
        <w:rPr>
          <w:rFonts w:ascii="Arial" w:hAnsi="Arial" w:cs="Arial"/>
          <w:sz w:val="24"/>
          <w:szCs w:val="24"/>
        </w:rPr>
        <w:t>Hz na orelha direita e limiares auditivos dentro dos padrões da normalidade na esquerda.</w:t>
      </w:r>
      <w:r w:rsidR="00B8270F">
        <w:rPr>
          <w:rFonts w:ascii="Arial" w:hAnsi="Arial" w:cs="Arial"/>
          <w:sz w:val="24"/>
          <w:szCs w:val="24"/>
        </w:rPr>
        <w:t xml:space="preserve"> </w:t>
      </w:r>
      <w:r w:rsidR="009B74CB" w:rsidRPr="00F27740">
        <w:rPr>
          <w:rFonts w:ascii="Arial" w:hAnsi="Arial" w:cs="Arial"/>
          <w:sz w:val="24"/>
          <w:szCs w:val="24"/>
        </w:rPr>
        <w:t>O reflexo estapediano é uma contração do músculo estapédio, localizado na orelha média, induzido por um estímulo acústico intenso. É esperado que indivíduos com limiares auditivos dentro dos padrões de normalidade tenham reflexos estapediano</w:t>
      </w:r>
      <w:r w:rsidR="00A13E78" w:rsidRPr="00F27740">
        <w:rPr>
          <w:rFonts w:ascii="Arial" w:hAnsi="Arial" w:cs="Arial"/>
          <w:sz w:val="24"/>
          <w:szCs w:val="24"/>
        </w:rPr>
        <w:t>s</w:t>
      </w:r>
      <w:r w:rsidR="009B74CB" w:rsidRPr="00F27740">
        <w:rPr>
          <w:rFonts w:ascii="Arial" w:hAnsi="Arial" w:cs="Arial"/>
          <w:sz w:val="24"/>
          <w:szCs w:val="24"/>
        </w:rPr>
        <w:t xml:space="preserve"> presentes.</w:t>
      </w:r>
      <w:r w:rsidR="009B74CB" w:rsidRPr="00A13E78">
        <w:rPr>
          <w:rFonts w:ascii="Arial" w:hAnsi="Arial" w:cs="Arial"/>
          <w:sz w:val="24"/>
          <w:szCs w:val="24"/>
        </w:rPr>
        <w:t xml:space="preserve"> Entretanto, tem sido observada a existência de sujeitos ouvintes normais, com ausência de reflexo estapediano, o que pode sugerir a ausência do músculo estapédico ou até mesmo alteração do nervo</w:t>
      </w:r>
      <w:r w:rsidR="004105BA">
        <w:rPr>
          <w:rFonts w:ascii="Arial" w:hAnsi="Arial" w:cs="Arial"/>
          <w:sz w:val="24"/>
          <w:szCs w:val="24"/>
        </w:rPr>
        <w:t xml:space="preserve"> auditivo (neuropatia) (PINOTTI,</w:t>
      </w:r>
      <w:r w:rsidR="009B74CB" w:rsidRPr="00A13E78">
        <w:rPr>
          <w:rFonts w:ascii="Arial" w:hAnsi="Arial" w:cs="Arial"/>
          <w:sz w:val="24"/>
          <w:szCs w:val="24"/>
        </w:rPr>
        <w:t xml:space="preserve"> CORAZZA</w:t>
      </w:r>
      <w:r w:rsidR="004105BA">
        <w:rPr>
          <w:rFonts w:ascii="Arial" w:hAnsi="Arial" w:cs="Arial"/>
          <w:sz w:val="24"/>
          <w:szCs w:val="24"/>
        </w:rPr>
        <w:t xml:space="preserve"> e</w:t>
      </w:r>
      <w:r w:rsidR="009B74CB" w:rsidRPr="00A13E78">
        <w:rPr>
          <w:rFonts w:ascii="Arial" w:hAnsi="Arial" w:cs="Arial"/>
          <w:sz w:val="24"/>
          <w:szCs w:val="24"/>
        </w:rPr>
        <w:t xml:space="preserve"> ALCARÁS</w:t>
      </w:r>
      <w:r w:rsidR="00BC6082" w:rsidRPr="00A13E78">
        <w:rPr>
          <w:rFonts w:ascii="Arial" w:hAnsi="Arial" w:cs="Arial"/>
          <w:sz w:val="24"/>
          <w:szCs w:val="24"/>
        </w:rPr>
        <w:t>, 2009).</w:t>
      </w:r>
      <w:r w:rsidR="00BC6082">
        <w:rPr>
          <w:rFonts w:ascii="Arial" w:hAnsi="Arial" w:cs="Arial"/>
          <w:sz w:val="24"/>
          <w:szCs w:val="24"/>
        </w:rPr>
        <w:t xml:space="preserve"> </w:t>
      </w:r>
    </w:p>
    <w:p w14:paraId="0CCD428F" w14:textId="2C906989" w:rsidR="00BC6082" w:rsidRDefault="00BC6082" w:rsidP="009B74CB">
      <w:pPr>
        <w:pStyle w:val="SemEspaamento"/>
        <w:spacing w:line="360" w:lineRule="auto"/>
        <w:ind w:firstLine="709"/>
        <w:jc w:val="both"/>
        <w:rPr>
          <w:rFonts w:ascii="Arial" w:hAnsi="Arial" w:cs="Arial"/>
          <w:color w:val="000000"/>
          <w:sz w:val="24"/>
          <w:szCs w:val="24"/>
          <w:shd w:val="clear" w:color="auto" w:fill="FFFFFF"/>
        </w:rPr>
      </w:pPr>
      <w:r>
        <w:rPr>
          <w:rFonts w:ascii="Arial" w:hAnsi="Arial" w:cs="Arial"/>
          <w:sz w:val="24"/>
          <w:szCs w:val="24"/>
        </w:rPr>
        <w:t xml:space="preserve">O reflexo estapediano protege de sons ensurdecedores, mas se esse ruído perdurar por muito tempo, há a tendência à adaptação interna do nosso </w:t>
      </w:r>
      <w:r w:rsidR="004105BA">
        <w:rPr>
          <w:rFonts w:ascii="Arial" w:hAnsi="Arial" w:cs="Arial"/>
          <w:sz w:val="24"/>
          <w:szCs w:val="24"/>
        </w:rPr>
        <w:t>corpo para que se acostume a est</w:t>
      </w:r>
      <w:r>
        <w:rPr>
          <w:rFonts w:ascii="Arial" w:hAnsi="Arial" w:cs="Arial"/>
          <w:sz w:val="24"/>
          <w:szCs w:val="24"/>
        </w:rPr>
        <w:t>e diferente estímulo, havendo a possibilidade de não voltar mais ao normal (</w:t>
      </w:r>
      <w:r w:rsidR="004105BA">
        <w:rPr>
          <w:rFonts w:ascii="Arial" w:hAnsi="Arial" w:cs="Arial"/>
          <w:color w:val="000000"/>
          <w:sz w:val="24"/>
          <w:szCs w:val="24"/>
          <w:shd w:val="clear" w:color="auto" w:fill="FFFFFF"/>
        </w:rPr>
        <w:t xml:space="preserve">SOUZA e </w:t>
      </w:r>
      <w:r w:rsidR="00076CF4">
        <w:rPr>
          <w:rFonts w:ascii="Arial" w:hAnsi="Arial" w:cs="Arial"/>
          <w:color w:val="000000"/>
          <w:sz w:val="24"/>
          <w:szCs w:val="24"/>
          <w:shd w:val="clear" w:color="auto" w:fill="FFFFFF"/>
        </w:rPr>
        <w:t>MINICHELLO, 2014)</w:t>
      </w:r>
    </w:p>
    <w:p w14:paraId="013F35AA" w14:textId="77777777" w:rsidR="00284BBA" w:rsidRDefault="00284BBA" w:rsidP="003E1C6A">
      <w:pPr>
        <w:pStyle w:val="SemEspaamento"/>
        <w:spacing w:line="360" w:lineRule="auto"/>
        <w:jc w:val="both"/>
        <w:rPr>
          <w:rFonts w:ascii="Arial" w:hAnsi="Arial" w:cs="Arial"/>
          <w:color w:val="000000"/>
          <w:sz w:val="24"/>
          <w:szCs w:val="24"/>
          <w:shd w:val="clear" w:color="auto" w:fill="FFFFFF"/>
        </w:rPr>
      </w:pPr>
    </w:p>
    <w:p w14:paraId="43487FB7"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4F585922"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0B605C66"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0AC56FE1"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361AE67"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656C90F0"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11013A21"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771FCFE3"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1A7737BF"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6AA24CA9"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6F63EB06"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673C3A24"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0C8F65C0"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743F3516"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37E491FE"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6C180A2"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870AC01"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75838471"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17CDA56"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3DD0F5AD"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146DBEEC"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1422BBD"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7294E0DA"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5482FA50"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3FC9B74A"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363503D8" w14:textId="77777777" w:rsidR="00F4609D" w:rsidRDefault="00F4609D" w:rsidP="003E1C6A">
      <w:pPr>
        <w:pStyle w:val="SemEspaamento"/>
        <w:spacing w:line="360" w:lineRule="auto"/>
        <w:jc w:val="both"/>
        <w:rPr>
          <w:rFonts w:ascii="Arial" w:hAnsi="Arial" w:cs="Arial"/>
          <w:color w:val="000000"/>
          <w:sz w:val="24"/>
          <w:szCs w:val="24"/>
          <w:shd w:val="clear" w:color="auto" w:fill="FFFFFF"/>
        </w:rPr>
      </w:pPr>
    </w:p>
    <w:p w14:paraId="2AE141AC" w14:textId="77777777" w:rsidR="00F4609D" w:rsidRDefault="00F4609D" w:rsidP="003E1C6A">
      <w:pPr>
        <w:pStyle w:val="SemEspaamento"/>
        <w:spacing w:line="360" w:lineRule="auto"/>
        <w:jc w:val="both"/>
        <w:rPr>
          <w:rFonts w:ascii="Arial" w:hAnsi="Arial" w:cs="Arial"/>
          <w:color w:val="000000"/>
          <w:sz w:val="24"/>
          <w:szCs w:val="24"/>
          <w:shd w:val="clear" w:color="auto" w:fill="FFFFFF"/>
        </w:rPr>
      </w:pPr>
    </w:p>
    <w:p w14:paraId="1EA132E9" w14:textId="77777777" w:rsidR="00F4609D" w:rsidRDefault="00F4609D" w:rsidP="003E1C6A">
      <w:pPr>
        <w:pStyle w:val="SemEspaamento"/>
        <w:spacing w:line="360" w:lineRule="auto"/>
        <w:jc w:val="both"/>
        <w:rPr>
          <w:rFonts w:ascii="Arial" w:hAnsi="Arial" w:cs="Arial"/>
          <w:color w:val="000000"/>
          <w:sz w:val="24"/>
          <w:szCs w:val="24"/>
          <w:shd w:val="clear" w:color="auto" w:fill="FFFFFF"/>
        </w:rPr>
      </w:pPr>
    </w:p>
    <w:p w14:paraId="292ADCCD" w14:textId="77777777" w:rsidR="00F4609D" w:rsidRDefault="00F4609D" w:rsidP="003E1C6A">
      <w:pPr>
        <w:pStyle w:val="SemEspaamento"/>
        <w:spacing w:line="360" w:lineRule="auto"/>
        <w:jc w:val="both"/>
        <w:rPr>
          <w:rFonts w:ascii="Arial" w:hAnsi="Arial" w:cs="Arial"/>
          <w:color w:val="000000"/>
          <w:sz w:val="24"/>
          <w:szCs w:val="24"/>
          <w:shd w:val="clear" w:color="auto" w:fill="FFFFFF"/>
        </w:rPr>
      </w:pPr>
    </w:p>
    <w:p w14:paraId="6C657B3D" w14:textId="77777777" w:rsidR="00F4609D" w:rsidRDefault="00F4609D" w:rsidP="003E1C6A">
      <w:pPr>
        <w:pStyle w:val="SemEspaamento"/>
        <w:spacing w:line="360" w:lineRule="auto"/>
        <w:jc w:val="both"/>
        <w:rPr>
          <w:rFonts w:ascii="Arial" w:hAnsi="Arial" w:cs="Arial"/>
          <w:color w:val="000000"/>
          <w:sz w:val="24"/>
          <w:szCs w:val="24"/>
          <w:shd w:val="clear" w:color="auto" w:fill="FFFFFF"/>
        </w:rPr>
      </w:pPr>
    </w:p>
    <w:p w14:paraId="07EDAB23"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38895EC3"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09052042"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24B3270C" w14:textId="77777777" w:rsidR="00C9369F" w:rsidRDefault="00C9369F" w:rsidP="003E1C6A">
      <w:pPr>
        <w:pStyle w:val="SemEspaamento"/>
        <w:spacing w:line="360" w:lineRule="auto"/>
        <w:jc w:val="both"/>
        <w:rPr>
          <w:rFonts w:ascii="Arial" w:hAnsi="Arial" w:cs="Arial"/>
          <w:color w:val="000000"/>
          <w:sz w:val="24"/>
          <w:szCs w:val="24"/>
          <w:shd w:val="clear" w:color="auto" w:fill="FFFFFF"/>
        </w:rPr>
      </w:pPr>
    </w:p>
    <w:p w14:paraId="78708774" w14:textId="7F9114B0" w:rsidR="0043094F" w:rsidRDefault="0043094F" w:rsidP="00976DC2">
      <w:pPr>
        <w:pStyle w:val="Ttulo1"/>
        <w:numPr>
          <w:ilvl w:val="0"/>
          <w:numId w:val="33"/>
        </w:numPr>
      </w:pPr>
      <w:bookmarkStart w:id="17" w:name="_Toc58603246"/>
      <w:r>
        <w:lastRenderedPageBreak/>
        <w:t>CONCLUSÃO</w:t>
      </w:r>
      <w:bookmarkEnd w:id="17"/>
      <w:r>
        <w:t xml:space="preserve"> </w:t>
      </w:r>
    </w:p>
    <w:p w14:paraId="36373C61" w14:textId="00142E2F" w:rsidR="00DF1674" w:rsidRDefault="00DF1674" w:rsidP="00DF1674"/>
    <w:p w14:paraId="5E4F95AD" w14:textId="3B2D7706" w:rsidR="00976DC2" w:rsidRPr="00976DC2" w:rsidRDefault="00976DC2" w:rsidP="00976DC2">
      <w:pPr>
        <w:pStyle w:val="PargrafodaLista"/>
        <w:numPr>
          <w:ilvl w:val="0"/>
          <w:numId w:val="28"/>
        </w:numPr>
        <w:spacing w:line="360" w:lineRule="auto"/>
        <w:jc w:val="both"/>
        <w:rPr>
          <w:rFonts w:ascii="Arial" w:hAnsi="Arial" w:cs="Arial"/>
          <w:sz w:val="24"/>
          <w:szCs w:val="24"/>
        </w:rPr>
      </w:pPr>
      <w:r>
        <w:rPr>
          <w:rFonts w:ascii="Arial" w:hAnsi="Arial" w:cs="Arial"/>
          <w:sz w:val="24"/>
          <w:szCs w:val="24"/>
        </w:rPr>
        <w:t>Dos 23 participan</w:t>
      </w:r>
      <w:r w:rsidR="00FC5802">
        <w:rPr>
          <w:rFonts w:ascii="Arial" w:hAnsi="Arial" w:cs="Arial"/>
          <w:sz w:val="24"/>
          <w:szCs w:val="24"/>
        </w:rPr>
        <w:t>tes da pesquisa, 12 apresenta</w:t>
      </w:r>
      <w:r w:rsidR="004105BA">
        <w:rPr>
          <w:rFonts w:ascii="Arial" w:hAnsi="Arial" w:cs="Arial"/>
          <w:sz w:val="24"/>
          <w:szCs w:val="24"/>
        </w:rPr>
        <w:t>ra</w:t>
      </w:r>
      <w:r w:rsidR="00FC5802">
        <w:rPr>
          <w:rFonts w:ascii="Arial" w:hAnsi="Arial" w:cs="Arial"/>
          <w:sz w:val="24"/>
          <w:szCs w:val="24"/>
        </w:rPr>
        <w:t>m</w:t>
      </w:r>
      <w:r>
        <w:rPr>
          <w:rFonts w:ascii="Arial" w:hAnsi="Arial" w:cs="Arial"/>
          <w:sz w:val="24"/>
          <w:szCs w:val="24"/>
        </w:rPr>
        <w:t xml:space="preserve"> resultados </w:t>
      </w:r>
      <w:r w:rsidR="00D73273">
        <w:rPr>
          <w:rFonts w:ascii="Arial" w:hAnsi="Arial" w:cs="Arial"/>
          <w:sz w:val="24"/>
          <w:szCs w:val="24"/>
        </w:rPr>
        <w:t>audiométricos alterados, sendo 9</w:t>
      </w:r>
      <w:r>
        <w:rPr>
          <w:rFonts w:ascii="Arial" w:hAnsi="Arial" w:cs="Arial"/>
          <w:sz w:val="24"/>
          <w:szCs w:val="24"/>
        </w:rPr>
        <w:t xml:space="preserve"> deles relacionados diretamente com a exposição ao ruído.</w:t>
      </w:r>
    </w:p>
    <w:p w14:paraId="28E98B9D" w14:textId="5662D931" w:rsidR="00DF1674" w:rsidRDefault="00DF1674" w:rsidP="008C1FAC">
      <w:pPr>
        <w:pStyle w:val="PargrafodaLista"/>
        <w:numPr>
          <w:ilvl w:val="0"/>
          <w:numId w:val="28"/>
        </w:numPr>
        <w:spacing w:line="360" w:lineRule="auto"/>
        <w:jc w:val="both"/>
        <w:rPr>
          <w:rFonts w:ascii="Arial" w:hAnsi="Arial" w:cs="Arial"/>
          <w:sz w:val="24"/>
          <w:szCs w:val="24"/>
        </w:rPr>
      </w:pPr>
      <w:r>
        <w:rPr>
          <w:rFonts w:ascii="Arial" w:hAnsi="Arial" w:cs="Arial"/>
          <w:sz w:val="24"/>
          <w:szCs w:val="24"/>
        </w:rPr>
        <w:t>Os trabalhadores expostos ao ruído</w:t>
      </w:r>
      <w:r w:rsidR="004105BA">
        <w:rPr>
          <w:rFonts w:ascii="Arial" w:hAnsi="Arial" w:cs="Arial"/>
          <w:sz w:val="24"/>
          <w:szCs w:val="24"/>
        </w:rPr>
        <w:t xml:space="preserve"> foram</w:t>
      </w:r>
      <w:r w:rsidR="008C1FAC">
        <w:rPr>
          <w:rFonts w:ascii="Arial" w:hAnsi="Arial" w:cs="Arial"/>
          <w:sz w:val="24"/>
          <w:szCs w:val="24"/>
        </w:rPr>
        <w:t xml:space="preserve"> do sexo masculino,</w:t>
      </w:r>
      <w:r w:rsidR="00FC5802">
        <w:rPr>
          <w:rFonts w:ascii="Arial" w:hAnsi="Arial" w:cs="Arial"/>
          <w:sz w:val="24"/>
          <w:szCs w:val="24"/>
        </w:rPr>
        <w:t xml:space="preserve"> com</w:t>
      </w:r>
      <w:r>
        <w:rPr>
          <w:rFonts w:ascii="Arial" w:hAnsi="Arial" w:cs="Arial"/>
          <w:sz w:val="24"/>
          <w:szCs w:val="24"/>
        </w:rPr>
        <w:t xml:space="preserve"> idade média de 42,4 anos</w:t>
      </w:r>
      <w:r w:rsidR="008C1FAC">
        <w:rPr>
          <w:rFonts w:ascii="Arial" w:hAnsi="Arial" w:cs="Arial"/>
          <w:sz w:val="24"/>
          <w:szCs w:val="24"/>
        </w:rPr>
        <w:t xml:space="preserve"> e tempo </w:t>
      </w:r>
      <w:r w:rsidR="006714FE">
        <w:rPr>
          <w:rFonts w:ascii="Arial" w:hAnsi="Arial" w:cs="Arial"/>
          <w:sz w:val="24"/>
          <w:szCs w:val="24"/>
        </w:rPr>
        <w:t xml:space="preserve">médio de </w:t>
      </w:r>
      <w:r w:rsidR="008C1FAC">
        <w:rPr>
          <w:rFonts w:ascii="Arial" w:hAnsi="Arial" w:cs="Arial"/>
          <w:sz w:val="24"/>
          <w:szCs w:val="24"/>
        </w:rPr>
        <w:t>serviço de 12 anos.</w:t>
      </w:r>
    </w:p>
    <w:p w14:paraId="077B9942" w14:textId="62A70B7A" w:rsidR="008C1FAC" w:rsidRDefault="008C1FAC" w:rsidP="008C1FAC">
      <w:pPr>
        <w:pStyle w:val="PargrafodaLista"/>
        <w:numPr>
          <w:ilvl w:val="0"/>
          <w:numId w:val="28"/>
        </w:numPr>
        <w:spacing w:line="360" w:lineRule="auto"/>
        <w:jc w:val="both"/>
        <w:rPr>
          <w:rFonts w:ascii="Arial" w:hAnsi="Arial" w:cs="Arial"/>
          <w:sz w:val="24"/>
          <w:szCs w:val="24"/>
        </w:rPr>
      </w:pPr>
      <w:r>
        <w:rPr>
          <w:rFonts w:ascii="Arial" w:hAnsi="Arial" w:cs="Arial"/>
          <w:sz w:val="24"/>
          <w:szCs w:val="24"/>
        </w:rPr>
        <w:t xml:space="preserve">Os principais sintomas </w:t>
      </w:r>
      <w:proofErr w:type="gramStart"/>
      <w:r>
        <w:rPr>
          <w:rFonts w:ascii="Arial" w:hAnsi="Arial" w:cs="Arial"/>
          <w:sz w:val="24"/>
          <w:szCs w:val="24"/>
        </w:rPr>
        <w:t>auditivos e extra-auditivos relatados</w:t>
      </w:r>
      <w:proofErr w:type="gramEnd"/>
      <w:r>
        <w:rPr>
          <w:rFonts w:ascii="Arial" w:hAnsi="Arial" w:cs="Arial"/>
          <w:sz w:val="24"/>
          <w:szCs w:val="24"/>
        </w:rPr>
        <w:t xml:space="preserve"> pelos participantes </w:t>
      </w:r>
      <w:r w:rsidR="004105BA">
        <w:rPr>
          <w:rFonts w:ascii="Arial" w:hAnsi="Arial" w:cs="Arial"/>
          <w:sz w:val="24"/>
          <w:szCs w:val="24"/>
        </w:rPr>
        <w:t xml:space="preserve">foram </w:t>
      </w:r>
      <w:r w:rsidR="00976DC2">
        <w:rPr>
          <w:rFonts w:ascii="Arial" w:hAnsi="Arial" w:cs="Arial"/>
          <w:sz w:val="24"/>
          <w:szCs w:val="24"/>
        </w:rPr>
        <w:t>zumbi</w:t>
      </w:r>
      <w:r w:rsidR="00437BCE">
        <w:rPr>
          <w:rFonts w:ascii="Arial" w:hAnsi="Arial" w:cs="Arial"/>
          <w:sz w:val="24"/>
          <w:szCs w:val="24"/>
        </w:rPr>
        <w:t>do</w:t>
      </w:r>
      <w:r>
        <w:rPr>
          <w:rFonts w:ascii="Arial" w:hAnsi="Arial" w:cs="Arial"/>
          <w:sz w:val="24"/>
          <w:szCs w:val="24"/>
        </w:rPr>
        <w:t>, i</w:t>
      </w:r>
      <w:r w:rsidR="00FC5802">
        <w:rPr>
          <w:rFonts w:ascii="Arial" w:hAnsi="Arial" w:cs="Arial"/>
          <w:sz w:val="24"/>
          <w:szCs w:val="24"/>
        </w:rPr>
        <w:t>rritação ou nervosismo</w:t>
      </w:r>
      <w:r>
        <w:rPr>
          <w:rFonts w:ascii="Arial" w:hAnsi="Arial" w:cs="Arial"/>
          <w:sz w:val="24"/>
          <w:szCs w:val="24"/>
        </w:rPr>
        <w:t>, dificuldade de compreende</w:t>
      </w:r>
      <w:r w:rsidR="00FC5802">
        <w:rPr>
          <w:rFonts w:ascii="Arial" w:hAnsi="Arial" w:cs="Arial"/>
          <w:sz w:val="24"/>
          <w:szCs w:val="24"/>
        </w:rPr>
        <w:t>r a fala em algumas situações,</w:t>
      </w:r>
      <w:r w:rsidR="00437BCE">
        <w:rPr>
          <w:rFonts w:ascii="Arial" w:hAnsi="Arial" w:cs="Arial"/>
          <w:sz w:val="24"/>
          <w:szCs w:val="24"/>
        </w:rPr>
        <w:t xml:space="preserve"> dore</w:t>
      </w:r>
      <w:r w:rsidR="00FC5802">
        <w:rPr>
          <w:rFonts w:ascii="Arial" w:hAnsi="Arial" w:cs="Arial"/>
          <w:sz w:val="24"/>
          <w:szCs w:val="24"/>
        </w:rPr>
        <w:t xml:space="preserve">s de cabeça constante e </w:t>
      </w:r>
      <w:r w:rsidR="00437BCE">
        <w:rPr>
          <w:rFonts w:ascii="Arial" w:hAnsi="Arial" w:cs="Arial"/>
          <w:sz w:val="24"/>
          <w:szCs w:val="24"/>
        </w:rPr>
        <w:t xml:space="preserve">tontura. </w:t>
      </w:r>
    </w:p>
    <w:p w14:paraId="2F864DF4" w14:textId="062971A7" w:rsidR="0001651C" w:rsidRDefault="0001651C" w:rsidP="00F21EB0">
      <w:pPr>
        <w:spacing w:line="360" w:lineRule="auto"/>
        <w:jc w:val="both"/>
        <w:rPr>
          <w:rFonts w:ascii="Arial" w:hAnsi="Arial" w:cs="Arial"/>
          <w:color w:val="000000"/>
          <w:sz w:val="24"/>
          <w:szCs w:val="24"/>
        </w:rPr>
      </w:pPr>
    </w:p>
    <w:p w14:paraId="753BD094" w14:textId="77777777" w:rsidR="00976DC2" w:rsidRDefault="00976DC2" w:rsidP="00F21EB0">
      <w:pPr>
        <w:spacing w:line="360" w:lineRule="auto"/>
        <w:jc w:val="both"/>
        <w:rPr>
          <w:rFonts w:ascii="Arial" w:hAnsi="Arial" w:cs="Arial"/>
          <w:color w:val="000000"/>
          <w:sz w:val="24"/>
          <w:szCs w:val="24"/>
        </w:rPr>
      </w:pPr>
    </w:p>
    <w:p w14:paraId="12BDC311" w14:textId="77777777" w:rsidR="00976DC2" w:rsidRDefault="00976DC2" w:rsidP="00F21EB0">
      <w:pPr>
        <w:spacing w:line="360" w:lineRule="auto"/>
        <w:jc w:val="both"/>
        <w:rPr>
          <w:rFonts w:ascii="Arial" w:hAnsi="Arial" w:cs="Arial"/>
          <w:color w:val="000000"/>
          <w:sz w:val="24"/>
          <w:szCs w:val="24"/>
        </w:rPr>
      </w:pPr>
    </w:p>
    <w:p w14:paraId="14F11C0D" w14:textId="77777777" w:rsidR="00976DC2" w:rsidRDefault="00976DC2" w:rsidP="00F21EB0">
      <w:pPr>
        <w:spacing w:line="360" w:lineRule="auto"/>
        <w:jc w:val="both"/>
        <w:rPr>
          <w:rFonts w:ascii="Arial" w:hAnsi="Arial" w:cs="Arial"/>
          <w:color w:val="000000"/>
          <w:sz w:val="24"/>
          <w:szCs w:val="24"/>
        </w:rPr>
      </w:pPr>
    </w:p>
    <w:p w14:paraId="7EF9C5CB" w14:textId="18C463AD" w:rsidR="0001651C" w:rsidRDefault="0001651C" w:rsidP="00F21EB0">
      <w:pPr>
        <w:spacing w:line="360" w:lineRule="auto"/>
        <w:jc w:val="both"/>
        <w:rPr>
          <w:rFonts w:ascii="Arial" w:hAnsi="Arial" w:cs="Arial"/>
          <w:color w:val="000000"/>
          <w:sz w:val="24"/>
          <w:szCs w:val="24"/>
        </w:rPr>
      </w:pPr>
    </w:p>
    <w:p w14:paraId="4130A26A" w14:textId="17E0663C" w:rsidR="0001651C" w:rsidRDefault="0001651C" w:rsidP="00F21EB0">
      <w:pPr>
        <w:spacing w:line="360" w:lineRule="auto"/>
        <w:jc w:val="both"/>
        <w:rPr>
          <w:rFonts w:ascii="Arial" w:hAnsi="Arial" w:cs="Arial"/>
          <w:color w:val="000000"/>
          <w:sz w:val="24"/>
          <w:szCs w:val="24"/>
        </w:rPr>
      </w:pPr>
    </w:p>
    <w:p w14:paraId="0B0787E3" w14:textId="77777777" w:rsidR="0015747F" w:rsidRDefault="0015747F" w:rsidP="004105BA">
      <w:pPr>
        <w:pStyle w:val="Ttulo1"/>
      </w:pPr>
    </w:p>
    <w:p w14:paraId="3FD855F8" w14:textId="77777777" w:rsidR="00F40D5B" w:rsidRDefault="00F40D5B" w:rsidP="00F40D5B"/>
    <w:p w14:paraId="6966E0CF" w14:textId="77777777" w:rsidR="00F40D5B" w:rsidRDefault="00F40D5B" w:rsidP="00F40D5B"/>
    <w:p w14:paraId="2ACB5D9C" w14:textId="77777777" w:rsidR="00F40D5B" w:rsidRDefault="00F40D5B" w:rsidP="00F40D5B"/>
    <w:p w14:paraId="56D2FF8A" w14:textId="77777777" w:rsidR="00F40D5B" w:rsidRDefault="00F40D5B" w:rsidP="00F40D5B"/>
    <w:p w14:paraId="77A2311D" w14:textId="77777777" w:rsidR="00F40D5B" w:rsidRDefault="00F40D5B" w:rsidP="00F40D5B"/>
    <w:p w14:paraId="24431987" w14:textId="77777777" w:rsidR="00F40D5B" w:rsidRDefault="00F40D5B" w:rsidP="00F40D5B"/>
    <w:p w14:paraId="3D370A6A" w14:textId="77777777" w:rsidR="00F40D5B" w:rsidRDefault="00F40D5B" w:rsidP="00F40D5B"/>
    <w:p w14:paraId="03974B18" w14:textId="77777777" w:rsidR="00F40D5B" w:rsidRPr="00F40D5B" w:rsidRDefault="00F40D5B" w:rsidP="00F40D5B"/>
    <w:p w14:paraId="34ACD514" w14:textId="77777777" w:rsidR="007312C0" w:rsidRDefault="007312C0" w:rsidP="004105BA">
      <w:pPr>
        <w:pStyle w:val="Ttulo1"/>
      </w:pPr>
    </w:p>
    <w:p w14:paraId="2BAD7CC5" w14:textId="1C179873" w:rsidR="00A14048" w:rsidRDefault="00A14048" w:rsidP="00A14048"/>
    <w:p w14:paraId="50403E2E" w14:textId="4B9E52B6" w:rsidR="00845AA2" w:rsidRDefault="00845AA2" w:rsidP="00A14048"/>
    <w:p w14:paraId="13D7EE74" w14:textId="77777777" w:rsidR="00845AA2" w:rsidRDefault="00845AA2" w:rsidP="00A14048"/>
    <w:p w14:paraId="43CB24E6" w14:textId="77777777" w:rsidR="00C9369F" w:rsidRPr="00A14048" w:rsidRDefault="00C9369F" w:rsidP="00A14048"/>
    <w:p w14:paraId="0EA2327C" w14:textId="4C3C7795" w:rsidR="00A52D84" w:rsidRDefault="004A07EB" w:rsidP="00F4609D">
      <w:pPr>
        <w:pStyle w:val="Ttulo1"/>
        <w:jc w:val="center"/>
      </w:pPr>
      <w:bookmarkStart w:id="18" w:name="_Toc58603247"/>
      <w:r>
        <w:lastRenderedPageBreak/>
        <w:t>REFERÊNCIAS</w:t>
      </w:r>
      <w:bookmarkEnd w:id="18"/>
    </w:p>
    <w:p w14:paraId="46C468F8" w14:textId="3E7EC081" w:rsidR="00A52D84" w:rsidRDefault="00A52D84" w:rsidP="004105BA">
      <w:pPr>
        <w:jc w:val="both"/>
      </w:pPr>
    </w:p>
    <w:p w14:paraId="1FABF6B9" w14:textId="6D4B2919" w:rsidR="00430764" w:rsidRDefault="009046D5" w:rsidP="00344A54">
      <w:pPr>
        <w:spacing w:after="0" w:line="240" w:lineRule="auto"/>
        <w:jc w:val="both"/>
        <w:rPr>
          <w:rFonts w:ascii="Arial" w:hAnsi="Arial" w:cs="Arial"/>
          <w:b/>
          <w:bCs/>
          <w:sz w:val="24"/>
          <w:szCs w:val="24"/>
        </w:rPr>
      </w:pPr>
      <w:r>
        <w:rPr>
          <w:rFonts w:ascii="Arial" w:hAnsi="Arial" w:cs="Arial"/>
          <w:sz w:val="24"/>
          <w:szCs w:val="24"/>
        </w:rPr>
        <w:t>ANDRADE, D. R.D</w:t>
      </w:r>
      <w:r w:rsidR="00430764">
        <w:rPr>
          <w:rFonts w:ascii="Arial" w:hAnsi="Arial" w:cs="Arial"/>
          <w:sz w:val="24"/>
          <w:szCs w:val="24"/>
        </w:rPr>
        <w:t>.</w:t>
      </w:r>
      <w:r>
        <w:rPr>
          <w:rFonts w:ascii="Arial" w:hAnsi="Arial" w:cs="Arial"/>
          <w:sz w:val="24"/>
          <w:szCs w:val="24"/>
        </w:rPr>
        <w:t xml:space="preserve"> </w:t>
      </w:r>
      <w:r w:rsidR="00430764">
        <w:rPr>
          <w:rFonts w:ascii="Arial" w:hAnsi="Arial" w:cs="Arial"/>
          <w:i/>
          <w:iCs/>
          <w:sz w:val="24"/>
          <w:szCs w:val="24"/>
        </w:rPr>
        <w:t>et al</w:t>
      </w:r>
      <w:r w:rsidR="00430764">
        <w:rPr>
          <w:rFonts w:ascii="Arial" w:hAnsi="Arial" w:cs="Arial"/>
          <w:sz w:val="24"/>
          <w:szCs w:val="24"/>
        </w:rPr>
        <w:t xml:space="preserve">. Efeitos do ruído industrial no organismo. </w:t>
      </w:r>
      <w:r w:rsidR="00430764">
        <w:rPr>
          <w:rFonts w:ascii="Arial" w:hAnsi="Arial" w:cs="Arial"/>
          <w:b/>
          <w:bCs/>
          <w:sz w:val="24"/>
          <w:szCs w:val="24"/>
        </w:rPr>
        <w:t>Pró Fono Revista de Atualização Científica</w:t>
      </w:r>
      <w:r w:rsidR="00430764">
        <w:rPr>
          <w:rFonts w:ascii="Arial" w:hAnsi="Arial" w:cs="Arial"/>
          <w:sz w:val="24"/>
          <w:szCs w:val="24"/>
        </w:rPr>
        <w:t xml:space="preserve">, São Paulo, v. 10, n. 1, p. 17-20, 1998. </w:t>
      </w:r>
      <w:r w:rsidR="00430764">
        <w:rPr>
          <w:rFonts w:ascii="Arial" w:hAnsi="Arial" w:cs="Arial"/>
          <w:b/>
          <w:bCs/>
          <w:sz w:val="24"/>
          <w:szCs w:val="24"/>
        </w:rPr>
        <w:t xml:space="preserve"> </w:t>
      </w:r>
    </w:p>
    <w:p w14:paraId="194CD0EC" w14:textId="77777777" w:rsidR="00344A54" w:rsidRPr="00430764" w:rsidRDefault="00344A54" w:rsidP="00344A54">
      <w:pPr>
        <w:spacing w:after="0" w:line="240" w:lineRule="auto"/>
        <w:jc w:val="both"/>
        <w:rPr>
          <w:rFonts w:ascii="Arial" w:hAnsi="Arial" w:cs="Arial"/>
          <w:b/>
          <w:bCs/>
          <w:sz w:val="24"/>
          <w:szCs w:val="24"/>
        </w:rPr>
      </w:pPr>
    </w:p>
    <w:p w14:paraId="7F777FC8" w14:textId="08C094A4" w:rsidR="00A52D84" w:rsidRDefault="00A52D84" w:rsidP="00344A54">
      <w:pPr>
        <w:spacing w:after="0" w:line="240" w:lineRule="auto"/>
        <w:jc w:val="both"/>
        <w:rPr>
          <w:rFonts w:ascii="Arial" w:eastAsia="Arial" w:hAnsi="Arial" w:cs="Arial"/>
          <w:sz w:val="24"/>
        </w:rPr>
      </w:pPr>
      <w:r>
        <w:rPr>
          <w:rFonts w:ascii="Arial" w:eastAsia="Arial" w:hAnsi="Arial" w:cs="Arial"/>
          <w:sz w:val="24"/>
        </w:rPr>
        <w:t xml:space="preserve">ARAUJO, S. A. Perda auditiva induzida pelo ruído em trabalhadores de metalúrgica. </w:t>
      </w:r>
      <w:r>
        <w:rPr>
          <w:rFonts w:ascii="Arial" w:eastAsia="Arial" w:hAnsi="Arial" w:cs="Arial"/>
          <w:b/>
          <w:sz w:val="24"/>
        </w:rPr>
        <w:t xml:space="preserve">Rev. Bras. </w:t>
      </w:r>
      <w:proofErr w:type="spellStart"/>
      <w:r>
        <w:rPr>
          <w:rFonts w:ascii="Arial" w:eastAsia="Arial" w:hAnsi="Arial" w:cs="Arial"/>
          <w:b/>
          <w:sz w:val="24"/>
        </w:rPr>
        <w:t>Otorrinolaringol</w:t>
      </w:r>
      <w:proofErr w:type="spellEnd"/>
      <w:r>
        <w:rPr>
          <w:rFonts w:ascii="Arial" w:eastAsia="Arial" w:hAnsi="Arial" w:cs="Arial"/>
          <w:sz w:val="24"/>
        </w:rPr>
        <w:t>, São Paulo, v. 68, n. 1, p. 47-52,</w:t>
      </w:r>
      <w:r w:rsidR="00C0745E">
        <w:rPr>
          <w:rFonts w:ascii="Arial" w:eastAsia="Arial" w:hAnsi="Arial" w:cs="Arial"/>
          <w:sz w:val="24"/>
        </w:rPr>
        <w:t xml:space="preserve"> mai. </w:t>
      </w:r>
      <w:r>
        <w:rPr>
          <w:rFonts w:ascii="Arial" w:eastAsia="Arial" w:hAnsi="Arial" w:cs="Arial"/>
          <w:sz w:val="24"/>
        </w:rPr>
        <w:t>2002.</w:t>
      </w:r>
      <w:r w:rsidR="00070BF7">
        <w:rPr>
          <w:rFonts w:ascii="Arial" w:eastAsia="Arial" w:hAnsi="Arial" w:cs="Arial"/>
          <w:sz w:val="24"/>
        </w:rPr>
        <w:t xml:space="preserve"> </w:t>
      </w:r>
    </w:p>
    <w:p w14:paraId="3EFC8D1C" w14:textId="77777777" w:rsidR="00344A54" w:rsidRDefault="00344A54" w:rsidP="00344A54">
      <w:pPr>
        <w:spacing w:after="0" w:line="240" w:lineRule="auto"/>
        <w:jc w:val="both"/>
      </w:pPr>
    </w:p>
    <w:p w14:paraId="266E1976" w14:textId="42BFB24F" w:rsidR="00A52D84" w:rsidRPr="00C82DEE" w:rsidRDefault="00A52D84" w:rsidP="00344A54">
      <w:pPr>
        <w:spacing w:after="0" w:line="240" w:lineRule="auto"/>
        <w:jc w:val="both"/>
        <w:rPr>
          <w:rFonts w:ascii="Arial" w:eastAsia="Arial" w:hAnsi="Arial" w:cs="Arial"/>
          <w:sz w:val="24"/>
        </w:rPr>
      </w:pPr>
      <w:r>
        <w:rPr>
          <w:rFonts w:ascii="Arial" w:eastAsia="Arial" w:hAnsi="Arial" w:cs="Arial"/>
          <w:sz w:val="24"/>
        </w:rPr>
        <w:t xml:space="preserve">BARBOSA, A. A. R; BERTOLI, S. R.. Máquinas elétricas portáteis na construção civil: estudo do ruído gerado por serras-mármore operando em placas cerâmicas. </w:t>
      </w:r>
      <w:r w:rsidR="00A72F4B" w:rsidRPr="00A72F4B">
        <w:rPr>
          <w:rFonts w:ascii="Arial" w:eastAsia="Arial" w:hAnsi="Arial" w:cs="Arial"/>
          <w:i/>
          <w:sz w:val="24"/>
        </w:rPr>
        <w:t>In:</w:t>
      </w:r>
      <w:r w:rsidR="00A72F4B">
        <w:rPr>
          <w:rFonts w:ascii="Arial" w:eastAsia="Arial" w:hAnsi="Arial" w:cs="Arial"/>
          <w:sz w:val="24"/>
        </w:rPr>
        <w:t xml:space="preserve"> </w:t>
      </w:r>
      <w:r w:rsidRPr="00A72F4B">
        <w:rPr>
          <w:rFonts w:ascii="Arial" w:eastAsia="Arial" w:hAnsi="Arial" w:cs="Arial"/>
          <w:sz w:val="24"/>
        </w:rPr>
        <w:t xml:space="preserve">XIV ENTAC - Encontro Nacional de Tecnologia do Ambiente Construído, </w:t>
      </w:r>
      <w:r w:rsidR="00A72F4B">
        <w:rPr>
          <w:rFonts w:ascii="Arial" w:eastAsia="Arial" w:hAnsi="Arial" w:cs="Arial"/>
          <w:sz w:val="24"/>
        </w:rPr>
        <w:t xml:space="preserve">2012, </w:t>
      </w:r>
      <w:r w:rsidRPr="00A72F4B">
        <w:rPr>
          <w:rFonts w:ascii="Arial" w:eastAsia="Arial" w:hAnsi="Arial" w:cs="Arial"/>
          <w:sz w:val="24"/>
        </w:rPr>
        <w:t>Juiz de</w:t>
      </w:r>
      <w:r w:rsidR="00A72F4B">
        <w:rPr>
          <w:rFonts w:ascii="Arial" w:eastAsia="Arial" w:hAnsi="Arial" w:cs="Arial"/>
          <w:sz w:val="24"/>
        </w:rPr>
        <w:t xml:space="preserve"> Fora. </w:t>
      </w:r>
      <w:r w:rsidR="00A72F4B" w:rsidRPr="00C82DEE">
        <w:rPr>
          <w:rFonts w:ascii="Arial" w:eastAsia="Arial" w:hAnsi="Arial" w:cs="Arial"/>
          <w:b/>
          <w:sz w:val="24"/>
        </w:rPr>
        <w:t>Anais</w:t>
      </w:r>
      <w:r w:rsidR="00A72F4B" w:rsidRPr="00C82DEE">
        <w:rPr>
          <w:rFonts w:ascii="Arial" w:eastAsia="Arial" w:hAnsi="Arial" w:cs="Arial"/>
          <w:sz w:val="24"/>
        </w:rPr>
        <w:t xml:space="preserve">. Juiz de Fora, 2012. </w:t>
      </w:r>
      <w:r w:rsidRPr="00C82DEE">
        <w:rPr>
          <w:rFonts w:ascii="Arial" w:eastAsia="Arial" w:hAnsi="Arial" w:cs="Arial"/>
          <w:sz w:val="24"/>
        </w:rPr>
        <w:t>v. 19, n. 1, p. 3977-3985</w:t>
      </w:r>
      <w:r w:rsidR="00A72F4B" w:rsidRPr="00C82DEE">
        <w:rPr>
          <w:rFonts w:ascii="Arial" w:eastAsia="Arial" w:hAnsi="Arial" w:cs="Arial"/>
          <w:sz w:val="24"/>
        </w:rPr>
        <w:t>.</w:t>
      </w:r>
      <w:r w:rsidR="00215B05" w:rsidRPr="00C82DEE">
        <w:rPr>
          <w:rFonts w:ascii="Arial" w:eastAsia="Arial" w:hAnsi="Arial" w:cs="Arial"/>
          <w:sz w:val="24"/>
        </w:rPr>
        <w:t xml:space="preserve"> </w:t>
      </w:r>
    </w:p>
    <w:p w14:paraId="79BE4203" w14:textId="77777777" w:rsidR="00344A54" w:rsidRPr="00C82DEE" w:rsidRDefault="00344A54" w:rsidP="00344A54">
      <w:pPr>
        <w:spacing w:after="0" w:line="240" w:lineRule="auto"/>
        <w:jc w:val="both"/>
      </w:pPr>
    </w:p>
    <w:p w14:paraId="68D39CCE" w14:textId="0C195450" w:rsidR="00A52D84" w:rsidRPr="00656168" w:rsidRDefault="00A52D84" w:rsidP="00344A54">
      <w:pPr>
        <w:spacing w:after="0" w:line="240" w:lineRule="auto"/>
        <w:jc w:val="both"/>
        <w:rPr>
          <w:rFonts w:ascii="Arial" w:hAnsi="Arial" w:cs="Arial"/>
          <w:color w:val="000000"/>
          <w:sz w:val="24"/>
          <w:szCs w:val="24"/>
          <w:shd w:val="clear" w:color="auto" w:fill="FFFFFF"/>
          <w:lang w:val="en-US"/>
        </w:rPr>
      </w:pPr>
      <w:r w:rsidRPr="00C82DEE">
        <w:rPr>
          <w:rFonts w:ascii="Arial" w:hAnsi="Arial" w:cs="Arial"/>
          <w:color w:val="000000"/>
          <w:sz w:val="24"/>
          <w:szCs w:val="24"/>
          <w:shd w:val="clear" w:color="auto" w:fill="FFFFFF"/>
        </w:rPr>
        <w:t xml:space="preserve">BASNER, M. </w:t>
      </w:r>
      <w:proofErr w:type="gramStart"/>
      <w:r w:rsidRPr="00C82DEE">
        <w:rPr>
          <w:rFonts w:ascii="Arial" w:hAnsi="Arial" w:cs="Arial"/>
          <w:i/>
          <w:iCs/>
          <w:color w:val="000000"/>
          <w:sz w:val="24"/>
          <w:szCs w:val="24"/>
          <w:shd w:val="clear" w:color="auto" w:fill="FFFFFF"/>
        </w:rPr>
        <w:t>et</w:t>
      </w:r>
      <w:proofErr w:type="gramEnd"/>
      <w:r w:rsidRPr="00C82DEE">
        <w:rPr>
          <w:rFonts w:ascii="Arial" w:hAnsi="Arial" w:cs="Arial"/>
          <w:i/>
          <w:iCs/>
          <w:color w:val="000000"/>
          <w:sz w:val="24"/>
          <w:szCs w:val="24"/>
          <w:shd w:val="clear" w:color="auto" w:fill="FFFFFF"/>
        </w:rPr>
        <w:t xml:space="preserve"> al</w:t>
      </w:r>
      <w:r w:rsidRPr="00C82DEE">
        <w:rPr>
          <w:rFonts w:ascii="Arial" w:hAnsi="Arial" w:cs="Arial"/>
          <w:color w:val="000000"/>
          <w:sz w:val="24"/>
          <w:szCs w:val="24"/>
          <w:shd w:val="clear" w:color="auto" w:fill="FFFFFF"/>
        </w:rPr>
        <w:t xml:space="preserve">. </w:t>
      </w:r>
      <w:r w:rsidRPr="00360040">
        <w:rPr>
          <w:rFonts w:ascii="Arial" w:hAnsi="Arial" w:cs="Arial"/>
          <w:color w:val="000000"/>
          <w:sz w:val="24"/>
          <w:szCs w:val="24"/>
          <w:shd w:val="clear" w:color="auto" w:fill="FFFFFF"/>
          <w:lang w:val="en-US"/>
        </w:rPr>
        <w:t xml:space="preserve">Auditory and non-auditory effects of noise on health. </w:t>
      </w:r>
      <w:r w:rsidRPr="00360040">
        <w:rPr>
          <w:rFonts w:ascii="Arial" w:hAnsi="Arial" w:cs="Arial"/>
          <w:b/>
          <w:bCs/>
          <w:color w:val="000000"/>
          <w:sz w:val="24"/>
          <w:szCs w:val="24"/>
          <w:shd w:val="clear" w:color="auto" w:fill="FFFFFF"/>
          <w:lang w:val="en-US"/>
        </w:rPr>
        <w:t xml:space="preserve">The </w:t>
      </w:r>
      <w:proofErr w:type="gramStart"/>
      <w:r w:rsidRPr="00360040">
        <w:rPr>
          <w:rFonts w:ascii="Arial" w:hAnsi="Arial" w:cs="Arial"/>
          <w:b/>
          <w:bCs/>
          <w:color w:val="000000"/>
          <w:sz w:val="24"/>
          <w:szCs w:val="24"/>
          <w:shd w:val="clear" w:color="auto" w:fill="FFFFFF"/>
          <w:lang w:val="en-US"/>
        </w:rPr>
        <w:t>Lancet.</w:t>
      </w:r>
      <w:r w:rsidRPr="00360040">
        <w:rPr>
          <w:rFonts w:ascii="Arial" w:hAnsi="Arial" w:cs="Arial"/>
          <w:color w:val="000000"/>
          <w:sz w:val="24"/>
          <w:szCs w:val="24"/>
          <w:shd w:val="clear" w:color="auto" w:fill="FFFFFF"/>
          <w:lang w:val="en-US"/>
        </w:rPr>
        <w:t>,</w:t>
      </w:r>
      <w:proofErr w:type="gramEnd"/>
      <w:r w:rsidRPr="00360040">
        <w:rPr>
          <w:rFonts w:ascii="Arial" w:hAnsi="Arial" w:cs="Arial"/>
          <w:color w:val="000000"/>
          <w:sz w:val="24"/>
          <w:szCs w:val="24"/>
          <w:shd w:val="clear" w:color="auto" w:fill="FFFFFF"/>
          <w:lang w:val="en-US"/>
        </w:rPr>
        <w:t xml:space="preserve"> London</w:t>
      </w:r>
      <w:r w:rsidRPr="00360040">
        <w:rPr>
          <w:rFonts w:ascii="Arial" w:hAnsi="Arial" w:cs="Arial"/>
          <w:i/>
          <w:iCs/>
          <w:color w:val="000000"/>
          <w:sz w:val="24"/>
          <w:szCs w:val="24"/>
          <w:shd w:val="clear" w:color="auto" w:fill="FFFFFF"/>
          <w:lang w:val="en-US"/>
        </w:rPr>
        <w:t>,</w:t>
      </w:r>
      <w:r w:rsidRPr="00360040">
        <w:rPr>
          <w:rFonts w:ascii="Arial" w:hAnsi="Arial" w:cs="Arial"/>
          <w:color w:val="000000"/>
          <w:sz w:val="24"/>
          <w:szCs w:val="24"/>
          <w:shd w:val="clear" w:color="auto" w:fill="FFFFFF"/>
          <w:lang w:val="en-US"/>
        </w:rPr>
        <w:t xml:space="preserve"> v. 38</w:t>
      </w:r>
      <w:r w:rsidR="00C0745E">
        <w:rPr>
          <w:rFonts w:ascii="Arial" w:hAnsi="Arial" w:cs="Arial"/>
          <w:color w:val="000000"/>
          <w:sz w:val="24"/>
          <w:szCs w:val="24"/>
          <w:shd w:val="clear" w:color="auto" w:fill="FFFFFF"/>
          <w:lang w:val="en-US"/>
        </w:rPr>
        <w:t xml:space="preserve">3, n. 9925, p. 1325-1332, April. </w:t>
      </w:r>
      <w:r w:rsidRPr="00360040">
        <w:rPr>
          <w:rFonts w:ascii="Arial" w:hAnsi="Arial" w:cs="Arial"/>
          <w:color w:val="000000"/>
          <w:sz w:val="24"/>
          <w:szCs w:val="24"/>
          <w:shd w:val="clear" w:color="auto" w:fill="FFFFFF"/>
          <w:lang w:val="en-US"/>
        </w:rPr>
        <w:t xml:space="preserve">2014.  </w:t>
      </w:r>
    </w:p>
    <w:p w14:paraId="049BC84E" w14:textId="77777777" w:rsidR="00425703" w:rsidRPr="00656168" w:rsidRDefault="00425703" w:rsidP="00344A54">
      <w:pPr>
        <w:spacing w:after="0" w:line="240" w:lineRule="auto"/>
        <w:jc w:val="both"/>
        <w:rPr>
          <w:rFonts w:ascii="Arial" w:hAnsi="Arial" w:cs="Arial"/>
          <w:color w:val="000000"/>
          <w:sz w:val="24"/>
          <w:szCs w:val="24"/>
          <w:lang w:val="en-US"/>
        </w:rPr>
      </w:pPr>
      <w:bookmarkStart w:id="19" w:name="_Hlk56455498"/>
    </w:p>
    <w:p w14:paraId="19337BFB" w14:textId="1D327CBC" w:rsidR="00A52D84" w:rsidRDefault="00F62CAC" w:rsidP="00344A54">
      <w:pPr>
        <w:spacing w:after="0" w:line="240" w:lineRule="auto"/>
        <w:jc w:val="both"/>
        <w:rPr>
          <w:rFonts w:ascii="Arial" w:hAnsi="Arial" w:cs="Arial"/>
          <w:color w:val="000000"/>
          <w:sz w:val="24"/>
          <w:szCs w:val="24"/>
        </w:rPr>
      </w:pPr>
      <w:r w:rsidRPr="00C9369F">
        <w:rPr>
          <w:rFonts w:ascii="Arial" w:hAnsi="Arial" w:cs="Arial"/>
          <w:color w:val="000000"/>
          <w:sz w:val="24"/>
          <w:szCs w:val="24"/>
        </w:rPr>
        <w:t>BELLE, M.; SARTORI, S. D</w:t>
      </w:r>
      <w:r w:rsidR="00A52D84" w:rsidRPr="00C9369F">
        <w:rPr>
          <w:rFonts w:ascii="Arial" w:hAnsi="Arial" w:cs="Arial"/>
          <w:color w:val="000000"/>
          <w:sz w:val="24"/>
          <w:szCs w:val="24"/>
        </w:rPr>
        <w:t>.</w:t>
      </w:r>
      <w:r w:rsidRPr="00C9369F">
        <w:rPr>
          <w:rFonts w:ascii="Arial" w:hAnsi="Arial" w:cs="Arial"/>
          <w:color w:val="000000"/>
          <w:sz w:val="24"/>
          <w:szCs w:val="24"/>
        </w:rPr>
        <w:t xml:space="preserve"> </w:t>
      </w:r>
      <w:r w:rsidR="00A52D84" w:rsidRPr="00C9369F">
        <w:rPr>
          <w:rFonts w:ascii="Arial" w:hAnsi="Arial" w:cs="Arial"/>
          <w:color w:val="000000"/>
          <w:sz w:val="24"/>
          <w:szCs w:val="24"/>
        </w:rPr>
        <w:t>A.; ROSSI</w:t>
      </w:r>
      <w:bookmarkEnd w:id="19"/>
      <w:r w:rsidR="00C9369F">
        <w:rPr>
          <w:rFonts w:ascii="Arial" w:hAnsi="Arial" w:cs="Arial"/>
          <w:color w:val="000000"/>
          <w:sz w:val="24"/>
          <w:szCs w:val="24"/>
        </w:rPr>
        <w:t xml:space="preserve">, A. G. </w:t>
      </w:r>
      <w:r w:rsidR="00A52D84" w:rsidRPr="00C9369F">
        <w:rPr>
          <w:rFonts w:ascii="Arial" w:hAnsi="Arial" w:cs="Arial"/>
          <w:color w:val="000000"/>
          <w:sz w:val="24"/>
          <w:szCs w:val="24"/>
        </w:rPr>
        <w:t>Alcoolismo: efeitos no aparelho vestíbulo-coclear. </w:t>
      </w:r>
      <w:r w:rsidR="00A52D84">
        <w:rPr>
          <w:rFonts w:ascii="Arial" w:hAnsi="Arial" w:cs="Arial"/>
          <w:b/>
          <w:bCs/>
          <w:color w:val="000000"/>
          <w:sz w:val="24"/>
          <w:szCs w:val="24"/>
        </w:rPr>
        <w:t>Rev. Bras. </w:t>
      </w:r>
      <w:proofErr w:type="spellStart"/>
      <w:r w:rsidR="00A52D84">
        <w:rPr>
          <w:rFonts w:ascii="Arial" w:hAnsi="Arial" w:cs="Arial"/>
          <w:b/>
          <w:bCs/>
          <w:color w:val="000000"/>
          <w:sz w:val="24"/>
          <w:szCs w:val="24"/>
        </w:rPr>
        <w:t>Otorrinolaringol</w:t>
      </w:r>
      <w:proofErr w:type="spellEnd"/>
      <w:proofErr w:type="gramStart"/>
      <w:r w:rsidR="00A52D84">
        <w:rPr>
          <w:rFonts w:ascii="Arial" w:hAnsi="Arial" w:cs="Arial"/>
          <w:b/>
          <w:bCs/>
          <w:color w:val="000000"/>
          <w:sz w:val="24"/>
          <w:szCs w:val="24"/>
        </w:rPr>
        <w:t>.</w:t>
      </w:r>
      <w:r w:rsidR="00A52D84">
        <w:rPr>
          <w:rFonts w:ascii="Arial" w:hAnsi="Arial" w:cs="Arial"/>
          <w:color w:val="000000"/>
          <w:sz w:val="24"/>
          <w:szCs w:val="24"/>
        </w:rPr>
        <w:t>,</w:t>
      </w:r>
      <w:proofErr w:type="gramEnd"/>
      <w:r w:rsidR="00A52D84">
        <w:rPr>
          <w:rFonts w:ascii="Arial" w:hAnsi="Arial" w:cs="Arial"/>
          <w:color w:val="000000"/>
          <w:sz w:val="24"/>
          <w:szCs w:val="24"/>
        </w:rPr>
        <w:t xml:space="preserve"> São Paulo,</w:t>
      </w:r>
      <w:r w:rsidR="00C0745E">
        <w:rPr>
          <w:rFonts w:ascii="Arial" w:hAnsi="Arial" w:cs="Arial"/>
          <w:color w:val="000000"/>
          <w:sz w:val="24"/>
          <w:szCs w:val="24"/>
        </w:rPr>
        <w:t xml:space="preserve"> v. 73, n. 1, p. 116-122, fev. </w:t>
      </w:r>
      <w:r w:rsidR="00A52D84">
        <w:rPr>
          <w:rFonts w:ascii="Arial" w:hAnsi="Arial" w:cs="Arial"/>
          <w:color w:val="000000"/>
          <w:sz w:val="24"/>
          <w:szCs w:val="24"/>
        </w:rPr>
        <w:t>2007.</w:t>
      </w:r>
      <w:r w:rsidR="00215B05">
        <w:rPr>
          <w:rFonts w:ascii="Arial" w:hAnsi="Arial" w:cs="Arial"/>
          <w:color w:val="000000"/>
          <w:sz w:val="24"/>
          <w:szCs w:val="24"/>
        </w:rPr>
        <w:t xml:space="preserve"> </w:t>
      </w:r>
    </w:p>
    <w:p w14:paraId="6CFF41B8" w14:textId="77777777" w:rsidR="00425703" w:rsidRDefault="00425703" w:rsidP="00344A54">
      <w:pPr>
        <w:spacing w:after="0" w:line="240" w:lineRule="auto"/>
        <w:jc w:val="both"/>
        <w:rPr>
          <w:rFonts w:ascii="Arial" w:hAnsi="Arial" w:cs="Arial"/>
          <w:sz w:val="24"/>
          <w:szCs w:val="24"/>
        </w:rPr>
      </w:pPr>
      <w:bookmarkStart w:id="20" w:name="_Hlk56333812"/>
    </w:p>
    <w:p w14:paraId="17CC4B4F" w14:textId="51E923CF" w:rsidR="00B22F4D" w:rsidRDefault="00A52D84" w:rsidP="00344A54">
      <w:pPr>
        <w:spacing w:after="0" w:line="240" w:lineRule="auto"/>
        <w:jc w:val="both"/>
        <w:rPr>
          <w:rFonts w:ascii="Arial" w:hAnsi="Arial" w:cs="Arial"/>
          <w:sz w:val="24"/>
          <w:szCs w:val="24"/>
        </w:rPr>
      </w:pPr>
      <w:r>
        <w:rPr>
          <w:rFonts w:ascii="Arial" w:hAnsi="Arial" w:cs="Arial"/>
          <w:sz w:val="24"/>
          <w:szCs w:val="24"/>
        </w:rPr>
        <w:t>BERNARDES</w:t>
      </w:r>
      <w:bookmarkEnd w:id="20"/>
      <w:r w:rsidR="00344A54">
        <w:rPr>
          <w:rFonts w:ascii="Arial" w:hAnsi="Arial" w:cs="Arial"/>
          <w:sz w:val="24"/>
          <w:szCs w:val="24"/>
        </w:rPr>
        <w:t>, J. D</w:t>
      </w:r>
      <w:r>
        <w:rPr>
          <w:rFonts w:ascii="Arial" w:hAnsi="Arial" w:cs="Arial"/>
          <w:sz w:val="24"/>
          <w:szCs w:val="24"/>
        </w:rPr>
        <w:t>. S</w:t>
      </w:r>
      <w:bookmarkStart w:id="21" w:name="_Hlk56333920"/>
      <w:r>
        <w:rPr>
          <w:rFonts w:ascii="Arial" w:hAnsi="Arial" w:cs="Arial"/>
          <w:sz w:val="24"/>
          <w:szCs w:val="24"/>
        </w:rPr>
        <w:t xml:space="preserve">. </w:t>
      </w:r>
      <w:r w:rsidRPr="00344A54">
        <w:rPr>
          <w:rFonts w:ascii="Arial" w:hAnsi="Arial" w:cs="Arial"/>
          <w:b/>
          <w:sz w:val="24"/>
          <w:szCs w:val="24"/>
        </w:rPr>
        <w:t>Controle de ruído ambiental extramuros em uma indústria eletrodoméstica instalada na cidade de Manaus-AM</w:t>
      </w:r>
      <w:bookmarkEnd w:id="21"/>
      <w:r w:rsidRPr="00344A54">
        <w:rPr>
          <w:rFonts w:ascii="Arial" w:hAnsi="Arial" w:cs="Arial"/>
          <w:b/>
          <w:sz w:val="24"/>
          <w:szCs w:val="24"/>
        </w:rPr>
        <w:t>.</w:t>
      </w:r>
      <w:r>
        <w:rPr>
          <w:rFonts w:ascii="Arial" w:hAnsi="Arial" w:cs="Arial"/>
          <w:sz w:val="24"/>
          <w:szCs w:val="24"/>
        </w:rPr>
        <w:t xml:space="preserve"> </w:t>
      </w:r>
      <w:r w:rsidR="00A72F4B">
        <w:rPr>
          <w:rFonts w:ascii="Arial" w:hAnsi="Arial" w:cs="Arial"/>
          <w:sz w:val="24"/>
          <w:szCs w:val="24"/>
        </w:rPr>
        <w:t xml:space="preserve">2018. </w:t>
      </w:r>
      <w:r>
        <w:rPr>
          <w:rFonts w:ascii="Arial" w:hAnsi="Arial" w:cs="Arial"/>
          <w:sz w:val="24"/>
          <w:szCs w:val="24"/>
        </w:rPr>
        <w:t>Dissertação (mestrado)</w:t>
      </w:r>
      <w:r w:rsidR="00603E31">
        <w:rPr>
          <w:rFonts w:ascii="Arial" w:hAnsi="Arial" w:cs="Arial"/>
          <w:sz w:val="24"/>
          <w:szCs w:val="24"/>
        </w:rPr>
        <w:t xml:space="preserve"> </w:t>
      </w:r>
      <w:r>
        <w:rPr>
          <w:rFonts w:ascii="Arial" w:hAnsi="Arial" w:cs="Arial"/>
          <w:sz w:val="24"/>
          <w:szCs w:val="24"/>
        </w:rPr>
        <w:t>- Universidade Federal do Pará, Belém, 2018</w:t>
      </w:r>
      <w:r w:rsidR="00EA1A67">
        <w:rPr>
          <w:rFonts w:ascii="Arial" w:hAnsi="Arial" w:cs="Arial"/>
          <w:sz w:val="24"/>
          <w:szCs w:val="24"/>
        </w:rPr>
        <w:t>.</w:t>
      </w:r>
      <w:r w:rsidR="00F12B66">
        <w:rPr>
          <w:rFonts w:ascii="Arial" w:hAnsi="Arial" w:cs="Arial"/>
          <w:sz w:val="24"/>
          <w:szCs w:val="24"/>
        </w:rPr>
        <w:t xml:space="preserve"> </w:t>
      </w:r>
      <w:proofErr w:type="gramStart"/>
      <w:r w:rsidR="00F12B66">
        <w:rPr>
          <w:rFonts w:ascii="Arial" w:hAnsi="Arial" w:cs="Arial"/>
          <w:sz w:val="24"/>
          <w:szCs w:val="24"/>
        </w:rPr>
        <w:t>p.</w:t>
      </w:r>
      <w:proofErr w:type="gramEnd"/>
      <w:r w:rsidR="00F12B66">
        <w:rPr>
          <w:rFonts w:ascii="Arial" w:hAnsi="Arial" w:cs="Arial"/>
          <w:sz w:val="24"/>
          <w:szCs w:val="24"/>
        </w:rPr>
        <w:t xml:space="preserve"> 36.</w:t>
      </w:r>
    </w:p>
    <w:p w14:paraId="12F75AF0" w14:textId="77777777" w:rsidR="00344A54" w:rsidRDefault="00344A54" w:rsidP="00344A54">
      <w:pPr>
        <w:spacing w:after="0" w:line="240" w:lineRule="auto"/>
        <w:jc w:val="both"/>
        <w:rPr>
          <w:rFonts w:ascii="Arial" w:hAnsi="Arial" w:cs="Arial"/>
          <w:sz w:val="24"/>
          <w:szCs w:val="24"/>
        </w:rPr>
      </w:pPr>
    </w:p>
    <w:p w14:paraId="3E348A80" w14:textId="4030CF1F" w:rsidR="00B22F4D" w:rsidRDefault="00B22F4D" w:rsidP="00344A54">
      <w:pPr>
        <w:spacing w:after="0" w:line="240" w:lineRule="auto"/>
        <w:jc w:val="both"/>
        <w:rPr>
          <w:rFonts w:ascii="Arial" w:hAnsi="Arial" w:cs="Arial"/>
          <w:sz w:val="24"/>
          <w:szCs w:val="24"/>
        </w:rPr>
      </w:pPr>
      <w:r>
        <w:rPr>
          <w:rFonts w:ascii="Arial" w:hAnsi="Arial" w:cs="Arial"/>
          <w:sz w:val="24"/>
          <w:szCs w:val="24"/>
        </w:rPr>
        <w:t xml:space="preserve">BENTO, R. F. </w:t>
      </w:r>
      <w:r>
        <w:rPr>
          <w:rFonts w:ascii="Arial" w:hAnsi="Arial" w:cs="Arial"/>
          <w:i/>
          <w:iCs/>
          <w:sz w:val="24"/>
          <w:szCs w:val="24"/>
        </w:rPr>
        <w:t>et al</w:t>
      </w:r>
      <w:r>
        <w:rPr>
          <w:rFonts w:ascii="Arial" w:hAnsi="Arial" w:cs="Arial"/>
          <w:sz w:val="24"/>
          <w:szCs w:val="24"/>
        </w:rPr>
        <w:t xml:space="preserve">. </w:t>
      </w:r>
      <w:r>
        <w:rPr>
          <w:rFonts w:ascii="Arial" w:hAnsi="Arial" w:cs="Arial"/>
          <w:b/>
          <w:bCs/>
          <w:sz w:val="24"/>
          <w:szCs w:val="24"/>
        </w:rPr>
        <w:t>Tratado de otologia</w:t>
      </w:r>
      <w:r w:rsidR="00F12B66">
        <w:rPr>
          <w:rFonts w:ascii="Arial" w:hAnsi="Arial" w:cs="Arial"/>
          <w:sz w:val="24"/>
          <w:szCs w:val="24"/>
        </w:rPr>
        <w:t xml:space="preserve">. EDUSP, 1998. </w:t>
      </w:r>
      <w:proofErr w:type="gramStart"/>
      <w:r w:rsidR="00F12B66">
        <w:rPr>
          <w:rFonts w:ascii="Arial" w:hAnsi="Arial" w:cs="Arial"/>
          <w:sz w:val="24"/>
          <w:szCs w:val="24"/>
        </w:rPr>
        <w:t>p.</w:t>
      </w:r>
      <w:proofErr w:type="gramEnd"/>
      <w:r>
        <w:rPr>
          <w:rFonts w:ascii="Arial" w:hAnsi="Arial" w:cs="Arial"/>
          <w:sz w:val="24"/>
          <w:szCs w:val="24"/>
        </w:rPr>
        <w:t xml:space="preserve"> 482</w:t>
      </w:r>
    </w:p>
    <w:p w14:paraId="77BC340A" w14:textId="0A2566D6" w:rsidR="004D3F76" w:rsidRDefault="004D3F76" w:rsidP="00344A54">
      <w:pPr>
        <w:spacing w:after="0" w:line="240" w:lineRule="auto"/>
        <w:jc w:val="both"/>
        <w:rPr>
          <w:rFonts w:ascii="Arial" w:hAnsi="Arial" w:cs="Arial"/>
          <w:sz w:val="24"/>
          <w:szCs w:val="24"/>
        </w:rPr>
      </w:pPr>
    </w:p>
    <w:p w14:paraId="57E6D551" w14:textId="5711E018" w:rsidR="004D3F76" w:rsidRDefault="00543821" w:rsidP="00344A54">
      <w:pPr>
        <w:spacing w:after="0" w:line="240" w:lineRule="auto"/>
        <w:jc w:val="both"/>
        <w:rPr>
          <w:rFonts w:ascii="Arial" w:hAnsi="Arial" w:cs="Arial"/>
          <w:sz w:val="24"/>
          <w:szCs w:val="24"/>
        </w:rPr>
      </w:pPr>
      <w:r>
        <w:rPr>
          <w:rFonts w:ascii="Arial" w:hAnsi="Arial" w:cs="Arial"/>
          <w:color w:val="000000"/>
          <w:sz w:val="24"/>
          <w:szCs w:val="24"/>
          <w:shd w:val="clear" w:color="auto" w:fill="FFFFFF"/>
        </w:rPr>
        <w:t>BITU, C. D</w:t>
      </w:r>
      <w:r w:rsidR="004D3F76" w:rsidRPr="00543821">
        <w:rPr>
          <w:rFonts w:ascii="Arial" w:hAnsi="Arial" w:cs="Arial"/>
          <w:color w:val="000000"/>
          <w:sz w:val="24"/>
          <w:szCs w:val="24"/>
          <w:shd w:val="clear" w:color="auto" w:fill="FFFFFF"/>
        </w:rPr>
        <w:t xml:space="preserve">. S. </w:t>
      </w:r>
      <w:r w:rsidR="004D3F76" w:rsidRPr="00543821">
        <w:rPr>
          <w:rFonts w:ascii="Arial" w:hAnsi="Arial" w:cs="Arial"/>
          <w:b/>
          <w:sz w:val="24"/>
          <w:szCs w:val="24"/>
        </w:rPr>
        <w:t>Efeitos audiológicos e estudo do comportamento em trabalhadores de gráficas expostos a ruído e tolueno.</w:t>
      </w:r>
      <w:r w:rsidR="00603E31">
        <w:rPr>
          <w:rFonts w:ascii="Arial" w:hAnsi="Arial" w:cs="Arial"/>
          <w:sz w:val="24"/>
          <w:szCs w:val="24"/>
        </w:rPr>
        <w:t xml:space="preserve"> 2017. Tese (doutorado) -</w:t>
      </w:r>
      <w:r w:rsidR="00791B97">
        <w:rPr>
          <w:rFonts w:ascii="Arial" w:hAnsi="Arial" w:cs="Arial"/>
          <w:sz w:val="24"/>
          <w:szCs w:val="24"/>
        </w:rPr>
        <w:t xml:space="preserve"> </w:t>
      </w:r>
      <w:r w:rsidR="004D3F76" w:rsidRPr="00543821">
        <w:rPr>
          <w:rFonts w:ascii="Arial" w:hAnsi="Arial" w:cs="Arial"/>
          <w:sz w:val="24"/>
          <w:szCs w:val="24"/>
        </w:rPr>
        <w:t xml:space="preserve">Universidade Federal do Ceará, </w:t>
      </w:r>
      <w:r w:rsidR="00603E31">
        <w:rPr>
          <w:rFonts w:ascii="Arial" w:hAnsi="Arial" w:cs="Arial"/>
          <w:sz w:val="24"/>
          <w:szCs w:val="24"/>
        </w:rPr>
        <w:t xml:space="preserve">Fortaleza, </w:t>
      </w:r>
      <w:r w:rsidR="004D3F76" w:rsidRPr="00543821">
        <w:rPr>
          <w:rFonts w:ascii="Arial" w:hAnsi="Arial" w:cs="Arial"/>
          <w:sz w:val="24"/>
          <w:szCs w:val="24"/>
        </w:rPr>
        <w:t>2017.</w:t>
      </w:r>
      <w:r w:rsidR="00C0745E">
        <w:rPr>
          <w:rFonts w:ascii="Arial" w:hAnsi="Arial" w:cs="Arial"/>
          <w:sz w:val="24"/>
          <w:szCs w:val="24"/>
        </w:rPr>
        <w:t xml:space="preserve"> </w:t>
      </w:r>
      <w:proofErr w:type="gramStart"/>
      <w:r w:rsidR="00C0745E">
        <w:rPr>
          <w:rFonts w:ascii="Arial" w:hAnsi="Arial" w:cs="Arial"/>
          <w:sz w:val="24"/>
          <w:szCs w:val="24"/>
        </w:rPr>
        <w:t>p.</w:t>
      </w:r>
      <w:proofErr w:type="gramEnd"/>
      <w:r w:rsidR="00C0745E">
        <w:rPr>
          <w:rFonts w:ascii="Arial" w:hAnsi="Arial" w:cs="Arial"/>
          <w:sz w:val="24"/>
          <w:szCs w:val="24"/>
        </w:rPr>
        <w:t xml:space="preserve"> 29. </w:t>
      </w:r>
    </w:p>
    <w:p w14:paraId="1C5F40DE" w14:textId="77777777" w:rsidR="005F0D59" w:rsidRDefault="005F0D59" w:rsidP="00344A54">
      <w:pPr>
        <w:spacing w:after="0" w:line="240" w:lineRule="auto"/>
        <w:jc w:val="both"/>
        <w:rPr>
          <w:rFonts w:ascii="Arial" w:hAnsi="Arial" w:cs="Arial"/>
          <w:sz w:val="24"/>
          <w:szCs w:val="24"/>
        </w:rPr>
      </w:pPr>
    </w:p>
    <w:p w14:paraId="267A7B51" w14:textId="1754697B" w:rsidR="005F0D59" w:rsidRDefault="005F0D59" w:rsidP="00344A54">
      <w:pPr>
        <w:spacing w:after="0" w:line="240" w:lineRule="auto"/>
        <w:jc w:val="both"/>
        <w:rPr>
          <w:rFonts w:ascii="Arial" w:hAnsi="Arial" w:cs="Arial"/>
          <w:sz w:val="24"/>
          <w:szCs w:val="24"/>
        </w:rPr>
      </w:pPr>
      <w:r>
        <w:rPr>
          <w:rFonts w:ascii="Arial" w:hAnsi="Arial" w:cs="Arial"/>
          <w:sz w:val="24"/>
          <w:szCs w:val="24"/>
        </w:rPr>
        <w:t xml:space="preserve">BRASIL. Ministério da Saúde. </w:t>
      </w:r>
      <w:r w:rsidRPr="00F12B66">
        <w:rPr>
          <w:rFonts w:ascii="Arial" w:hAnsi="Arial" w:cs="Arial"/>
          <w:b/>
          <w:sz w:val="24"/>
          <w:szCs w:val="24"/>
        </w:rPr>
        <w:t>Doenças relacionadas ao trabalho:</w:t>
      </w:r>
      <w:r>
        <w:rPr>
          <w:rFonts w:ascii="Arial" w:hAnsi="Arial" w:cs="Arial"/>
          <w:sz w:val="24"/>
          <w:szCs w:val="24"/>
        </w:rPr>
        <w:t xml:space="preserve"> manual de procedimentos para os serviços de saúde. Brasília: Ministério da Saúde, 2001. 580p.</w:t>
      </w:r>
    </w:p>
    <w:p w14:paraId="7447D61A" w14:textId="77777777" w:rsidR="00402FD2" w:rsidRDefault="00402FD2" w:rsidP="00344A54">
      <w:pPr>
        <w:spacing w:after="0" w:line="240" w:lineRule="auto"/>
        <w:jc w:val="both"/>
        <w:rPr>
          <w:rFonts w:ascii="Arial" w:hAnsi="Arial" w:cs="Arial"/>
          <w:sz w:val="24"/>
          <w:szCs w:val="24"/>
        </w:rPr>
      </w:pPr>
    </w:p>
    <w:p w14:paraId="6FE5BD7B" w14:textId="65CBB555" w:rsidR="00402FD2" w:rsidRPr="00F12B66" w:rsidRDefault="00F12B66" w:rsidP="00402FD2">
      <w:pPr>
        <w:spacing w:after="0" w:line="240" w:lineRule="auto"/>
        <w:jc w:val="both"/>
        <w:rPr>
          <w:rFonts w:ascii="Arial" w:hAnsi="Arial" w:cs="Arial"/>
          <w:sz w:val="24"/>
          <w:szCs w:val="24"/>
        </w:rPr>
      </w:pPr>
      <w:r w:rsidRPr="00F12B66">
        <w:rPr>
          <w:rFonts w:ascii="Arial" w:hAnsi="Arial" w:cs="Arial"/>
          <w:sz w:val="24"/>
          <w:szCs w:val="24"/>
          <w:shd w:val="clear" w:color="auto" w:fill="FFFFFF"/>
        </w:rPr>
        <w:t>BRASIL. Ministério da Saúde. Secretaria de Atenção à Saúde. Departamento de Ações Programáticas Estratégicas. </w:t>
      </w:r>
      <w:r w:rsidRPr="00F12B66">
        <w:rPr>
          <w:rStyle w:val="Forte"/>
          <w:rFonts w:ascii="Arial" w:hAnsi="Arial" w:cs="Arial"/>
          <w:sz w:val="24"/>
          <w:szCs w:val="24"/>
          <w:shd w:val="clear" w:color="auto" w:fill="FFFFFF"/>
        </w:rPr>
        <w:t>Perda auditiva induzida por ruído (</w:t>
      </w:r>
      <w:proofErr w:type="spellStart"/>
      <w:r w:rsidRPr="00F12B66">
        <w:rPr>
          <w:rStyle w:val="Forte"/>
          <w:rFonts w:ascii="Arial" w:hAnsi="Arial" w:cs="Arial"/>
          <w:sz w:val="24"/>
          <w:szCs w:val="24"/>
          <w:shd w:val="clear" w:color="auto" w:fill="FFFFFF"/>
        </w:rPr>
        <w:t>Pair</w:t>
      </w:r>
      <w:proofErr w:type="spellEnd"/>
      <w:r w:rsidRPr="00F12B66">
        <w:rPr>
          <w:rStyle w:val="Forte"/>
          <w:rFonts w:ascii="Arial" w:hAnsi="Arial" w:cs="Arial"/>
          <w:sz w:val="24"/>
          <w:szCs w:val="24"/>
          <w:shd w:val="clear" w:color="auto" w:fill="FFFFFF"/>
        </w:rPr>
        <w:t>)</w:t>
      </w:r>
      <w:r w:rsidRPr="00F12B66">
        <w:rPr>
          <w:rFonts w:ascii="Arial" w:hAnsi="Arial" w:cs="Arial"/>
          <w:sz w:val="24"/>
          <w:szCs w:val="24"/>
          <w:shd w:val="clear" w:color="auto" w:fill="FFFFFF"/>
        </w:rPr>
        <w:t>. Brasília: Ministério da Saúde, 2006. 40 p.</w:t>
      </w:r>
    </w:p>
    <w:p w14:paraId="02ED97D0" w14:textId="77777777" w:rsidR="00402FD2" w:rsidRDefault="00402FD2" w:rsidP="00344A54">
      <w:pPr>
        <w:spacing w:after="0" w:line="240" w:lineRule="auto"/>
        <w:jc w:val="both"/>
        <w:rPr>
          <w:rFonts w:ascii="Arial" w:hAnsi="Arial" w:cs="Arial"/>
          <w:sz w:val="24"/>
          <w:szCs w:val="24"/>
        </w:rPr>
      </w:pPr>
    </w:p>
    <w:p w14:paraId="1321CA0B" w14:textId="37C61525"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CORDEIRO, P. M. G. </w:t>
      </w:r>
      <w:proofErr w:type="gramStart"/>
      <w:r>
        <w:rPr>
          <w:rFonts w:ascii="Arial" w:hAnsi="Arial" w:cs="Arial"/>
          <w:i/>
          <w:iCs/>
          <w:color w:val="000000"/>
          <w:sz w:val="24"/>
          <w:szCs w:val="24"/>
          <w:shd w:val="clear" w:color="auto" w:fill="FFFFFF"/>
        </w:rPr>
        <w:t>et</w:t>
      </w:r>
      <w:proofErr w:type="gramEnd"/>
      <w:r>
        <w:rPr>
          <w:rFonts w:ascii="Arial" w:hAnsi="Arial" w:cs="Arial"/>
          <w:i/>
          <w:iCs/>
          <w:color w:val="000000"/>
          <w:sz w:val="24"/>
          <w:szCs w:val="24"/>
          <w:shd w:val="clear" w:color="auto" w:fill="FFFFFF"/>
        </w:rPr>
        <w:t xml:space="preserve"> al</w:t>
      </w:r>
      <w:r>
        <w:rPr>
          <w:rFonts w:ascii="Arial" w:hAnsi="Arial" w:cs="Arial"/>
          <w:color w:val="000000"/>
          <w:sz w:val="24"/>
          <w:szCs w:val="24"/>
          <w:shd w:val="clear" w:color="auto" w:fill="FFFFFF"/>
        </w:rPr>
        <w:t xml:space="preserve">. Avaliação da presença de sintomas extra-auditivos ao ruído em operários de uma indústria têxtil. </w:t>
      </w:r>
      <w:r>
        <w:rPr>
          <w:rFonts w:ascii="Arial" w:hAnsi="Arial" w:cs="Arial"/>
          <w:b/>
          <w:bCs/>
          <w:color w:val="000000"/>
          <w:sz w:val="24"/>
          <w:szCs w:val="24"/>
          <w:shd w:val="clear" w:color="auto" w:fill="FFFFFF"/>
        </w:rPr>
        <w:t>Temas em Saúde</w:t>
      </w:r>
      <w:r>
        <w:rPr>
          <w:rFonts w:ascii="Arial" w:hAnsi="Arial" w:cs="Arial"/>
          <w:color w:val="000000"/>
          <w:sz w:val="24"/>
          <w:szCs w:val="24"/>
          <w:shd w:val="clear" w:color="auto" w:fill="FFFFFF"/>
        </w:rPr>
        <w:t xml:space="preserve">, João Pessoa, v. 19, n. 1, p. 343-357, 2019. </w:t>
      </w:r>
    </w:p>
    <w:p w14:paraId="04D43062"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1250BEB2" w14:textId="485671E9" w:rsidR="00A52D84" w:rsidRDefault="00EB30B1"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COSTA, J. B. D</w:t>
      </w:r>
      <w:r w:rsidR="00A52D84">
        <w:rPr>
          <w:rFonts w:ascii="Arial" w:hAnsi="Arial" w:cs="Arial"/>
          <w:color w:val="000000"/>
          <w:sz w:val="24"/>
          <w:szCs w:val="24"/>
          <w:shd w:val="clear" w:color="auto" w:fill="FFFFFF"/>
        </w:rPr>
        <w:t>.</w:t>
      </w:r>
      <w:r w:rsidR="00A52D84">
        <w:rPr>
          <w:rFonts w:ascii="Arial" w:hAnsi="Arial" w:cs="Arial"/>
          <w:i/>
          <w:iCs/>
          <w:color w:val="000000"/>
          <w:sz w:val="24"/>
          <w:szCs w:val="24"/>
          <w:shd w:val="clear" w:color="auto" w:fill="FFFFFF"/>
        </w:rPr>
        <w:t xml:space="preserve"> et al</w:t>
      </w:r>
      <w:r w:rsidR="00A52D84">
        <w:rPr>
          <w:rFonts w:ascii="Arial" w:hAnsi="Arial" w:cs="Arial"/>
          <w:color w:val="000000"/>
          <w:sz w:val="24"/>
          <w:szCs w:val="24"/>
          <w:shd w:val="clear" w:color="auto" w:fill="FFFFFF"/>
        </w:rPr>
        <w:t xml:space="preserve">. Caracterização do perfil audiológico em trabalhadores expostos a ruído ocupacionais. </w:t>
      </w:r>
      <w:r w:rsidR="00A52D84">
        <w:rPr>
          <w:rFonts w:ascii="Arial" w:hAnsi="Arial" w:cs="Arial"/>
          <w:b/>
          <w:bCs/>
          <w:color w:val="000000"/>
          <w:sz w:val="24"/>
          <w:szCs w:val="24"/>
          <w:shd w:val="clear" w:color="auto" w:fill="FFFFFF"/>
        </w:rPr>
        <w:t>Estudos</w:t>
      </w:r>
      <w:r w:rsidR="00A52D84">
        <w:rPr>
          <w:rFonts w:ascii="Arial" w:hAnsi="Arial" w:cs="Arial"/>
          <w:color w:val="000000"/>
          <w:sz w:val="24"/>
          <w:szCs w:val="24"/>
          <w:shd w:val="clear" w:color="auto" w:fill="FFFFFF"/>
        </w:rPr>
        <w:t>, Goiânia, v. 42,</w:t>
      </w:r>
      <w:r w:rsidR="00C0745E">
        <w:rPr>
          <w:rFonts w:ascii="Arial" w:hAnsi="Arial" w:cs="Arial"/>
          <w:color w:val="000000"/>
          <w:sz w:val="24"/>
          <w:szCs w:val="24"/>
          <w:shd w:val="clear" w:color="auto" w:fill="FFFFFF"/>
        </w:rPr>
        <w:t xml:space="preserve"> n. 3, p. 273-287, maio/ junho. </w:t>
      </w:r>
      <w:r w:rsidR="00A52D84">
        <w:rPr>
          <w:rFonts w:ascii="Arial" w:hAnsi="Arial" w:cs="Arial"/>
          <w:color w:val="000000"/>
          <w:sz w:val="24"/>
          <w:szCs w:val="24"/>
          <w:shd w:val="clear" w:color="auto" w:fill="FFFFFF"/>
        </w:rPr>
        <w:t xml:space="preserve">2015. </w:t>
      </w:r>
    </w:p>
    <w:p w14:paraId="47C40C2B" w14:textId="77777777" w:rsidR="00425703" w:rsidRDefault="00425703" w:rsidP="00344A54">
      <w:pPr>
        <w:spacing w:after="0" w:line="240" w:lineRule="auto"/>
        <w:jc w:val="both"/>
        <w:rPr>
          <w:rFonts w:ascii="Arial" w:eastAsia="Arial" w:hAnsi="Arial" w:cs="Arial"/>
          <w:sz w:val="24"/>
        </w:rPr>
      </w:pPr>
    </w:p>
    <w:p w14:paraId="3EB07D11" w14:textId="72101C56" w:rsidR="00A52D84" w:rsidRDefault="00A52D84" w:rsidP="00344A54">
      <w:pPr>
        <w:spacing w:after="0" w:line="240" w:lineRule="auto"/>
        <w:jc w:val="both"/>
        <w:rPr>
          <w:rFonts w:ascii="Arial" w:eastAsia="Arial" w:hAnsi="Arial" w:cs="Arial"/>
          <w:sz w:val="24"/>
        </w:rPr>
      </w:pPr>
      <w:r>
        <w:rPr>
          <w:rFonts w:ascii="Arial" w:eastAsia="Arial" w:hAnsi="Arial" w:cs="Arial"/>
          <w:sz w:val="24"/>
        </w:rPr>
        <w:t xml:space="preserve">CUNHA, A. P. D; CÔRTES, D. A.; FERREIRA, G. D. R. Perda Auditiva Induzida Pelo Ruído Ocupacional. </w:t>
      </w:r>
      <w:r>
        <w:rPr>
          <w:rFonts w:ascii="Arial" w:eastAsia="Arial" w:hAnsi="Arial" w:cs="Arial"/>
          <w:b/>
          <w:sz w:val="24"/>
        </w:rPr>
        <w:t xml:space="preserve">Rev. </w:t>
      </w:r>
      <w:proofErr w:type="gramStart"/>
      <w:r>
        <w:rPr>
          <w:rFonts w:ascii="Arial" w:eastAsia="Arial" w:hAnsi="Arial" w:cs="Arial"/>
          <w:b/>
          <w:sz w:val="24"/>
        </w:rPr>
        <w:t>Multidisciplinar Humanidades e Tecnologia</w:t>
      </w:r>
      <w:proofErr w:type="gramEnd"/>
      <w:r w:rsidR="00EB30B1">
        <w:rPr>
          <w:rFonts w:ascii="Arial" w:eastAsia="Arial" w:hAnsi="Arial" w:cs="Arial"/>
          <w:sz w:val="24"/>
        </w:rPr>
        <w:t>, Minas Gerais, v. 16, n. 1,</w:t>
      </w:r>
      <w:r>
        <w:rPr>
          <w:rFonts w:ascii="Arial" w:eastAsia="Arial" w:hAnsi="Arial" w:cs="Arial"/>
          <w:sz w:val="24"/>
        </w:rPr>
        <w:t xml:space="preserve"> </w:t>
      </w:r>
      <w:r w:rsidR="00EB30B1">
        <w:rPr>
          <w:rFonts w:ascii="Arial" w:eastAsia="Arial" w:hAnsi="Arial" w:cs="Arial"/>
          <w:sz w:val="24"/>
        </w:rPr>
        <w:t xml:space="preserve">p. 507-521, </w:t>
      </w:r>
      <w:r w:rsidR="00C0745E">
        <w:rPr>
          <w:rFonts w:ascii="Arial" w:eastAsia="Arial" w:hAnsi="Arial" w:cs="Arial"/>
          <w:sz w:val="24"/>
        </w:rPr>
        <w:t xml:space="preserve">dez. </w:t>
      </w:r>
      <w:r>
        <w:rPr>
          <w:rFonts w:ascii="Arial" w:eastAsia="Arial" w:hAnsi="Arial" w:cs="Arial"/>
          <w:sz w:val="24"/>
        </w:rPr>
        <w:t>2019</w:t>
      </w:r>
      <w:r w:rsidR="00EB30B1">
        <w:rPr>
          <w:rFonts w:ascii="Arial" w:eastAsia="Arial" w:hAnsi="Arial" w:cs="Arial"/>
          <w:sz w:val="24"/>
        </w:rPr>
        <w:t xml:space="preserve">. </w:t>
      </w:r>
    </w:p>
    <w:p w14:paraId="4FBA082B" w14:textId="77777777" w:rsidR="00344A54" w:rsidRDefault="00344A54" w:rsidP="00344A54">
      <w:pPr>
        <w:spacing w:after="0" w:line="240" w:lineRule="auto"/>
        <w:jc w:val="both"/>
      </w:pPr>
    </w:p>
    <w:p w14:paraId="02C3E5B0" w14:textId="0F5373FD" w:rsidR="00A52D84" w:rsidRDefault="00A52D84" w:rsidP="00344A54">
      <w:pPr>
        <w:spacing w:after="0" w:line="240" w:lineRule="auto"/>
        <w:jc w:val="both"/>
        <w:rPr>
          <w:rFonts w:ascii="Arial" w:hAnsi="Arial" w:cs="Arial"/>
          <w:color w:val="000000"/>
          <w:sz w:val="24"/>
          <w:szCs w:val="24"/>
          <w:shd w:val="clear" w:color="auto" w:fill="FFFFFF"/>
        </w:rPr>
      </w:pPr>
      <w:r w:rsidRPr="000C1EF4">
        <w:rPr>
          <w:rFonts w:ascii="Arial" w:hAnsi="Arial" w:cs="Arial"/>
          <w:color w:val="000000"/>
          <w:sz w:val="24"/>
          <w:szCs w:val="24"/>
          <w:shd w:val="clear" w:color="auto" w:fill="FFFFFF"/>
        </w:rPr>
        <w:lastRenderedPageBreak/>
        <w:t>DUARTE, A</w:t>
      </w:r>
      <w:r>
        <w:rPr>
          <w:rFonts w:ascii="Arial" w:hAnsi="Arial" w:cs="Arial"/>
          <w:color w:val="000000"/>
          <w:sz w:val="24"/>
          <w:szCs w:val="24"/>
          <w:shd w:val="clear" w:color="auto" w:fill="FFFFFF"/>
        </w:rPr>
        <w:t>. S.</w:t>
      </w:r>
      <w:r w:rsidRPr="000C1EF4">
        <w:rPr>
          <w:rFonts w:ascii="Arial" w:hAnsi="Arial" w:cs="Arial"/>
          <w:color w:val="000000"/>
          <w:sz w:val="24"/>
          <w:szCs w:val="24"/>
          <w:shd w:val="clear" w:color="auto" w:fill="FFFFFF"/>
        </w:rPr>
        <w:t xml:space="preserve"> M. </w:t>
      </w:r>
      <w:r w:rsidRPr="008177D1">
        <w:rPr>
          <w:rFonts w:ascii="Arial" w:hAnsi="Arial" w:cs="Arial"/>
          <w:b/>
          <w:color w:val="000000"/>
          <w:sz w:val="24"/>
          <w:szCs w:val="24"/>
          <w:shd w:val="clear" w:color="auto" w:fill="FFFFFF"/>
        </w:rPr>
        <w:t>Estudo comparativo de exames audiométricos de trabalhadores de cinco categorias profissionais</w:t>
      </w:r>
      <w:r w:rsidRPr="000C1EF4">
        <w:rPr>
          <w:rFonts w:ascii="Arial" w:hAnsi="Arial" w:cs="Arial"/>
          <w:color w:val="000000"/>
          <w:sz w:val="24"/>
          <w:szCs w:val="24"/>
          <w:shd w:val="clear" w:color="auto" w:fill="FFFFFF"/>
        </w:rPr>
        <w:t>. 2015.</w:t>
      </w:r>
      <w:r>
        <w:rPr>
          <w:rFonts w:ascii="Arial" w:hAnsi="Arial" w:cs="Arial"/>
          <w:color w:val="000000"/>
          <w:sz w:val="24"/>
          <w:szCs w:val="24"/>
          <w:shd w:val="clear" w:color="auto" w:fill="FFFFFF"/>
        </w:rPr>
        <w:t xml:space="preserve"> </w:t>
      </w:r>
      <w:r w:rsidRPr="000C1EF4">
        <w:rPr>
          <w:rFonts w:ascii="Arial" w:hAnsi="Arial" w:cs="Arial"/>
          <w:color w:val="000000"/>
          <w:sz w:val="24"/>
          <w:szCs w:val="24"/>
          <w:shd w:val="clear" w:color="auto" w:fill="FFFFFF"/>
        </w:rPr>
        <w:t xml:space="preserve">Dissertação (mestrado) </w:t>
      </w:r>
      <w:r w:rsidR="00791B97">
        <w:rPr>
          <w:rFonts w:ascii="Arial" w:hAnsi="Arial" w:cs="Arial"/>
          <w:color w:val="000000"/>
          <w:sz w:val="24"/>
          <w:szCs w:val="24"/>
          <w:shd w:val="clear" w:color="auto" w:fill="FFFFFF"/>
        </w:rPr>
        <w:t>–</w:t>
      </w:r>
      <w:r w:rsidRPr="000C1EF4">
        <w:rPr>
          <w:rFonts w:ascii="Arial" w:hAnsi="Arial" w:cs="Arial"/>
          <w:color w:val="000000"/>
          <w:sz w:val="24"/>
          <w:szCs w:val="24"/>
          <w:shd w:val="clear" w:color="auto" w:fill="FFFFFF"/>
        </w:rPr>
        <w:t xml:space="preserve"> Faculdade de Ciências Médicas, </w:t>
      </w:r>
      <w:r w:rsidR="00603E31" w:rsidRPr="000C1EF4">
        <w:rPr>
          <w:rFonts w:ascii="Arial" w:hAnsi="Arial" w:cs="Arial"/>
          <w:color w:val="000000"/>
          <w:sz w:val="24"/>
          <w:szCs w:val="24"/>
          <w:shd w:val="clear" w:color="auto" w:fill="FFFFFF"/>
        </w:rPr>
        <w:t>Universidade Estadual de Campinas</w:t>
      </w:r>
      <w:r w:rsidR="00603E31">
        <w:rPr>
          <w:rFonts w:ascii="Arial" w:hAnsi="Arial" w:cs="Arial"/>
          <w:color w:val="000000"/>
          <w:sz w:val="24"/>
          <w:szCs w:val="24"/>
          <w:shd w:val="clear" w:color="auto" w:fill="FFFFFF"/>
        </w:rPr>
        <w:t>, Campinas</w:t>
      </w:r>
      <w:r>
        <w:rPr>
          <w:rFonts w:ascii="Arial" w:hAnsi="Arial" w:cs="Arial"/>
          <w:color w:val="000000"/>
          <w:sz w:val="24"/>
          <w:szCs w:val="24"/>
          <w:shd w:val="clear" w:color="auto" w:fill="FFFFFF"/>
        </w:rPr>
        <w:t xml:space="preserve">, 2015. </w:t>
      </w:r>
    </w:p>
    <w:p w14:paraId="59457D71"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6A319D00" w14:textId="0DCE8C73" w:rsidR="00A52D84" w:rsidRDefault="00A52D84" w:rsidP="00344A54">
      <w:pPr>
        <w:spacing w:after="0" w:line="240" w:lineRule="auto"/>
        <w:jc w:val="both"/>
        <w:rPr>
          <w:rFonts w:ascii="Arial" w:hAnsi="Arial" w:cs="Arial"/>
          <w:sz w:val="24"/>
          <w:szCs w:val="24"/>
        </w:rPr>
      </w:pPr>
      <w:r>
        <w:rPr>
          <w:rFonts w:ascii="Arial" w:hAnsi="Arial" w:cs="Arial"/>
          <w:color w:val="000000"/>
          <w:sz w:val="24"/>
          <w:szCs w:val="24"/>
          <w:shd w:val="clear" w:color="auto" w:fill="FFFFFF"/>
        </w:rPr>
        <w:t>DUARTE, A. S. M.</w:t>
      </w:r>
      <w:r w:rsidR="008177D1">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et al</w:t>
      </w:r>
      <w:r>
        <w:rPr>
          <w:rFonts w:ascii="Arial" w:hAnsi="Arial" w:cs="Arial"/>
          <w:color w:val="000000"/>
          <w:sz w:val="24"/>
          <w:szCs w:val="24"/>
          <w:shd w:val="clear" w:color="auto" w:fill="FFFFFF"/>
        </w:rPr>
        <w:t xml:space="preserve">. </w:t>
      </w:r>
      <w:r w:rsidRPr="00360040">
        <w:rPr>
          <w:rFonts w:ascii="Arial" w:hAnsi="Arial" w:cs="Arial"/>
          <w:sz w:val="24"/>
          <w:szCs w:val="24"/>
          <w:lang w:val="en-US"/>
        </w:rPr>
        <w:t xml:space="preserve">High levels of sound pressure: acoustic reflex thresholds and auditory complaints of workers with noise exposure. </w:t>
      </w:r>
      <w:r>
        <w:rPr>
          <w:rFonts w:ascii="Arial" w:hAnsi="Arial" w:cs="Arial"/>
          <w:b/>
          <w:bCs/>
          <w:sz w:val="24"/>
          <w:szCs w:val="24"/>
        </w:rPr>
        <w:t xml:space="preserve">Braz J </w:t>
      </w:r>
      <w:proofErr w:type="spellStart"/>
      <w:r>
        <w:rPr>
          <w:rFonts w:ascii="Arial" w:hAnsi="Arial" w:cs="Arial"/>
          <w:b/>
          <w:bCs/>
          <w:sz w:val="24"/>
          <w:szCs w:val="24"/>
        </w:rPr>
        <w:t>Otorhinolaryngol</w:t>
      </w:r>
      <w:proofErr w:type="spellEnd"/>
      <w:r>
        <w:rPr>
          <w:rFonts w:ascii="Arial" w:hAnsi="Arial" w:cs="Arial"/>
          <w:sz w:val="24"/>
          <w:szCs w:val="24"/>
        </w:rPr>
        <w:t xml:space="preserve">. v. 81, p. 374-383, 2015. </w:t>
      </w:r>
    </w:p>
    <w:p w14:paraId="678232D7" w14:textId="77777777" w:rsidR="008177D1" w:rsidRDefault="008177D1" w:rsidP="00344A54">
      <w:pPr>
        <w:spacing w:after="0" w:line="240" w:lineRule="auto"/>
        <w:jc w:val="both"/>
        <w:rPr>
          <w:rFonts w:ascii="Arial" w:hAnsi="Arial" w:cs="Arial"/>
          <w:sz w:val="24"/>
          <w:szCs w:val="24"/>
        </w:rPr>
      </w:pPr>
    </w:p>
    <w:p w14:paraId="5DB7FEE5" w14:textId="0A34C7B6" w:rsidR="008177D1" w:rsidRDefault="008177D1" w:rsidP="00344A54">
      <w:pPr>
        <w:spacing w:after="0" w:line="240" w:lineRule="auto"/>
        <w:jc w:val="both"/>
        <w:rPr>
          <w:rFonts w:ascii="Arial" w:hAnsi="Arial" w:cs="Arial"/>
          <w:sz w:val="24"/>
          <w:szCs w:val="24"/>
        </w:rPr>
      </w:pPr>
      <w:r w:rsidRPr="00157500">
        <w:rPr>
          <w:rFonts w:ascii="Arial" w:hAnsi="Arial" w:cs="Arial"/>
          <w:sz w:val="24"/>
          <w:szCs w:val="24"/>
        </w:rPr>
        <w:t>DUARTE, A</w:t>
      </w:r>
      <w:r>
        <w:rPr>
          <w:rFonts w:ascii="Arial" w:hAnsi="Arial" w:cs="Arial"/>
          <w:sz w:val="24"/>
          <w:szCs w:val="24"/>
        </w:rPr>
        <w:t>.</w:t>
      </w:r>
      <w:r w:rsidRPr="00157500">
        <w:rPr>
          <w:rFonts w:ascii="Arial" w:hAnsi="Arial" w:cs="Arial"/>
          <w:sz w:val="24"/>
          <w:szCs w:val="24"/>
        </w:rPr>
        <w:t xml:space="preserve"> S</w:t>
      </w:r>
      <w:r>
        <w:rPr>
          <w:rFonts w:ascii="Arial" w:hAnsi="Arial" w:cs="Arial"/>
          <w:sz w:val="24"/>
          <w:szCs w:val="24"/>
        </w:rPr>
        <w:t>.</w:t>
      </w:r>
      <w:r w:rsidRPr="00157500">
        <w:rPr>
          <w:rFonts w:ascii="Arial" w:hAnsi="Arial" w:cs="Arial"/>
          <w:sz w:val="24"/>
          <w:szCs w:val="24"/>
        </w:rPr>
        <w:t xml:space="preserve"> M. </w:t>
      </w:r>
      <w:r w:rsidRPr="00070BF7">
        <w:rPr>
          <w:rFonts w:ascii="Arial" w:hAnsi="Arial" w:cs="Arial"/>
          <w:b/>
          <w:sz w:val="24"/>
          <w:szCs w:val="24"/>
        </w:rPr>
        <w:t>Avaliação da relação entre exame audiométrico e sintomas auditivos e não auditivos de trabalhadores expostos a ruído ocupacional</w:t>
      </w:r>
      <w:r>
        <w:rPr>
          <w:rFonts w:ascii="Arial" w:hAnsi="Arial" w:cs="Arial"/>
          <w:sz w:val="24"/>
          <w:szCs w:val="24"/>
        </w:rPr>
        <w:t>.</w:t>
      </w:r>
      <w:r w:rsidR="00603E31">
        <w:rPr>
          <w:rFonts w:ascii="Arial" w:hAnsi="Arial" w:cs="Arial"/>
          <w:sz w:val="24"/>
          <w:szCs w:val="24"/>
        </w:rPr>
        <w:t xml:space="preserve"> 2019.</w:t>
      </w:r>
      <w:r w:rsidRPr="00157500">
        <w:rPr>
          <w:rFonts w:ascii="Arial" w:hAnsi="Arial" w:cs="Arial"/>
          <w:sz w:val="24"/>
          <w:szCs w:val="24"/>
        </w:rPr>
        <w:t xml:space="preserve"> </w:t>
      </w:r>
      <w:r>
        <w:rPr>
          <w:rFonts w:ascii="Arial" w:hAnsi="Arial" w:cs="Arial"/>
          <w:sz w:val="24"/>
          <w:szCs w:val="24"/>
        </w:rPr>
        <w:t>R</w:t>
      </w:r>
      <w:r w:rsidRPr="00157500">
        <w:rPr>
          <w:rFonts w:ascii="Arial" w:hAnsi="Arial" w:cs="Arial"/>
          <w:sz w:val="24"/>
          <w:szCs w:val="24"/>
        </w:rPr>
        <w:t>ecurso online</w:t>
      </w:r>
      <w:r>
        <w:rPr>
          <w:rFonts w:ascii="Arial" w:hAnsi="Arial" w:cs="Arial"/>
          <w:sz w:val="24"/>
          <w:szCs w:val="24"/>
        </w:rPr>
        <w:t xml:space="preserve">. </w:t>
      </w:r>
      <w:r w:rsidR="00603E31">
        <w:rPr>
          <w:rFonts w:ascii="Arial" w:hAnsi="Arial" w:cs="Arial"/>
          <w:sz w:val="24"/>
          <w:szCs w:val="24"/>
        </w:rPr>
        <w:t>Tese (doutorado)</w:t>
      </w:r>
      <w:r w:rsidRPr="00157500">
        <w:rPr>
          <w:rFonts w:ascii="Arial" w:hAnsi="Arial" w:cs="Arial"/>
          <w:sz w:val="24"/>
          <w:szCs w:val="24"/>
        </w:rPr>
        <w:t xml:space="preserve"> - Faculdade de Ciências Médicas, </w:t>
      </w:r>
      <w:r w:rsidR="00603E31" w:rsidRPr="00157500">
        <w:rPr>
          <w:rFonts w:ascii="Arial" w:hAnsi="Arial" w:cs="Arial"/>
          <w:sz w:val="24"/>
          <w:szCs w:val="24"/>
        </w:rPr>
        <w:t xml:space="preserve">Universidade Estadual de Campinas, </w:t>
      </w:r>
      <w:r w:rsidR="00603E31">
        <w:rPr>
          <w:rFonts w:ascii="Arial" w:hAnsi="Arial" w:cs="Arial"/>
          <w:sz w:val="24"/>
          <w:szCs w:val="24"/>
        </w:rPr>
        <w:t>Campinas,</w:t>
      </w:r>
      <w:r>
        <w:rPr>
          <w:rFonts w:ascii="Arial" w:hAnsi="Arial" w:cs="Arial"/>
          <w:sz w:val="24"/>
          <w:szCs w:val="24"/>
        </w:rPr>
        <w:t xml:space="preserve"> 2019. </w:t>
      </w:r>
    </w:p>
    <w:p w14:paraId="6EA6BA66" w14:textId="77777777" w:rsidR="00053099" w:rsidRDefault="00053099" w:rsidP="00344A54">
      <w:pPr>
        <w:spacing w:after="0" w:line="240" w:lineRule="auto"/>
        <w:jc w:val="both"/>
        <w:rPr>
          <w:rFonts w:ascii="Arial" w:hAnsi="Arial" w:cs="Arial"/>
          <w:color w:val="000000"/>
          <w:sz w:val="24"/>
          <w:szCs w:val="24"/>
          <w:shd w:val="clear" w:color="auto" w:fill="FFFFFF"/>
        </w:rPr>
      </w:pPr>
    </w:p>
    <w:p w14:paraId="0C6104B6" w14:textId="1812AA14" w:rsidR="00A52D84" w:rsidRDefault="00A52D84" w:rsidP="00344A54">
      <w:pPr>
        <w:spacing w:after="0" w:line="240" w:lineRule="auto"/>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FARIA,</w:t>
      </w:r>
      <w:proofErr w:type="gramEnd"/>
      <w:r>
        <w:rPr>
          <w:rFonts w:ascii="Arial" w:hAnsi="Arial" w:cs="Arial"/>
          <w:color w:val="000000"/>
          <w:sz w:val="24"/>
          <w:szCs w:val="24"/>
          <w:shd w:val="clear" w:color="auto" w:fill="FFFFFF"/>
        </w:rPr>
        <w:t xml:space="preserve"> R. A. </w:t>
      </w:r>
      <w:r w:rsidRPr="00F62CAC">
        <w:rPr>
          <w:rFonts w:ascii="Arial" w:hAnsi="Arial" w:cs="Arial"/>
          <w:b/>
          <w:color w:val="000000"/>
          <w:sz w:val="24"/>
          <w:szCs w:val="24"/>
          <w:shd w:val="clear" w:color="auto" w:fill="FFFFFF"/>
        </w:rPr>
        <w:t>Avaliação da perda auditiva induzida por ruído - PAIR em uma indústria de manufatura mecânica.</w:t>
      </w:r>
      <w:r w:rsidR="00CA6F2E">
        <w:rPr>
          <w:rFonts w:ascii="Arial" w:hAnsi="Arial" w:cs="Arial"/>
          <w:color w:val="000000"/>
          <w:sz w:val="24"/>
          <w:szCs w:val="24"/>
          <w:shd w:val="clear" w:color="auto" w:fill="FFFFFF"/>
        </w:rPr>
        <w:t xml:space="preserve"> 2016. </w:t>
      </w:r>
      <w:r>
        <w:rPr>
          <w:rFonts w:ascii="Arial" w:hAnsi="Arial" w:cs="Arial"/>
          <w:color w:val="000000"/>
          <w:sz w:val="24"/>
          <w:szCs w:val="24"/>
          <w:shd w:val="clear" w:color="auto" w:fill="FFFFFF"/>
        </w:rPr>
        <w:t>Trabalho de Conclusão de Curso</w:t>
      </w:r>
      <w:r w:rsidR="00603E3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Universidade Tecnológica Federal do Paraná, Curitiba, 2016.</w:t>
      </w:r>
      <w:r w:rsidR="001F74CD">
        <w:rPr>
          <w:rFonts w:ascii="Arial" w:hAnsi="Arial" w:cs="Arial"/>
          <w:color w:val="000000"/>
          <w:sz w:val="24"/>
          <w:szCs w:val="24"/>
          <w:shd w:val="clear" w:color="auto" w:fill="FFFFFF"/>
        </w:rPr>
        <w:t xml:space="preserve"> </w:t>
      </w:r>
    </w:p>
    <w:p w14:paraId="0A23D703"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00FE6954" w14:textId="254300B3" w:rsidR="00A52D84" w:rsidRDefault="004105BA"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FERNÁDEZ, C. B.; PINILLA, A. D</w:t>
      </w:r>
      <w:r w:rsidR="00A52D84">
        <w:rPr>
          <w:rFonts w:ascii="Arial" w:hAnsi="Arial" w:cs="Arial"/>
          <w:color w:val="000000"/>
          <w:sz w:val="24"/>
          <w:szCs w:val="24"/>
          <w:shd w:val="clear" w:color="auto" w:fill="FFFFFF"/>
        </w:rPr>
        <w:t xml:space="preserve">. I. P. </w:t>
      </w:r>
      <w:proofErr w:type="spellStart"/>
      <w:r w:rsidR="00A52D84">
        <w:rPr>
          <w:rFonts w:ascii="Arial" w:hAnsi="Arial" w:cs="Arial"/>
          <w:b/>
          <w:bCs/>
          <w:color w:val="000000"/>
          <w:sz w:val="24"/>
          <w:szCs w:val="24"/>
          <w:shd w:val="clear" w:color="auto" w:fill="FFFFFF"/>
        </w:rPr>
        <w:t>Valoración</w:t>
      </w:r>
      <w:proofErr w:type="spellEnd"/>
      <w:r w:rsidR="00A52D84">
        <w:rPr>
          <w:rFonts w:ascii="Arial" w:hAnsi="Arial" w:cs="Arial"/>
          <w:b/>
          <w:bCs/>
          <w:color w:val="000000"/>
          <w:sz w:val="24"/>
          <w:szCs w:val="24"/>
          <w:shd w:val="clear" w:color="auto" w:fill="FFFFFF"/>
        </w:rPr>
        <w:t xml:space="preserve"> médica y jurídica de la incapacidade laboral</w:t>
      </w:r>
      <w:r w:rsidR="00A52D84">
        <w:rPr>
          <w:rFonts w:ascii="Arial" w:hAnsi="Arial" w:cs="Arial"/>
          <w:color w:val="000000"/>
          <w:sz w:val="24"/>
          <w:szCs w:val="24"/>
          <w:shd w:val="clear" w:color="auto" w:fill="FFFFFF"/>
        </w:rPr>
        <w:t xml:space="preserve">. 1 ed. Madrid: La </w:t>
      </w:r>
      <w:proofErr w:type="spellStart"/>
      <w:r w:rsidR="00A52D84">
        <w:rPr>
          <w:rFonts w:ascii="Arial" w:hAnsi="Arial" w:cs="Arial"/>
          <w:color w:val="000000"/>
          <w:sz w:val="24"/>
          <w:szCs w:val="24"/>
          <w:shd w:val="clear" w:color="auto" w:fill="FFFFFF"/>
        </w:rPr>
        <w:t>Ley</w:t>
      </w:r>
      <w:proofErr w:type="spellEnd"/>
      <w:r w:rsidR="00A52D84">
        <w:rPr>
          <w:rFonts w:ascii="Arial" w:hAnsi="Arial" w:cs="Arial"/>
          <w:color w:val="000000"/>
          <w:sz w:val="24"/>
          <w:szCs w:val="24"/>
          <w:shd w:val="clear" w:color="auto" w:fill="FFFFFF"/>
        </w:rPr>
        <w:t>, 2007</w:t>
      </w:r>
      <w:r w:rsidR="00F62CAC">
        <w:rPr>
          <w:rFonts w:ascii="Arial" w:hAnsi="Arial" w:cs="Arial"/>
          <w:color w:val="000000"/>
          <w:sz w:val="24"/>
          <w:szCs w:val="24"/>
          <w:shd w:val="clear" w:color="auto" w:fill="FFFFFF"/>
        </w:rPr>
        <w:t>, p. 564</w:t>
      </w:r>
      <w:r w:rsidR="00A52D84">
        <w:rPr>
          <w:rFonts w:ascii="Arial" w:hAnsi="Arial" w:cs="Arial"/>
          <w:color w:val="000000"/>
          <w:sz w:val="24"/>
          <w:szCs w:val="24"/>
          <w:shd w:val="clear" w:color="auto" w:fill="FFFFFF"/>
        </w:rPr>
        <w:t xml:space="preserve">.   </w:t>
      </w:r>
    </w:p>
    <w:p w14:paraId="3547220D" w14:textId="77777777" w:rsidR="00425703" w:rsidRDefault="00425703" w:rsidP="00344A54">
      <w:pPr>
        <w:spacing w:after="0" w:line="240" w:lineRule="auto"/>
        <w:jc w:val="both"/>
        <w:rPr>
          <w:rFonts w:ascii="Arial" w:hAnsi="Arial" w:cs="Arial"/>
          <w:color w:val="000000" w:themeColor="text1"/>
          <w:sz w:val="24"/>
          <w:szCs w:val="24"/>
        </w:rPr>
      </w:pPr>
    </w:p>
    <w:p w14:paraId="3B1B5943" w14:textId="52E37D6F" w:rsidR="00A52D84" w:rsidRDefault="00A52D84" w:rsidP="00344A54">
      <w:pPr>
        <w:spacing w:after="0" w:line="240" w:lineRule="auto"/>
        <w:jc w:val="both"/>
        <w:rPr>
          <w:rFonts w:ascii="Arial" w:hAnsi="Arial" w:cs="Arial"/>
          <w:color w:val="222222"/>
          <w:sz w:val="24"/>
          <w:szCs w:val="24"/>
          <w:shd w:val="clear" w:color="auto" w:fill="FFFFFF"/>
        </w:rPr>
      </w:pPr>
      <w:r w:rsidRPr="001D4196">
        <w:rPr>
          <w:rFonts w:ascii="Arial" w:hAnsi="Arial" w:cs="Arial"/>
          <w:color w:val="000000" w:themeColor="text1"/>
          <w:sz w:val="24"/>
          <w:szCs w:val="24"/>
        </w:rPr>
        <w:t xml:space="preserve">FERNANDES, M. R. C. </w:t>
      </w:r>
      <w:r w:rsidRPr="00E0026C">
        <w:rPr>
          <w:rFonts w:ascii="Arial" w:hAnsi="Arial" w:cs="Arial"/>
          <w:b/>
          <w:color w:val="222222"/>
          <w:sz w:val="24"/>
          <w:szCs w:val="24"/>
          <w:shd w:val="clear" w:color="auto" w:fill="FFFFFF"/>
        </w:rPr>
        <w:t>Perda auditiva induzida pelo ruído em uma indústria.</w:t>
      </w:r>
      <w:r w:rsidRPr="001D4196">
        <w:rPr>
          <w:rFonts w:ascii="Arial" w:hAnsi="Arial" w:cs="Arial"/>
          <w:color w:val="222222"/>
          <w:sz w:val="24"/>
          <w:szCs w:val="24"/>
          <w:shd w:val="clear" w:color="auto" w:fill="FFFFFF"/>
        </w:rPr>
        <w:t xml:space="preserve"> </w:t>
      </w:r>
      <w:r w:rsidR="00CA6F2E">
        <w:rPr>
          <w:rFonts w:ascii="Arial" w:hAnsi="Arial" w:cs="Arial"/>
          <w:color w:val="222222"/>
          <w:sz w:val="24"/>
          <w:szCs w:val="24"/>
          <w:shd w:val="clear" w:color="auto" w:fill="FFFFFF"/>
        </w:rPr>
        <w:t xml:space="preserve">2019. </w:t>
      </w:r>
      <w:r w:rsidRPr="001D4196">
        <w:rPr>
          <w:rFonts w:ascii="Arial" w:hAnsi="Arial" w:cs="Arial"/>
          <w:color w:val="222222"/>
          <w:sz w:val="24"/>
          <w:szCs w:val="24"/>
          <w:shd w:val="clear" w:color="auto" w:fill="FFFFFF"/>
        </w:rPr>
        <w:t>Monografia (Especialização)</w:t>
      </w:r>
      <w:r w:rsidR="00791B97">
        <w:rPr>
          <w:rFonts w:ascii="Arial" w:hAnsi="Arial" w:cs="Arial"/>
          <w:color w:val="222222"/>
          <w:sz w:val="24"/>
          <w:szCs w:val="24"/>
          <w:shd w:val="clear" w:color="auto" w:fill="FFFFFF"/>
        </w:rPr>
        <w:t xml:space="preserve"> </w:t>
      </w:r>
      <w:r w:rsidRPr="001D4196">
        <w:rPr>
          <w:rFonts w:ascii="Arial" w:hAnsi="Arial" w:cs="Arial"/>
          <w:color w:val="222222"/>
          <w:sz w:val="24"/>
          <w:szCs w:val="24"/>
          <w:shd w:val="clear" w:color="auto" w:fill="FFFFFF"/>
        </w:rPr>
        <w:t xml:space="preserve">- Universidade de Taubaté. </w:t>
      </w:r>
      <w:r w:rsidR="00CA6F2E">
        <w:rPr>
          <w:rFonts w:ascii="Arial" w:hAnsi="Arial" w:cs="Arial"/>
          <w:color w:val="222222"/>
          <w:sz w:val="24"/>
          <w:szCs w:val="24"/>
          <w:shd w:val="clear" w:color="auto" w:fill="FFFFFF"/>
        </w:rPr>
        <w:t>Taubaté,</w:t>
      </w:r>
      <w:r w:rsidRPr="001D4196">
        <w:rPr>
          <w:rFonts w:ascii="Arial" w:hAnsi="Arial" w:cs="Arial"/>
          <w:color w:val="222222"/>
          <w:sz w:val="24"/>
          <w:szCs w:val="24"/>
          <w:shd w:val="clear" w:color="auto" w:fill="FFFFFF"/>
        </w:rPr>
        <w:t xml:space="preserve"> 2019. </w:t>
      </w:r>
    </w:p>
    <w:p w14:paraId="60B1448A" w14:textId="77777777" w:rsidR="00344A54" w:rsidRDefault="00344A54" w:rsidP="00344A54">
      <w:pPr>
        <w:spacing w:after="0" w:line="240" w:lineRule="auto"/>
        <w:jc w:val="both"/>
        <w:rPr>
          <w:rFonts w:ascii="Arial" w:hAnsi="Arial" w:cs="Arial"/>
          <w:color w:val="222222"/>
          <w:sz w:val="24"/>
          <w:szCs w:val="24"/>
          <w:shd w:val="clear" w:color="auto" w:fill="FFFFFF"/>
        </w:rPr>
      </w:pPr>
    </w:p>
    <w:p w14:paraId="233C3D74" w14:textId="6F1BF704" w:rsidR="00A52D84" w:rsidRDefault="00A52D84" w:rsidP="00344A54">
      <w:pPr>
        <w:spacing w:after="0" w:line="240" w:lineRule="auto"/>
        <w:jc w:val="both"/>
        <w:rPr>
          <w:rFonts w:ascii="Arial" w:hAnsi="Arial" w:cs="Arial"/>
          <w:color w:val="000000"/>
          <w:sz w:val="24"/>
          <w:szCs w:val="24"/>
        </w:rPr>
      </w:pPr>
      <w:r w:rsidRPr="000C1EF4">
        <w:rPr>
          <w:rFonts w:ascii="Arial" w:hAnsi="Arial" w:cs="Arial"/>
          <w:color w:val="000000"/>
          <w:sz w:val="24"/>
          <w:szCs w:val="24"/>
        </w:rPr>
        <w:t>FERREIRA, A</w:t>
      </w:r>
      <w:r>
        <w:rPr>
          <w:rFonts w:ascii="Arial" w:hAnsi="Arial" w:cs="Arial"/>
          <w:color w:val="000000"/>
          <w:sz w:val="24"/>
          <w:szCs w:val="24"/>
        </w:rPr>
        <w:t>.</w:t>
      </w:r>
      <w:r w:rsidRPr="000C1EF4">
        <w:rPr>
          <w:rFonts w:ascii="Arial" w:hAnsi="Arial" w:cs="Arial"/>
          <w:color w:val="000000"/>
          <w:sz w:val="24"/>
          <w:szCs w:val="24"/>
        </w:rPr>
        <w:t xml:space="preserve"> V</w:t>
      </w:r>
      <w:r>
        <w:rPr>
          <w:rFonts w:ascii="Arial" w:hAnsi="Arial" w:cs="Arial"/>
          <w:color w:val="000000"/>
          <w:sz w:val="24"/>
          <w:szCs w:val="24"/>
        </w:rPr>
        <w:t>.</w:t>
      </w:r>
      <w:r w:rsidRPr="000C1EF4">
        <w:rPr>
          <w:rFonts w:ascii="Arial" w:hAnsi="Arial" w:cs="Arial"/>
          <w:color w:val="000000"/>
          <w:sz w:val="24"/>
          <w:szCs w:val="24"/>
        </w:rPr>
        <w:t>; AITA, A</w:t>
      </w:r>
      <w:r>
        <w:rPr>
          <w:rFonts w:ascii="Arial" w:hAnsi="Arial" w:cs="Arial"/>
          <w:color w:val="000000"/>
          <w:sz w:val="24"/>
          <w:szCs w:val="24"/>
        </w:rPr>
        <w:t>.</w:t>
      </w:r>
      <w:r w:rsidRPr="000C1EF4">
        <w:rPr>
          <w:rFonts w:ascii="Arial" w:hAnsi="Arial" w:cs="Arial"/>
          <w:color w:val="000000"/>
          <w:sz w:val="24"/>
          <w:szCs w:val="24"/>
        </w:rPr>
        <w:t xml:space="preserve"> D</w:t>
      </w:r>
      <w:r>
        <w:rPr>
          <w:rFonts w:ascii="Arial" w:hAnsi="Arial" w:cs="Arial"/>
          <w:color w:val="000000"/>
          <w:sz w:val="24"/>
          <w:szCs w:val="24"/>
        </w:rPr>
        <w:t>.</w:t>
      </w:r>
      <w:r w:rsidRPr="000C1EF4">
        <w:rPr>
          <w:rFonts w:ascii="Arial" w:hAnsi="Arial" w:cs="Arial"/>
          <w:color w:val="000000"/>
          <w:sz w:val="24"/>
          <w:szCs w:val="24"/>
        </w:rPr>
        <w:t xml:space="preserve"> C</w:t>
      </w:r>
      <w:r>
        <w:rPr>
          <w:rFonts w:ascii="Arial" w:hAnsi="Arial" w:cs="Arial"/>
          <w:color w:val="000000"/>
          <w:sz w:val="24"/>
          <w:szCs w:val="24"/>
        </w:rPr>
        <w:t>.</w:t>
      </w:r>
      <w:r w:rsidRPr="000C1EF4">
        <w:rPr>
          <w:rFonts w:ascii="Arial" w:hAnsi="Arial" w:cs="Arial"/>
          <w:color w:val="000000"/>
          <w:sz w:val="24"/>
          <w:szCs w:val="24"/>
        </w:rPr>
        <w:t>; SIQUEIRA, L</w:t>
      </w:r>
      <w:r>
        <w:rPr>
          <w:rFonts w:ascii="Arial" w:hAnsi="Arial" w:cs="Arial"/>
          <w:color w:val="000000"/>
          <w:sz w:val="24"/>
          <w:szCs w:val="24"/>
        </w:rPr>
        <w:t>.</w:t>
      </w:r>
      <w:r w:rsidRPr="000C1EF4">
        <w:rPr>
          <w:rFonts w:ascii="Arial" w:hAnsi="Arial" w:cs="Arial"/>
          <w:color w:val="000000"/>
          <w:sz w:val="24"/>
          <w:szCs w:val="24"/>
        </w:rPr>
        <w:t xml:space="preserve"> P. Ocorrência de perda auditiva por nível de pressão sonora elevado em trabalhadores de uma indústria do ramo metalmecânico de Caxias do Sul-RS. </w:t>
      </w:r>
      <w:proofErr w:type="spellStart"/>
      <w:r w:rsidRPr="000C1EF4">
        <w:rPr>
          <w:rFonts w:ascii="Arial" w:hAnsi="Arial" w:cs="Arial"/>
          <w:b/>
          <w:bCs/>
          <w:color w:val="000000"/>
          <w:sz w:val="24"/>
          <w:szCs w:val="24"/>
        </w:rPr>
        <w:t>Distúrb</w:t>
      </w:r>
      <w:proofErr w:type="spellEnd"/>
      <w:r w:rsidRPr="000C1EF4">
        <w:rPr>
          <w:rFonts w:ascii="Arial" w:hAnsi="Arial" w:cs="Arial"/>
          <w:b/>
          <w:bCs/>
          <w:color w:val="000000"/>
          <w:sz w:val="24"/>
          <w:szCs w:val="24"/>
        </w:rPr>
        <w:t xml:space="preserve"> </w:t>
      </w:r>
      <w:proofErr w:type="spellStart"/>
      <w:r w:rsidRPr="000C1EF4">
        <w:rPr>
          <w:rFonts w:ascii="Arial" w:hAnsi="Arial" w:cs="Arial"/>
          <w:b/>
          <w:bCs/>
          <w:color w:val="000000"/>
          <w:sz w:val="24"/>
          <w:szCs w:val="24"/>
        </w:rPr>
        <w:t>Comun</w:t>
      </w:r>
      <w:proofErr w:type="spellEnd"/>
      <w:r w:rsidRPr="000C1EF4">
        <w:rPr>
          <w:rFonts w:ascii="Arial" w:hAnsi="Arial" w:cs="Arial"/>
          <w:color w:val="000000"/>
          <w:sz w:val="24"/>
          <w:szCs w:val="24"/>
        </w:rPr>
        <w:t>,</w:t>
      </w:r>
      <w:r>
        <w:rPr>
          <w:rFonts w:ascii="Arial" w:hAnsi="Arial" w:cs="Arial"/>
          <w:color w:val="000000"/>
          <w:sz w:val="24"/>
          <w:szCs w:val="24"/>
        </w:rPr>
        <w:t xml:space="preserve"> SP</w:t>
      </w:r>
      <w:r w:rsidRPr="000C1EF4">
        <w:rPr>
          <w:rFonts w:ascii="Arial" w:hAnsi="Arial" w:cs="Arial"/>
          <w:color w:val="000000"/>
          <w:sz w:val="24"/>
          <w:szCs w:val="24"/>
        </w:rPr>
        <w:t>, v. 24, n. 2,</w:t>
      </w:r>
      <w:r>
        <w:rPr>
          <w:rFonts w:ascii="Arial" w:hAnsi="Arial" w:cs="Arial"/>
          <w:color w:val="000000"/>
          <w:sz w:val="24"/>
          <w:szCs w:val="24"/>
        </w:rPr>
        <w:t xml:space="preserve"> p. 135-147,</w:t>
      </w:r>
      <w:r w:rsidRPr="000C1EF4">
        <w:rPr>
          <w:rFonts w:ascii="Arial" w:hAnsi="Arial" w:cs="Arial"/>
          <w:color w:val="000000"/>
          <w:sz w:val="24"/>
          <w:szCs w:val="24"/>
        </w:rPr>
        <w:t xml:space="preserve"> </w:t>
      </w:r>
      <w:r>
        <w:rPr>
          <w:rFonts w:ascii="Arial" w:hAnsi="Arial" w:cs="Arial"/>
          <w:color w:val="000000"/>
          <w:sz w:val="24"/>
          <w:szCs w:val="24"/>
        </w:rPr>
        <w:t>set.</w:t>
      </w:r>
      <w:r w:rsidRPr="000C1EF4">
        <w:rPr>
          <w:rFonts w:ascii="Arial" w:hAnsi="Arial" w:cs="Arial"/>
          <w:color w:val="000000"/>
          <w:sz w:val="24"/>
          <w:szCs w:val="24"/>
        </w:rPr>
        <w:t xml:space="preserve"> 2012.</w:t>
      </w:r>
      <w:r w:rsidR="001F74CD">
        <w:rPr>
          <w:rFonts w:ascii="Arial" w:hAnsi="Arial" w:cs="Arial"/>
          <w:color w:val="000000"/>
          <w:sz w:val="24"/>
          <w:szCs w:val="24"/>
        </w:rPr>
        <w:t xml:space="preserve"> </w:t>
      </w:r>
    </w:p>
    <w:p w14:paraId="55E6F4B4"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590E4F79" w14:textId="6EB02764"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FERREIRA, B. R.; MINITI, A.; MARONE, S. A. M. </w:t>
      </w:r>
      <w:r w:rsidRPr="00F62CAC">
        <w:rPr>
          <w:rFonts w:ascii="Arial" w:hAnsi="Arial" w:cs="Arial"/>
          <w:b/>
          <w:color w:val="000000"/>
          <w:sz w:val="24"/>
          <w:szCs w:val="24"/>
          <w:shd w:val="clear" w:color="auto" w:fill="FFFFFF"/>
        </w:rPr>
        <w:t>Tratado de otologia.</w:t>
      </w:r>
      <w:r>
        <w:rPr>
          <w:rFonts w:ascii="Arial" w:hAnsi="Arial" w:cs="Arial"/>
          <w:color w:val="000000"/>
          <w:sz w:val="24"/>
          <w:szCs w:val="24"/>
          <w:shd w:val="clear" w:color="auto" w:fill="FFFFFF"/>
        </w:rPr>
        <w:t xml:space="preserve"> 1 ed. São Paulo: EDUSP, 1998. p. 159-266.</w:t>
      </w:r>
      <w:r w:rsidR="001F74CD">
        <w:rPr>
          <w:rFonts w:ascii="Arial" w:hAnsi="Arial" w:cs="Arial"/>
          <w:color w:val="000000"/>
          <w:sz w:val="24"/>
          <w:szCs w:val="24"/>
          <w:shd w:val="clear" w:color="auto" w:fill="FFFFFF"/>
        </w:rPr>
        <w:t xml:space="preserve"> </w:t>
      </w:r>
    </w:p>
    <w:p w14:paraId="634D391C" w14:textId="77777777" w:rsidR="00425703" w:rsidRDefault="00425703" w:rsidP="00344A54">
      <w:pPr>
        <w:spacing w:after="0" w:line="240" w:lineRule="auto"/>
        <w:jc w:val="both"/>
        <w:rPr>
          <w:rFonts w:ascii="Arial" w:hAnsi="Arial" w:cs="Arial"/>
          <w:color w:val="000000"/>
          <w:sz w:val="24"/>
          <w:szCs w:val="24"/>
        </w:rPr>
      </w:pPr>
      <w:bookmarkStart w:id="22" w:name="_Hlk56376990"/>
    </w:p>
    <w:p w14:paraId="150BC7FA" w14:textId="1EE04453" w:rsidR="00A52D84" w:rsidRDefault="00A52D84" w:rsidP="00344A54">
      <w:pPr>
        <w:spacing w:after="0" w:line="240" w:lineRule="auto"/>
        <w:jc w:val="both"/>
        <w:rPr>
          <w:rFonts w:ascii="Arial" w:hAnsi="Arial" w:cs="Arial"/>
          <w:color w:val="000000"/>
          <w:sz w:val="24"/>
          <w:szCs w:val="24"/>
        </w:rPr>
      </w:pPr>
      <w:r>
        <w:rPr>
          <w:rFonts w:ascii="Arial" w:hAnsi="Arial" w:cs="Arial"/>
          <w:color w:val="000000"/>
          <w:sz w:val="24"/>
          <w:szCs w:val="24"/>
        </w:rPr>
        <w:t>FERREIRA</w:t>
      </w:r>
      <w:bookmarkEnd w:id="22"/>
      <w:r>
        <w:rPr>
          <w:rFonts w:ascii="Arial" w:hAnsi="Arial" w:cs="Arial"/>
          <w:color w:val="000000"/>
          <w:sz w:val="24"/>
          <w:szCs w:val="24"/>
        </w:rPr>
        <w:t xml:space="preserve">, D. G. </w:t>
      </w:r>
      <w:proofErr w:type="gramStart"/>
      <w:r>
        <w:rPr>
          <w:rFonts w:ascii="Arial" w:hAnsi="Arial" w:cs="Arial"/>
          <w:i/>
          <w:iCs/>
          <w:color w:val="000000"/>
          <w:sz w:val="24"/>
          <w:szCs w:val="24"/>
        </w:rPr>
        <w:t>et</w:t>
      </w:r>
      <w:proofErr w:type="gramEnd"/>
      <w:r>
        <w:rPr>
          <w:rFonts w:ascii="Arial" w:hAnsi="Arial" w:cs="Arial"/>
          <w:i/>
          <w:iCs/>
          <w:color w:val="000000"/>
          <w:sz w:val="24"/>
          <w:szCs w:val="24"/>
        </w:rPr>
        <w:t xml:space="preserve"> al</w:t>
      </w:r>
      <w:r>
        <w:rPr>
          <w:rFonts w:ascii="Arial" w:hAnsi="Arial" w:cs="Arial"/>
          <w:color w:val="000000"/>
          <w:sz w:val="24"/>
          <w:szCs w:val="24"/>
        </w:rPr>
        <w:t>. Efeitos auditivos da exposição combinada: interação entre monóxido de carbono, ruído e tabagismo.</w:t>
      </w:r>
      <w:r w:rsidR="00F62CAC">
        <w:rPr>
          <w:rFonts w:ascii="Arial" w:hAnsi="Arial" w:cs="Arial"/>
          <w:b/>
          <w:bCs/>
          <w:color w:val="000000"/>
          <w:sz w:val="24"/>
          <w:szCs w:val="24"/>
        </w:rPr>
        <w:t> Rev. Soc. B</w:t>
      </w:r>
      <w:r>
        <w:rPr>
          <w:rFonts w:ascii="Arial" w:hAnsi="Arial" w:cs="Arial"/>
          <w:b/>
          <w:bCs/>
          <w:color w:val="000000"/>
          <w:sz w:val="24"/>
          <w:szCs w:val="24"/>
        </w:rPr>
        <w:t xml:space="preserve">ras. </w:t>
      </w:r>
      <w:proofErr w:type="spellStart"/>
      <w:r w:rsidR="00F62CAC">
        <w:rPr>
          <w:rFonts w:ascii="Arial" w:hAnsi="Arial" w:cs="Arial"/>
          <w:b/>
          <w:bCs/>
          <w:color w:val="000000"/>
          <w:sz w:val="24"/>
          <w:szCs w:val="24"/>
        </w:rPr>
        <w:t>F</w:t>
      </w:r>
      <w:r>
        <w:rPr>
          <w:rFonts w:ascii="Arial" w:hAnsi="Arial" w:cs="Arial"/>
          <w:b/>
          <w:bCs/>
          <w:color w:val="000000"/>
          <w:sz w:val="24"/>
          <w:szCs w:val="24"/>
        </w:rPr>
        <w:t>onoaudiol</w:t>
      </w:r>
      <w:proofErr w:type="spellEnd"/>
      <w:r>
        <w:rPr>
          <w:rFonts w:ascii="Arial" w:hAnsi="Arial" w:cs="Arial"/>
          <w:b/>
          <w:bCs/>
          <w:color w:val="000000"/>
          <w:sz w:val="24"/>
          <w:szCs w:val="24"/>
        </w:rPr>
        <w:t>.</w:t>
      </w:r>
      <w:r>
        <w:rPr>
          <w:rFonts w:ascii="Arial" w:hAnsi="Arial" w:cs="Arial"/>
          <w:color w:val="000000"/>
          <w:sz w:val="24"/>
          <w:szCs w:val="24"/>
        </w:rPr>
        <w:t>, São Paulo, v. 17, n. 4, p. 405-411, Dec. 2012. </w:t>
      </w:r>
    </w:p>
    <w:p w14:paraId="7EAB48FC" w14:textId="34E296EC" w:rsidR="00425703" w:rsidRDefault="00425703" w:rsidP="00344A54">
      <w:pPr>
        <w:spacing w:after="0" w:line="240" w:lineRule="auto"/>
        <w:jc w:val="both"/>
        <w:rPr>
          <w:rFonts w:ascii="Arial" w:hAnsi="Arial" w:cs="Arial"/>
          <w:b/>
          <w:color w:val="000000"/>
          <w:sz w:val="24"/>
          <w:szCs w:val="24"/>
          <w:shd w:val="clear" w:color="auto" w:fill="FFFFFF"/>
        </w:rPr>
      </w:pPr>
    </w:p>
    <w:p w14:paraId="73C4A5FC" w14:textId="2CADD786" w:rsidR="00B4046E" w:rsidRPr="00B4046E" w:rsidRDefault="00B4046E" w:rsidP="00B4046E">
      <w:pPr>
        <w:spacing w:line="360" w:lineRule="auto"/>
        <w:jc w:val="both"/>
        <w:rPr>
          <w:rFonts w:ascii="Arial" w:hAnsi="Arial" w:cs="Arial"/>
          <w:sz w:val="24"/>
          <w:szCs w:val="24"/>
        </w:rPr>
      </w:pPr>
      <w:r>
        <w:rPr>
          <w:rFonts w:ascii="Arial" w:hAnsi="Arial" w:cs="Arial"/>
          <w:sz w:val="24"/>
          <w:szCs w:val="24"/>
        </w:rPr>
        <w:t xml:space="preserve">FERRITE, Silva. </w:t>
      </w:r>
      <w:r w:rsidRPr="004E69E9">
        <w:rPr>
          <w:rFonts w:ascii="Arial" w:hAnsi="Arial" w:cs="Arial"/>
          <w:b/>
          <w:sz w:val="24"/>
          <w:szCs w:val="24"/>
        </w:rPr>
        <w:t>Epidemiologia da Perda Auditiva em Adultos Trabalhadores.</w:t>
      </w:r>
      <w:r>
        <w:rPr>
          <w:rFonts w:ascii="Arial" w:hAnsi="Arial" w:cs="Arial"/>
          <w:sz w:val="24"/>
          <w:szCs w:val="24"/>
        </w:rPr>
        <w:t xml:space="preserve"> </w:t>
      </w:r>
      <w:r w:rsidR="00CA6F2E">
        <w:rPr>
          <w:rFonts w:ascii="Arial" w:hAnsi="Arial" w:cs="Arial"/>
          <w:sz w:val="24"/>
          <w:szCs w:val="24"/>
        </w:rPr>
        <w:t xml:space="preserve">2009. </w:t>
      </w:r>
      <w:r>
        <w:rPr>
          <w:rFonts w:ascii="Arial" w:hAnsi="Arial" w:cs="Arial"/>
          <w:sz w:val="24"/>
          <w:szCs w:val="24"/>
        </w:rPr>
        <w:t>Tese (Doutorado)</w:t>
      </w:r>
      <w:r w:rsidR="00CA6F2E">
        <w:rPr>
          <w:rFonts w:ascii="Arial" w:hAnsi="Arial" w:cs="Arial"/>
          <w:sz w:val="24"/>
          <w:szCs w:val="24"/>
        </w:rPr>
        <w:t xml:space="preserve"> </w:t>
      </w:r>
      <w:r>
        <w:rPr>
          <w:rFonts w:ascii="Arial" w:hAnsi="Arial" w:cs="Arial"/>
          <w:sz w:val="24"/>
          <w:szCs w:val="24"/>
        </w:rPr>
        <w:t>-</w:t>
      </w:r>
      <w:r w:rsidR="00CA6F2E">
        <w:rPr>
          <w:rFonts w:ascii="Arial" w:hAnsi="Arial" w:cs="Arial"/>
          <w:sz w:val="24"/>
          <w:szCs w:val="24"/>
        </w:rPr>
        <w:t xml:space="preserve"> </w:t>
      </w:r>
      <w:r>
        <w:rPr>
          <w:rFonts w:ascii="Arial" w:hAnsi="Arial" w:cs="Arial"/>
          <w:sz w:val="24"/>
          <w:szCs w:val="24"/>
        </w:rPr>
        <w:t>Instituição de Saúde Coletiva, Universidade Federal da Bahia, Salvador, 2009.</w:t>
      </w:r>
    </w:p>
    <w:p w14:paraId="00036E55" w14:textId="1129A26B" w:rsidR="00A52D84" w:rsidRDefault="00A52D84" w:rsidP="00344A54">
      <w:pPr>
        <w:spacing w:after="0" w:line="240" w:lineRule="auto"/>
        <w:jc w:val="both"/>
        <w:rPr>
          <w:rFonts w:ascii="Arial" w:hAnsi="Arial" w:cs="Arial"/>
          <w:color w:val="000000"/>
          <w:sz w:val="24"/>
          <w:szCs w:val="24"/>
          <w:shd w:val="clear" w:color="auto" w:fill="FFFFFF"/>
        </w:rPr>
      </w:pPr>
      <w:r w:rsidRPr="009046D5">
        <w:rPr>
          <w:rFonts w:ascii="Arial" w:hAnsi="Arial" w:cs="Arial"/>
          <w:color w:val="000000"/>
          <w:sz w:val="24"/>
          <w:szCs w:val="24"/>
          <w:shd w:val="clear" w:color="auto" w:fill="FFFFFF"/>
        </w:rPr>
        <w:t>FIGUEIREDO, R. R.</w:t>
      </w:r>
      <w:r w:rsidRPr="009046D5">
        <w:rPr>
          <w:rFonts w:ascii="Arial" w:hAnsi="Arial" w:cs="Arial"/>
          <w:b/>
          <w:color w:val="000000"/>
          <w:sz w:val="24"/>
          <w:szCs w:val="24"/>
          <w:shd w:val="clear" w:color="auto" w:fill="FFFFFF"/>
        </w:rPr>
        <w:t xml:space="preserve"> Associação entre zumbido e hipertensão arterial.</w:t>
      </w:r>
      <w:r>
        <w:rPr>
          <w:rFonts w:ascii="Arial" w:hAnsi="Arial" w:cs="Arial"/>
          <w:color w:val="000000"/>
          <w:sz w:val="24"/>
          <w:szCs w:val="24"/>
          <w:shd w:val="clear" w:color="auto" w:fill="FFFFFF"/>
        </w:rPr>
        <w:t xml:space="preserve"> </w:t>
      </w:r>
      <w:r w:rsidR="00CA6F2E">
        <w:rPr>
          <w:rFonts w:ascii="Arial" w:hAnsi="Arial" w:cs="Arial"/>
          <w:color w:val="000000"/>
          <w:sz w:val="24"/>
          <w:szCs w:val="24"/>
          <w:shd w:val="clear" w:color="auto" w:fill="FFFFFF"/>
        </w:rPr>
        <w:t xml:space="preserve">2015. </w:t>
      </w:r>
      <w:r>
        <w:rPr>
          <w:rFonts w:ascii="Arial" w:hAnsi="Arial" w:cs="Arial"/>
          <w:color w:val="000000"/>
          <w:sz w:val="24"/>
          <w:szCs w:val="24"/>
          <w:shd w:val="clear" w:color="auto" w:fill="FFFFFF"/>
        </w:rPr>
        <w:t>Tese (Doutorado)</w:t>
      </w:r>
      <w:r w:rsidR="00791B9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Escola Paulista de Medicina, Universidade Federal de São Paulo (UNIFESP), São Paulo, 2015.</w:t>
      </w:r>
      <w:r w:rsidR="009046D5">
        <w:rPr>
          <w:rFonts w:ascii="Arial" w:hAnsi="Arial" w:cs="Arial"/>
          <w:color w:val="000000"/>
          <w:sz w:val="24"/>
          <w:szCs w:val="24"/>
          <w:shd w:val="clear" w:color="auto" w:fill="FFFFFF"/>
        </w:rPr>
        <w:t xml:space="preserve"> </w:t>
      </w:r>
    </w:p>
    <w:p w14:paraId="2535E1AD" w14:textId="77777777" w:rsidR="00425703" w:rsidRDefault="00425703" w:rsidP="00344A54">
      <w:pPr>
        <w:spacing w:after="0" w:line="240" w:lineRule="auto"/>
        <w:jc w:val="both"/>
        <w:rPr>
          <w:rFonts w:ascii="Arial" w:hAnsi="Arial" w:cs="Arial"/>
          <w:color w:val="000000"/>
          <w:sz w:val="24"/>
          <w:szCs w:val="24"/>
        </w:rPr>
      </w:pPr>
    </w:p>
    <w:p w14:paraId="1EAC6250" w14:textId="1CA9DEF9" w:rsidR="00A52D84" w:rsidRDefault="00A52D84" w:rsidP="00344A54">
      <w:pPr>
        <w:spacing w:after="0" w:line="240" w:lineRule="auto"/>
        <w:jc w:val="both"/>
        <w:rPr>
          <w:rFonts w:ascii="Arial" w:hAnsi="Arial" w:cs="Arial"/>
          <w:color w:val="000000"/>
          <w:sz w:val="24"/>
          <w:szCs w:val="24"/>
        </w:rPr>
      </w:pPr>
      <w:proofErr w:type="gramStart"/>
      <w:r w:rsidRPr="00C82DEE">
        <w:rPr>
          <w:rFonts w:ascii="Arial" w:hAnsi="Arial" w:cs="Arial"/>
          <w:color w:val="000000"/>
          <w:sz w:val="24"/>
          <w:szCs w:val="24"/>
          <w:lang w:val="en-US"/>
        </w:rPr>
        <w:t xml:space="preserve">FILIPE, A. P. </w:t>
      </w:r>
      <w:r w:rsidRPr="00C82DEE">
        <w:rPr>
          <w:rFonts w:ascii="Arial" w:hAnsi="Arial" w:cs="Arial"/>
          <w:i/>
          <w:iCs/>
          <w:color w:val="000000"/>
          <w:sz w:val="24"/>
          <w:szCs w:val="24"/>
          <w:lang w:val="en-US"/>
        </w:rPr>
        <w:t>et al</w:t>
      </w:r>
      <w:r w:rsidRPr="00C82DEE">
        <w:rPr>
          <w:rFonts w:ascii="Arial" w:hAnsi="Arial" w:cs="Arial"/>
          <w:color w:val="000000"/>
          <w:sz w:val="24"/>
          <w:szCs w:val="24"/>
          <w:lang w:val="en-US"/>
        </w:rPr>
        <w:t xml:space="preserve">. </w:t>
      </w:r>
      <w:r w:rsidRPr="00772E0C">
        <w:rPr>
          <w:rFonts w:ascii="Arial" w:hAnsi="Arial" w:cs="Arial"/>
          <w:color w:val="000000"/>
          <w:sz w:val="24"/>
          <w:szCs w:val="24"/>
        </w:rPr>
        <w:t>Avaliação de ruído em fábricas de móveis.</w:t>
      </w:r>
      <w:proofErr w:type="gramEnd"/>
      <w:r w:rsidRPr="00772E0C">
        <w:rPr>
          <w:rFonts w:ascii="Arial" w:hAnsi="Arial" w:cs="Arial"/>
          <w:b/>
          <w:bCs/>
          <w:color w:val="000000"/>
          <w:sz w:val="24"/>
          <w:szCs w:val="24"/>
        </w:rPr>
        <w:t> CERNE</w:t>
      </w:r>
      <w:r>
        <w:rPr>
          <w:rFonts w:ascii="Arial" w:hAnsi="Arial" w:cs="Arial"/>
          <w:color w:val="000000"/>
          <w:sz w:val="24"/>
          <w:szCs w:val="24"/>
        </w:rPr>
        <w:t>,</w:t>
      </w:r>
      <w:r w:rsidRPr="00772E0C">
        <w:rPr>
          <w:rFonts w:ascii="Arial" w:hAnsi="Arial" w:cs="Arial"/>
          <w:color w:val="000000"/>
          <w:sz w:val="24"/>
          <w:szCs w:val="24"/>
        </w:rPr>
        <w:t> v. 20, n. 4, p. 551-556, </w:t>
      </w:r>
      <w:r>
        <w:rPr>
          <w:rFonts w:ascii="Arial" w:hAnsi="Arial" w:cs="Arial"/>
          <w:color w:val="000000"/>
          <w:sz w:val="24"/>
          <w:szCs w:val="24"/>
        </w:rPr>
        <w:t>d</w:t>
      </w:r>
      <w:r w:rsidRPr="00772E0C">
        <w:rPr>
          <w:rFonts w:ascii="Arial" w:hAnsi="Arial" w:cs="Arial"/>
          <w:color w:val="000000"/>
          <w:sz w:val="24"/>
          <w:szCs w:val="24"/>
        </w:rPr>
        <w:t>ec. 2014.</w:t>
      </w:r>
      <w:r w:rsidR="001F74CD">
        <w:rPr>
          <w:rFonts w:ascii="Arial" w:hAnsi="Arial" w:cs="Arial"/>
          <w:color w:val="000000"/>
          <w:sz w:val="24"/>
          <w:szCs w:val="24"/>
        </w:rPr>
        <w:t xml:space="preserve"> </w:t>
      </w:r>
    </w:p>
    <w:p w14:paraId="0B9F4BB6" w14:textId="77777777" w:rsidR="00344A54" w:rsidRPr="00772E0C" w:rsidRDefault="00344A54" w:rsidP="00344A54">
      <w:pPr>
        <w:spacing w:after="0" w:line="240" w:lineRule="auto"/>
        <w:jc w:val="both"/>
        <w:rPr>
          <w:rFonts w:ascii="Arial" w:hAnsi="Arial" w:cs="Arial"/>
          <w:sz w:val="24"/>
          <w:szCs w:val="24"/>
        </w:rPr>
      </w:pPr>
    </w:p>
    <w:p w14:paraId="564449B7" w14:textId="30125345"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GUERRA, M. R. </w:t>
      </w:r>
      <w:r>
        <w:rPr>
          <w:rFonts w:ascii="Arial" w:hAnsi="Arial" w:cs="Arial"/>
          <w:i/>
          <w:iCs/>
          <w:color w:val="000000"/>
          <w:sz w:val="24"/>
          <w:szCs w:val="24"/>
          <w:shd w:val="clear" w:color="auto" w:fill="FFFFFF"/>
        </w:rPr>
        <w:t>et al.</w:t>
      </w:r>
      <w:r w:rsidR="00F62CAC">
        <w:rPr>
          <w:rFonts w:ascii="Arial" w:hAnsi="Arial" w:cs="Arial"/>
          <w:i/>
          <w:iCs/>
          <w:color w:val="000000"/>
          <w:sz w:val="24"/>
          <w:szCs w:val="24"/>
          <w:shd w:val="clear" w:color="auto" w:fill="FFFFFF"/>
        </w:rPr>
        <w:t xml:space="preserve"> </w:t>
      </w:r>
      <w:r>
        <w:rPr>
          <w:rFonts w:ascii="Arial" w:hAnsi="Arial" w:cs="Arial"/>
          <w:color w:val="000000"/>
          <w:sz w:val="24"/>
          <w:szCs w:val="24"/>
          <w:shd w:val="clear" w:color="auto" w:fill="FFFFFF"/>
        </w:rPr>
        <w:t xml:space="preserve">Prevalência de perda auditiva induzida por ruído em empresa metalúrgica. </w:t>
      </w:r>
      <w:r>
        <w:rPr>
          <w:rFonts w:ascii="Arial" w:hAnsi="Arial" w:cs="Arial"/>
          <w:b/>
          <w:bCs/>
          <w:color w:val="000000"/>
          <w:sz w:val="24"/>
          <w:szCs w:val="24"/>
          <w:shd w:val="clear" w:color="auto" w:fill="FFFFFF"/>
        </w:rPr>
        <w:t>Rev. Saúde Pública [online]</w:t>
      </w:r>
      <w:r>
        <w:rPr>
          <w:rFonts w:ascii="Arial" w:hAnsi="Arial" w:cs="Arial"/>
          <w:color w:val="000000"/>
          <w:sz w:val="24"/>
          <w:szCs w:val="24"/>
          <w:shd w:val="clear" w:color="auto" w:fill="FFFFFF"/>
        </w:rPr>
        <w:t>. vol.</w:t>
      </w:r>
      <w:r w:rsidR="00F62CA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39, n.2, 2005. </w:t>
      </w:r>
    </w:p>
    <w:p w14:paraId="60F4899B" w14:textId="204FF134" w:rsidR="00A12218" w:rsidRDefault="00A12218" w:rsidP="00344A54">
      <w:pPr>
        <w:spacing w:after="0" w:line="240" w:lineRule="auto"/>
        <w:jc w:val="both"/>
        <w:rPr>
          <w:rFonts w:ascii="Arial" w:hAnsi="Arial" w:cs="Arial"/>
          <w:color w:val="000000"/>
          <w:sz w:val="24"/>
          <w:szCs w:val="24"/>
          <w:shd w:val="clear" w:color="auto" w:fill="FFFFFF"/>
        </w:rPr>
      </w:pPr>
    </w:p>
    <w:p w14:paraId="35E51A6E" w14:textId="3901A056" w:rsidR="00A12218" w:rsidRDefault="00A12218" w:rsidP="00344A54">
      <w:pPr>
        <w:spacing w:after="0" w:line="240" w:lineRule="auto"/>
        <w:jc w:val="both"/>
        <w:rPr>
          <w:rFonts w:ascii="Arial" w:hAnsi="Arial" w:cs="Arial"/>
          <w:color w:val="000000"/>
          <w:sz w:val="24"/>
          <w:szCs w:val="24"/>
          <w:shd w:val="clear" w:color="auto" w:fill="FFFFFF"/>
        </w:rPr>
      </w:pPr>
      <w:r>
        <w:rPr>
          <w:rFonts w:ascii="Arial" w:hAnsi="Arial" w:cs="Arial"/>
          <w:sz w:val="24"/>
          <w:szCs w:val="24"/>
        </w:rPr>
        <w:t xml:space="preserve">GOLDNER, L.J. </w:t>
      </w:r>
      <w:r w:rsidRPr="00F62CAC">
        <w:rPr>
          <w:rFonts w:ascii="Arial" w:hAnsi="Arial" w:cs="Arial"/>
          <w:b/>
          <w:sz w:val="24"/>
          <w:szCs w:val="24"/>
        </w:rPr>
        <w:t>Educação física e saúde: benefício da atividade física para a qualidade de vida.</w:t>
      </w:r>
      <w:r>
        <w:rPr>
          <w:rFonts w:ascii="Arial" w:hAnsi="Arial" w:cs="Arial"/>
          <w:sz w:val="24"/>
          <w:szCs w:val="24"/>
        </w:rPr>
        <w:t xml:space="preserve"> </w:t>
      </w:r>
      <w:r w:rsidR="00CA6F2E">
        <w:rPr>
          <w:rFonts w:ascii="Arial" w:hAnsi="Arial" w:cs="Arial"/>
          <w:sz w:val="24"/>
          <w:szCs w:val="24"/>
        </w:rPr>
        <w:t xml:space="preserve">2013. </w:t>
      </w:r>
      <w:r>
        <w:rPr>
          <w:rFonts w:ascii="Arial" w:hAnsi="Arial" w:cs="Arial"/>
          <w:sz w:val="24"/>
          <w:szCs w:val="24"/>
        </w:rPr>
        <w:t>Trabalho de Conclusão de Curso</w:t>
      </w:r>
      <w:r w:rsidR="00CA6F2E">
        <w:rPr>
          <w:rFonts w:ascii="Arial" w:hAnsi="Arial" w:cs="Arial"/>
          <w:sz w:val="24"/>
          <w:szCs w:val="24"/>
        </w:rPr>
        <w:t xml:space="preserve"> </w:t>
      </w:r>
      <w:r>
        <w:rPr>
          <w:rFonts w:ascii="Arial" w:hAnsi="Arial" w:cs="Arial"/>
          <w:sz w:val="24"/>
          <w:szCs w:val="24"/>
        </w:rPr>
        <w:t xml:space="preserve">– Universidade Federal do Espirito Santo, Vitória, 2013. </w:t>
      </w:r>
    </w:p>
    <w:p w14:paraId="133794B6"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14CCD10E" w14:textId="746C37DC"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HANAZUMI, A. </w:t>
      </w:r>
      <w:r w:rsidRPr="00F62CAC">
        <w:rPr>
          <w:rFonts w:ascii="Arial" w:hAnsi="Arial" w:cs="Arial"/>
          <w:b/>
          <w:color w:val="000000"/>
          <w:sz w:val="24"/>
          <w:szCs w:val="24"/>
          <w:shd w:val="clear" w:color="auto" w:fill="FFFFFF"/>
        </w:rPr>
        <w:t xml:space="preserve">Hábitos auditivos e avaliação </w:t>
      </w:r>
      <w:proofErr w:type="spellStart"/>
      <w:r w:rsidRPr="00F62CAC">
        <w:rPr>
          <w:rFonts w:ascii="Arial" w:hAnsi="Arial" w:cs="Arial"/>
          <w:b/>
          <w:color w:val="000000"/>
          <w:sz w:val="24"/>
          <w:szCs w:val="24"/>
          <w:shd w:val="clear" w:color="auto" w:fill="FFFFFF"/>
        </w:rPr>
        <w:t>audiológica</w:t>
      </w:r>
      <w:proofErr w:type="spellEnd"/>
      <w:r w:rsidRPr="00F62CAC">
        <w:rPr>
          <w:rFonts w:ascii="Arial" w:hAnsi="Arial" w:cs="Arial"/>
          <w:b/>
          <w:color w:val="000000"/>
          <w:sz w:val="24"/>
          <w:szCs w:val="24"/>
          <w:shd w:val="clear" w:color="auto" w:fill="FFFFFF"/>
        </w:rPr>
        <w:t xml:space="preserve"> em adultos.</w:t>
      </w:r>
      <w:r w:rsidR="00CA6F2E" w:rsidRPr="00CA6F2E">
        <w:rPr>
          <w:rFonts w:ascii="Arial" w:hAnsi="Arial" w:cs="Arial"/>
          <w:color w:val="000000"/>
          <w:sz w:val="24"/>
          <w:szCs w:val="24"/>
          <w:shd w:val="clear" w:color="auto" w:fill="FFFFFF"/>
        </w:rPr>
        <w:t xml:space="preserve"> 2011</w:t>
      </w:r>
      <w:r w:rsidR="00CA6F2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Dissertação (mestrado)</w:t>
      </w:r>
      <w:r w:rsidR="0070768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Universidade Federal de São Paulo, São Paulo, 2011.</w:t>
      </w:r>
      <w:r w:rsidR="001F74CD">
        <w:rPr>
          <w:rFonts w:ascii="Arial" w:hAnsi="Arial" w:cs="Arial"/>
          <w:color w:val="000000"/>
          <w:sz w:val="24"/>
          <w:szCs w:val="24"/>
          <w:shd w:val="clear" w:color="auto" w:fill="FFFFFF"/>
        </w:rPr>
        <w:t xml:space="preserve"> </w:t>
      </w:r>
    </w:p>
    <w:p w14:paraId="05F30DF2" w14:textId="586AA334" w:rsidR="00061B88" w:rsidRDefault="00061B88" w:rsidP="00344A54">
      <w:pPr>
        <w:spacing w:after="0" w:line="240" w:lineRule="auto"/>
        <w:jc w:val="both"/>
        <w:rPr>
          <w:rFonts w:ascii="Arial" w:hAnsi="Arial" w:cs="Arial"/>
          <w:color w:val="000000"/>
          <w:sz w:val="24"/>
          <w:szCs w:val="24"/>
          <w:shd w:val="clear" w:color="auto" w:fill="FFFFFF"/>
        </w:rPr>
      </w:pPr>
    </w:p>
    <w:p w14:paraId="0E03D4C4" w14:textId="257A151D" w:rsidR="00061B88" w:rsidRPr="00B15FFD" w:rsidRDefault="00CA6F2E" w:rsidP="00344A54">
      <w:pPr>
        <w:spacing w:after="0" w:line="240" w:lineRule="auto"/>
        <w:jc w:val="both"/>
        <w:rPr>
          <w:rFonts w:ascii="Arial" w:hAnsi="Arial" w:cs="Arial"/>
          <w:color w:val="000000"/>
          <w:sz w:val="24"/>
          <w:szCs w:val="24"/>
          <w:shd w:val="clear" w:color="auto" w:fill="FFFFFF"/>
          <w:lang w:val="en-US"/>
        </w:rPr>
      </w:pPr>
      <w:r w:rsidRPr="00CA6F2E">
        <w:rPr>
          <w:rFonts w:ascii="Arial" w:hAnsi="Arial" w:cs="Arial"/>
          <w:sz w:val="24"/>
          <w:szCs w:val="24"/>
        </w:rPr>
        <w:t xml:space="preserve">JERGER, </w:t>
      </w:r>
      <w:r w:rsidR="00061B88" w:rsidRPr="00CA6F2E">
        <w:rPr>
          <w:rFonts w:ascii="Arial" w:hAnsi="Arial" w:cs="Arial"/>
          <w:sz w:val="24"/>
          <w:szCs w:val="24"/>
        </w:rPr>
        <w:t xml:space="preserve">J. </w:t>
      </w:r>
      <w:proofErr w:type="spellStart"/>
      <w:r w:rsidR="00061B88" w:rsidRPr="00CA6F2E">
        <w:rPr>
          <w:rFonts w:ascii="Arial" w:hAnsi="Arial" w:cs="Arial"/>
          <w:sz w:val="24"/>
          <w:szCs w:val="24"/>
        </w:rPr>
        <w:t>Clinical</w:t>
      </w:r>
      <w:proofErr w:type="spellEnd"/>
      <w:r w:rsidR="00061B88" w:rsidRPr="00CA6F2E">
        <w:rPr>
          <w:rFonts w:ascii="Arial" w:hAnsi="Arial" w:cs="Arial"/>
          <w:sz w:val="24"/>
          <w:szCs w:val="24"/>
        </w:rPr>
        <w:t xml:space="preserve"> </w:t>
      </w:r>
      <w:proofErr w:type="spellStart"/>
      <w:r w:rsidR="00061B88" w:rsidRPr="00CA6F2E">
        <w:rPr>
          <w:rFonts w:ascii="Arial" w:hAnsi="Arial" w:cs="Arial"/>
          <w:sz w:val="24"/>
          <w:szCs w:val="24"/>
        </w:rPr>
        <w:t>experience</w:t>
      </w:r>
      <w:proofErr w:type="spellEnd"/>
      <w:r w:rsidR="00061B88" w:rsidRPr="00CA6F2E">
        <w:rPr>
          <w:rFonts w:ascii="Arial" w:hAnsi="Arial" w:cs="Arial"/>
          <w:sz w:val="24"/>
          <w:szCs w:val="24"/>
        </w:rPr>
        <w:t xml:space="preserve"> </w:t>
      </w:r>
      <w:proofErr w:type="spellStart"/>
      <w:r w:rsidR="00061B88" w:rsidRPr="00CA6F2E">
        <w:rPr>
          <w:rFonts w:ascii="Arial" w:hAnsi="Arial" w:cs="Arial"/>
          <w:sz w:val="24"/>
          <w:szCs w:val="24"/>
        </w:rPr>
        <w:t>with</w:t>
      </w:r>
      <w:proofErr w:type="spellEnd"/>
      <w:r w:rsidR="00061B88" w:rsidRPr="00CA6F2E">
        <w:rPr>
          <w:rFonts w:ascii="Arial" w:hAnsi="Arial" w:cs="Arial"/>
          <w:sz w:val="24"/>
          <w:szCs w:val="24"/>
        </w:rPr>
        <w:t xml:space="preserve"> </w:t>
      </w:r>
      <w:proofErr w:type="spellStart"/>
      <w:r w:rsidR="00061B88" w:rsidRPr="00CA6F2E">
        <w:rPr>
          <w:rFonts w:ascii="Arial" w:hAnsi="Arial" w:cs="Arial"/>
          <w:sz w:val="24"/>
          <w:szCs w:val="24"/>
        </w:rPr>
        <w:t>impedance</w:t>
      </w:r>
      <w:proofErr w:type="spellEnd"/>
      <w:r w:rsidR="00061B88" w:rsidRPr="00CA6F2E">
        <w:rPr>
          <w:rFonts w:ascii="Arial" w:hAnsi="Arial" w:cs="Arial"/>
          <w:sz w:val="24"/>
          <w:szCs w:val="24"/>
        </w:rPr>
        <w:t xml:space="preserve"> </w:t>
      </w:r>
      <w:proofErr w:type="spellStart"/>
      <w:r w:rsidR="00061B88" w:rsidRPr="00CA6F2E">
        <w:rPr>
          <w:rFonts w:ascii="Arial" w:hAnsi="Arial" w:cs="Arial"/>
          <w:sz w:val="24"/>
          <w:szCs w:val="24"/>
        </w:rPr>
        <w:t>audiometry</w:t>
      </w:r>
      <w:proofErr w:type="spellEnd"/>
      <w:r w:rsidR="00061B88" w:rsidRPr="00CA6F2E">
        <w:rPr>
          <w:rFonts w:ascii="Arial" w:hAnsi="Arial" w:cs="Arial"/>
          <w:sz w:val="24"/>
          <w:szCs w:val="24"/>
        </w:rPr>
        <w:t xml:space="preserve">. </w:t>
      </w:r>
      <w:r w:rsidR="00061B88" w:rsidRPr="00543821">
        <w:rPr>
          <w:rFonts w:ascii="Arial" w:hAnsi="Arial" w:cs="Arial"/>
          <w:b/>
          <w:bCs/>
          <w:sz w:val="24"/>
          <w:szCs w:val="24"/>
          <w:lang w:val="en-US"/>
        </w:rPr>
        <w:t xml:space="preserve">Arch </w:t>
      </w:r>
      <w:proofErr w:type="spellStart"/>
      <w:r w:rsidR="00061B88" w:rsidRPr="00543821">
        <w:rPr>
          <w:rFonts w:ascii="Arial" w:hAnsi="Arial" w:cs="Arial"/>
          <w:b/>
          <w:bCs/>
          <w:sz w:val="24"/>
          <w:szCs w:val="24"/>
          <w:lang w:val="en-US"/>
        </w:rPr>
        <w:t>Otolaryngol</w:t>
      </w:r>
      <w:proofErr w:type="spellEnd"/>
      <w:r w:rsidR="00061B88" w:rsidRPr="00543821">
        <w:rPr>
          <w:rFonts w:ascii="Arial" w:hAnsi="Arial" w:cs="Arial"/>
          <w:sz w:val="24"/>
          <w:szCs w:val="24"/>
          <w:lang w:val="en-US"/>
        </w:rPr>
        <w:t>. v. 92, n. 4, p. 311 – 324, 1970.</w:t>
      </w:r>
      <w:r w:rsidR="00061B88" w:rsidRPr="00B15FFD">
        <w:rPr>
          <w:rFonts w:ascii="Arial" w:hAnsi="Arial" w:cs="Arial"/>
          <w:sz w:val="24"/>
          <w:szCs w:val="24"/>
          <w:lang w:val="en-US"/>
        </w:rPr>
        <w:t xml:space="preserve"> </w:t>
      </w:r>
    </w:p>
    <w:p w14:paraId="761578E4" w14:textId="77777777" w:rsidR="00425703" w:rsidRPr="00B15FFD" w:rsidRDefault="00425703" w:rsidP="00344A54">
      <w:pPr>
        <w:spacing w:after="0" w:line="240" w:lineRule="auto"/>
        <w:jc w:val="both"/>
        <w:rPr>
          <w:rFonts w:ascii="Arial" w:hAnsi="Arial" w:cs="Arial"/>
          <w:sz w:val="24"/>
          <w:szCs w:val="24"/>
          <w:lang w:val="en-US"/>
        </w:rPr>
      </w:pPr>
    </w:p>
    <w:p w14:paraId="107CC089" w14:textId="78744091" w:rsidR="00A52D84" w:rsidRDefault="00A52D84" w:rsidP="00344A54">
      <w:pPr>
        <w:spacing w:after="0" w:line="240" w:lineRule="auto"/>
        <w:jc w:val="both"/>
        <w:rPr>
          <w:rFonts w:ascii="Arial" w:hAnsi="Arial" w:cs="Arial"/>
          <w:sz w:val="24"/>
          <w:szCs w:val="24"/>
        </w:rPr>
      </w:pPr>
      <w:r w:rsidRPr="00C87DBB">
        <w:rPr>
          <w:rFonts w:ascii="Arial" w:hAnsi="Arial" w:cs="Arial"/>
          <w:sz w:val="24"/>
          <w:szCs w:val="24"/>
        </w:rPr>
        <w:t>LACERDA A</w:t>
      </w:r>
      <w:r w:rsidR="00215B05">
        <w:rPr>
          <w:rFonts w:ascii="Arial" w:hAnsi="Arial" w:cs="Arial"/>
          <w:sz w:val="24"/>
          <w:szCs w:val="24"/>
        </w:rPr>
        <w:t>.</w:t>
      </w:r>
      <w:r w:rsidRPr="00C87DBB">
        <w:rPr>
          <w:rFonts w:ascii="Arial" w:hAnsi="Arial" w:cs="Arial"/>
          <w:sz w:val="24"/>
          <w:szCs w:val="24"/>
        </w:rPr>
        <w:t>,</w:t>
      </w:r>
      <w:r>
        <w:rPr>
          <w:rFonts w:ascii="Arial" w:hAnsi="Arial" w:cs="Arial"/>
          <w:sz w:val="24"/>
          <w:szCs w:val="24"/>
        </w:rPr>
        <w:t xml:space="preserve"> </w:t>
      </w:r>
      <w:r>
        <w:rPr>
          <w:rFonts w:ascii="Arial" w:hAnsi="Arial" w:cs="Arial"/>
          <w:i/>
          <w:iCs/>
          <w:sz w:val="24"/>
          <w:szCs w:val="24"/>
        </w:rPr>
        <w:t>et al</w:t>
      </w:r>
      <w:r w:rsidRPr="00C87DBB">
        <w:rPr>
          <w:rFonts w:ascii="Arial" w:hAnsi="Arial" w:cs="Arial"/>
          <w:sz w:val="24"/>
          <w:szCs w:val="24"/>
        </w:rPr>
        <w:t xml:space="preserve">. Eventuais consequências Sociais e Emocionais, com Implicações Laborais, secundárias à Perda Auditiva induzida pelo Ruído. </w:t>
      </w:r>
      <w:r w:rsidRPr="00C87DBB">
        <w:rPr>
          <w:rFonts w:ascii="Arial" w:hAnsi="Arial" w:cs="Arial"/>
          <w:b/>
          <w:bCs/>
          <w:sz w:val="24"/>
          <w:szCs w:val="24"/>
        </w:rPr>
        <w:t>Revista Portuguesa de Saúde Ocupacional</w:t>
      </w:r>
      <w:r w:rsidRPr="00A17D6C">
        <w:rPr>
          <w:rFonts w:ascii="Arial" w:hAnsi="Arial" w:cs="Arial"/>
          <w:b/>
          <w:bCs/>
          <w:sz w:val="24"/>
          <w:szCs w:val="24"/>
        </w:rPr>
        <w:t xml:space="preserve"> online</w:t>
      </w:r>
      <w:r w:rsidRPr="00C87DBB">
        <w:rPr>
          <w:rFonts w:ascii="Arial" w:hAnsi="Arial" w:cs="Arial"/>
          <w:sz w:val="24"/>
          <w:szCs w:val="24"/>
        </w:rPr>
        <w:t>, v</w:t>
      </w:r>
      <w:r>
        <w:rPr>
          <w:rFonts w:ascii="Arial" w:hAnsi="Arial" w:cs="Arial"/>
          <w:sz w:val="24"/>
          <w:szCs w:val="24"/>
        </w:rPr>
        <w:t xml:space="preserve">. </w:t>
      </w:r>
      <w:r w:rsidRPr="00C87DBB">
        <w:rPr>
          <w:rFonts w:ascii="Arial" w:hAnsi="Arial" w:cs="Arial"/>
          <w:sz w:val="24"/>
          <w:szCs w:val="24"/>
        </w:rPr>
        <w:t xml:space="preserve">8, </w:t>
      </w:r>
      <w:r w:rsidR="00EB30B1">
        <w:rPr>
          <w:rFonts w:ascii="Arial" w:hAnsi="Arial" w:cs="Arial"/>
          <w:sz w:val="24"/>
          <w:szCs w:val="24"/>
        </w:rPr>
        <w:t xml:space="preserve">p. </w:t>
      </w:r>
      <w:r w:rsidR="00EB30B1" w:rsidRPr="00C87DBB">
        <w:rPr>
          <w:rFonts w:ascii="Arial" w:hAnsi="Arial" w:cs="Arial"/>
          <w:sz w:val="24"/>
          <w:szCs w:val="24"/>
        </w:rPr>
        <w:t>1-15</w:t>
      </w:r>
      <w:r w:rsidR="008177D1">
        <w:rPr>
          <w:rFonts w:ascii="Arial" w:hAnsi="Arial" w:cs="Arial"/>
          <w:sz w:val="24"/>
          <w:szCs w:val="24"/>
        </w:rPr>
        <w:t xml:space="preserve">, </w:t>
      </w:r>
      <w:r w:rsidR="00C0745E">
        <w:rPr>
          <w:rFonts w:ascii="Arial" w:hAnsi="Arial" w:cs="Arial"/>
          <w:sz w:val="24"/>
          <w:szCs w:val="24"/>
        </w:rPr>
        <w:t>set.</w:t>
      </w:r>
      <w:r>
        <w:rPr>
          <w:rFonts w:ascii="Arial" w:hAnsi="Arial" w:cs="Arial"/>
          <w:sz w:val="24"/>
          <w:szCs w:val="24"/>
        </w:rPr>
        <w:t xml:space="preserve"> 2019. </w:t>
      </w:r>
    </w:p>
    <w:p w14:paraId="792835F8" w14:textId="77777777" w:rsidR="00344A54" w:rsidRDefault="00344A54" w:rsidP="00344A54">
      <w:pPr>
        <w:spacing w:after="0" w:line="240" w:lineRule="auto"/>
        <w:jc w:val="both"/>
        <w:rPr>
          <w:rFonts w:ascii="Arial" w:hAnsi="Arial" w:cs="Arial"/>
          <w:sz w:val="24"/>
          <w:szCs w:val="24"/>
        </w:rPr>
      </w:pPr>
    </w:p>
    <w:p w14:paraId="1CF2EEF6" w14:textId="25B002C5"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LARA, K. D. D</w:t>
      </w:r>
      <w:r w:rsidR="00215B0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ZARATINI, P. F. Uso prolongado de fones de ouvido em adolescente: sinais de alteração na acuidade auditiva. </w:t>
      </w:r>
      <w:r>
        <w:rPr>
          <w:rFonts w:ascii="Arial" w:hAnsi="Arial" w:cs="Arial"/>
          <w:b/>
          <w:bCs/>
          <w:color w:val="000000"/>
          <w:sz w:val="24"/>
          <w:szCs w:val="24"/>
          <w:shd w:val="clear" w:color="auto" w:fill="FFFFFF"/>
        </w:rPr>
        <w:t>Anais da Jornada Cientifica dos Campos Gerais</w:t>
      </w:r>
      <w:r w:rsidR="00C0745E">
        <w:rPr>
          <w:rFonts w:ascii="Arial" w:hAnsi="Arial" w:cs="Arial"/>
          <w:color w:val="000000"/>
          <w:sz w:val="24"/>
          <w:szCs w:val="24"/>
          <w:shd w:val="clear" w:color="auto" w:fill="FFFFFF"/>
        </w:rPr>
        <w:t xml:space="preserve">, v: </w:t>
      </w:r>
      <w:proofErr w:type="gramStart"/>
      <w:r w:rsidR="00C0745E">
        <w:rPr>
          <w:rFonts w:ascii="Arial" w:hAnsi="Arial" w:cs="Arial"/>
          <w:color w:val="000000"/>
          <w:sz w:val="24"/>
          <w:szCs w:val="24"/>
          <w:shd w:val="clear" w:color="auto" w:fill="FFFFFF"/>
        </w:rPr>
        <w:t>16, out.</w:t>
      </w:r>
      <w:proofErr w:type="gramEnd"/>
      <w:r w:rsidR="001F74C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2018. </w:t>
      </w:r>
    </w:p>
    <w:p w14:paraId="7C601300" w14:textId="0CC5E901" w:rsidR="001C7CB5" w:rsidRDefault="001C7CB5" w:rsidP="00344A54">
      <w:pPr>
        <w:spacing w:after="0" w:line="240" w:lineRule="auto"/>
        <w:jc w:val="both"/>
        <w:rPr>
          <w:rFonts w:ascii="Arial" w:hAnsi="Arial" w:cs="Arial"/>
          <w:color w:val="000000"/>
          <w:sz w:val="24"/>
          <w:szCs w:val="24"/>
          <w:shd w:val="clear" w:color="auto" w:fill="FFFFFF"/>
        </w:rPr>
      </w:pPr>
    </w:p>
    <w:p w14:paraId="5BD16396" w14:textId="5B0681AD" w:rsidR="001C7CB5" w:rsidRPr="00B15FFD" w:rsidRDefault="001C7CB5" w:rsidP="00344A54">
      <w:pPr>
        <w:shd w:val="clear" w:color="auto" w:fill="FFFFFF"/>
        <w:spacing w:after="0" w:line="240" w:lineRule="auto"/>
        <w:jc w:val="both"/>
        <w:rPr>
          <w:rFonts w:ascii="Arial" w:eastAsia="Times New Roman" w:hAnsi="Arial" w:cs="Arial"/>
          <w:sz w:val="24"/>
          <w:szCs w:val="24"/>
          <w:lang w:val="en-US" w:eastAsia="pt-BR"/>
        </w:rPr>
      </w:pPr>
      <w:r w:rsidRPr="001C7CB5">
        <w:rPr>
          <w:rFonts w:ascii="Arial" w:eastAsia="Times New Roman" w:hAnsi="Arial" w:cs="Arial"/>
          <w:sz w:val="24"/>
          <w:szCs w:val="24"/>
          <w:lang w:eastAsia="pt-BR"/>
        </w:rPr>
        <w:t>LEE</w:t>
      </w:r>
      <w:r>
        <w:rPr>
          <w:rFonts w:ascii="Arial" w:eastAsia="Times New Roman" w:hAnsi="Arial" w:cs="Arial"/>
          <w:sz w:val="24"/>
          <w:szCs w:val="24"/>
          <w:lang w:eastAsia="pt-BR"/>
        </w:rPr>
        <w:t>,</w:t>
      </w:r>
      <w:r w:rsidRPr="001C7CB5">
        <w:rPr>
          <w:rFonts w:ascii="Arial" w:eastAsia="Times New Roman" w:hAnsi="Arial" w:cs="Arial"/>
          <w:sz w:val="24"/>
          <w:szCs w:val="24"/>
          <w:lang w:eastAsia="pt-BR"/>
        </w:rPr>
        <w:t xml:space="preserve"> K</w:t>
      </w:r>
      <w:r>
        <w:rPr>
          <w:rFonts w:ascii="Arial" w:eastAsia="Times New Roman" w:hAnsi="Arial" w:cs="Arial"/>
          <w:sz w:val="24"/>
          <w:szCs w:val="24"/>
          <w:lang w:eastAsia="pt-BR"/>
        </w:rPr>
        <w:t>.</w:t>
      </w:r>
      <w:r w:rsidRPr="001C7CB5">
        <w:rPr>
          <w:rFonts w:ascii="Arial" w:eastAsia="Times New Roman" w:hAnsi="Arial" w:cs="Arial"/>
          <w:sz w:val="24"/>
          <w:szCs w:val="24"/>
          <w:lang w:eastAsia="pt-BR"/>
        </w:rPr>
        <w:t xml:space="preserve">J. </w:t>
      </w:r>
      <w:r w:rsidRPr="00215B05">
        <w:rPr>
          <w:rFonts w:ascii="Arial" w:eastAsia="Times New Roman" w:hAnsi="Arial" w:cs="Arial"/>
          <w:b/>
          <w:sz w:val="24"/>
          <w:szCs w:val="24"/>
          <w:lang w:eastAsia="pt-BR"/>
        </w:rPr>
        <w:t>Princípios de otorrinolaringologia: cirurgia de cabeça e pescoço.</w:t>
      </w:r>
      <w:r w:rsidRPr="001C7CB5">
        <w:rPr>
          <w:rFonts w:ascii="Arial" w:eastAsia="Times New Roman" w:hAnsi="Arial" w:cs="Arial"/>
          <w:sz w:val="24"/>
          <w:szCs w:val="24"/>
          <w:lang w:eastAsia="pt-BR"/>
        </w:rPr>
        <w:t xml:space="preserve"> </w:t>
      </w:r>
      <w:r w:rsidRPr="00B15FFD">
        <w:rPr>
          <w:rFonts w:ascii="Arial" w:eastAsia="Times New Roman" w:hAnsi="Arial" w:cs="Arial"/>
          <w:sz w:val="24"/>
          <w:szCs w:val="24"/>
          <w:lang w:val="en-US" w:eastAsia="pt-BR"/>
        </w:rPr>
        <w:t xml:space="preserve">São Paulo: </w:t>
      </w:r>
      <w:proofErr w:type="spellStart"/>
      <w:r w:rsidRPr="00B15FFD">
        <w:rPr>
          <w:rFonts w:ascii="Arial" w:eastAsia="Times New Roman" w:hAnsi="Arial" w:cs="Arial"/>
          <w:sz w:val="24"/>
          <w:szCs w:val="24"/>
          <w:lang w:val="en-US" w:eastAsia="pt-BR"/>
        </w:rPr>
        <w:t>Artmed</w:t>
      </w:r>
      <w:proofErr w:type="spellEnd"/>
      <w:r w:rsidRPr="00B15FFD">
        <w:rPr>
          <w:rFonts w:ascii="Arial" w:eastAsia="Times New Roman" w:hAnsi="Arial" w:cs="Arial"/>
          <w:sz w:val="24"/>
          <w:szCs w:val="24"/>
          <w:lang w:val="en-US" w:eastAsia="pt-BR"/>
        </w:rPr>
        <w:t>; p. 67, 2010.</w:t>
      </w:r>
      <w:r w:rsidR="001F74CD" w:rsidRPr="00B15FFD">
        <w:rPr>
          <w:rFonts w:ascii="Arial" w:eastAsia="Times New Roman" w:hAnsi="Arial" w:cs="Arial"/>
          <w:sz w:val="24"/>
          <w:szCs w:val="24"/>
          <w:lang w:val="en-US" w:eastAsia="pt-BR"/>
        </w:rPr>
        <w:t xml:space="preserve"> </w:t>
      </w:r>
    </w:p>
    <w:p w14:paraId="23A9C209" w14:textId="4285943C" w:rsidR="00EE79D5" w:rsidRPr="00B15FFD" w:rsidRDefault="00EE79D5" w:rsidP="00344A54">
      <w:pPr>
        <w:shd w:val="clear" w:color="auto" w:fill="FFFFFF"/>
        <w:spacing w:after="0" w:line="240" w:lineRule="auto"/>
        <w:jc w:val="both"/>
        <w:rPr>
          <w:rFonts w:ascii="Arial" w:eastAsia="Times New Roman" w:hAnsi="Arial" w:cs="Arial"/>
          <w:sz w:val="24"/>
          <w:szCs w:val="24"/>
          <w:lang w:val="en-US" w:eastAsia="pt-BR"/>
        </w:rPr>
      </w:pPr>
    </w:p>
    <w:p w14:paraId="199487C8" w14:textId="279BC4E4" w:rsidR="00EE79D5" w:rsidRPr="00B15FFD" w:rsidRDefault="00EE79D5" w:rsidP="00344A54">
      <w:pPr>
        <w:shd w:val="clear" w:color="auto" w:fill="FFFFFF"/>
        <w:spacing w:after="0" w:line="240" w:lineRule="auto"/>
        <w:jc w:val="both"/>
        <w:rPr>
          <w:rFonts w:ascii="Arial" w:eastAsia="Times New Roman" w:hAnsi="Arial" w:cs="Arial"/>
          <w:sz w:val="24"/>
          <w:szCs w:val="24"/>
          <w:lang w:val="en-US" w:eastAsia="pt-BR"/>
        </w:rPr>
      </w:pPr>
      <w:r w:rsidRPr="00543821">
        <w:rPr>
          <w:rFonts w:ascii="Arial" w:eastAsia="Times New Roman" w:hAnsi="Arial" w:cs="Arial"/>
          <w:sz w:val="24"/>
          <w:szCs w:val="24"/>
          <w:lang w:val="en-US" w:eastAsia="pt-BR"/>
        </w:rPr>
        <w:t xml:space="preserve">LLOYD, L. .; KAPLAN, H. </w:t>
      </w:r>
      <w:r w:rsidRPr="00543821">
        <w:rPr>
          <w:rFonts w:ascii="Arial" w:eastAsia="Times New Roman" w:hAnsi="Arial" w:cs="Arial"/>
          <w:b/>
          <w:sz w:val="24"/>
          <w:szCs w:val="24"/>
          <w:lang w:val="en-US" w:eastAsia="pt-BR"/>
        </w:rPr>
        <w:t>Audiometric interpretation: a manual of basic audiometry</w:t>
      </w:r>
      <w:r w:rsidR="00543821" w:rsidRPr="00543821">
        <w:rPr>
          <w:rFonts w:ascii="Arial" w:eastAsia="Times New Roman" w:hAnsi="Arial" w:cs="Arial"/>
          <w:b/>
          <w:sz w:val="24"/>
          <w:szCs w:val="24"/>
          <w:lang w:val="en-US" w:eastAsia="pt-BR"/>
        </w:rPr>
        <w:t>.</w:t>
      </w:r>
      <w:r w:rsidRPr="00543821">
        <w:rPr>
          <w:rFonts w:ascii="Arial" w:eastAsia="Times New Roman" w:hAnsi="Arial" w:cs="Arial"/>
          <w:sz w:val="24"/>
          <w:szCs w:val="24"/>
          <w:lang w:val="en-US" w:eastAsia="pt-BR"/>
        </w:rPr>
        <w:t xml:space="preserve"> Baltimore: University Park Press, 1978.</w:t>
      </w:r>
      <w:r w:rsidRPr="00B15FFD">
        <w:rPr>
          <w:rFonts w:ascii="Arial" w:eastAsia="Times New Roman" w:hAnsi="Arial" w:cs="Arial"/>
          <w:sz w:val="24"/>
          <w:szCs w:val="24"/>
          <w:lang w:val="en-US" w:eastAsia="pt-BR"/>
        </w:rPr>
        <w:t xml:space="preserve"> </w:t>
      </w:r>
    </w:p>
    <w:p w14:paraId="13A70000" w14:textId="77777777" w:rsidR="00425703" w:rsidRPr="00B15FFD" w:rsidRDefault="00425703" w:rsidP="00344A54">
      <w:pPr>
        <w:spacing w:after="0" w:line="240" w:lineRule="auto"/>
        <w:jc w:val="both"/>
        <w:rPr>
          <w:rFonts w:ascii="Arial" w:hAnsi="Arial" w:cs="Arial"/>
          <w:sz w:val="24"/>
          <w:szCs w:val="24"/>
          <w:shd w:val="clear" w:color="auto" w:fill="FFFFFF"/>
          <w:lang w:val="en-US"/>
        </w:rPr>
      </w:pPr>
    </w:p>
    <w:p w14:paraId="2EC606C5" w14:textId="11688F0E" w:rsidR="00A52D84" w:rsidRDefault="00A52D84" w:rsidP="00344A54">
      <w:pPr>
        <w:spacing w:after="0" w:line="240" w:lineRule="auto"/>
        <w:jc w:val="both"/>
        <w:rPr>
          <w:rFonts w:ascii="Arial" w:hAnsi="Arial" w:cs="Arial"/>
          <w:sz w:val="24"/>
          <w:szCs w:val="24"/>
          <w:shd w:val="clear" w:color="auto" w:fill="FFFFFF"/>
        </w:rPr>
      </w:pPr>
      <w:r w:rsidRPr="00B15FFD">
        <w:rPr>
          <w:rFonts w:ascii="Arial" w:hAnsi="Arial" w:cs="Arial"/>
          <w:sz w:val="24"/>
          <w:szCs w:val="24"/>
          <w:shd w:val="clear" w:color="auto" w:fill="FFFFFF"/>
          <w:lang w:val="en-US"/>
        </w:rPr>
        <w:t xml:space="preserve">MASCARINI, L. D. S. </w:t>
      </w:r>
      <w:r w:rsidRPr="00B15FFD">
        <w:rPr>
          <w:rFonts w:ascii="Arial" w:hAnsi="Arial" w:cs="Arial"/>
          <w:i/>
          <w:iCs/>
          <w:sz w:val="24"/>
          <w:szCs w:val="24"/>
          <w:shd w:val="clear" w:color="auto" w:fill="FFFFFF"/>
          <w:lang w:val="en-US"/>
        </w:rPr>
        <w:t>et al.</w:t>
      </w:r>
      <w:r w:rsidRPr="00B15FFD">
        <w:rPr>
          <w:rFonts w:ascii="Arial" w:hAnsi="Arial" w:cs="Arial"/>
          <w:sz w:val="24"/>
          <w:szCs w:val="24"/>
          <w:shd w:val="clear" w:color="auto" w:fill="FFFFFF"/>
          <w:lang w:val="en-US"/>
        </w:rPr>
        <w:t xml:space="preserve"> </w:t>
      </w:r>
      <w:r w:rsidRPr="00C87DBB">
        <w:rPr>
          <w:rFonts w:ascii="Arial" w:hAnsi="Arial" w:cs="Arial"/>
          <w:sz w:val="24"/>
          <w:szCs w:val="24"/>
          <w:shd w:val="clear" w:color="auto" w:fill="FFFFFF"/>
        </w:rPr>
        <w:t xml:space="preserve">Danos auditivos em trabalhadores expostos a ruído excessivo. </w:t>
      </w:r>
      <w:r w:rsidRPr="00C87DBB">
        <w:rPr>
          <w:rFonts w:ascii="Arial" w:hAnsi="Arial" w:cs="Arial"/>
          <w:b/>
          <w:bCs/>
          <w:sz w:val="24"/>
          <w:szCs w:val="24"/>
          <w:shd w:val="clear" w:color="auto" w:fill="FFFFFF"/>
        </w:rPr>
        <w:t>Revista Faculdades do Saber</w:t>
      </w:r>
      <w:r>
        <w:rPr>
          <w:rFonts w:ascii="Arial" w:hAnsi="Arial" w:cs="Arial"/>
          <w:sz w:val="24"/>
          <w:szCs w:val="24"/>
          <w:shd w:val="clear" w:color="auto" w:fill="FFFFFF"/>
        </w:rPr>
        <w:t>, v</w:t>
      </w:r>
      <w:r w:rsidRPr="00C87DBB">
        <w:rPr>
          <w:rFonts w:ascii="Arial" w:hAnsi="Arial" w:cs="Arial"/>
          <w:sz w:val="24"/>
          <w:szCs w:val="24"/>
          <w:shd w:val="clear" w:color="auto" w:fill="FFFFFF"/>
        </w:rPr>
        <w:t>ol. 5</w:t>
      </w:r>
      <w:r>
        <w:rPr>
          <w:rFonts w:ascii="Arial" w:hAnsi="Arial" w:cs="Arial"/>
          <w:sz w:val="24"/>
          <w:szCs w:val="24"/>
          <w:shd w:val="clear" w:color="auto" w:fill="FFFFFF"/>
        </w:rPr>
        <w:t>, n</w:t>
      </w:r>
      <w:r w:rsidRPr="00C87DBB">
        <w:rPr>
          <w:rFonts w:ascii="Arial" w:hAnsi="Arial" w:cs="Arial"/>
          <w:sz w:val="24"/>
          <w:szCs w:val="24"/>
          <w:shd w:val="clear" w:color="auto" w:fill="FFFFFF"/>
        </w:rPr>
        <w:t>.</w:t>
      </w:r>
      <w:r>
        <w:rPr>
          <w:rFonts w:ascii="Arial" w:hAnsi="Arial" w:cs="Arial"/>
          <w:sz w:val="24"/>
          <w:szCs w:val="24"/>
          <w:shd w:val="clear" w:color="auto" w:fill="FFFFFF"/>
        </w:rPr>
        <w:t xml:space="preserve"> 9, </w:t>
      </w:r>
      <w:r w:rsidRPr="00C87DBB">
        <w:rPr>
          <w:rFonts w:ascii="Arial" w:hAnsi="Arial" w:cs="Arial"/>
          <w:sz w:val="24"/>
          <w:szCs w:val="24"/>
          <w:shd w:val="clear" w:color="auto" w:fill="FFFFFF"/>
        </w:rPr>
        <w:t>p. 564-575</w:t>
      </w:r>
      <w:r>
        <w:rPr>
          <w:rFonts w:ascii="Arial" w:hAnsi="Arial" w:cs="Arial"/>
          <w:sz w:val="24"/>
          <w:szCs w:val="24"/>
          <w:shd w:val="clear" w:color="auto" w:fill="FFFFFF"/>
        </w:rPr>
        <w:t xml:space="preserve">, 2020. </w:t>
      </w:r>
    </w:p>
    <w:p w14:paraId="45F8BA1F" w14:textId="77777777" w:rsidR="00344A54" w:rsidRPr="00F75B08" w:rsidRDefault="00344A54" w:rsidP="00344A54">
      <w:pPr>
        <w:spacing w:after="0" w:line="240" w:lineRule="auto"/>
        <w:jc w:val="both"/>
        <w:rPr>
          <w:rFonts w:ascii="Arial" w:hAnsi="Arial" w:cs="Arial"/>
          <w:sz w:val="24"/>
          <w:szCs w:val="24"/>
        </w:rPr>
      </w:pPr>
    </w:p>
    <w:p w14:paraId="361FCD9E" w14:textId="77777777" w:rsidR="00A52D84" w:rsidRPr="00360040" w:rsidRDefault="00A52D84" w:rsidP="00344A54">
      <w:pPr>
        <w:spacing w:after="0" w:line="240" w:lineRule="auto"/>
        <w:jc w:val="both"/>
        <w:rPr>
          <w:rFonts w:ascii="Arial" w:hAnsi="Arial" w:cs="Arial"/>
          <w:color w:val="000000"/>
          <w:sz w:val="24"/>
          <w:szCs w:val="24"/>
          <w:lang w:val="en-US"/>
        </w:rPr>
      </w:pPr>
      <w:r>
        <w:rPr>
          <w:rFonts w:ascii="Arial" w:hAnsi="Arial" w:cs="Arial"/>
          <w:color w:val="000000"/>
          <w:sz w:val="24"/>
          <w:szCs w:val="24"/>
        </w:rPr>
        <w:t xml:space="preserve">MORAES, A. C. M. </w:t>
      </w:r>
      <w:proofErr w:type="gramStart"/>
      <w:r>
        <w:rPr>
          <w:rFonts w:ascii="Arial" w:hAnsi="Arial" w:cs="Arial"/>
          <w:i/>
          <w:iCs/>
          <w:color w:val="000000"/>
          <w:sz w:val="24"/>
          <w:szCs w:val="24"/>
        </w:rPr>
        <w:t>et</w:t>
      </w:r>
      <w:proofErr w:type="gramEnd"/>
      <w:r>
        <w:rPr>
          <w:rFonts w:ascii="Arial" w:hAnsi="Arial" w:cs="Arial"/>
          <w:i/>
          <w:iCs/>
          <w:color w:val="000000"/>
          <w:sz w:val="24"/>
          <w:szCs w:val="24"/>
        </w:rPr>
        <w:t xml:space="preserve"> al</w:t>
      </w:r>
      <w:r>
        <w:rPr>
          <w:rFonts w:ascii="Arial" w:hAnsi="Arial" w:cs="Arial"/>
          <w:color w:val="000000"/>
          <w:sz w:val="24"/>
          <w:szCs w:val="24"/>
        </w:rPr>
        <w:t xml:space="preserve">. Levantamento do nível de ruído em fábricas de móveis no Brasil. </w:t>
      </w:r>
      <w:proofErr w:type="spellStart"/>
      <w:r w:rsidRPr="00360040">
        <w:rPr>
          <w:rFonts w:ascii="Arial" w:hAnsi="Arial" w:cs="Arial"/>
          <w:b/>
          <w:bCs/>
          <w:color w:val="000000"/>
          <w:sz w:val="24"/>
          <w:szCs w:val="24"/>
          <w:lang w:val="en-US"/>
        </w:rPr>
        <w:t>Scire</w:t>
      </w:r>
      <w:proofErr w:type="spellEnd"/>
      <w:r w:rsidRPr="00360040">
        <w:rPr>
          <w:rFonts w:ascii="Arial" w:hAnsi="Arial" w:cs="Arial"/>
          <w:b/>
          <w:bCs/>
          <w:color w:val="000000"/>
          <w:sz w:val="24"/>
          <w:szCs w:val="24"/>
          <w:lang w:val="en-US"/>
        </w:rPr>
        <w:t xml:space="preserve"> </w:t>
      </w:r>
      <w:proofErr w:type="spellStart"/>
      <w:r w:rsidRPr="00360040">
        <w:rPr>
          <w:rFonts w:ascii="Arial" w:hAnsi="Arial" w:cs="Arial"/>
          <w:b/>
          <w:bCs/>
          <w:color w:val="000000"/>
          <w:sz w:val="24"/>
          <w:szCs w:val="24"/>
          <w:lang w:val="en-US"/>
        </w:rPr>
        <w:t>Salutis</w:t>
      </w:r>
      <w:proofErr w:type="spellEnd"/>
      <w:r w:rsidRPr="00360040">
        <w:rPr>
          <w:rFonts w:ascii="Arial" w:hAnsi="Arial" w:cs="Arial"/>
          <w:color w:val="000000"/>
          <w:sz w:val="24"/>
          <w:szCs w:val="24"/>
          <w:lang w:val="en-US"/>
        </w:rPr>
        <w:t xml:space="preserve">, v. 10, n. 3, p. 113-123, 2020. </w:t>
      </w:r>
    </w:p>
    <w:p w14:paraId="09D4C7DA" w14:textId="77777777" w:rsidR="00425703" w:rsidRPr="00360040" w:rsidRDefault="00425703" w:rsidP="00344A54">
      <w:pPr>
        <w:spacing w:after="0" w:line="240" w:lineRule="auto"/>
        <w:jc w:val="both"/>
        <w:rPr>
          <w:rFonts w:ascii="Arial" w:hAnsi="Arial" w:cs="Arial"/>
          <w:color w:val="000000" w:themeColor="text1"/>
          <w:sz w:val="24"/>
          <w:szCs w:val="24"/>
          <w:shd w:val="clear" w:color="auto" w:fill="FFFFFF"/>
          <w:lang w:val="en-US"/>
        </w:rPr>
      </w:pPr>
    </w:p>
    <w:p w14:paraId="7D1FF5AB" w14:textId="50A04298" w:rsidR="00A52D84" w:rsidRDefault="00A52D84" w:rsidP="00344A54">
      <w:pPr>
        <w:spacing w:after="0" w:line="240" w:lineRule="auto"/>
        <w:jc w:val="both"/>
        <w:rPr>
          <w:rFonts w:ascii="Arial" w:hAnsi="Arial" w:cs="Arial"/>
          <w:color w:val="000000" w:themeColor="text1"/>
          <w:sz w:val="24"/>
          <w:szCs w:val="24"/>
          <w:shd w:val="clear" w:color="auto" w:fill="FFFFFF"/>
          <w:lang w:val="en-US"/>
        </w:rPr>
      </w:pPr>
      <w:r w:rsidRPr="00360040">
        <w:rPr>
          <w:rFonts w:ascii="Arial" w:hAnsi="Arial" w:cs="Arial"/>
          <w:color w:val="000000" w:themeColor="text1"/>
          <w:sz w:val="24"/>
          <w:szCs w:val="24"/>
          <w:shd w:val="clear" w:color="auto" w:fill="FFFFFF"/>
          <w:lang w:val="en-US"/>
        </w:rPr>
        <w:t xml:space="preserve">MORATA, T.C; LEMASTER, G.K. Epidemiologic considerations in the evaluation of occupational hearing loss. </w:t>
      </w:r>
      <w:proofErr w:type="spellStart"/>
      <w:r w:rsidRPr="00360040">
        <w:rPr>
          <w:rFonts w:ascii="Arial" w:hAnsi="Arial" w:cs="Arial"/>
          <w:b/>
          <w:bCs/>
          <w:color w:val="000000" w:themeColor="text1"/>
          <w:sz w:val="24"/>
          <w:szCs w:val="24"/>
          <w:shd w:val="clear" w:color="auto" w:fill="FFFFFF"/>
          <w:lang w:val="en-US"/>
        </w:rPr>
        <w:t>Occup</w:t>
      </w:r>
      <w:proofErr w:type="spellEnd"/>
      <w:r w:rsidRPr="00360040">
        <w:rPr>
          <w:rFonts w:ascii="Arial" w:hAnsi="Arial" w:cs="Arial"/>
          <w:b/>
          <w:bCs/>
          <w:color w:val="000000" w:themeColor="text1"/>
          <w:sz w:val="24"/>
          <w:szCs w:val="24"/>
          <w:shd w:val="clear" w:color="auto" w:fill="FFFFFF"/>
          <w:lang w:val="en-US"/>
        </w:rPr>
        <w:t xml:space="preserve"> Med State Art Ver</w:t>
      </w:r>
      <w:r w:rsidRPr="00360040">
        <w:rPr>
          <w:rFonts w:ascii="Arial" w:hAnsi="Arial" w:cs="Arial"/>
          <w:color w:val="000000" w:themeColor="text1"/>
          <w:sz w:val="24"/>
          <w:szCs w:val="24"/>
          <w:shd w:val="clear" w:color="auto" w:fill="FFFFFF"/>
          <w:lang w:val="en-US"/>
        </w:rPr>
        <w:t xml:space="preserve">, v. 10, n. 3, p. 641-656, 1995. </w:t>
      </w:r>
    </w:p>
    <w:p w14:paraId="5E38A2C4" w14:textId="77777777" w:rsidR="00344A54" w:rsidRPr="00360040" w:rsidRDefault="00344A54" w:rsidP="00344A54">
      <w:pPr>
        <w:spacing w:after="0" w:line="240" w:lineRule="auto"/>
        <w:jc w:val="both"/>
        <w:rPr>
          <w:rFonts w:ascii="Arial" w:hAnsi="Arial" w:cs="Arial"/>
          <w:color w:val="000000" w:themeColor="text1"/>
          <w:sz w:val="24"/>
          <w:szCs w:val="24"/>
          <w:shd w:val="clear" w:color="auto" w:fill="FFFFFF"/>
          <w:lang w:val="en-US"/>
        </w:rPr>
      </w:pPr>
    </w:p>
    <w:p w14:paraId="4E20A811" w14:textId="5C98C3EF" w:rsidR="00A52D84" w:rsidRDefault="00A52D84" w:rsidP="00344A54">
      <w:pPr>
        <w:spacing w:after="0" w:line="240" w:lineRule="auto"/>
        <w:jc w:val="both"/>
        <w:rPr>
          <w:rFonts w:ascii="Arial" w:hAnsi="Arial" w:cs="Arial"/>
          <w:sz w:val="24"/>
          <w:szCs w:val="24"/>
        </w:rPr>
      </w:pPr>
      <w:bookmarkStart w:id="23" w:name="_Hlk53850170"/>
      <w:r w:rsidRPr="00360040">
        <w:rPr>
          <w:rFonts w:ascii="Arial" w:hAnsi="Arial" w:cs="Arial"/>
          <w:sz w:val="24"/>
          <w:szCs w:val="24"/>
          <w:lang w:val="en-US"/>
        </w:rPr>
        <w:t>NEUBERGER</w:t>
      </w:r>
      <w:bookmarkEnd w:id="23"/>
      <w:r w:rsidRPr="00360040">
        <w:rPr>
          <w:rFonts w:ascii="Arial" w:hAnsi="Arial" w:cs="Arial"/>
          <w:sz w:val="24"/>
          <w:szCs w:val="24"/>
          <w:lang w:val="en-US"/>
        </w:rPr>
        <w:t>, M.</w:t>
      </w:r>
      <w:r w:rsidR="00070BF7">
        <w:rPr>
          <w:rFonts w:ascii="Arial" w:hAnsi="Arial" w:cs="Arial"/>
          <w:sz w:val="24"/>
          <w:szCs w:val="24"/>
          <w:lang w:val="en-US"/>
        </w:rPr>
        <w:t xml:space="preserve"> </w:t>
      </w:r>
      <w:r w:rsidRPr="00360040">
        <w:rPr>
          <w:rFonts w:ascii="Arial" w:hAnsi="Arial" w:cs="Arial"/>
          <w:i/>
          <w:iCs/>
          <w:sz w:val="24"/>
          <w:szCs w:val="24"/>
          <w:lang w:val="en-US"/>
        </w:rPr>
        <w:t>et al</w:t>
      </w:r>
      <w:r w:rsidRPr="00360040">
        <w:rPr>
          <w:rFonts w:ascii="Arial" w:hAnsi="Arial" w:cs="Arial"/>
          <w:sz w:val="24"/>
          <w:szCs w:val="24"/>
          <w:lang w:val="en-US"/>
        </w:rPr>
        <w:t xml:space="preserve">. Hearing loss from industrial noise, head injury and ear disease: a multivariate analysis on audiometric examination of 110.647 workers. </w:t>
      </w:r>
      <w:proofErr w:type="spellStart"/>
      <w:r w:rsidRPr="009B5855">
        <w:rPr>
          <w:rFonts w:ascii="Arial" w:hAnsi="Arial" w:cs="Arial"/>
          <w:b/>
          <w:bCs/>
          <w:sz w:val="24"/>
          <w:szCs w:val="24"/>
        </w:rPr>
        <w:t>Audiology</w:t>
      </w:r>
      <w:proofErr w:type="spellEnd"/>
      <w:r w:rsidR="009D4F27">
        <w:rPr>
          <w:rFonts w:ascii="Arial" w:hAnsi="Arial" w:cs="Arial"/>
          <w:sz w:val="24"/>
          <w:szCs w:val="24"/>
        </w:rPr>
        <w:t xml:space="preserve">, v. 31, n. 1, p. 45-57, fev. </w:t>
      </w:r>
      <w:r>
        <w:rPr>
          <w:rFonts w:ascii="Arial" w:hAnsi="Arial" w:cs="Arial"/>
          <w:sz w:val="24"/>
          <w:szCs w:val="24"/>
        </w:rPr>
        <w:t>1992.</w:t>
      </w:r>
      <w:r w:rsidR="001F74CD">
        <w:rPr>
          <w:rFonts w:ascii="Arial" w:hAnsi="Arial" w:cs="Arial"/>
          <w:sz w:val="24"/>
          <w:szCs w:val="24"/>
        </w:rPr>
        <w:t xml:space="preserve"> </w:t>
      </w:r>
    </w:p>
    <w:p w14:paraId="3DC92447" w14:textId="77777777" w:rsidR="00344A54" w:rsidRDefault="00344A54" w:rsidP="00344A54">
      <w:pPr>
        <w:spacing w:after="0" w:line="240" w:lineRule="auto"/>
        <w:jc w:val="both"/>
        <w:rPr>
          <w:rFonts w:ascii="Arial" w:hAnsi="Arial" w:cs="Arial"/>
          <w:sz w:val="24"/>
          <w:szCs w:val="24"/>
        </w:rPr>
      </w:pPr>
    </w:p>
    <w:p w14:paraId="55DC7342" w14:textId="71B24644"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NORTHERN, J. L.; DOWNS, M. P. Aspectos médicos da perda auditiva. In: _______. </w:t>
      </w:r>
      <w:r>
        <w:rPr>
          <w:rFonts w:ascii="Arial" w:hAnsi="Arial" w:cs="Arial"/>
          <w:b/>
          <w:bCs/>
          <w:color w:val="000000"/>
          <w:sz w:val="24"/>
          <w:szCs w:val="24"/>
          <w:shd w:val="clear" w:color="auto" w:fill="FFFFFF"/>
        </w:rPr>
        <w:t>Audição na infância</w:t>
      </w:r>
      <w:r>
        <w:rPr>
          <w:rFonts w:ascii="Arial" w:hAnsi="Arial" w:cs="Arial"/>
          <w:color w:val="000000"/>
          <w:sz w:val="24"/>
          <w:szCs w:val="24"/>
          <w:shd w:val="clear" w:color="auto" w:fill="FFFFFF"/>
        </w:rPr>
        <w:t>. 5 ed. Rio de Janeiro: Guanabara Koogan, 2005. p. 75-101.</w:t>
      </w:r>
      <w:r w:rsidR="001F74CD">
        <w:rPr>
          <w:rFonts w:ascii="Arial" w:hAnsi="Arial" w:cs="Arial"/>
          <w:color w:val="000000"/>
          <w:sz w:val="24"/>
          <w:szCs w:val="24"/>
          <w:shd w:val="clear" w:color="auto" w:fill="FFFFFF"/>
        </w:rPr>
        <w:t xml:space="preserve"> </w:t>
      </w:r>
    </w:p>
    <w:p w14:paraId="7CBC723C" w14:textId="77777777" w:rsidR="00425703" w:rsidRDefault="00425703" w:rsidP="00344A54">
      <w:pPr>
        <w:spacing w:after="0" w:line="240" w:lineRule="auto"/>
        <w:jc w:val="both"/>
        <w:rPr>
          <w:rFonts w:ascii="Arial" w:hAnsi="Arial" w:cs="Arial"/>
          <w:color w:val="000000"/>
          <w:sz w:val="24"/>
          <w:szCs w:val="24"/>
          <w:shd w:val="clear" w:color="auto" w:fill="FFFFFF"/>
        </w:rPr>
      </w:pPr>
    </w:p>
    <w:p w14:paraId="053E9813" w14:textId="5B09499A" w:rsidR="00A52D84" w:rsidRPr="00360040" w:rsidRDefault="001F74CD" w:rsidP="00344A54">
      <w:pPr>
        <w:spacing w:after="0" w:line="240" w:lineRule="auto"/>
        <w:jc w:val="both"/>
        <w:rPr>
          <w:rFonts w:ascii="Arial" w:hAnsi="Arial" w:cs="Arial"/>
          <w:color w:val="000000"/>
          <w:sz w:val="24"/>
          <w:szCs w:val="24"/>
          <w:shd w:val="clear" w:color="auto" w:fill="FFFFFF"/>
          <w:lang w:val="en-US"/>
        </w:rPr>
      </w:pPr>
      <w:r w:rsidRPr="001F74CD">
        <w:rPr>
          <w:rFonts w:ascii="Arial" w:hAnsi="Arial" w:cs="Arial"/>
          <w:color w:val="000000"/>
          <w:sz w:val="24"/>
          <w:szCs w:val="24"/>
          <w:shd w:val="clear" w:color="auto" w:fill="FFFFFF"/>
          <w:lang w:val="en-US"/>
        </w:rPr>
        <w:t xml:space="preserve">OKHOVAT, S. </w:t>
      </w:r>
      <w:r>
        <w:rPr>
          <w:rFonts w:ascii="Arial" w:hAnsi="Arial" w:cs="Arial"/>
          <w:color w:val="000000"/>
          <w:sz w:val="24"/>
          <w:szCs w:val="24"/>
          <w:shd w:val="clear" w:color="auto" w:fill="FFFFFF"/>
          <w:lang w:val="en-US"/>
        </w:rPr>
        <w:t xml:space="preserve">A. </w:t>
      </w:r>
      <w:r>
        <w:rPr>
          <w:rFonts w:ascii="Arial" w:hAnsi="Arial" w:cs="Arial"/>
          <w:i/>
          <w:iCs/>
          <w:color w:val="000000"/>
          <w:sz w:val="24"/>
          <w:szCs w:val="24"/>
          <w:shd w:val="clear" w:color="auto" w:fill="FFFFFF"/>
          <w:lang w:val="en-US"/>
        </w:rPr>
        <w:t xml:space="preserve">et </w:t>
      </w:r>
      <w:r w:rsidR="00A52D84" w:rsidRPr="001F74CD">
        <w:rPr>
          <w:rFonts w:ascii="Arial" w:hAnsi="Arial" w:cs="Arial"/>
          <w:i/>
          <w:iCs/>
          <w:color w:val="000000"/>
          <w:sz w:val="24"/>
          <w:szCs w:val="24"/>
          <w:shd w:val="clear" w:color="auto" w:fill="FFFFFF"/>
          <w:lang w:val="en-US"/>
        </w:rPr>
        <w:t>al</w:t>
      </w:r>
      <w:r>
        <w:rPr>
          <w:rFonts w:ascii="Arial" w:hAnsi="Arial" w:cs="Arial"/>
          <w:color w:val="000000"/>
          <w:sz w:val="24"/>
          <w:szCs w:val="24"/>
          <w:shd w:val="clear" w:color="auto" w:fill="FFFFFF"/>
          <w:lang w:val="en-US"/>
        </w:rPr>
        <w:t xml:space="preserve">. </w:t>
      </w:r>
      <w:r w:rsidR="00A52D84">
        <w:rPr>
          <w:rFonts w:ascii="Arial" w:hAnsi="Arial" w:cs="Arial"/>
          <w:color w:val="000000"/>
          <w:sz w:val="24"/>
          <w:szCs w:val="24"/>
          <w:shd w:val="clear" w:color="auto" w:fill="FFFFFF"/>
        </w:rPr>
        <w:t xml:space="preserve">Avaliação da perda auditiva em pacientes insulinodependentes juvenis com diabete mellitius. </w:t>
      </w:r>
      <w:r w:rsidR="00A52D84" w:rsidRPr="00360040">
        <w:rPr>
          <w:rFonts w:ascii="Arial" w:hAnsi="Arial" w:cs="Arial"/>
          <w:b/>
          <w:bCs/>
          <w:color w:val="000000"/>
          <w:sz w:val="24"/>
          <w:szCs w:val="24"/>
          <w:shd w:val="clear" w:color="auto" w:fill="FFFFFF"/>
          <w:lang w:val="en-US"/>
        </w:rPr>
        <w:t>Journal of research in medial sciences: the Official Journal of Isfahan University of medical Sciences</w:t>
      </w:r>
      <w:r w:rsidR="009D4F27">
        <w:rPr>
          <w:rFonts w:ascii="Arial" w:hAnsi="Arial" w:cs="Arial"/>
          <w:color w:val="000000"/>
          <w:sz w:val="24"/>
          <w:szCs w:val="24"/>
          <w:shd w:val="clear" w:color="auto" w:fill="FFFFFF"/>
          <w:lang w:val="en-US"/>
        </w:rPr>
        <w:t xml:space="preserve">. v. 16, n. 2, p. 179-183, </w:t>
      </w:r>
      <w:proofErr w:type="spellStart"/>
      <w:r w:rsidR="009D4F27">
        <w:rPr>
          <w:rFonts w:ascii="Arial" w:hAnsi="Arial" w:cs="Arial"/>
          <w:color w:val="000000"/>
          <w:sz w:val="24"/>
          <w:szCs w:val="24"/>
          <w:shd w:val="clear" w:color="auto" w:fill="FFFFFF"/>
          <w:lang w:val="en-US"/>
        </w:rPr>
        <w:t>fev</w:t>
      </w:r>
      <w:proofErr w:type="spellEnd"/>
      <w:r w:rsidR="009D4F27">
        <w:rPr>
          <w:rFonts w:ascii="Arial" w:hAnsi="Arial" w:cs="Arial"/>
          <w:color w:val="000000"/>
          <w:sz w:val="24"/>
          <w:szCs w:val="24"/>
          <w:shd w:val="clear" w:color="auto" w:fill="FFFFFF"/>
          <w:lang w:val="en-US"/>
        </w:rPr>
        <w:t xml:space="preserve">. </w:t>
      </w:r>
      <w:r w:rsidR="00A52D84" w:rsidRPr="00360040">
        <w:rPr>
          <w:rFonts w:ascii="Arial" w:hAnsi="Arial" w:cs="Arial"/>
          <w:color w:val="000000"/>
          <w:sz w:val="24"/>
          <w:szCs w:val="24"/>
          <w:shd w:val="clear" w:color="auto" w:fill="FFFFFF"/>
          <w:lang w:val="en-US"/>
        </w:rPr>
        <w:t>2011.</w:t>
      </w:r>
      <w:r>
        <w:rPr>
          <w:rFonts w:ascii="Arial" w:hAnsi="Arial" w:cs="Arial"/>
          <w:color w:val="000000"/>
          <w:sz w:val="24"/>
          <w:szCs w:val="24"/>
          <w:shd w:val="clear" w:color="auto" w:fill="FFFFFF"/>
          <w:lang w:val="en-US"/>
        </w:rPr>
        <w:t xml:space="preserve"> </w:t>
      </w:r>
    </w:p>
    <w:p w14:paraId="50FADB0F" w14:textId="77777777" w:rsidR="00425703" w:rsidRPr="00360040" w:rsidRDefault="00425703" w:rsidP="00344A54">
      <w:pPr>
        <w:spacing w:after="0" w:line="240" w:lineRule="auto"/>
        <w:jc w:val="both"/>
        <w:rPr>
          <w:rFonts w:ascii="Arial" w:hAnsi="Arial" w:cs="Arial"/>
          <w:color w:val="000000"/>
          <w:sz w:val="24"/>
          <w:szCs w:val="24"/>
          <w:shd w:val="clear" w:color="auto" w:fill="FFFFFF"/>
          <w:lang w:val="en-US"/>
        </w:rPr>
      </w:pPr>
    </w:p>
    <w:p w14:paraId="4D5CD65C" w14:textId="1B4A1B87"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OLIVEIRA, R. C. </w:t>
      </w:r>
      <w:r>
        <w:rPr>
          <w:rFonts w:ascii="Arial" w:hAnsi="Arial" w:cs="Arial"/>
          <w:i/>
          <w:iCs/>
          <w:color w:val="000000"/>
          <w:sz w:val="24"/>
          <w:szCs w:val="24"/>
          <w:shd w:val="clear" w:color="auto" w:fill="FFFFFF"/>
        </w:rPr>
        <w:t>et al</w:t>
      </w:r>
      <w:r>
        <w:rPr>
          <w:rFonts w:ascii="Arial" w:hAnsi="Arial" w:cs="Arial"/>
          <w:color w:val="000000"/>
          <w:sz w:val="24"/>
          <w:szCs w:val="24"/>
          <w:shd w:val="clear" w:color="auto" w:fill="FFFFFF"/>
        </w:rPr>
        <w:t xml:space="preserve">. O impacto do ruído em trabalhadores de Unidades de Suporte Móveis. </w:t>
      </w:r>
      <w:r w:rsidR="009046D5">
        <w:rPr>
          <w:rFonts w:ascii="Arial" w:hAnsi="Arial" w:cs="Arial"/>
          <w:b/>
          <w:bCs/>
          <w:color w:val="000000"/>
          <w:sz w:val="24"/>
          <w:szCs w:val="24"/>
          <w:shd w:val="clear" w:color="auto" w:fill="FFFFFF"/>
        </w:rPr>
        <w:t>CO</w:t>
      </w:r>
      <w:r>
        <w:rPr>
          <w:rFonts w:ascii="Arial" w:hAnsi="Arial" w:cs="Arial"/>
          <w:b/>
          <w:bCs/>
          <w:color w:val="000000"/>
          <w:sz w:val="24"/>
          <w:szCs w:val="24"/>
          <w:shd w:val="clear" w:color="auto" w:fill="FFFFFF"/>
        </w:rPr>
        <w:t>DAS</w:t>
      </w:r>
      <w:r>
        <w:rPr>
          <w:rFonts w:ascii="Arial" w:hAnsi="Arial" w:cs="Arial"/>
          <w:color w:val="000000"/>
          <w:sz w:val="24"/>
          <w:szCs w:val="24"/>
          <w:shd w:val="clear" w:color="auto" w:fill="FFFFFF"/>
        </w:rPr>
        <w:t>, São Paul</w:t>
      </w:r>
      <w:r w:rsidR="009046D5">
        <w:rPr>
          <w:rFonts w:ascii="Arial" w:hAnsi="Arial" w:cs="Arial"/>
          <w:color w:val="000000"/>
          <w:sz w:val="24"/>
          <w:szCs w:val="24"/>
          <w:shd w:val="clear" w:color="auto" w:fill="FFFFFF"/>
        </w:rPr>
        <w:t>o, v. 27, n. 3, p. 215-222, jun.</w:t>
      </w:r>
      <w:r w:rsidR="009D4F2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2015. </w:t>
      </w:r>
    </w:p>
    <w:p w14:paraId="5AB29345" w14:textId="77777777" w:rsidR="00425703" w:rsidRDefault="00425703" w:rsidP="00344A54">
      <w:pPr>
        <w:spacing w:after="0" w:line="240" w:lineRule="auto"/>
        <w:jc w:val="both"/>
        <w:rPr>
          <w:rFonts w:ascii="Arial" w:hAnsi="Arial" w:cs="Arial"/>
          <w:color w:val="000000"/>
          <w:sz w:val="24"/>
          <w:szCs w:val="24"/>
          <w:shd w:val="clear" w:color="auto" w:fill="FFFFFF"/>
        </w:rPr>
      </w:pPr>
      <w:bookmarkStart w:id="24" w:name="_Hlk56320627"/>
    </w:p>
    <w:p w14:paraId="1DC5B044" w14:textId="7464E310" w:rsidR="009B74CB"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OTONI, Á. </w:t>
      </w:r>
      <w:r>
        <w:rPr>
          <w:rFonts w:ascii="Arial" w:hAnsi="Arial" w:cs="Arial"/>
          <w:i/>
          <w:iCs/>
          <w:color w:val="000000"/>
          <w:sz w:val="24"/>
          <w:szCs w:val="24"/>
          <w:shd w:val="clear" w:color="auto" w:fill="FFFFFF"/>
        </w:rPr>
        <w:t>et al</w:t>
      </w:r>
      <w:r>
        <w:rPr>
          <w:rFonts w:ascii="Arial" w:hAnsi="Arial" w:cs="Arial"/>
          <w:color w:val="000000"/>
          <w:sz w:val="24"/>
          <w:szCs w:val="24"/>
          <w:shd w:val="clear" w:color="auto" w:fill="FFFFFF"/>
        </w:rPr>
        <w:t xml:space="preserve">. </w:t>
      </w:r>
      <w:bookmarkEnd w:id="24"/>
      <w:r>
        <w:rPr>
          <w:rFonts w:ascii="Arial" w:hAnsi="Arial" w:cs="Arial"/>
          <w:color w:val="000000"/>
          <w:sz w:val="24"/>
          <w:szCs w:val="24"/>
          <w:shd w:val="clear" w:color="auto" w:fill="FFFFFF"/>
        </w:rPr>
        <w:t xml:space="preserve">Ruído ocupacional como fator de risco para perda auditiva. </w:t>
      </w:r>
      <w:proofErr w:type="spellStart"/>
      <w:r>
        <w:rPr>
          <w:rFonts w:ascii="Arial" w:hAnsi="Arial" w:cs="Arial"/>
          <w:b/>
          <w:bCs/>
          <w:color w:val="000000"/>
          <w:sz w:val="24"/>
          <w:szCs w:val="24"/>
          <w:shd w:val="clear" w:color="auto" w:fill="FFFFFF"/>
        </w:rPr>
        <w:t>Cogitare</w:t>
      </w:r>
      <w:proofErr w:type="spellEnd"/>
      <w:r>
        <w:rPr>
          <w:rFonts w:ascii="Arial" w:hAnsi="Arial" w:cs="Arial"/>
          <w:b/>
          <w:bCs/>
          <w:color w:val="000000"/>
          <w:sz w:val="24"/>
          <w:szCs w:val="24"/>
          <w:shd w:val="clear" w:color="auto" w:fill="FFFFFF"/>
        </w:rPr>
        <w:t xml:space="preserve"> Enfermagem</w:t>
      </w:r>
      <w:r>
        <w:rPr>
          <w:rFonts w:ascii="Arial" w:hAnsi="Arial" w:cs="Arial"/>
          <w:color w:val="000000"/>
          <w:sz w:val="24"/>
          <w:szCs w:val="24"/>
          <w:shd w:val="clear" w:color="auto" w:fill="FFFFFF"/>
        </w:rPr>
        <w:t>, Curiti</w:t>
      </w:r>
      <w:r w:rsidR="009D4F27">
        <w:rPr>
          <w:rFonts w:ascii="Arial" w:hAnsi="Arial" w:cs="Arial"/>
          <w:color w:val="000000"/>
          <w:sz w:val="24"/>
          <w:szCs w:val="24"/>
          <w:shd w:val="clear" w:color="auto" w:fill="FFFFFF"/>
        </w:rPr>
        <w:t xml:space="preserve">ba, v.13, n.3, p. 367-373, jul./set. </w:t>
      </w:r>
      <w:r>
        <w:rPr>
          <w:rFonts w:ascii="Arial" w:hAnsi="Arial" w:cs="Arial"/>
          <w:color w:val="000000"/>
          <w:sz w:val="24"/>
          <w:szCs w:val="24"/>
          <w:shd w:val="clear" w:color="auto" w:fill="FFFFFF"/>
        </w:rPr>
        <w:t>2008.</w:t>
      </w:r>
      <w:r w:rsidR="001F74CD">
        <w:rPr>
          <w:rFonts w:ascii="Arial" w:hAnsi="Arial" w:cs="Arial"/>
          <w:color w:val="000000"/>
          <w:sz w:val="24"/>
          <w:szCs w:val="24"/>
          <w:shd w:val="clear" w:color="auto" w:fill="FFFFFF"/>
        </w:rPr>
        <w:t xml:space="preserve"> </w:t>
      </w:r>
    </w:p>
    <w:p w14:paraId="688180EC" w14:textId="77777777" w:rsidR="00344A54" w:rsidRDefault="00344A54" w:rsidP="00344A54">
      <w:pPr>
        <w:spacing w:after="0" w:line="240" w:lineRule="auto"/>
        <w:jc w:val="both"/>
        <w:rPr>
          <w:rFonts w:ascii="Arial" w:hAnsi="Arial" w:cs="Arial"/>
          <w:color w:val="000000"/>
          <w:sz w:val="24"/>
          <w:szCs w:val="24"/>
          <w:shd w:val="clear" w:color="auto" w:fill="FFFFFF"/>
        </w:rPr>
      </w:pPr>
    </w:p>
    <w:p w14:paraId="58855555" w14:textId="7DEE3329" w:rsidR="00E0026C" w:rsidRDefault="009B74CB" w:rsidP="00344A54">
      <w:pPr>
        <w:spacing w:after="0" w:line="240" w:lineRule="auto"/>
        <w:jc w:val="both"/>
        <w:rPr>
          <w:rFonts w:ascii="Arial" w:hAnsi="Arial" w:cs="Arial"/>
          <w:sz w:val="24"/>
          <w:szCs w:val="24"/>
        </w:rPr>
      </w:pPr>
      <w:r w:rsidRPr="009B74CB">
        <w:rPr>
          <w:rFonts w:ascii="Arial" w:hAnsi="Arial" w:cs="Arial"/>
          <w:sz w:val="24"/>
          <w:szCs w:val="24"/>
        </w:rPr>
        <w:t>PINOTTI, K. S. A.; COR</w:t>
      </w:r>
      <w:r w:rsidR="00215B05">
        <w:rPr>
          <w:rFonts w:ascii="Arial" w:hAnsi="Arial" w:cs="Arial"/>
          <w:sz w:val="24"/>
          <w:szCs w:val="24"/>
        </w:rPr>
        <w:t>AZZA, M. C. A.; ALCARÁS, P. A. D. S. Avaliação e</w:t>
      </w:r>
      <w:r w:rsidRPr="009B74CB">
        <w:rPr>
          <w:rFonts w:ascii="Arial" w:hAnsi="Arial" w:cs="Arial"/>
          <w:sz w:val="24"/>
          <w:szCs w:val="24"/>
        </w:rPr>
        <w:t xml:space="preserve">letrofisiológica do </w:t>
      </w:r>
      <w:r w:rsidR="00215B05">
        <w:rPr>
          <w:rFonts w:ascii="Arial" w:hAnsi="Arial" w:cs="Arial"/>
          <w:sz w:val="24"/>
          <w:szCs w:val="24"/>
        </w:rPr>
        <w:t>n</w:t>
      </w:r>
      <w:r w:rsidRPr="009B74CB">
        <w:rPr>
          <w:rFonts w:ascii="Arial" w:hAnsi="Arial" w:cs="Arial"/>
          <w:sz w:val="24"/>
          <w:szCs w:val="24"/>
        </w:rPr>
        <w:t xml:space="preserve">ervo </w:t>
      </w:r>
      <w:r w:rsidR="00215B05">
        <w:rPr>
          <w:rFonts w:ascii="Arial" w:hAnsi="Arial" w:cs="Arial"/>
          <w:sz w:val="24"/>
          <w:szCs w:val="24"/>
        </w:rPr>
        <w:t>a</w:t>
      </w:r>
      <w:r w:rsidRPr="009B74CB">
        <w:rPr>
          <w:rFonts w:ascii="Arial" w:hAnsi="Arial" w:cs="Arial"/>
          <w:sz w:val="24"/>
          <w:szCs w:val="24"/>
        </w:rPr>
        <w:t xml:space="preserve">uditivo em </w:t>
      </w:r>
      <w:r w:rsidR="00215B05">
        <w:rPr>
          <w:rFonts w:ascii="Arial" w:hAnsi="Arial" w:cs="Arial"/>
          <w:sz w:val="24"/>
          <w:szCs w:val="24"/>
        </w:rPr>
        <w:t>p</w:t>
      </w:r>
      <w:r w:rsidRPr="009B74CB">
        <w:rPr>
          <w:rFonts w:ascii="Arial" w:hAnsi="Arial" w:cs="Arial"/>
          <w:sz w:val="24"/>
          <w:szCs w:val="24"/>
        </w:rPr>
        <w:t xml:space="preserve">acientes </w:t>
      </w:r>
      <w:proofErr w:type="spellStart"/>
      <w:r w:rsidR="00215B05">
        <w:rPr>
          <w:rFonts w:ascii="Arial" w:hAnsi="Arial" w:cs="Arial"/>
          <w:sz w:val="24"/>
          <w:szCs w:val="24"/>
        </w:rPr>
        <w:t>n</w:t>
      </w:r>
      <w:r w:rsidRPr="009B74CB">
        <w:rPr>
          <w:rFonts w:ascii="Arial" w:hAnsi="Arial" w:cs="Arial"/>
          <w:sz w:val="24"/>
          <w:szCs w:val="24"/>
        </w:rPr>
        <w:t>ormo</w:t>
      </w:r>
      <w:proofErr w:type="spellEnd"/>
      <w:r w:rsidRPr="009B74CB">
        <w:rPr>
          <w:rFonts w:ascii="Arial" w:hAnsi="Arial" w:cs="Arial"/>
          <w:sz w:val="24"/>
          <w:szCs w:val="24"/>
        </w:rPr>
        <w:t xml:space="preserve">-ouvintes com </w:t>
      </w:r>
      <w:r w:rsidR="00215B05">
        <w:rPr>
          <w:rFonts w:ascii="Arial" w:hAnsi="Arial" w:cs="Arial"/>
          <w:sz w:val="24"/>
          <w:szCs w:val="24"/>
        </w:rPr>
        <w:t>a</w:t>
      </w:r>
      <w:r w:rsidRPr="009B74CB">
        <w:rPr>
          <w:rFonts w:ascii="Arial" w:hAnsi="Arial" w:cs="Arial"/>
          <w:sz w:val="24"/>
          <w:szCs w:val="24"/>
        </w:rPr>
        <w:t xml:space="preserve">usência do </w:t>
      </w:r>
      <w:r w:rsidR="00215B05">
        <w:rPr>
          <w:rFonts w:ascii="Arial" w:hAnsi="Arial" w:cs="Arial"/>
          <w:sz w:val="24"/>
          <w:szCs w:val="24"/>
        </w:rPr>
        <w:t>reflexo e</w:t>
      </w:r>
      <w:r w:rsidRPr="009B74CB">
        <w:rPr>
          <w:rFonts w:ascii="Arial" w:hAnsi="Arial" w:cs="Arial"/>
          <w:sz w:val="24"/>
          <w:szCs w:val="24"/>
        </w:rPr>
        <w:t xml:space="preserve">stapediano. </w:t>
      </w:r>
      <w:r w:rsidRPr="009B74CB">
        <w:rPr>
          <w:rFonts w:ascii="Arial" w:hAnsi="Arial" w:cs="Arial"/>
          <w:b/>
          <w:bCs/>
          <w:sz w:val="24"/>
          <w:szCs w:val="24"/>
        </w:rPr>
        <w:t xml:space="preserve">Arq. Int. </w:t>
      </w:r>
      <w:proofErr w:type="spellStart"/>
      <w:r w:rsidRPr="009B74CB">
        <w:rPr>
          <w:rFonts w:ascii="Arial" w:hAnsi="Arial" w:cs="Arial"/>
          <w:b/>
          <w:bCs/>
          <w:sz w:val="24"/>
          <w:szCs w:val="24"/>
        </w:rPr>
        <w:t>Otorrinolaringol</w:t>
      </w:r>
      <w:proofErr w:type="spellEnd"/>
      <w:r w:rsidRPr="009B74CB">
        <w:rPr>
          <w:rFonts w:ascii="Arial" w:hAnsi="Arial" w:cs="Arial"/>
          <w:sz w:val="24"/>
          <w:szCs w:val="24"/>
        </w:rPr>
        <w:t xml:space="preserve">, São Paulo, v.13, n.4, p. 386-393, </w:t>
      </w:r>
      <w:r w:rsidR="009D4F27">
        <w:rPr>
          <w:rFonts w:ascii="Arial" w:hAnsi="Arial" w:cs="Arial"/>
          <w:sz w:val="24"/>
          <w:szCs w:val="24"/>
        </w:rPr>
        <w:t>o</w:t>
      </w:r>
      <w:r w:rsidRPr="009B74CB">
        <w:rPr>
          <w:rFonts w:ascii="Arial" w:hAnsi="Arial" w:cs="Arial"/>
          <w:sz w:val="24"/>
          <w:szCs w:val="24"/>
        </w:rPr>
        <w:t>ut</w:t>
      </w:r>
      <w:r w:rsidR="009D4F27">
        <w:rPr>
          <w:rFonts w:ascii="Arial" w:hAnsi="Arial" w:cs="Arial"/>
          <w:sz w:val="24"/>
          <w:szCs w:val="24"/>
        </w:rPr>
        <w:t>.</w:t>
      </w:r>
      <w:r w:rsidRPr="009B74CB">
        <w:rPr>
          <w:rFonts w:ascii="Arial" w:hAnsi="Arial" w:cs="Arial"/>
          <w:sz w:val="24"/>
          <w:szCs w:val="24"/>
        </w:rPr>
        <w:t>/</w:t>
      </w:r>
      <w:r w:rsidR="009D4F27">
        <w:rPr>
          <w:rFonts w:ascii="Arial" w:hAnsi="Arial" w:cs="Arial"/>
          <w:sz w:val="24"/>
          <w:szCs w:val="24"/>
        </w:rPr>
        <w:t>n</w:t>
      </w:r>
      <w:r w:rsidRPr="009B74CB">
        <w:rPr>
          <w:rFonts w:ascii="Arial" w:hAnsi="Arial" w:cs="Arial"/>
          <w:sz w:val="24"/>
          <w:szCs w:val="24"/>
        </w:rPr>
        <w:t>ov</w:t>
      </w:r>
      <w:r w:rsidR="009D4F27">
        <w:rPr>
          <w:rFonts w:ascii="Arial" w:hAnsi="Arial" w:cs="Arial"/>
          <w:sz w:val="24"/>
          <w:szCs w:val="24"/>
        </w:rPr>
        <w:t>.</w:t>
      </w:r>
      <w:r w:rsidRPr="009B74CB">
        <w:rPr>
          <w:rFonts w:ascii="Arial" w:hAnsi="Arial" w:cs="Arial"/>
          <w:sz w:val="24"/>
          <w:szCs w:val="24"/>
        </w:rPr>
        <w:t>/</w:t>
      </w:r>
      <w:r w:rsidR="009D4F27">
        <w:rPr>
          <w:rFonts w:ascii="Arial" w:hAnsi="Arial" w:cs="Arial"/>
          <w:sz w:val="24"/>
          <w:szCs w:val="24"/>
        </w:rPr>
        <w:t>d</w:t>
      </w:r>
      <w:r w:rsidRPr="009B74CB">
        <w:rPr>
          <w:rFonts w:ascii="Arial" w:hAnsi="Arial" w:cs="Arial"/>
          <w:sz w:val="24"/>
          <w:szCs w:val="24"/>
        </w:rPr>
        <w:t>ez</w:t>
      </w:r>
      <w:r w:rsidR="009D4F27">
        <w:rPr>
          <w:rFonts w:ascii="Arial" w:hAnsi="Arial" w:cs="Arial"/>
          <w:sz w:val="24"/>
          <w:szCs w:val="24"/>
        </w:rPr>
        <w:t>.</w:t>
      </w:r>
      <w:r w:rsidRPr="009B74CB">
        <w:rPr>
          <w:rFonts w:ascii="Arial" w:hAnsi="Arial" w:cs="Arial"/>
          <w:sz w:val="24"/>
          <w:szCs w:val="24"/>
        </w:rPr>
        <w:t xml:space="preserve"> 2009.</w:t>
      </w:r>
      <w:r w:rsidR="001F74CD">
        <w:rPr>
          <w:rFonts w:ascii="Arial" w:hAnsi="Arial" w:cs="Arial"/>
          <w:sz w:val="24"/>
          <w:szCs w:val="24"/>
        </w:rPr>
        <w:t xml:space="preserve"> </w:t>
      </w:r>
    </w:p>
    <w:p w14:paraId="11B06A74" w14:textId="77777777" w:rsidR="00344A54" w:rsidRDefault="00344A54" w:rsidP="00344A54">
      <w:pPr>
        <w:spacing w:after="0" w:line="240" w:lineRule="auto"/>
        <w:jc w:val="both"/>
        <w:rPr>
          <w:rFonts w:ascii="Arial" w:hAnsi="Arial" w:cs="Arial"/>
          <w:color w:val="000000"/>
          <w:sz w:val="24"/>
          <w:szCs w:val="24"/>
          <w:shd w:val="clear" w:color="auto" w:fill="FFFFFF"/>
        </w:rPr>
      </w:pPr>
    </w:p>
    <w:p w14:paraId="324FB5E5" w14:textId="0E72AC63" w:rsidR="00815F16" w:rsidRDefault="00815F16" w:rsidP="00344A54">
      <w:pPr>
        <w:spacing w:after="0" w:line="240" w:lineRule="auto"/>
        <w:jc w:val="both"/>
        <w:rPr>
          <w:rFonts w:ascii="Arial" w:hAnsi="Arial" w:cs="Arial"/>
          <w:color w:val="000000"/>
          <w:sz w:val="24"/>
          <w:szCs w:val="24"/>
        </w:rPr>
      </w:pPr>
      <w:r w:rsidRPr="000C1EF4">
        <w:rPr>
          <w:rFonts w:ascii="Arial" w:hAnsi="Arial" w:cs="Arial"/>
          <w:color w:val="000000"/>
          <w:sz w:val="24"/>
          <w:szCs w:val="24"/>
        </w:rPr>
        <w:t>REGIS, A</w:t>
      </w:r>
      <w:r>
        <w:rPr>
          <w:rFonts w:ascii="Arial" w:hAnsi="Arial" w:cs="Arial"/>
          <w:color w:val="000000"/>
          <w:sz w:val="24"/>
          <w:szCs w:val="24"/>
        </w:rPr>
        <w:t>.</w:t>
      </w:r>
      <w:r w:rsidRPr="000C1EF4">
        <w:rPr>
          <w:rFonts w:ascii="Arial" w:hAnsi="Arial" w:cs="Arial"/>
          <w:color w:val="000000"/>
          <w:sz w:val="24"/>
          <w:szCs w:val="24"/>
        </w:rPr>
        <w:t xml:space="preserve"> C</w:t>
      </w:r>
      <w:r>
        <w:rPr>
          <w:rFonts w:ascii="Arial" w:hAnsi="Arial" w:cs="Arial"/>
          <w:color w:val="000000"/>
          <w:sz w:val="24"/>
          <w:szCs w:val="24"/>
        </w:rPr>
        <w:t>.</w:t>
      </w:r>
      <w:r w:rsidRPr="000C1EF4">
        <w:rPr>
          <w:rFonts w:ascii="Arial" w:hAnsi="Arial" w:cs="Arial"/>
          <w:color w:val="000000"/>
          <w:sz w:val="24"/>
          <w:szCs w:val="24"/>
        </w:rPr>
        <w:t xml:space="preserve"> F</w:t>
      </w:r>
      <w:r>
        <w:rPr>
          <w:rFonts w:ascii="Arial" w:hAnsi="Arial" w:cs="Arial"/>
          <w:color w:val="000000"/>
          <w:sz w:val="24"/>
          <w:szCs w:val="24"/>
        </w:rPr>
        <w:t>.</w:t>
      </w:r>
      <w:r w:rsidRPr="000C1EF4">
        <w:rPr>
          <w:rFonts w:ascii="Arial" w:hAnsi="Arial" w:cs="Arial"/>
          <w:color w:val="000000"/>
          <w:sz w:val="24"/>
          <w:szCs w:val="24"/>
        </w:rPr>
        <w:t xml:space="preserve"> d</w:t>
      </w:r>
      <w:r>
        <w:rPr>
          <w:rFonts w:ascii="Arial" w:hAnsi="Arial" w:cs="Arial"/>
          <w:color w:val="000000"/>
          <w:sz w:val="24"/>
          <w:szCs w:val="24"/>
        </w:rPr>
        <w:t>.</w:t>
      </w:r>
      <w:r w:rsidRPr="000C1EF4">
        <w:rPr>
          <w:rFonts w:ascii="Arial" w:hAnsi="Arial" w:cs="Arial"/>
          <w:color w:val="000000"/>
          <w:sz w:val="24"/>
          <w:szCs w:val="24"/>
        </w:rPr>
        <w:t xml:space="preserve"> C</w:t>
      </w:r>
      <w:r>
        <w:rPr>
          <w:rFonts w:ascii="Arial" w:hAnsi="Arial" w:cs="Arial"/>
          <w:color w:val="000000"/>
          <w:sz w:val="24"/>
          <w:szCs w:val="24"/>
        </w:rPr>
        <w:t>.</w:t>
      </w:r>
      <w:r w:rsidRPr="000C1EF4">
        <w:rPr>
          <w:rFonts w:ascii="Arial" w:hAnsi="Arial" w:cs="Arial"/>
          <w:color w:val="000000"/>
          <w:sz w:val="24"/>
          <w:szCs w:val="24"/>
        </w:rPr>
        <w:t>; CRISPIM, K</w:t>
      </w:r>
      <w:r w:rsidR="00510DEF">
        <w:rPr>
          <w:rFonts w:ascii="Arial" w:hAnsi="Arial" w:cs="Arial"/>
          <w:color w:val="000000"/>
          <w:sz w:val="24"/>
          <w:szCs w:val="24"/>
        </w:rPr>
        <w:t>.</w:t>
      </w:r>
      <w:r w:rsidRPr="000C1EF4">
        <w:rPr>
          <w:rFonts w:ascii="Arial" w:hAnsi="Arial" w:cs="Arial"/>
          <w:color w:val="000000"/>
          <w:sz w:val="24"/>
          <w:szCs w:val="24"/>
        </w:rPr>
        <w:t xml:space="preserve"> G</w:t>
      </w:r>
      <w:r w:rsidR="00510DEF">
        <w:rPr>
          <w:rFonts w:ascii="Arial" w:hAnsi="Arial" w:cs="Arial"/>
          <w:color w:val="000000"/>
          <w:sz w:val="24"/>
          <w:szCs w:val="24"/>
        </w:rPr>
        <w:t>.</w:t>
      </w:r>
      <w:r w:rsidRPr="000C1EF4">
        <w:rPr>
          <w:rFonts w:ascii="Arial" w:hAnsi="Arial" w:cs="Arial"/>
          <w:color w:val="000000"/>
          <w:sz w:val="24"/>
          <w:szCs w:val="24"/>
        </w:rPr>
        <w:t xml:space="preserve"> M</w:t>
      </w:r>
      <w:r w:rsidR="00510DEF">
        <w:rPr>
          <w:rFonts w:ascii="Arial" w:hAnsi="Arial" w:cs="Arial"/>
          <w:color w:val="000000"/>
          <w:sz w:val="24"/>
          <w:szCs w:val="24"/>
        </w:rPr>
        <w:t>.</w:t>
      </w:r>
      <w:r w:rsidRPr="000C1EF4">
        <w:rPr>
          <w:rFonts w:ascii="Arial" w:hAnsi="Arial" w:cs="Arial"/>
          <w:color w:val="000000"/>
          <w:sz w:val="24"/>
          <w:szCs w:val="24"/>
        </w:rPr>
        <w:t>; FERREIRA, A</w:t>
      </w:r>
      <w:r w:rsidR="00510DEF">
        <w:rPr>
          <w:rFonts w:ascii="Arial" w:hAnsi="Arial" w:cs="Arial"/>
          <w:color w:val="000000"/>
          <w:sz w:val="24"/>
          <w:szCs w:val="24"/>
        </w:rPr>
        <w:t>.</w:t>
      </w:r>
      <w:r w:rsidRPr="000C1EF4">
        <w:rPr>
          <w:rFonts w:ascii="Arial" w:hAnsi="Arial" w:cs="Arial"/>
          <w:color w:val="000000"/>
          <w:sz w:val="24"/>
          <w:szCs w:val="24"/>
        </w:rPr>
        <w:t xml:space="preserve"> P</w:t>
      </w:r>
      <w:r w:rsidR="00510DEF">
        <w:rPr>
          <w:rFonts w:ascii="Arial" w:hAnsi="Arial" w:cs="Arial"/>
          <w:color w:val="000000"/>
          <w:sz w:val="24"/>
          <w:szCs w:val="24"/>
        </w:rPr>
        <w:t>.</w:t>
      </w:r>
      <w:r w:rsidRPr="000C1EF4">
        <w:rPr>
          <w:rFonts w:ascii="Arial" w:hAnsi="Arial" w:cs="Arial"/>
          <w:color w:val="000000"/>
          <w:sz w:val="24"/>
          <w:szCs w:val="24"/>
        </w:rPr>
        <w:t>. Incidência e prevalência de perda auditiva induzida por ruído em trabalhadores de uma indústria metalúrgica, Manaus - AM, Brasil.</w:t>
      </w:r>
      <w:r w:rsidRPr="000C1EF4">
        <w:rPr>
          <w:rFonts w:ascii="Arial" w:hAnsi="Arial" w:cs="Arial"/>
          <w:b/>
          <w:bCs/>
          <w:color w:val="000000"/>
          <w:sz w:val="24"/>
          <w:szCs w:val="24"/>
        </w:rPr>
        <w:t> Rev. CEFAC</w:t>
      </w:r>
      <w:r w:rsidRPr="000C1EF4">
        <w:rPr>
          <w:rFonts w:ascii="Arial" w:hAnsi="Arial" w:cs="Arial"/>
          <w:color w:val="000000"/>
          <w:sz w:val="24"/>
          <w:szCs w:val="24"/>
        </w:rPr>
        <w:t>, São Paulo, v. 16, n. 5, p. 1456-1462, </w:t>
      </w:r>
      <w:r w:rsidR="009D4F27">
        <w:rPr>
          <w:rFonts w:ascii="Arial" w:hAnsi="Arial" w:cs="Arial"/>
          <w:color w:val="000000"/>
          <w:sz w:val="24"/>
          <w:szCs w:val="24"/>
        </w:rPr>
        <w:t>ou</w:t>
      </w:r>
      <w:r w:rsidRPr="000C1EF4">
        <w:rPr>
          <w:rFonts w:ascii="Arial" w:hAnsi="Arial" w:cs="Arial"/>
          <w:color w:val="000000"/>
          <w:sz w:val="24"/>
          <w:szCs w:val="24"/>
        </w:rPr>
        <w:t>t. 2014. </w:t>
      </w:r>
    </w:p>
    <w:p w14:paraId="2CF83562" w14:textId="77777777" w:rsidR="00815F16" w:rsidRDefault="00815F16" w:rsidP="00344A54">
      <w:pPr>
        <w:spacing w:after="0" w:line="240" w:lineRule="auto"/>
        <w:jc w:val="both"/>
        <w:rPr>
          <w:rFonts w:ascii="Arial" w:hAnsi="Arial" w:cs="Arial"/>
          <w:color w:val="000000"/>
          <w:sz w:val="24"/>
          <w:szCs w:val="24"/>
          <w:shd w:val="clear" w:color="auto" w:fill="FFFFFF"/>
        </w:rPr>
      </w:pPr>
    </w:p>
    <w:p w14:paraId="51E70A3C" w14:textId="672DB658" w:rsidR="00A52D84" w:rsidRDefault="00A52D84" w:rsidP="00344A54">
      <w:pPr>
        <w:spacing w:after="0" w:line="240" w:lineRule="auto"/>
        <w:jc w:val="both"/>
        <w:rPr>
          <w:rFonts w:ascii="Arial" w:hAnsi="Arial" w:cs="Arial"/>
          <w:color w:val="000000"/>
          <w:sz w:val="24"/>
          <w:szCs w:val="24"/>
        </w:rPr>
      </w:pPr>
      <w:bookmarkStart w:id="25" w:name="_Hlk56456235"/>
      <w:r>
        <w:rPr>
          <w:rFonts w:ascii="Arial" w:hAnsi="Arial" w:cs="Arial"/>
          <w:color w:val="000000"/>
          <w:sz w:val="24"/>
          <w:szCs w:val="24"/>
        </w:rPr>
        <w:t xml:space="preserve">RIBEIRO, S. B. A. </w:t>
      </w:r>
      <w:proofErr w:type="gramStart"/>
      <w:r>
        <w:rPr>
          <w:rFonts w:ascii="Arial" w:hAnsi="Arial" w:cs="Arial"/>
          <w:i/>
          <w:iCs/>
          <w:color w:val="000000"/>
          <w:sz w:val="24"/>
          <w:szCs w:val="24"/>
        </w:rPr>
        <w:t>et</w:t>
      </w:r>
      <w:proofErr w:type="gramEnd"/>
      <w:r>
        <w:rPr>
          <w:rFonts w:ascii="Arial" w:hAnsi="Arial" w:cs="Arial"/>
          <w:i/>
          <w:iCs/>
          <w:color w:val="000000"/>
          <w:sz w:val="24"/>
          <w:szCs w:val="24"/>
        </w:rPr>
        <w:t xml:space="preserve"> al</w:t>
      </w:r>
      <w:r>
        <w:rPr>
          <w:rFonts w:ascii="Arial" w:hAnsi="Arial" w:cs="Arial"/>
          <w:color w:val="000000"/>
          <w:sz w:val="24"/>
          <w:szCs w:val="24"/>
        </w:rPr>
        <w:t xml:space="preserve">. </w:t>
      </w:r>
      <w:bookmarkStart w:id="26" w:name="_Hlk56456282"/>
      <w:r>
        <w:rPr>
          <w:rFonts w:ascii="Arial" w:hAnsi="Arial" w:cs="Arial"/>
          <w:color w:val="000000"/>
          <w:sz w:val="24"/>
          <w:szCs w:val="24"/>
        </w:rPr>
        <w:t>Avaliação auditiva em alcoolistas abstêmios</w:t>
      </w:r>
      <w:bookmarkEnd w:id="25"/>
      <w:bookmarkEnd w:id="26"/>
      <w:r>
        <w:rPr>
          <w:rFonts w:ascii="Arial" w:hAnsi="Arial" w:cs="Arial"/>
          <w:color w:val="000000"/>
          <w:sz w:val="24"/>
          <w:szCs w:val="24"/>
        </w:rPr>
        <w:t>.</w:t>
      </w:r>
      <w:r>
        <w:rPr>
          <w:rFonts w:ascii="Arial" w:hAnsi="Arial" w:cs="Arial"/>
          <w:b/>
          <w:bCs/>
          <w:color w:val="000000"/>
          <w:sz w:val="24"/>
          <w:szCs w:val="24"/>
        </w:rPr>
        <w:t xml:space="preserve"> Rev. Bras. </w:t>
      </w:r>
      <w:proofErr w:type="spellStart"/>
      <w:r>
        <w:rPr>
          <w:rFonts w:ascii="Arial" w:hAnsi="Arial" w:cs="Arial"/>
          <w:b/>
          <w:bCs/>
          <w:color w:val="000000"/>
          <w:sz w:val="24"/>
          <w:szCs w:val="24"/>
        </w:rPr>
        <w:t>Otorrinolaringol</w:t>
      </w:r>
      <w:proofErr w:type="spellEnd"/>
      <w:r>
        <w:rPr>
          <w:rFonts w:ascii="Arial" w:hAnsi="Arial" w:cs="Arial"/>
          <w:b/>
          <w:bCs/>
          <w:color w:val="000000"/>
          <w:sz w:val="24"/>
          <w:szCs w:val="24"/>
        </w:rPr>
        <w:t>.</w:t>
      </w:r>
      <w:r>
        <w:rPr>
          <w:rFonts w:ascii="Arial" w:hAnsi="Arial" w:cs="Arial"/>
          <w:color w:val="000000"/>
          <w:sz w:val="24"/>
          <w:szCs w:val="24"/>
        </w:rPr>
        <w:t>, São Paulo, v. 7</w:t>
      </w:r>
      <w:r w:rsidR="00F62CAC">
        <w:rPr>
          <w:rFonts w:ascii="Arial" w:hAnsi="Arial" w:cs="Arial"/>
          <w:color w:val="000000"/>
          <w:sz w:val="24"/>
          <w:szCs w:val="24"/>
        </w:rPr>
        <w:t>3, n. 4, p. 452-462, </w:t>
      </w:r>
      <w:r w:rsidR="009D4F27">
        <w:rPr>
          <w:rFonts w:ascii="Arial" w:hAnsi="Arial" w:cs="Arial"/>
          <w:color w:val="000000"/>
          <w:sz w:val="24"/>
          <w:szCs w:val="24"/>
        </w:rPr>
        <w:t>a</w:t>
      </w:r>
      <w:r w:rsidR="00F62CAC">
        <w:rPr>
          <w:rFonts w:ascii="Arial" w:hAnsi="Arial" w:cs="Arial"/>
          <w:color w:val="000000"/>
          <w:sz w:val="24"/>
          <w:szCs w:val="24"/>
        </w:rPr>
        <w:t>g</w:t>
      </w:r>
      <w:r w:rsidR="009D4F27">
        <w:rPr>
          <w:rFonts w:ascii="Arial" w:hAnsi="Arial" w:cs="Arial"/>
          <w:color w:val="000000"/>
          <w:sz w:val="24"/>
          <w:szCs w:val="24"/>
        </w:rPr>
        <w:t>o</w:t>
      </w:r>
      <w:r w:rsidR="00F62CAC">
        <w:rPr>
          <w:rFonts w:ascii="Arial" w:hAnsi="Arial" w:cs="Arial"/>
          <w:color w:val="000000"/>
          <w:sz w:val="24"/>
          <w:szCs w:val="24"/>
        </w:rPr>
        <w:t xml:space="preserve">./2007. </w:t>
      </w:r>
    </w:p>
    <w:p w14:paraId="4DC1A81B" w14:textId="195AE675" w:rsidR="00B4046E" w:rsidRDefault="00B4046E" w:rsidP="00344A54">
      <w:pPr>
        <w:spacing w:after="0" w:line="240" w:lineRule="auto"/>
        <w:jc w:val="both"/>
        <w:rPr>
          <w:rFonts w:ascii="Arial" w:hAnsi="Arial" w:cs="Arial"/>
          <w:color w:val="000000"/>
          <w:sz w:val="24"/>
          <w:szCs w:val="24"/>
        </w:rPr>
      </w:pPr>
    </w:p>
    <w:p w14:paraId="121EFCB6" w14:textId="68F4F14F" w:rsidR="00B4046E" w:rsidRDefault="00B4046E" w:rsidP="00B4046E">
      <w:pPr>
        <w:spacing w:line="240" w:lineRule="auto"/>
        <w:jc w:val="both"/>
        <w:rPr>
          <w:rFonts w:ascii="Arial" w:hAnsi="Arial" w:cs="Arial"/>
          <w:sz w:val="24"/>
          <w:szCs w:val="24"/>
        </w:rPr>
      </w:pPr>
      <w:r>
        <w:rPr>
          <w:rFonts w:ascii="Arial" w:hAnsi="Arial" w:cs="Arial"/>
          <w:sz w:val="24"/>
          <w:szCs w:val="24"/>
        </w:rPr>
        <w:t xml:space="preserve">RIOS, Ana Lúcia. </w:t>
      </w:r>
      <w:r w:rsidRPr="004E69E9">
        <w:rPr>
          <w:rFonts w:ascii="Arial" w:hAnsi="Arial" w:cs="Arial"/>
          <w:b/>
          <w:sz w:val="24"/>
          <w:szCs w:val="24"/>
        </w:rPr>
        <w:t>Efeito tardio do ruído na audição e na qualidade de sono em indivíduos expostos a níveis elevados.</w:t>
      </w:r>
      <w:r>
        <w:rPr>
          <w:rFonts w:ascii="Arial" w:hAnsi="Arial" w:cs="Arial"/>
          <w:sz w:val="24"/>
          <w:szCs w:val="24"/>
        </w:rPr>
        <w:t xml:space="preserve"> </w:t>
      </w:r>
      <w:r w:rsidR="009D4F27">
        <w:rPr>
          <w:rFonts w:ascii="Arial" w:hAnsi="Arial" w:cs="Arial"/>
          <w:sz w:val="24"/>
          <w:szCs w:val="24"/>
        </w:rPr>
        <w:t xml:space="preserve">2003. </w:t>
      </w:r>
      <w:r>
        <w:rPr>
          <w:rFonts w:ascii="Arial" w:hAnsi="Arial" w:cs="Arial"/>
          <w:sz w:val="24"/>
          <w:szCs w:val="24"/>
        </w:rPr>
        <w:t>Dissertação</w:t>
      </w:r>
      <w:r w:rsidR="009D4F27">
        <w:rPr>
          <w:rFonts w:ascii="Arial" w:hAnsi="Arial" w:cs="Arial"/>
          <w:sz w:val="24"/>
          <w:szCs w:val="24"/>
        </w:rPr>
        <w:t xml:space="preserve"> </w:t>
      </w:r>
      <w:r>
        <w:rPr>
          <w:rFonts w:ascii="Arial" w:hAnsi="Arial" w:cs="Arial"/>
          <w:sz w:val="24"/>
          <w:szCs w:val="24"/>
        </w:rPr>
        <w:t xml:space="preserve">- (Mestrado em Biociências Aplicadas à Clínica Médica) - Faculdade de Medicina </w:t>
      </w:r>
      <w:r w:rsidR="009D4F27">
        <w:rPr>
          <w:rFonts w:ascii="Arial" w:hAnsi="Arial" w:cs="Arial"/>
          <w:sz w:val="24"/>
          <w:szCs w:val="24"/>
        </w:rPr>
        <w:t>de Ribeirão Preto,</w:t>
      </w:r>
      <w:r>
        <w:rPr>
          <w:rFonts w:ascii="Arial" w:hAnsi="Arial" w:cs="Arial"/>
          <w:sz w:val="24"/>
          <w:szCs w:val="24"/>
        </w:rPr>
        <w:t xml:space="preserve"> Universidade de São Paulo. Ribeirão Preto, 2003.</w:t>
      </w:r>
    </w:p>
    <w:p w14:paraId="4B3BC25D" w14:textId="575A1C8D" w:rsidR="00344A54" w:rsidRDefault="00B4046E" w:rsidP="00B4046E">
      <w:pPr>
        <w:spacing w:line="240" w:lineRule="auto"/>
        <w:jc w:val="both"/>
        <w:rPr>
          <w:rFonts w:ascii="Arial" w:hAnsi="Arial" w:cs="Arial"/>
          <w:sz w:val="24"/>
          <w:szCs w:val="24"/>
        </w:rPr>
      </w:pPr>
      <w:r>
        <w:rPr>
          <w:rFonts w:ascii="Arial" w:hAnsi="Arial" w:cs="Arial"/>
          <w:sz w:val="24"/>
          <w:szCs w:val="24"/>
        </w:rPr>
        <w:t xml:space="preserve">RIOS, Ana Lúcia. </w:t>
      </w:r>
      <w:r w:rsidRPr="004E69E9">
        <w:rPr>
          <w:rFonts w:ascii="Arial" w:hAnsi="Arial" w:cs="Arial"/>
          <w:b/>
          <w:sz w:val="24"/>
          <w:szCs w:val="24"/>
        </w:rPr>
        <w:t>Implantação de um programa de Conservação Auditiva:</w:t>
      </w:r>
      <w:r>
        <w:rPr>
          <w:rFonts w:ascii="Arial" w:hAnsi="Arial" w:cs="Arial"/>
          <w:sz w:val="24"/>
          <w:szCs w:val="24"/>
        </w:rPr>
        <w:t xml:space="preserve"> Enfoque Fonoaudiológico. </w:t>
      </w:r>
      <w:r w:rsidR="009D4F27">
        <w:rPr>
          <w:rFonts w:ascii="Arial" w:hAnsi="Arial" w:cs="Arial"/>
          <w:sz w:val="24"/>
          <w:szCs w:val="24"/>
        </w:rPr>
        <w:t>2007</w:t>
      </w:r>
      <w:r>
        <w:rPr>
          <w:rFonts w:ascii="Arial" w:hAnsi="Arial" w:cs="Arial"/>
          <w:sz w:val="24"/>
          <w:szCs w:val="24"/>
        </w:rPr>
        <w:t xml:space="preserve">. </w:t>
      </w:r>
      <w:r w:rsidR="009D4F27">
        <w:rPr>
          <w:rFonts w:ascii="Arial" w:hAnsi="Arial" w:cs="Arial"/>
          <w:sz w:val="24"/>
          <w:szCs w:val="24"/>
        </w:rPr>
        <w:t>Tese</w:t>
      </w:r>
      <w:r>
        <w:rPr>
          <w:rFonts w:ascii="Arial" w:hAnsi="Arial" w:cs="Arial"/>
          <w:sz w:val="24"/>
          <w:szCs w:val="24"/>
        </w:rPr>
        <w:t xml:space="preserve"> (Doutorado em Ciências Médicas)</w:t>
      </w:r>
      <w:r w:rsidR="009D4F27">
        <w:rPr>
          <w:rFonts w:ascii="Arial" w:hAnsi="Arial" w:cs="Arial"/>
          <w:sz w:val="24"/>
          <w:szCs w:val="24"/>
        </w:rPr>
        <w:t xml:space="preserve"> -</w:t>
      </w:r>
      <w:r>
        <w:rPr>
          <w:rFonts w:ascii="Arial" w:hAnsi="Arial" w:cs="Arial"/>
          <w:sz w:val="24"/>
          <w:szCs w:val="24"/>
        </w:rPr>
        <w:t xml:space="preserve"> Facul</w:t>
      </w:r>
      <w:r w:rsidR="009D4F27">
        <w:rPr>
          <w:rFonts w:ascii="Arial" w:hAnsi="Arial" w:cs="Arial"/>
          <w:sz w:val="24"/>
          <w:szCs w:val="24"/>
        </w:rPr>
        <w:t>dade de Medicina</w:t>
      </w:r>
      <w:r w:rsidR="00A04BFF">
        <w:rPr>
          <w:rFonts w:ascii="Arial" w:hAnsi="Arial" w:cs="Arial"/>
          <w:sz w:val="24"/>
          <w:szCs w:val="24"/>
        </w:rPr>
        <w:t xml:space="preserve"> de</w:t>
      </w:r>
      <w:r w:rsidR="009D4F27">
        <w:rPr>
          <w:rFonts w:ascii="Arial" w:hAnsi="Arial" w:cs="Arial"/>
          <w:sz w:val="24"/>
          <w:szCs w:val="24"/>
        </w:rPr>
        <w:t xml:space="preserve"> Ribeirão Preto,</w:t>
      </w:r>
      <w:r>
        <w:rPr>
          <w:rFonts w:ascii="Arial" w:hAnsi="Arial" w:cs="Arial"/>
          <w:sz w:val="24"/>
          <w:szCs w:val="24"/>
        </w:rPr>
        <w:t xml:space="preserve"> Universidade de São Paulo. Ribeirão Preto, 2007.</w:t>
      </w:r>
    </w:p>
    <w:p w14:paraId="27807152" w14:textId="308CF157" w:rsidR="00A52D84" w:rsidRDefault="00A52D84" w:rsidP="00344A54">
      <w:pPr>
        <w:spacing w:after="0" w:line="240" w:lineRule="auto"/>
        <w:jc w:val="both"/>
        <w:rPr>
          <w:rFonts w:ascii="Arial" w:hAnsi="Arial" w:cs="Arial"/>
          <w:color w:val="000000" w:themeColor="text1"/>
          <w:sz w:val="24"/>
          <w:szCs w:val="24"/>
          <w:shd w:val="clear" w:color="auto" w:fill="FFFFFF"/>
        </w:rPr>
      </w:pPr>
      <w:r w:rsidRPr="001D4196">
        <w:rPr>
          <w:rFonts w:ascii="Arial" w:hAnsi="Arial" w:cs="Arial"/>
          <w:color w:val="000000" w:themeColor="text1"/>
          <w:sz w:val="24"/>
          <w:szCs w:val="24"/>
        </w:rPr>
        <w:t xml:space="preserve">SERRANO, A. M. L. P. M. </w:t>
      </w:r>
      <w:r w:rsidRPr="00070BF7">
        <w:rPr>
          <w:rFonts w:ascii="Arial" w:hAnsi="Arial" w:cs="Arial"/>
          <w:b/>
          <w:color w:val="000000" w:themeColor="text1"/>
          <w:sz w:val="24"/>
          <w:szCs w:val="24"/>
          <w:shd w:val="clear" w:color="auto" w:fill="FFFFFF"/>
        </w:rPr>
        <w:t xml:space="preserve">Perda auditiva induzida pelo ruído: </w:t>
      </w:r>
      <w:r w:rsidRPr="00070BF7">
        <w:rPr>
          <w:rFonts w:ascii="Arial" w:hAnsi="Arial" w:cs="Arial"/>
          <w:color w:val="000000" w:themeColor="text1"/>
          <w:sz w:val="24"/>
          <w:szCs w:val="24"/>
          <w:shd w:val="clear" w:color="auto" w:fill="FFFFFF"/>
        </w:rPr>
        <w:t>do passado ao futuro.</w:t>
      </w:r>
      <w:r w:rsidRPr="001D4196">
        <w:rPr>
          <w:rFonts w:ascii="Arial" w:hAnsi="Arial" w:cs="Arial"/>
          <w:color w:val="000000" w:themeColor="text1"/>
          <w:sz w:val="24"/>
          <w:szCs w:val="24"/>
          <w:shd w:val="clear" w:color="auto" w:fill="FFFFFF"/>
        </w:rPr>
        <w:t xml:space="preserve"> </w:t>
      </w:r>
      <w:r w:rsidR="009D4F27">
        <w:rPr>
          <w:rFonts w:ascii="Arial" w:hAnsi="Arial" w:cs="Arial"/>
          <w:color w:val="000000" w:themeColor="text1"/>
          <w:sz w:val="24"/>
          <w:szCs w:val="24"/>
          <w:shd w:val="clear" w:color="auto" w:fill="FFFFFF"/>
        </w:rPr>
        <w:t xml:space="preserve">2017. </w:t>
      </w:r>
      <w:r w:rsidRPr="001D4196">
        <w:rPr>
          <w:rFonts w:ascii="Arial" w:hAnsi="Arial" w:cs="Arial"/>
          <w:color w:val="000000" w:themeColor="text1"/>
          <w:sz w:val="24"/>
          <w:szCs w:val="24"/>
          <w:shd w:val="clear" w:color="auto" w:fill="FFFFFF"/>
        </w:rPr>
        <w:t xml:space="preserve">Trabalho Final do Curso </w:t>
      </w:r>
      <w:r w:rsidR="009D4F27">
        <w:rPr>
          <w:rFonts w:ascii="Arial" w:hAnsi="Arial" w:cs="Arial"/>
          <w:color w:val="000000" w:themeColor="text1"/>
          <w:sz w:val="24"/>
          <w:szCs w:val="24"/>
          <w:shd w:val="clear" w:color="auto" w:fill="FFFFFF"/>
        </w:rPr>
        <w:t>(Mestrado Integrado em Medicina) -</w:t>
      </w:r>
      <w:r w:rsidRPr="001D4196">
        <w:rPr>
          <w:rFonts w:ascii="Arial" w:hAnsi="Arial" w:cs="Arial"/>
          <w:color w:val="000000" w:themeColor="text1"/>
          <w:sz w:val="24"/>
          <w:szCs w:val="24"/>
          <w:shd w:val="clear" w:color="auto" w:fill="FFFFFF"/>
        </w:rPr>
        <w:t xml:space="preserve"> Faculdade de Medicina, Universidade de Lisboa, 2017. </w:t>
      </w:r>
    </w:p>
    <w:p w14:paraId="4E9C4173" w14:textId="77777777" w:rsidR="00344A54" w:rsidRDefault="00344A54" w:rsidP="00344A54">
      <w:pPr>
        <w:spacing w:after="0" w:line="240" w:lineRule="auto"/>
        <w:jc w:val="both"/>
        <w:rPr>
          <w:rFonts w:ascii="Arial" w:hAnsi="Arial" w:cs="Arial"/>
          <w:color w:val="000000" w:themeColor="text1"/>
          <w:sz w:val="24"/>
          <w:szCs w:val="24"/>
          <w:shd w:val="clear" w:color="auto" w:fill="FFFFFF"/>
        </w:rPr>
      </w:pPr>
    </w:p>
    <w:p w14:paraId="0588223F" w14:textId="1CE564E8" w:rsidR="00A52D84" w:rsidRDefault="00A52D84" w:rsidP="00344A54">
      <w:pPr>
        <w:spacing w:after="0" w:line="240" w:lineRule="auto"/>
        <w:jc w:val="both"/>
        <w:rPr>
          <w:rFonts w:ascii="Arial" w:hAnsi="Arial" w:cs="Arial"/>
          <w:sz w:val="24"/>
          <w:szCs w:val="24"/>
        </w:rPr>
      </w:pPr>
      <w:r w:rsidRPr="00C313E7">
        <w:rPr>
          <w:rFonts w:ascii="Arial" w:hAnsi="Arial" w:cs="Arial"/>
          <w:sz w:val="24"/>
          <w:szCs w:val="24"/>
        </w:rPr>
        <w:t>SERVIÇO SOCIAL DA INDÚSTRIA – SESI</w:t>
      </w:r>
      <w:r w:rsidRPr="00DF5370">
        <w:rPr>
          <w:rFonts w:ascii="Arial" w:hAnsi="Arial" w:cs="Arial"/>
          <w:sz w:val="24"/>
          <w:szCs w:val="24"/>
        </w:rPr>
        <w:t xml:space="preserve">. </w:t>
      </w:r>
      <w:r w:rsidRPr="005E651A">
        <w:rPr>
          <w:rFonts w:ascii="Arial" w:hAnsi="Arial" w:cs="Arial"/>
          <w:b/>
          <w:sz w:val="24"/>
          <w:szCs w:val="24"/>
        </w:rPr>
        <w:t>Manual de segurança e saúde no trabalho:</w:t>
      </w:r>
      <w:r w:rsidRPr="00DF5370">
        <w:rPr>
          <w:rFonts w:ascii="Arial" w:hAnsi="Arial" w:cs="Arial"/>
          <w:sz w:val="24"/>
          <w:szCs w:val="24"/>
        </w:rPr>
        <w:t xml:space="preserve"> indústria gráfica.</w:t>
      </w:r>
      <w:r w:rsidRPr="00C313E7">
        <w:rPr>
          <w:rFonts w:ascii="Arial" w:hAnsi="Arial" w:cs="Arial"/>
          <w:sz w:val="24"/>
          <w:szCs w:val="24"/>
        </w:rPr>
        <w:t xml:space="preserve"> SESI,</w:t>
      </w:r>
      <w:r>
        <w:rPr>
          <w:rFonts w:ascii="Arial" w:hAnsi="Arial" w:cs="Arial"/>
          <w:sz w:val="24"/>
          <w:szCs w:val="24"/>
        </w:rPr>
        <w:t xml:space="preserve"> SP,</w:t>
      </w:r>
      <w:r w:rsidRPr="00C313E7">
        <w:rPr>
          <w:rFonts w:ascii="Arial" w:hAnsi="Arial" w:cs="Arial"/>
          <w:sz w:val="24"/>
          <w:szCs w:val="24"/>
        </w:rPr>
        <w:t xml:space="preserve"> </w:t>
      </w:r>
      <w:r>
        <w:rPr>
          <w:rFonts w:ascii="Arial" w:hAnsi="Arial" w:cs="Arial"/>
          <w:sz w:val="24"/>
          <w:szCs w:val="24"/>
        </w:rPr>
        <w:t xml:space="preserve">p. 240, 2006. </w:t>
      </w:r>
    </w:p>
    <w:p w14:paraId="5B87C68C" w14:textId="77777777" w:rsidR="00344A54" w:rsidRPr="00DF5370" w:rsidRDefault="00344A54" w:rsidP="00344A54">
      <w:pPr>
        <w:spacing w:after="0" w:line="240" w:lineRule="auto"/>
        <w:jc w:val="both"/>
        <w:rPr>
          <w:rFonts w:ascii="Arial" w:hAnsi="Arial" w:cs="Arial"/>
          <w:sz w:val="24"/>
          <w:szCs w:val="24"/>
        </w:rPr>
      </w:pPr>
    </w:p>
    <w:p w14:paraId="52967AFD" w14:textId="6F153BFF" w:rsidR="00A52D84" w:rsidRDefault="00A52D84" w:rsidP="00344A54">
      <w:pPr>
        <w:spacing w:after="0" w:line="240" w:lineRule="auto"/>
        <w:jc w:val="both"/>
        <w:rPr>
          <w:rFonts w:ascii="Arial" w:hAnsi="Arial" w:cs="Arial"/>
          <w:color w:val="000000"/>
          <w:sz w:val="24"/>
          <w:szCs w:val="24"/>
        </w:rPr>
      </w:pPr>
      <w:bookmarkStart w:id="27" w:name="_Hlk56294278"/>
      <w:r>
        <w:rPr>
          <w:rFonts w:ascii="Arial" w:hAnsi="Arial" w:cs="Arial"/>
          <w:color w:val="000000"/>
          <w:sz w:val="24"/>
          <w:szCs w:val="24"/>
        </w:rPr>
        <w:t>SERVILHA</w:t>
      </w:r>
      <w:bookmarkEnd w:id="27"/>
      <w:r>
        <w:rPr>
          <w:rFonts w:ascii="Arial" w:hAnsi="Arial" w:cs="Arial"/>
          <w:color w:val="000000"/>
          <w:sz w:val="24"/>
          <w:szCs w:val="24"/>
        </w:rPr>
        <w:t xml:space="preserve">, E. A. M.; </w:t>
      </w:r>
      <w:bookmarkStart w:id="28" w:name="_Hlk56294307"/>
      <w:r>
        <w:rPr>
          <w:rFonts w:ascii="Arial" w:hAnsi="Arial" w:cs="Arial"/>
          <w:color w:val="000000"/>
          <w:sz w:val="24"/>
          <w:szCs w:val="24"/>
        </w:rPr>
        <w:t>DELATTI</w:t>
      </w:r>
      <w:bookmarkEnd w:id="28"/>
      <w:r w:rsidR="00344A54">
        <w:rPr>
          <w:rFonts w:ascii="Arial" w:hAnsi="Arial" w:cs="Arial"/>
          <w:color w:val="000000"/>
          <w:sz w:val="24"/>
          <w:szCs w:val="24"/>
        </w:rPr>
        <w:t>, M. D</w:t>
      </w:r>
      <w:r>
        <w:rPr>
          <w:rFonts w:ascii="Arial" w:hAnsi="Arial" w:cs="Arial"/>
          <w:color w:val="000000"/>
          <w:sz w:val="24"/>
          <w:szCs w:val="24"/>
        </w:rPr>
        <w:t>. A.. Percepção de ruído no ambiente de trabalho e sintomas auditivos e extra-auditivos autorreferidos por professores universitários.</w:t>
      </w:r>
      <w:r>
        <w:rPr>
          <w:rFonts w:ascii="Arial" w:hAnsi="Arial" w:cs="Arial"/>
          <w:b/>
          <w:bCs/>
          <w:color w:val="000000"/>
          <w:sz w:val="24"/>
          <w:szCs w:val="24"/>
        </w:rPr>
        <w:t xml:space="preserve"> J. Soc. Bras. </w:t>
      </w:r>
      <w:proofErr w:type="spellStart"/>
      <w:r>
        <w:rPr>
          <w:rFonts w:ascii="Arial" w:hAnsi="Arial" w:cs="Arial"/>
          <w:b/>
          <w:bCs/>
          <w:color w:val="000000"/>
          <w:sz w:val="24"/>
          <w:szCs w:val="24"/>
        </w:rPr>
        <w:t>Fonoaudiol</w:t>
      </w:r>
      <w:proofErr w:type="spellEnd"/>
      <w:r>
        <w:rPr>
          <w:rFonts w:ascii="Arial" w:hAnsi="Arial" w:cs="Arial"/>
          <w:b/>
          <w:bCs/>
          <w:color w:val="000000"/>
          <w:sz w:val="24"/>
          <w:szCs w:val="24"/>
        </w:rPr>
        <w:t>.</w:t>
      </w:r>
      <w:r>
        <w:rPr>
          <w:rFonts w:ascii="Arial" w:hAnsi="Arial" w:cs="Arial"/>
          <w:color w:val="000000"/>
          <w:sz w:val="24"/>
          <w:szCs w:val="24"/>
        </w:rPr>
        <w:t>,São Paulo, v. 24, n. 3, p. 233-238, 2012. </w:t>
      </w:r>
    </w:p>
    <w:p w14:paraId="02D8C6AC" w14:textId="77777777" w:rsidR="00344A54" w:rsidRPr="00E94DC6" w:rsidRDefault="00344A54" w:rsidP="00344A54">
      <w:pPr>
        <w:spacing w:after="0" w:line="240" w:lineRule="auto"/>
        <w:jc w:val="both"/>
        <w:rPr>
          <w:rFonts w:ascii="Arial" w:hAnsi="Arial" w:cs="Arial"/>
          <w:color w:val="000000"/>
          <w:sz w:val="24"/>
          <w:szCs w:val="24"/>
        </w:rPr>
      </w:pPr>
    </w:p>
    <w:p w14:paraId="71F92D46" w14:textId="45522828" w:rsidR="00A52D84" w:rsidRDefault="00A52D84"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SILVA, V. A. R. </w:t>
      </w:r>
      <w:r w:rsidRPr="009046D5">
        <w:rPr>
          <w:rFonts w:ascii="Arial" w:hAnsi="Arial" w:cs="Arial"/>
          <w:b/>
          <w:color w:val="000000"/>
          <w:sz w:val="24"/>
          <w:szCs w:val="24"/>
          <w:shd w:val="clear" w:color="auto" w:fill="FFFFFF"/>
        </w:rPr>
        <w:t>Evolução dos limiares audiométricos nos exames periódicos iniciais em trabalhadores de um grupo de metalúrgicas.</w:t>
      </w:r>
      <w:r>
        <w:rPr>
          <w:rFonts w:ascii="Arial" w:hAnsi="Arial" w:cs="Arial"/>
          <w:color w:val="000000"/>
          <w:sz w:val="24"/>
          <w:szCs w:val="24"/>
          <w:shd w:val="clear" w:color="auto" w:fill="FFFFFF"/>
        </w:rPr>
        <w:t xml:space="preserve"> </w:t>
      </w:r>
      <w:r w:rsidR="009D4F27">
        <w:rPr>
          <w:rFonts w:ascii="Arial" w:hAnsi="Arial" w:cs="Arial"/>
          <w:color w:val="000000"/>
          <w:sz w:val="24"/>
          <w:szCs w:val="24"/>
          <w:shd w:val="clear" w:color="auto" w:fill="FFFFFF"/>
        </w:rPr>
        <w:t xml:space="preserve">2019. </w:t>
      </w:r>
      <w:r>
        <w:rPr>
          <w:rFonts w:ascii="Arial" w:hAnsi="Arial" w:cs="Arial"/>
          <w:color w:val="000000"/>
          <w:sz w:val="24"/>
          <w:szCs w:val="24"/>
          <w:shd w:val="clear" w:color="auto" w:fill="FFFFFF"/>
        </w:rPr>
        <w:t>Dissertação (mestrado) - Universidade Estadual de Campinas, Faculdade de</w:t>
      </w:r>
      <w:r w:rsidR="009046D5">
        <w:rPr>
          <w:rFonts w:ascii="Arial" w:hAnsi="Arial" w:cs="Arial"/>
          <w:color w:val="000000"/>
          <w:sz w:val="24"/>
          <w:szCs w:val="24"/>
          <w:shd w:val="clear" w:color="auto" w:fill="FFFFFF"/>
        </w:rPr>
        <w:t xml:space="preserve"> Ciências Médicas, Campinas, SP, 2019.</w:t>
      </w:r>
    </w:p>
    <w:p w14:paraId="5A04555F" w14:textId="77777777" w:rsidR="00294D4B" w:rsidRDefault="00294D4B" w:rsidP="00344A54">
      <w:pPr>
        <w:spacing w:after="0" w:line="240" w:lineRule="auto"/>
        <w:jc w:val="both"/>
        <w:rPr>
          <w:rFonts w:ascii="Arial" w:hAnsi="Arial" w:cs="Arial"/>
          <w:color w:val="000000"/>
          <w:sz w:val="24"/>
          <w:szCs w:val="24"/>
        </w:rPr>
      </w:pPr>
    </w:p>
    <w:p w14:paraId="641AABBB" w14:textId="7B07E984" w:rsidR="00294D4B" w:rsidRDefault="009046D5" w:rsidP="00344A54">
      <w:pPr>
        <w:spacing w:after="0" w:line="240" w:lineRule="auto"/>
        <w:jc w:val="both"/>
        <w:rPr>
          <w:rFonts w:ascii="Arial" w:hAnsi="Arial" w:cs="Arial"/>
          <w:color w:val="000000"/>
          <w:sz w:val="24"/>
          <w:szCs w:val="24"/>
        </w:rPr>
      </w:pPr>
      <w:r>
        <w:rPr>
          <w:rFonts w:ascii="Arial" w:hAnsi="Arial" w:cs="Arial"/>
          <w:color w:val="000000"/>
          <w:sz w:val="24"/>
          <w:szCs w:val="24"/>
        </w:rPr>
        <w:t>SIQUEIRA, É. S. C. D</w:t>
      </w:r>
      <w:r w:rsidR="00A52D84">
        <w:rPr>
          <w:rFonts w:ascii="Arial" w:hAnsi="Arial" w:cs="Arial"/>
          <w:color w:val="000000"/>
          <w:sz w:val="24"/>
          <w:szCs w:val="24"/>
        </w:rPr>
        <w:t xml:space="preserve">.; CERVI, J. A. </w:t>
      </w:r>
      <w:r w:rsidR="00A52D84" w:rsidRPr="009046D5">
        <w:rPr>
          <w:rFonts w:ascii="Arial" w:hAnsi="Arial" w:cs="Arial"/>
          <w:b/>
          <w:color w:val="000000"/>
          <w:sz w:val="24"/>
          <w:szCs w:val="24"/>
        </w:rPr>
        <w:t>Perda induzida por ruído em trabalhadores de empresa metalúrgica</w:t>
      </w:r>
      <w:r>
        <w:rPr>
          <w:rFonts w:ascii="Arial" w:hAnsi="Arial" w:cs="Arial"/>
          <w:color w:val="000000"/>
          <w:sz w:val="24"/>
          <w:szCs w:val="24"/>
        </w:rPr>
        <w:t xml:space="preserve">, </w:t>
      </w:r>
      <w:r w:rsidR="00A52D84">
        <w:rPr>
          <w:rFonts w:ascii="Arial" w:hAnsi="Arial" w:cs="Arial"/>
          <w:color w:val="000000"/>
          <w:sz w:val="24"/>
          <w:szCs w:val="24"/>
        </w:rPr>
        <w:t>FEMA</w:t>
      </w:r>
      <w:r w:rsidR="009D4F27">
        <w:rPr>
          <w:rFonts w:ascii="Arial" w:hAnsi="Arial" w:cs="Arial"/>
          <w:color w:val="000000"/>
          <w:sz w:val="24"/>
          <w:szCs w:val="24"/>
        </w:rPr>
        <w:t>, Santa Rosa,</w:t>
      </w:r>
      <w:r w:rsidR="00A52D84">
        <w:rPr>
          <w:rFonts w:ascii="Arial" w:hAnsi="Arial" w:cs="Arial"/>
          <w:color w:val="000000"/>
          <w:sz w:val="24"/>
          <w:szCs w:val="24"/>
        </w:rPr>
        <w:t xml:space="preserve"> 2016.</w:t>
      </w:r>
      <w:r w:rsidR="001F74CD">
        <w:rPr>
          <w:rFonts w:ascii="Arial" w:hAnsi="Arial" w:cs="Arial"/>
          <w:color w:val="000000"/>
          <w:sz w:val="24"/>
          <w:szCs w:val="24"/>
        </w:rPr>
        <w:t xml:space="preserve"> </w:t>
      </w:r>
    </w:p>
    <w:p w14:paraId="514A77D8" w14:textId="77777777" w:rsidR="00344A54" w:rsidRDefault="00344A54" w:rsidP="00344A54">
      <w:pPr>
        <w:spacing w:after="0" w:line="240" w:lineRule="auto"/>
        <w:jc w:val="both"/>
        <w:rPr>
          <w:rFonts w:ascii="Arial" w:hAnsi="Arial" w:cs="Arial"/>
          <w:color w:val="000000" w:themeColor="text1"/>
          <w:sz w:val="24"/>
          <w:szCs w:val="24"/>
        </w:rPr>
      </w:pPr>
    </w:p>
    <w:p w14:paraId="1DBA5A43" w14:textId="5F9C8EFD" w:rsidR="00A52D84" w:rsidRPr="00344A54" w:rsidRDefault="00A52D84" w:rsidP="00344A54">
      <w:pPr>
        <w:spacing w:after="0" w:line="240" w:lineRule="auto"/>
        <w:jc w:val="both"/>
        <w:rPr>
          <w:rFonts w:ascii="Arial" w:hAnsi="Arial" w:cs="Arial"/>
          <w:bCs/>
          <w:color w:val="000000"/>
          <w:sz w:val="24"/>
          <w:szCs w:val="24"/>
          <w:shd w:val="clear" w:color="auto" w:fill="FFFFFF"/>
        </w:rPr>
      </w:pPr>
      <w:r>
        <w:rPr>
          <w:rFonts w:ascii="Arial" w:hAnsi="Arial" w:cs="Arial"/>
          <w:color w:val="000000"/>
          <w:sz w:val="24"/>
          <w:szCs w:val="24"/>
          <w:shd w:val="clear" w:color="auto" w:fill="FFFFFF"/>
        </w:rPr>
        <w:t>SOUZA, L. C. D; MELO, F.</w:t>
      </w:r>
      <w:r w:rsidR="00344A5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X. D. A importância do uso de EPI na prevenção de acidentes. </w:t>
      </w:r>
      <w:r>
        <w:rPr>
          <w:rFonts w:ascii="Arial" w:hAnsi="Arial" w:cs="Arial"/>
          <w:b/>
          <w:bCs/>
          <w:color w:val="000000"/>
          <w:sz w:val="24"/>
          <w:szCs w:val="24"/>
          <w:shd w:val="clear" w:color="auto" w:fill="FFFFFF"/>
        </w:rPr>
        <w:t>Diálogos Interdisciplinares</w:t>
      </w:r>
      <w:r w:rsidR="009D4F27">
        <w:rPr>
          <w:rFonts w:ascii="Arial" w:hAnsi="Arial" w:cs="Arial"/>
          <w:color w:val="000000"/>
          <w:sz w:val="24"/>
          <w:szCs w:val="24"/>
          <w:shd w:val="clear" w:color="auto" w:fill="FFFFFF"/>
        </w:rPr>
        <w:t xml:space="preserve">, v. 9, n. 1, p. 200-215, mai. </w:t>
      </w:r>
      <w:r>
        <w:rPr>
          <w:rFonts w:ascii="Arial" w:hAnsi="Arial" w:cs="Arial"/>
          <w:color w:val="000000"/>
          <w:sz w:val="24"/>
          <w:szCs w:val="24"/>
          <w:shd w:val="clear" w:color="auto" w:fill="FFFFFF"/>
        </w:rPr>
        <w:t xml:space="preserve">2020. </w:t>
      </w:r>
      <w:r>
        <w:rPr>
          <w:rFonts w:ascii="Arial" w:hAnsi="Arial" w:cs="Arial"/>
          <w:b/>
          <w:bCs/>
          <w:color w:val="000000"/>
          <w:sz w:val="24"/>
          <w:szCs w:val="24"/>
          <w:shd w:val="clear" w:color="auto" w:fill="FFFFFF"/>
        </w:rPr>
        <w:t xml:space="preserve"> </w:t>
      </w:r>
    </w:p>
    <w:p w14:paraId="30E47EA0" w14:textId="77777777" w:rsidR="00344A54" w:rsidRDefault="00344A54" w:rsidP="00344A54">
      <w:pPr>
        <w:spacing w:after="0" w:line="240" w:lineRule="auto"/>
        <w:jc w:val="both"/>
        <w:rPr>
          <w:rFonts w:ascii="Arial" w:hAnsi="Arial" w:cs="Arial"/>
          <w:b/>
          <w:bCs/>
          <w:color w:val="000000"/>
          <w:sz w:val="24"/>
          <w:szCs w:val="24"/>
          <w:shd w:val="clear" w:color="auto" w:fill="FFFFFF"/>
        </w:rPr>
      </w:pPr>
    </w:p>
    <w:p w14:paraId="2647E69D" w14:textId="29711704" w:rsidR="00D25171" w:rsidRDefault="00D25171" w:rsidP="00344A5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SOUZA, L. M. M.; MINICHELLO, M. M.; </w:t>
      </w:r>
      <w:r w:rsidRPr="00B22F4D">
        <w:rPr>
          <w:rFonts w:ascii="Arial" w:hAnsi="Arial" w:cs="Arial"/>
          <w:b/>
          <w:bCs/>
          <w:color w:val="000000"/>
          <w:sz w:val="24"/>
          <w:szCs w:val="24"/>
          <w:shd w:val="clear" w:color="auto" w:fill="FFFFFF"/>
        </w:rPr>
        <w:t>Saúde Ocupacional</w:t>
      </w:r>
      <w:r w:rsidR="009D4F27">
        <w:rPr>
          <w:rFonts w:ascii="Arial" w:hAnsi="Arial" w:cs="Arial"/>
          <w:color w:val="000000"/>
          <w:sz w:val="24"/>
          <w:szCs w:val="24"/>
          <w:shd w:val="clear" w:color="auto" w:fill="FFFFFF"/>
        </w:rPr>
        <w:t xml:space="preserve">. Editora Erica, </w:t>
      </w:r>
      <w:proofErr w:type="gramStart"/>
      <w:r w:rsidR="009D4F27">
        <w:rPr>
          <w:rFonts w:ascii="Arial" w:hAnsi="Arial" w:cs="Arial"/>
          <w:color w:val="000000"/>
          <w:sz w:val="24"/>
          <w:szCs w:val="24"/>
          <w:shd w:val="clear" w:color="auto" w:fill="FFFFFF"/>
        </w:rPr>
        <w:t>1</w:t>
      </w:r>
      <w:proofErr w:type="gramEnd"/>
      <w:r w:rsidR="009D4F27">
        <w:rPr>
          <w:rFonts w:ascii="Arial" w:hAnsi="Arial" w:cs="Arial"/>
          <w:color w:val="000000"/>
          <w:sz w:val="24"/>
          <w:szCs w:val="24"/>
          <w:shd w:val="clear" w:color="auto" w:fill="FFFFFF"/>
        </w:rPr>
        <w:t xml:space="preserve"> </w:t>
      </w:r>
      <w:proofErr w:type="spellStart"/>
      <w:r w:rsidR="009D4F27">
        <w:rPr>
          <w:rFonts w:ascii="Arial" w:hAnsi="Arial" w:cs="Arial"/>
          <w:color w:val="000000"/>
          <w:sz w:val="24"/>
          <w:szCs w:val="24"/>
          <w:shd w:val="clear" w:color="auto" w:fill="FFFFFF"/>
        </w:rPr>
        <w:t>ed</w:t>
      </w:r>
      <w:proofErr w:type="spellEnd"/>
      <w:r w:rsidR="00076CF4">
        <w:rPr>
          <w:rFonts w:ascii="Arial" w:hAnsi="Arial" w:cs="Arial"/>
          <w:color w:val="000000"/>
          <w:sz w:val="24"/>
          <w:szCs w:val="24"/>
          <w:shd w:val="clear" w:color="auto" w:fill="FFFFFF"/>
        </w:rPr>
        <w:t xml:space="preserve">, 2014. </w:t>
      </w:r>
      <w:r>
        <w:rPr>
          <w:rFonts w:ascii="Arial" w:hAnsi="Arial" w:cs="Arial"/>
          <w:color w:val="000000"/>
          <w:sz w:val="24"/>
          <w:szCs w:val="24"/>
          <w:shd w:val="clear" w:color="auto" w:fill="FFFFFF"/>
        </w:rPr>
        <w:t xml:space="preserve"> </w:t>
      </w:r>
    </w:p>
    <w:p w14:paraId="78CAF837" w14:textId="77777777" w:rsidR="00BC3CDE" w:rsidRDefault="00BC3CDE" w:rsidP="00344A54">
      <w:pPr>
        <w:spacing w:after="0" w:line="240" w:lineRule="auto"/>
        <w:jc w:val="both"/>
        <w:rPr>
          <w:rFonts w:ascii="Arial" w:hAnsi="Arial" w:cs="Arial"/>
          <w:color w:val="000000"/>
          <w:sz w:val="24"/>
          <w:szCs w:val="24"/>
          <w:shd w:val="clear" w:color="auto" w:fill="FFFFFF"/>
        </w:rPr>
      </w:pPr>
    </w:p>
    <w:p w14:paraId="51FE149D" w14:textId="7996680F" w:rsidR="00BC3CDE" w:rsidRPr="00E94DC6" w:rsidRDefault="00BC3CDE" w:rsidP="00BC3CDE">
      <w:pPr>
        <w:spacing w:after="0" w:line="240" w:lineRule="auto"/>
        <w:jc w:val="both"/>
        <w:rPr>
          <w:rFonts w:ascii="Arial" w:hAnsi="Arial" w:cs="Arial"/>
          <w:color w:val="000000"/>
          <w:sz w:val="24"/>
          <w:szCs w:val="24"/>
        </w:rPr>
      </w:pPr>
      <w:r w:rsidRPr="002602A8">
        <w:rPr>
          <w:rFonts w:ascii="Arial" w:hAnsi="Arial" w:cs="Arial"/>
          <w:color w:val="000000"/>
          <w:sz w:val="24"/>
          <w:szCs w:val="24"/>
        </w:rPr>
        <w:lastRenderedPageBreak/>
        <w:t xml:space="preserve">STEINMETZ, L. G. </w:t>
      </w:r>
      <w:proofErr w:type="gramStart"/>
      <w:r w:rsidRPr="002602A8">
        <w:rPr>
          <w:rFonts w:ascii="Arial" w:hAnsi="Arial" w:cs="Arial"/>
          <w:i/>
          <w:iCs/>
          <w:color w:val="000000"/>
          <w:sz w:val="24"/>
          <w:szCs w:val="24"/>
        </w:rPr>
        <w:t>et</w:t>
      </w:r>
      <w:proofErr w:type="gramEnd"/>
      <w:r w:rsidRPr="002602A8">
        <w:rPr>
          <w:rFonts w:ascii="Arial" w:hAnsi="Arial" w:cs="Arial"/>
          <w:i/>
          <w:iCs/>
          <w:color w:val="000000"/>
          <w:sz w:val="24"/>
          <w:szCs w:val="24"/>
        </w:rPr>
        <w:t xml:space="preserve"> al</w:t>
      </w:r>
      <w:r w:rsidRPr="002602A8">
        <w:rPr>
          <w:rFonts w:ascii="Arial" w:hAnsi="Arial" w:cs="Arial"/>
          <w:color w:val="000000"/>
          <w:sz w:val="24"/>
          <w:szCs w:val="24"/>
        </w:rPr>
        <w:t>. </w:t>
      </w:r>
      <w:r w:rsidRPr="00E94DC6">
        <w:rPr>
          <w:rFonts w:ascii="Arial" w:hAnsi="Arial" w:cs="Arial"/>
          <w:color w:val="000000"/>
          <w:sz w:val="24"/>
          <w:szCs w:val="24"/>
        </w:rPr>
        <w:t>Características do zumbido em trabalhadores expostos a ruído. </w:t>
      </w:r>
      <w:r w:rsidRPr="00E94DC6">
        <w:rPr>
          <w:rFonts w:ascii="Arial" w:hAnsi="Arial" w:cs="Arial"/>
          <w:b/>
          <w:bCs/>
          <w:color w:val="000000"/>
          <w:sz w:val="24"/>
          <w:szCs w:val="24"/>
        </w:rPr>
        <w:t>Rev. Bras. </w:t>
      </w:r>
      <w:proofErr w:type="spellStart"/>
      <w:r w:rsidRPr="00E94DC6">
        <w:rPr>
          <w:rFonts w:ascii="Arial" w:hAnsi="Arial" w:cs="Arial"/>
          <w:b/>
          <w:bCs/>
          <w:color w:val="000000"/>
          <w:sz w:val="24"/>
          <w:szCs w:val="24"/>
        </w:rPr>
        <w:t>Otorrinolaringol</w:t>
      </w:r>
      <w:proofErr w:type="spellEnd"/>
      <w:r w:rsidRPr="00E94DC6">
        <w:rPr>
          <w:rFonts w:ascii="Arial" w:hAnsi="Arial" w:cs="Arial"/>
          <w:b/>
          <w:bCs/>
          <w:color w:val="000000"/>
          <w:sz w:val="24"/>
          <w:szCs w:val="24"/>
        </w:rPr>
        <w:t>. </w:t>
      </w:r>
      <w:r w:rsidRPr="00E94DC6">
        <w:rPr>
          <w:rFonts w:ascii="Arial" w:hAnsi="Arial" w:cs="Arial"/>
          <w:color w:val="000000"/>
          <w:sz w:val="24"/>
          <w:szCs w:val="24"/>
        </w:rPr>
        <w:t>, São Paulo, v.</w:t>
      </w:r>
      <w:r w:rsidR="009D4F27">
        <w:rPr>
          <w:rFonts w:ascii="Arial" w:hAnsi="Arial" w:cs="Arial"/>
          <w:color w:val="000000"/>
          <w:sz w:val="24"/>
          <w:szCs w:val="24"/>
        </w:rPr>
        <w:t xml:space="preserve"> 75, n. 1, pág. 7-14, fev.</w:t>
      </w:r>
      <w:r w:rsidRPr="00E94DC6">
        <w:rPr>
          <w:rFonts w:ascii="Arial" w:hAnsi="Arial" w:cs="Arial"/>
          <w:color w:val="000000"/>
          <w:sz w:val="24"/>
          <w:szCs w:val="24"/>
        </w:rPr>
        <w:t xml:space="preserve"> 2009.</w:t>
      </w:r>
    </w:p>
    <w:p w14:paraId="48DA92D8" w14:textId="77777777" w:rsidR="00344A54" w:rsidRPr="00D25171" w:rsidRDefault="00344A54" w:rsidP="00344A54">
      <w:pPr>
        <w:spacing w:after="0" w:line="240" w:lineRule="auto"/>
        <w:jc w:val="both"/>
        <w:rPr>
          <w:rFonts w:ascii="Arial" w:hAnsi="Arial" w:cs="Arial"/>
          <w:color w:val="000000"/>
          <w:sz w:val="24"/>
          <w:szCs w:val="24"/>
          <w:shd w:val="clear" w:color="auto" w:fill="FFFFFF"/>
        </w:rPr>
      </w:pPr>
    </w:p>
    <w:p w14:paraId="11257224" w14:textId="2160995B" w:rsidR="00A52D84" w:rsidRPr="009D4F27" w:rsidRDefault="00A52D84" w:rsidP="00344A54">
      <w:pPr>
        <w:spacing w:after="0" w:line="240" w:lineRule="auto"/>
        <w:jc w:val="both"/>
        <w:rPr>
          <w:rFonts w:ascii="Arial" w:hAnsi="Arial" w:cs="Arial"/>
          <w:color w:val="000000"/>
          <w:sz w:val="24"/>
          <w:szCs w:val="24"/>
          <w:shd w:val="clear" w:color="auto" w:fill="FFFFFF"/>
          <w:lang w:val="en-US"/>
        </w:rPr>
      </w:pPr>
      <w:r w:rsidRPr="002602A8">
        <w:rPr>
          <w:rFonts w:ascii="Arial" w:hAnsi="Arial" w:cs="Arial"/>
          <w:color w:val="000000"/>
          <w:sz w:val="24"/>
          <w:szCs w:val="24"/>
          <w:shd w:val="clear" w:color="auto" w:fill="FFFFFF"/>
        </w:rPr>
        <w:t>S</w:t>
      </w:r>
      <w:r w:rsidR="00344A54" w:rsidRPr="002602A8">
        <w:rPr>
          <w:rFonts w:ascii="Arial" w:hAnsi="Arial" w:cs="Arial"/>
          <w:color w:val="000000"/>
          <w:sz w:val="24"/>
          <w:szCs w:val="24"/>
          <w:shd w:val="clear" w:color="auto" w:fill="FFFFFF"/>
        </w:rPr>
        <w:t>TEPHENS</w:t>
      </w:r>
      <w:r w:rsidR="001F74CD" w:rsidRPr="002602A8">
        <w:rPr>
          <w:rFonts w:ascii="Arial" w:hAnsi="Arial" w:cs="Arial"/>
          <w:color w:val="000000"/>
          <w:sz w:val="24"/>
          <w:szCs w:val="24"/>
          <w:shd w:val="clear" w:color="auto" w:fill="FFFFFF"/>
        </w:rPr>
        <w:t>,</w:t>
      </w:r>
      <w:r w:rsidRPr="002602A8">
        <w:rPr>
          <w:rFonts w:ascii="Arial" w:hAnsi="Arial" w:cs="Arial"/>
          <w:color w:val="000000"/>
          <w:sz w:val="24"/>
          <w:szCs w:val="24"/>
          <w:shd w:val="clear" w:color="auto" w:fill="FFFFFF"/>
        </w:rPr>
        <w:t xml:space="preserve"> D. </w:t>
      </w:r>
      <w:proofErr w:type="spellStart"/>
      <w:r w:rsidRPr="002602A8">
        <w:rPr>
          <w:rFonts w:ascii="Arial" w:hAnsi="Arial" w:cs="Arial"/>
          <w:color w:val="000000"/>
          <w:sz w:val="24"/>
          <w:szCs w:val="24"/>
          <w:shd w:val="clear" w:color="auto" w:fill="FFFFFF"/>
        </w:rPr>
        <w:t>Detrimental</w:t>
      </w:r>
      <w:proofErr w:type="spellEnd"/>
      <w:r w:rsidRPr="002602A8">
        <w:rPr>
          <w:rFonts w:ascii="Arial" w:hAnsi="Arial" w:cs="Arial"/>
          <w:color w:val="000000"/>
          <w:sz w:val="24"/>
          <w:szCs w:val="24"/>
          <w:shd w:val="clear" w:color="auto" w:fill="FFFFFF"/>
        </w:rPr>
        <w:t xml:space="preserve"> </w:t>
      </w:r>
      <w:proofErr w:type="spellStart"/>
      <w:r w:rsidRPr="002602A8">
        <w:rPr>
          <w:rFonts w:ascii="Arial" w:hAnsi="Arial" w:cs="Arial"/>
          <w:color w:val="000000"/>
          <w:sz w:val="24"/>
          <w:szCs w:val="24"/>
          <w:shd w:val="clear" w:color="auto" w:fill="FFFFFF"/>
        </w:rPr>
        <w:t>effects</w:t>
      </w:r>
      <w:proofErr w:type="spellEnd"/>
      <w:r w:rsidRPr="002602A8">
        <w:rPr>
          <w:rFonts w:ascii="Arial" w:hAnsi="Arial" w:cs="Arial"/>
          <w:color w:val="000000"/>
          <w:sz w:val="24"/>
          <w:szCs w:val="24"/>
          <w:shd w:val="clear" w:color="auto" w:fill="FFFFFF"/>
        </w:rPr>
        <w:t xml:space="preserve"> os </w:t>
      </w:r>
      <w:proofErr w:type="spellStart"/>
      <w:r w:rsidRPr="002602A8">
        <w:rPr>
          <w:rFonts w:ascii="Arial" w:hAnsi="Arial" w:cs="Arial"/>
          <w:color w:val="000000"/>
          <w:sz w:val="24"/>
          <w:szCs w:val="24"/>
          <w:shd w:val="clear" w:color="auto" w:fill="FFFFFF"/>
        </w:rPr>
        <w:t>alcohol</w:t>
      </w:r>
      <w:proofErr w:type="spellEnd"/>
      <w:r w:rsidRPr="002602A8">
        <w:rPr>
          <w:rFonts w:ascii="Arial" w:hAnsi="Arial" w:cs="Arial"/>
          <w:color w:val="000000"/>
          <w:sz w:val="24"/>
          <w:szCs w:val="24"/>
          <w:shd w:val="clear" w:color="auto" w:fill="FFFFFF"/>
        </w:rPr>
        <w:t xml:space="preserve"> </w:t>
      </w:r>
      <w:proofErr w:type="spellStart"/>
      <w:r w:rsidRPr="002602A8">
        <w:rPr>
          <w:rFonts w:ascii="Arial" w:hAnsi="Arial" w:cs="Arial"/>
          <w:color w:val="000000"/>
          <w:sz w:val="24"/>
          <w:szCs w:val="24"/>
          <w:shd w:val="clear" w:color="auto" w:fill="FFFFFF"/>
        </w:rPr>
        <w:t>on</w:t>
      </w:r>
      <w:proofErr w:type="spellEnd"/>
      <w:r w:rsidRPr="002602A8">
        <w:rPr>
          <w:rFonts w:ascii="Arial" w:hAnsi="Arial" w:cs="Arial"/>
          <w:color w:val="000000"/>
          <w:sz w:val="24"/>
          <w:szCs w:val="24"/>
          <w:shd w:val="clear" w:color="auto" w:fill="FFFFFF"/>
        </w:rPr>
        <w:t xml:space="preserve"> </w:t>
      </w:r>
      <w:proofErr w:type="spellStart"/>
      <w:r w:rsidRPr="002602A8">
        <w:rPr>
          <w:rFonts w:ascii="Arial" w:hAnsi="Arial" w:cs="Arial"/>
          <w:color w:val="000000"/>
          <w:sz w:val="24"/>
          <w:szCs w:val="24"/>
          <w:shd w:val="clear" w:color="auto" w:fill="FFFFFF"/>
        </w:rPr>
        <w:t>tinnitus</w:t>
      </w:r>
      <w:proofErr w:type="spellEnd"/>
      <w:r w:rsidRPr="002602A8">
        <w:rPr>
          <w:rFonts w:ascii="Arial" w:hAnsi="Arial" w:cs="Arial"/>
          <w:color w:val="000000"/>
          <w:sz w:val="24"/>
          <w:szCs w:val="24"/>
          <w:shd w:val="clear" w:color="auto" w:fill="FFFFFF"/>
        </w:rPr>
        <w:t xml:space="preserve">. </w:t>
      </w:r>
      <w:proofErr w:type="spellStart"/>
      <w:r w:rsidRPr="009D4F27">
        <w:rPr>
          <w:rFonts w:ascii="Arial" w:hAnsi="Arial" w:cs="Arial"/>
          <w:b/>
          <w:bCs/>
          <w:color w:val="000000"/>
          <w:sz w:val="24"/>
          <w:szCs w:val="24"/>
          <w:shd w:val="clear" w:color="auto" w:fill="FFFFFF"/>
          <w:lang w:val="en-US"/>
        </w:rPr>
        <w:t>Clin</w:t>
      </w:r>
      <w:proofErr w:type="spellEnd"/>
      <w:r w:rsidRPr="009D4F27">
        <w:rPr>
          <w:rFonts w:ascii="Arial" w:hAnsi="Arial" w:cs="Arial"/>
          <w:b/>
          <w:bCs/>
          <w:color w:val="000000"/>
          <w:sz w:val="24"/>
          <w:szCs w:val="24"/>
          <w:shd w:val="clear" w:color="auto" w:fill="FFFFFF"/>
          <w:lang w:val="en-US"/>
        </w:rPr>
        <w:t xml:space="preserve"> </w:t>
      </w:r>
      <w:proofErr w:type="spellStart"/>
      <w:r w:rsidRPr="009D4F27">
        <w:rPr>
          <w:rFonts w:ascii="Arial" w:hAnsi="Arial" w:cs="Arial"/>
          <w:b/>
          <w:bCs/>
          <w:color w:val="000000"/>
          <w:sz w:val="24"/>
          <w:szCs w:val="24"/>
          <w:shd w:val="clear" w:color="auto" w:fill="FFFFFF"/>
          <w:lang w:val="en-US"/>
        </w:rPr>
        <w:t>Otolaringol</w:t>
      </w:r>
      <w:proofErr w:type="spellEnd"/>
      <w:r w:rsidR="009D4F27" w:rsidRPr="009D4F27">
        <w:rPr>
          <w:rFonts w:ascii="Arial" w:hAnsi="Arial" w:cs="Arial"/>
          <w:color w:val="000000"/>
          <w:sz w:val="24"/>
          <w:szCs w:val="24"/>
          <w:shd w:val="clear" w:color="auto" w:fill="FFFFFF"/>
          <w:lang w:val="en-US"/>
        </w:rPr>
        <w:t xml:space="preserve">. v. 24, n.2, p. 114-116, Apr. </w:t>
      </w:r>
      <w:r w:rsidRPr="009D4F27">
        <w:rPr>
          <w:rFonts w:ascii="Arial" w:hAnsi="Arial" w:cs="Arial"/>
          <w:color w:val="000000"/>
          <w:sz w:val="24"/>
          <w:szCs w:val="24"/>
          <w:shd w:val="clear" w:color="auto" w:fill="FFFFFF"/>
          <w:lang w:val="en-US"/>
        </w:rPr>
        <w:t xml:space="preserve">1999. </w:t>
      </w:r>
    </w:p>
    <w:p w14:paraId="4008DF4B" w14:textId="77777777" w:rsidR="00A52D84" w:rsidRPr="009D4F27" w:rsidRDefault="00A52D84" w:rsidP="004105BA">
      <w:pPr>
        <w:spacing w:line="240" w:lineRule="auto"/>
        <w:jc w:val="both"/>
        <w:rPr>
          <w:rFonts w:ascii="Arial" w:hAnsi="Arial" w:cs="Arial"/>
          <w:color w:val="000000" w:themeColor="text1"/>
          <w:sz w:val="24"/>
          <w:szCs w:val="24"/>
          <w:lang w:val="en-US"/>
        </w:rPr>
      </w:pPr>
    </w:p>
    <w:p w14:paraId="5E288F3D" w14:textId="23D1F556" w:rsidR="00F40D5B" w:rsidRPr="009D4F27" w:rsidRDefault="00F40D5B" w:rsidP="004105BA">
      <w:pPr>
        <w:spacing w:line="240" w:lineRule="auto"/>
        <w:jc w:val="both"/>
        <w:rPr>
          <w:rFonts w:ascii="Arial" w:hAnsi="Arial" w:cs="Arial"/>
          <w:color w:val="000000" w:themeColor="text1"/>
          <w:sz w:val="24"/>
          <w:szCs w:val="24"/>
          <w:lang w:val="en-US"/>
        </w:rPr>
      </w:pPr>
    </w:p>
    <w:p w14:paraId="48BD9FE3" w14:textId="2DABA86C" w:rsidR="00B4046E" w:rsidRPr="009D4F27" w:rsidRDefault="00B4046E" w:rsidP="004105BA">
      <w:pPr>
        <w:spacing w:line="240" w:lineRule="auto"/>
        <w:jc w:val="both"/>
        <w:rPr>
          <w:rFonts w:ascii="Arial" w:hAnsi="Arial" w:cs="Arial"/>
          <w:color w:val="000000" w:themeColor="text1"/>
          <w:sz w:val="24"/>
          <w:szCs w:val="24"/>
          <w:lang w:val="en-US"/>
        </w:rPr>
      </w:pPr>
    </w:p>
    <w:p w14:paraId="2D6912B9" w14:textId="330014BB" w:rsidR="00B4046E" w:rsidRPr="009D4F27" w:rsidRDefault="00B4046E" w:rsidP="004105BA">
      <w:pPr>
        <w:spacing w:line="240" w:lineRule="auto"/>
        <w:jc w:val="both"/>
        <w:rPr>
          <w:rFonts w:ascii="Arial" w:hAnsi="Arial" w:cs="Arial"/>
          <w:color w:val="000000" w:themeColor="text1"/>
          <w:sz w:val="24"/>
          <w:szCs w:val="24"/>
          <w:lang w:val="en-US"/>
        </w:rPr>
      </w:pPr>
    </w:p>
    <w:p w14:paraId="25281563" w14:textId="0DC94D6F" w:rsidR="00B4046E" w:rsidRPr="009D4F27" w:rsidRDefault="00B4046E" w:rsidP="004105BA">
      <w:pPr>
        <w:spacing w:line="240" w:lineRule="auto"/>
        <w:jc w:val="both"/>
        <w:rPr>
          <w:rFonts w:ascii="Arial" w:hAnsi="Arial" w:cs="Arial"/>
          <w:color w:val="000000" w:themeColor="text1"/>
          <w:sz w:val="24"/>
          <w:szCs w:val="24"/>
          <w:lang w:val="en-US"/>
        </w:rPr>
      </w:pPr>
    </w:p>
    <w:p w14:paraId="7EAC6653" w14:textId="36DE7789" w:rsidR="00B4046E" w:rsidRPr="009D4F27" w:rsidRDefault="00B4046E" w:rsidP="004105BA">
      <w:pPr>
        <w:spacing w:line="240" w:lineRule="auto"/>
        <w:jc w:val="both"/>
        <w:rPr>
          <w:rFonts w:ascii="Arial" w:hAnsi="Arial" w:cs="Arial"/>
          <w:color w:val="000000" w:themeColor="text1"/>
          <w:sz w:val="24"/>
          <w:szCs w:val="24"/>
          <w:lang w:val="en-US"/>
        </w:rPr>
      </w:pPr>
    </w:p>
    <w:p w14:paraId="0F9CA681" w14:textId="07AC4D47" w:rsidR="00B4046E" w:rsidRPr="009D4F27" w:rsidRDefault="00B4046E" w:rsidP="004105BA">
      <w:pPr>
        <w:spacing w:line="240" w:lineRule="auto"/>
        <w:jc w:val="both"/>
        <w:rPr>
          <w:rFonts w:ascii="Arial" w:hAnsi="Arial" w:cs="Arial"/>
          <w:color w:val="000000" w:themeColor="text1"/>
          <w:sz w:val="24"/>
          <w:szCs w:val="24"/>
          <w:lang w:val="en-US"/>
        </w:rPr>
      </w:pPr>
    </w:p>
    <w:p w14:paraId="781D48EC" w14:textId="1683856A" w:rsidR="00B4046E" w:rsidRPr="009D4F27" w:rsidRDefault="00B4046E" w:rsidP="004105BA">
      <w:pPr>
        <w:spacing w:line="240" w:lineRule="auto"/>
        <w:jc w:val="both"/>
        <w:rPr>
          <w:rFonts w:ascii="Arial" w:hAnsi="Arial" w:cs="Arial"/>
          <w:color w:val="000000" w:themeColor="text1"/>
          <w:sz w:val="24"/>
          <w:szCs w:val="24"/>
          <w:lang w:val="en-US"/>
        </w:rPr>
      </w:pPr>
    </w:p>
    <w:p w14:paraId="4EA1FAC4" w14:textId="371E0114" w:rsidR="00B4046E" w:rsidRPr="009D4F27" w:rsidRDefault="00B4046E" w:rsidP="004105BA">
      <w:pPr>
        <w:spacing w:line="240" w:lineRule="auto"/>
        <w:jc w:val="both"/>
        <w:rPr>
          <w:rFonts w:ascii="Arial" w:hAnsi="Arial" w:cs="Arial"/>
          <w:color w:val="000000" w:themeColor="text1"/>
          <w:sz w:val="24"/>
          <w:szCs w:val="24"/>
          <w:lang w:val="en-US"/>
        </w:rPr>
      </w:pPr>
    </w:p>
    <w:p w14:paraId="151C27DF" w14:textId="7432540D" w:rsidR="00B4046E" w:rsidRPr="009D4F27" w:rsidRDefault="00B4046E" w:rsidP="004105BA">
      <w:pPr>
        <w:spacing w:line="240" w:lineRule="auto"/>
        <w:jc w:val="both"/>
        <w:rPr>
          <w:rFonts w:ascii="Arial" w:hAnsi="Arial" w:cs="Arial"/>
          <w:color w:val="000000" w:themeColor="text1"/>
          <w:sz w:val="24"/>
          <w:szCs w:val="24"/>
          <w:lang w:val="en-US"/>
        </w:rPr>
      </w:pPr>
    </w:p>
    <w:p w14:paraId="49CF5FD9" w14:textId="339CDBAE" w:rsidR="00B4046E" w:rsidRPr="009D4F27" w:rsidRDefault="00B4046E" w:rsidP="004105BA">
      <w:pPr>
        <w:spacing w:line="240" w:lineRule="auto"/>
        <w:jc w:val="both"/>
        <w:rPr>
          <w:rFonts w:ascii="Arial" w:hAnsi="Arial" w:cs="Arial"/>
          <w:color w:val="000000" w:themeColor="text1"/>
          <w:sz w:val="24"/>
          <w:szCs w:val="24"/>
          <w:lang w:val="en-US"/>
        </w:rPr>
      </w:pPr>
    </w:p>
    <w:p w14:paraId="23A45F81" w14:textId="73F0A1AA" w:rsidR="00B4046E" w:rsidRPr="009D4F27" w:rsidRDefault="00B4046E" w:rsidP="004105BA">
      <w:pPr>
        <w:spacing w:line="240" w:lineRule="auto"/>
        <w:jc w:val="both"/>
        <w:rPr>
          <w:rFonts w:ascii="Arial" w:hAnsi="Arial" w:cs="Arial"/>
          <w:color w:val="000000" w:themeColor="text1"/>
          <w:sz w:val="24"/>
          <w:szCs w:val="24"/>
          <w:lang w:val="en-US"/>
        </w:rPr>
      </w:pPr>
    </w:p>
    <w:p w14:paraId="7176F3BC" w14:textId="7B717299" w:rsidR="00B4046E" w:rsidRPr="009D4F27" w:rsidRDefault="00B4046E" w:rsidP="004105BA">
      <w:pPr>
        <w:spacing w:line="240" w:lineRule="auto"/>
        <w:jc w:val="both"/>
        <w:rPr>
          <w:rFonts w:ascii="Arial" w:hAnsi="Arial" w:cs="Arial"/>
          <w:color w:val="000000" w:themeColor="text1"/>
          <w:sz w:val="24"/>
          <w:szCs w:val="24"/>
          <w:lang w:val="en-US"/>
        </w:rPr>
      </w:pPr>
    </w:p>
    <w:p w14:paraId="4A4648CC" w14:textId="0563A5A3" w:rsidR="00B4046E" w:rsidRPr="009D4F27" w:rsidRDefault="00B4046E" w:rsidP="004105BA">
      <w:pPr>
        <w:spacing w:line="240" w:lineRule="auto"/>
        <w:jc w:val="both"/>
        <w:rPr>
          <w:rFonts w:ascii="Arial" w:hAnsi="Arial" w:cs="Arial"/>
          <w:color w:val="000000" w:themeColor="text1"/>
          <w:sz w:val="24"/>
          <w:szCs w:val="24"/>
          <w:lang w:val="en-US"/>
        </w:rPr>
      </w:pPr>
    </w:p>
    <w:p w14:paraId="5AD6046D" w14:textId="5F74BBDD" w:rsidR="00B4046E" w:rsidRPr="009D4F27" w:rsidRDefault="00B4046E" w:rsidP="004105BA">
      <w:pPr>
        <w:spacing w:line="240" w:lineRule="auto"/>
        <w:jc w:val="both"/>
        <w:rPr>
          <w:rFonts w:ascii="Arial" w:hAnsi="Arial" w:cs="Arial"/>
          <w:color w:val="000000" w:themeColor="text1"/>
          <w:sz w:val="24"/>
          <w:szCs w:val="24"/>
          <w:lang w:val="en-US"/>
        </w:rPr>
      </w:pPr>
    </w:p>
    <w:p w14:paraId="1C57E734" w14:textId="734D682A" w:rsidR="00B4046E" w:rsidRPr="009D4F27" w:rsidRDefault="00B4046E" w:rsidP="004105BA">
      <w:pPr>
        <w:spacing w:line="240" w:lineRule="auto"/>
        <w:jc w:val="both"/>
        <w:rPr>
          <w:rFonts w:ascii="Arial" w:hAnsi="Arial" w:cs="Arial"/>
          <w:color w:val="000000" w:themeColor="text1"/>
          <w:sz w:val="24"/>
          <w:szCs w:val="24"/>
          <w:lang w:val="en-US"/>
        </w:rPr>
      </w:pPr>
    </w:p>
    <w:p w14:paraId="7BA20EE3" w14:textId="13220F95" w:rsidR="00B4046E" w:rsidRPr="009D4F27" w:rsidRDefault="00B4046E" w:rsidP="004105BA">
      <w:pPr>
        <w:spacing w:line="240" w:lineRule="auto"/>
        <w:jc w:val="both"/>
        <w:rPr>
          <w:rFonts w:ascii="Arial" w:hAnsi="Arial" w:cs="Arial"/>
          <w:color w:val="000000" w:themeColor="text1"/>
          <w:sz w:val="24"/>
          <w:szCs w:val="24"/>
          <w:lang w:val="en-US"/>
        </w:rPr>
      </w:pPr>
    </w:p>
    <w:p w14:paraId="1CBC7703" w14:textId="052E6431" w:rsidR="00B4046E" w:rsidRPr="009D4F27" w:rsidRDefault="00B4046E" w:rsidP="004105BA">
      <w:pPr>
        <w:spacing w:line="240" w:lineRule="auto"/>
        <w:jc w:val="both"/>
        <w:rPr>
          <w:rFonts w:ascii="Arial" w:hAnsi="Arial" w:cs="Arial"/>
          <w:color w:val="000000" w:themeColor="text1"/>
          <w:sz w:val="24"/>
          <w:szCs w:val="24"/>
          <w:lang w:val="en-US"/>
        </w:rPr>
      </w:pPr>
    </w:p>
    <w:p w14:paraId="5FC664D2" w14:textId="5916AEE5" w:rsidR="00B4046E" w:rsidRPr="009D4F27" w:rsidRDefault="00B4046E" w:rsidP="004105BA">
      <w:pPr>
        <w:spacing w:line="240" w:lineRule="auto"/>
        <w:jc w:val="both"/>
        <w:rPr>
          <w:rFonts w:ascii="Arial" w:hAnsi="Arial" w:cs="Arial"/>
          <w:color w:val="000000" w:themeColor="text1"/>
          <w:sz w:val="24"/>
          <w:szCs w:val="24"/>
          <w:lang w:val="en-US"/>
        </w:rPr>
      </w:pPr>
    </w:p>
    <w:p w14:paraId="56406287" w14:textId="7F10BEFD" w:rsidR="00B4046E" w:rsidRPr="009D4F27" w:rsidRDefault="00B4046E" w:rsidP="004105BA">
      <w:pPr>
        <w:spacing w:line="240" w:lineRule="auto"/>
        <w:jc w:val="both"/>
        <w:rPr>
          <w:rFonts w:ascii="Arial" w:hAnsi="Arial" w:cs="Arial"/>
          <w:color w:val="000000" w:themeColor="text1"/>
          <w:sz w:val="24"/>
          <w:szCs w:val="24"/>
          <w:lang w:val="en-US"/>
        </w:rPr>
      </w:pPr>
    </w:p>
    <w:p w14:paraId="407BE9F8" w14:textId="6CCBA4E2" w:rsidR="00B4046E" w:rsidRPr="009D4F27" w:rsidRDefault="00B4046E" w:rsidP="004105BA">
      <w:pPr>
        <w:spacing w:line="240" w:lineRule="auto"/>
        <w:jc w:val="both"/>
        <w:rPr>
          <w:rFonts w:ascii="Arial" w:hAnsi="Arial" w:cs="Arial"/>
          <w:color w:val="000000" w:themeColor="text1"/>
          <w:sz w:val="24"/>
          <w:szCs w:val="24"/>
          <w:lang w:val="en-US"/>
        </w:rPr>
      </w:pPr>
    </w:p>
    <w:p w14:paraId="560597B4" w14:textId="77777777" w:rsidR="00B4046E" w:rsidRPr="009D4F27" w:rsidRDefault="00B4046E" w:rsidP="004105BA">
      <w:pPr>
        <w:spacing w:line="240" w:lineRule="auto"/>
        <w:jc w:val="both"/>
        <w:rPr>
          <w:rFonts w:ascii="Arial" w:hAnsi="Arial" w:cs="Arial"/>
          <w:color w:val="000000" w:themeColor="text1"/>
          <w:sz w:val="24"/>
          <w:szCs w:val="24"/>
          <w:lang w:val="en-US"/>
        </w:rPr>
      </w:pPr>
    </w:p>
    <w:p w14:paraId="39985C7F" w14:textId="77777777" w:rsidR="00A14048" w:rsidRPr="009D4F27" w:rsidRDefault="00A14048" w:rsidP="004105BA">
      <w:pPr>
        <w:spacing w:line="240" w:lineRule="auto"/>
        <w:jc w:val="both"/>
        <w:rPr>
          <w:rFonts w:ascii="Arial" w:hAnsi="Arial" w:cs="Arial"/>
          <w:color w:val="000000" w:themeColor="text1"/>
          <w:sz w:val="24"/>
          <w:szCs w:val="24"/>
          <w:lang w:val="en-US"/>
        </w:rPr>
      </w:pPr>
    </w:p>
    <w:p w14:paraId="0DBBC4F9" w14:textId="77777777" w:rsidR="009D4F27" w:rsidRPr="00C82DEE" w:rsidRDefault="009D4F27" w:rsidP="00B72EB5">
      <w:pPr>
        <w:pStyle w:val="Ttulo1"/>
        <w:jc w:val="center"/>
        <w:rPr>
          <w:lang w:val="en-US"/>
        </w:rPr>
      </w:pPr>
      <w:bookmarkStart w:id="29" w:name="_Toc58603248"/>
    </w:p>
    <w:p w14:paraId="37063500" w14:textId="77777777" w:rsidR="00A04BFF" w:rsidRPr="00C82DEE" w:rsidRDefault="00A04BFF" w:rsidP="00A04BFF">
      <w:pPr>
        <w:rPr>
          <w:lang w:val="en-US"/>
        </w:rPr>
      </w:pPr>
    </w:p>
    <w:p w14:paraId="778040EC" w14:textId="77777777" w:rsidR="009D4F27" w:rsidRPr="00C82DEE" w:rsidRDefault="009D4F27" w:rsidP="00B72EB5">
      <w:pPr>
        <w:pStyle w:val="Ttulo1"/>
        <w:jc w:val="center"/>
        <w:rPr>
          <w:lang w:val="en-US"/>
        </w:rPr>
      </w:pPr>
    </w:p>
    <w:p w14:paraId="0C35BA0A" w14:textId="77777777" w:rsidR="00F4609D" w:rsidRPr="00C82DEE" w:rsidRDefault="00F4609D" w:rsidP="00B72EB5">
      <w:pPr>
        <w:pStyle w:val="Ttulo1"/>
        <w:jc w:val="center"/>
        <w:rPr>
          <w:lang w:val="en-US"/>
        </w:rPr>
      </w:pPr>
    </w:p>
    <w:p w14:paraId="3A36C4D3" w14:textId="7D68DCA7" w:rsidR="00B72EB5" w:rsidRDefault="00B72EB5" w:rsidP="00B72EB5">
      <w:pPr>
        <w:pStyle w:val="Ttulo1"/>
        <w:jc w:val="center"/>
      </w:pPr>
      <w:r>
        <w:t>APÊNDICE</w:t>
      </w:r>
      <w:bookmarkEnd w:id="29"/>
      <w:r>
        <w:t xml:space="preserve"> </w:t>
      </w:r>
    </w:p>
    <w:p w14:paraId="13A3C49C" w14:textId="77777777" w:rsidR="00B72EB5" w:rsidRDefault="00B72EB5" w:rsidP="00B72EB5"/>
    <w:p w14:paraId="042C0A6F" w14:textId="77777777" w:rsidR="00A04BFF" w:rsidRPr="00B72EB5" w:rsidRDefault="00A04BFF" w:rsidP="00B72EB5"/>
    <w:p w14:paraId="6F51CE28" w14:textId="00A0F72A" w:rsidR="00CA0FE5" w:rsidRPr="00CA0FE5" w:rsidRDefault="00CA0FE5" w:rsidP="00CA0FE5">
      <w:pPr>
        <w:spacing w:line="360" w:lineRule="auto"/>
        <w:jc w:val="center"/>
        <w:rPr>
          <w:rFonts w:ascii="Arial" w:hAnsi="Arial" w:cs="Arial"/>
          <w:b/>
          <w:bCs/>
          <w:sz w:val="28"/>
          <w:szCs w:val="28"/>
        </w:rPr>
      </w:pPr>
      <w:r w:rsidRPr="00CA0FE5">
        <w:rPr>
          <w:rFonts w:ascii="Arial" w:hAnsi="Arial" w:cs="Arial"/>
          <w:b/>
          <w:bCs/>
          <w:sz w:val="28"/>
          <w:szCs w:val="28"/>
        </w:rPr>
        <w:t>TERMO DE CONSENTIMENTO LIVRE E ESCLARECIDO DIRIGIDO AO PARTICIPANTE</w:t>
      </w:r>
    </w:p>
    <w:p w14:paraId="51158B51" w14:textId="77777777" w:rsidR="00CA0FE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Você está sendo convidado (a) para participar, como voluntário (a), do Projeto de Pesquisa sob o título: CARACTERIZAÇÃO DO PERFIL AUDIOLÓGICO DE TRABALHADORES DE METALÚRGICAS EXPOSTOS A RUÍDO OCUPACIONAL. Meu nome é LUCIANA MARTINS ZULIANI, pesquisadora responsável deste projeto. A integrante da equipe de pesquisa é a acadêmica em fonoaudiologia, pela PUC Goiás, JANAINA PEREIRA DE SOUZA. Após receber as orientações e as informações a seguir, no caso de aceitar fazer parte do estudo, este documento deverá ser assinado em duas vias e em todas as páginas, sendo a primeira via de guarda e confidencialidade da equipe de pesquisa e a segunda via ficará sob sua responsabilidade para quaisquer fins. Em caso de recusa, você não será penalizado (a) de forma alguma. </w:t>
      </w:r>
    </w:p>
    <w:p w14:paraId="6DE91DE4" w14:textId="77777777" w:rsidR="00CA0FE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Em caso de dúvida sobre a pesquisa, você poderá entrar em contato com a orientadora da pesquisa Profa. Dra. LUCIANA ZULIANI, pelo telefone, (62) 98412- 2408, ou pelo e-mail lucianazuliani@hotmail.com, ou pelo endereço Rua 6ª, 799, setor Aeroporto, Goiânia-Go, ou com a integrante da pesquisa JANAINA PEREIRA (62) 982730705 / janaina.pereira2015@hotmail.com. Em caso de dúvida sobre a ética aplicada a pesquisa, você poderá entrar em contato com o Comitê de Ética em Pesquisa (CEP) da Pontifícia Universidade Católica de Goiás, localizado na Avenida Universitária, N° 1069, Setor Universitário, Goiânia – Goiás, telefone: (62) 3946-1512, funcionamento: 8h as 12h e 13h as 17h de segunda a sexta-feira. O Comitê de Ética em Pesquisa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 </w:t>
      </w:r>
    </w:p>
    <w:p w14:paraId="68C71578" w14:textId="60138FDF" w:rsidR="00B72EB5" w:rsidRDefault="00CA0FE5" w:rsidP="00CA0FE5">
      <w:pPr>
        <w:spacing w:line="360" w:lineRule="auto"/>
        <w:jc w:val="both"/>
        <w:rPr>
          <w:rFonts w:ascii="Arial" w:hAnsi="Arial" w:cs="Arial"/>
          <w:sz w:val="24"/>
          <w:szCs w:val="24"/>
        </w:rPr>
      </w:pPr>
      <w:r w:rsidRPr="00CA0FE5">
        <w:rPr>
          <w:rFonts w:ascii="Arial" w:hAnsi="Arial" w:cs="Arial"/>
          <w:sz w:val="24"/>
          <w:szCs w:val="24"/>
        </w:rPr>
        <w:lastRenderedPageBreak/>
        <w:t xml:space="preserve">O motivo que nos leva a propor essa pesquisa é identificar possíveis alterações auditivas por conta da atividade laboral do participante. Tem por objetivo caracterizar o perfil audiológico em cirurgiões-dentistas e trabalhadores de indústrias metalúrgicas. Você responderá um questionário contendo questões relacionadas à audição, questões psicológicas, medicamentosas, nutricionais e estilo de vida. </w:t>
      </w:r>
    </w:p>
    <w:p w14:paraId="77261F4C" w14:textId="77777777" w:rsidR="00B72EB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O presente estudo é considerado de risco mínimo para os participantes. Serão tomadas como precauções necessárias para evitá-las, sendo a aplicação dos instrumentos de coleta de dados realizada de forma online. Caso o participante manifeste desejo de interromper os procedimentos, será dado a ele o tempo que for necessário. </w:t>
      </w:r>
    </w:p>
    <w:p w14:paraId="63D91353" w14:textId="77777777" w:rsidR="00B72EB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Os benefícios estarão relacionados à divulgação dos resultados para a comunidade científica e a devolutiva quanto aos resultados para os participantes do estudo. Sua identidade ou imagem não será usada, garantindo sigilo e confidencialidade. Você pode sair do estudo quando quiser, sem qualquer penalização. Sua participação é voluntária e dela poderá se retirar a qualquer momento, sem prejuízos éticos, morais, sociais, financeiros ou quaisquer outros. Os dados serão mantidos sob a guarda e responsabilidade do pesquisador por um período de 5 anos após o término da pesquisa, e após, serão deletados e/ou incinerados. Todos os seus resultados serão entregues a você e poderá ter acesso a eles em qualquer momento da pesquisa. Os resultados do estudo serão divulgados sempre em meios científicos, em forma de artigo, trabalho de conclusão de curso, congressos, sempre preservando o sigilo e seu anonimato. </w:t>
      </w:r>
    </w:p>
    <w:p w14:paraId="0E74FAFC" w14:textId="77777777" w:rsidR="00B72EB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Se você sofrer qualquer tipo de dano resultante de sua participação na pesquisa, previsto ou não no Termo de Consentimento Livre e Esclarecido, tem direito a pleitear indenização. A resolução nacional N° 466/12 assegura assistência imediata e integral de forma gratuita, para danos diretos e indiretos, imediatos ou tardios de qualquer natureza para dirimir possíveis intercorrências em consequência de sua participação na pesquisa pelo tempo que for necessário. </w:t>
      </w:r>
    </w:p>
    <w:p w14:paraId="406F0BE3" w14:textId="77777777" w:rsidR="00B72EB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Você não receberá nenhum tipo de compensação financeira por sua participação neste estudo, mas caso tenha algum gasto decorrente do mesmo este será ressarcido pelo pesquisador responsável. Adicionalmente, em qualquer etapa do </w:t>
      </w:r>
      <w:r w:rsidRPr="00CA0FE5">
        <w:rPr>
          <w:rFonts w:ascii="Arial" w:hAnsi="Arial" w:cs="Arial"/>
          <w:sz w:val="24"/>
          <w:szCs w:val="24"/>
        </w:rPr>
        <w:lastRenderedPageBreak/>
        <w:t xml:space="preserve">estudo você terá acesso ao pesquisador responsável pela pesquisa para esclarecimentos de eventuais dúvidas. </w:t>
      </w:r>
    </w:p>
    <w:p w14:paraId="397E32B2" w14:textId="77777777" w:rsidR="00B72EB5" w:rsidRPr="00B72EB5" w:rsidRDefault="00CA0FE5" w:rsidP="00CA0FE5">
      <w:pPr>
        <w:spacing w:line="360" w:lineRule="auto"/>
        <w:jc w:val="both"/>
        <w:rPr>
          <w:rFonts w:ascii="Arial" w:hAnsi="Arial" w:cs="Arial"/>
          <w:b/>
          <w:bCs/>
          <w:sz w:val="24"/>
          <w:szCs w:val="24"/>
        </w:rPr>
      </w:pPr>
      <w:r w:rsidRPr="00B72EB5">
        <w:rPr>
          <w:rFonts w:ascii="Arial" w:hAnsi="Arial" w:cs="Arial"/>
          <w:b/>
          <w:bCs/>
          <w:sz w:val="24"/>
          <w:szCs w:val="24"/>
        </w:rPr>
        <w:t xml:space="preserve">Declaração do Pesquisador </w:t>
      </w:r>
    </w:p>
    <w:p w14:paraId="723423FB" w14:textId="77777777" w:rsidR="00B72EB5" w:rsidRDefault="00CA0FE5" w:rsidP="00CA0FE5">
      <w:pPr>
        <w:spacing w:line="360" w:lineRule="auto"/>
        <w:jc w:val="both"/>
        <w:rPr>
          <w:rFonts w:ascii="Arial" w:hAnsi="Arial" w:cs="Arial"/>
          <w:sz w:val="24"/>
          <w:szCs w:val="24"/>
        </w:rPr>
      </w:pPr>
      <w:r w:rsidRPr="00CA0FE5">
        <w:rPr>
          <w:rFonts w:ascii="Arial" w:hAnsi="Arial" w:cs="Arial"/>
          <w:sz w:val="24"/>
          <w:szCs w:val="24"/>
        </w:rPr>
        <w:t xml:space="preserve">O pesquisador responsável por este estudo e sua equipe de pesquisa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 </w:t>
      </w:r>
    </w:p>
    <w:p w14:paraId="467EE11B" w14:textId="77777777" w:rsidR="00B72EB5" w:rsidRPr="001F74CD" w:rsidRDefault="00CA0FE5" w:rsidP="00B72EB5">
      <w:pPr>
        <w:spacing w:line="360" w:lineRule="auto"/>
        <w:rPr>
          <w:rFonts w:ascii="Arial" w:hAnsi="Arial" w:cs="Arial"/>
          <w:b/>
          <w:sz w:val="24"/>
          <w:szCs w:val="24"/>
        </w:rPr>
      </w:pPr>
      <w:r w:rsidRPr="001F74CD">
        <w:rPr>
          <w:rFonts w:ascii="Arial" w:hAnsi="Arial" w:cs="Arial"/>
          <w:b/>
          <w:sz w:val="24"/>
          <w:szCs w:val="24"/>
        </w:rPr>
        <w:t xml:space="preserve">Declaração do Participante </w:t>
      </w:r>
    </w:p>
    <w:p w14:paraId="5916540D" w14:textId="113958E2" w:rsidR="00B72EB5" w:rsidRDefault="00CA0FE5" w:rsidP="00B72EB5">
      <w:pPr>
        <w:spacing w:line="360" w:lineRule="auto"/>
        <w:jc w:val="both"/>
        <w:rPr>
          <w:rFonts w:ascii="Arial" w:hAnsi="Arial" w:cs="Arial"/>
          <w:sz w:val="24"/>
          <w:szCs w:val="24"/>
        </w:rPr>
      </w:pPr>
      <w:r w:rsidRPr="00CA0FE5">
        <w:rPr>
          <w:rFonts w:ascii="Arial" w:hAnsi="Arial" w:cs="Arial"/>
          <w:sz w:val="24"/>
          <w:szCs w:val="24"/>
        </w:rPr>
        <w:t xml:space="preserve">Eu________________________________________________________________, RG_________________________, concordo em participar da pesquisa “Estudo dos efeitos auditivos e extra-auditivos em indivíduos expostos a ruídos e outros agentes nocivos à audição”. Estão claros para mim quais são os propósitos do estudo, os procedimentos a serem realizados, seus desconfortos e riscos, as garantias de confidencialidade de esclarecimentos permanentes. Está claro também que minha participação é isenta de despesas. Concordo voluntariamente em participar deste estudo e poderei retirar o meu consentimento a qualquer momento, antes ou durante o mesmo, sem penalidades ou prejuízo ou perda de qualquer benefício que eu possa ter adquirido no meu atendimento neste Serviço. </w:t>
      </w:r>
    </w:p>
    <w:p w14:paraId="6DD32F6B" w14:textId="42C069DB" w:rsidR="00B72EB5" w:rsidRDefault="00CA0FE5" w:rsidP="00B72EB5">
      <w:pPr>
        <w:spacing w:line="360" w:lineRule="auto"/>
        <w:jc w:val="both"/>
        <w:rPr>
          <w:rFonts w:ascii="Arial" w:hAnsi="Arial" w:cs="Arial"/>
          <w:sz w:val="24"/>
          <w:szCs w:val="24"/>
        </w:rPr>
      </w:pPr>
      <w:proofErr w:type="spellStart"/>
      <w:r w:rsidRPr="00CA0FE5">
        <w:rPr>
          <w:rFonts w:ascii="Arial" w:hAnsi="Arial" w:cs="Arial"/>
          <w:sz w:val="24"/>
          <w:szCs w:val="24"/>
        </w:rPr>
        <w:t>Goiânia,___de_____________d</w:t>
      </w:r>
      <w:r w:rsidR="00B72EB5">
        <w:rPr>
          <w:rFonts w:ascii="Arial" w:hAnsi="Arial" w:cs="Arial"/>
          <w:sz w:val="24"/>
          <w:szCs w:val="24"/>
        </w:rPr>
        <w:t>e</w:t>
      </w:r>
      <w:proofErr w:type="spellEnd"/>
      <w:r w:rsidRPr="00CA0FE5">
        <w:rPr>
          <w:rFonts w:ascii="Arial" w:hAnsi="Arial" w:cs="Arial"/>
          <w:sz w:val="24"/>
          <w:szCs w:val="24"/>
        </w:rPr>
        <w:t xml:space="preserve">_______ </w:t>
      </w:r>
    </w:p>
    <w:p w14:paraId="05253D33" w14:textId="77777777" w:rsidR="006B2C9A" w:rsidRDefault="006B2C9A" w:rsidP="00B72EB5">
      <w:pPr>
        <w:spacing w:line="360" w:lineRule="auto"/>
        <w:jc w:val="both"/>
        <w:rPr>
          <w:rFonts w:ascii="Arial" w:hAnsi="Arial" w:cs="Arial"/>
          <w:sz w:val="24"/>
          <w:szCs w:val="24"/>
        </w:rPr>
      </w:pPr>
    </w:p>
    <w:p w14:paraId="0424A709" w14:textId="59CF13AE" w:rsidR="00B72EB5" w:rsidRDefault="00CA0FE5" w:rsidP="00B72EB5">
      <w:pPr>
        <w:spacing w:line="360" w:lineRule="auto"/>
        <w:jc w:val="both"/>
        <w:rPr>
          <w:rFonts w:ascii="Arial" w:hAnsi="Arial" w:cs="Arial"/>
          <w:sz w:val="24"/>
          <w:szCs w:val="24"/>
        </w:rPr>
      </w:pPr>
      <w:r w:rsidRPr="00CA0FE5">
        <w:rPr>
          <w:rFonts w:ascii="Arial" w:hAnsi="Arial" w:cs="Arial"/>
          <w:sz w:val="24"/>
          <w:szCs w:val="24"/>
        </w:rPr>
        <w:t xml:space="preserve">____________________________________ </w:t>
      </w:r>
    </w:p>
    <w:p w14:paraId="69B3F34D" w14:textId="67921F78" w:rsidR="00B72EB5" w:rsidRDefault="00CA0FE5" w:rsidP="00B72EB5">
      <w:pPr>
        <w:spacing w:line="360" w:lineRule="auto"/>
        <w:jc w:val="both"/>
        <w:rPr>
          <w:rFonts w:ascii="Arial" w:hAnsi="Arial" w:cs="Arial"/>
          <w:sz w:val="24"/>
          <w:szCs w:val="24"/>
        </w:rPr>
      </w:pPr>
      <w:r w:rsidRPr="00CA0FE5">
        <w:rPr>
          <w:rFonts w:ascii="Arial" w:hAnsi="Arial" w:cs="Arial"/>
          <w:sz w:val="24"/>
          <w:szCs w:val="24"/>
        </w:rPr>
        <w:t xml:space="preserve">Assinatura do Pesquisador </w:t>
      </w:r>
    </w:p>
    <w:p w14:paraId="67A6081D" w14:textId="77777777" w:rsidR="00B72EB5" w:rsidRDefault="00CA0FE5" w:rsidP="00B72EB5">
      <w:pPr>
        <w:spacing w:line="360" w:lineRule="auto"/>
        <w:jc w:val="both"/>
        <w:rPr>
          <w:rFonts w:ascii="Arial" w:hAnsi="Arial" w:cs="Arial"/>
          <w:sz w:val="24"/>
          <w:szCs w:val="24"/>
        </w:rPr>
      </w:pPr>
      <w:r w:rsidRPr="00CA0FE5">
        <w:rPr>
          <w:rFonts w:ascii="Arial" w:hAnsi="Arial" w:cs="Arial"/>
          <w:sz w:val="24"/>
          <w:szCs w:val="24"/>
        </w:rPr>
        <w:t xml:space="preserve">____________________________________ </w:t>
      </w:r>
    </w:p>
    <w:p w14:paraId="7BD0C112" w14:textId="39114C39" w:rsidR="00CA0FE5" w:rsidRPr="00CA0FE5" w:rsidRDefault="00CA0FE5" w:rsidP="00B72EB5">
      <w:pPr>
        <w:spacing w:line="360" w:lineRule="auto"/>
        <w:jc w:val="both"/>
        <w:rPr>
          <w:rFonts w:ascii="Arial" w:hAnsi="Arial" w:cs="Arial"/>
          <w:sz w:val="24"/>
          <w:szCs w:val="24"/>
        </w:rPr>
      </w:pPr>
      <w:r w:rsidRPr="00CA0FE5">
        <w:rPr>
          <w:rFonts w:ascii="Arial" w:hAnsi="Arial" w:cs="Arial"/>
          <w:sz w:val="24"/>
          <w:szCs w:val="24"/>
        </w:rPr>
        <w:t xml:space="preserve">Assinatura do Participante </w:t>
      </w:r>
    </w:p>
    <w:p w14:paraId="00A97AA3" w14:textId="77777777" w:rsidR="006B2C9A" w:rsidRPr="006B2C9A" w:rsidRDefault="006B2C9A" w:rsidP="006B2C9A"/>
    <w:p w14:paraId="57D29038" w14:textId="25739B4B" w:rsidR="00B72EB5" w:rsidRDefault="00CF3401" w:rsidP="00112FAD">
      <w:pPr>
        <w:pStyle w:val="Ttulo1"/>
        <w:tabs>
          <w:tab w:val="center" w:pos="4535"/>
          <w:tab w:val="right" w:pos="9071"/>
        </w:tabs>
        <w:jc w:val="left"/>
        <w:rPr>
          <w:rFonts w:cs="Arial"/>
          <w:szCs w:val="28"/>
        </w:rPr>
      </w:pPr>
      <w:bookmarkStart w:id="30" w:name="_Toc58603249"/>
      <w:r w:rsidRPr="00674267">
        <w:lastRenderedPageBreak/>
        <w:tab/>
      </w:r>
      <w:bookmarkEnd w:id="30"/>
      <w:r w:rsidRPr="00674267">
        <w:rPr>
          <w:rFonts w:cs="Arial"/>
          <w:szCs w:val="28"/>
        </w:rPr>
        <w:t>ANEXO</w:t>
      </w:r>
      <w:r w:rsidR="00112FAD">
        <w:rPr>
          <w:rFonts w:cs="Arial"/>
          <w:szCs w:val="28"/>
        </w:rPr>
        <w:t>S</w:t>
      </w:r>
    </w:p>
    <w:p w14:paraId="34B52C5C" w14:textId="77777777" w:rsidR="00112FAD" w:rsidRPr="00112FAD" w:rsidRDefault="00112FAD" w:rsidP="00112FAD"/>
    <w:p w14:paraId="57C316D9" w14:textId="417F5008" w:rsidR="00B72EB5" w:rsidRDefault="00B72EB5" w:rsidP="00B72EB5">
      <w:pPr>
        <w:spacing w:line="360" w:lineRule="auto"/>
        <w:jc w:val="center"/>
        <w:rPr>
          <w:rFonts w:ascii="Arial" w:hAnsi="Arial" w:cs="Arial"/>
          <w:b/>
          <w:bCs/>
          <w:sz w:val="28"/>
          <w:szCs w:val="28"/>
        </w:rPr>
      </w:pPr>
      <w:r>
        <w:rPr>
          <w:rFonts w:ascii="Arial" w:hAnsi="Arial" w:cs="Arial"/>
          <w:b/>
          <w:bCs/>
          <w:sz w:val="28"/>
          <w:szCs w:val="28"/>
        </w:rPr>
        <w:t xml:space="preserve">QUESTIONÁRIO PARA INVESTIGAÇÃO DO PERFIL AUDILÓGICO </w:t>
      </w:r>
      <w:r w:rsidR="001970AA">
        <w:rPr>
          <w:rFonts w:ascii="Arial" w:hAnsi="Arial" w:cs="Arial"/>
          <w:b/>
          <w:bCs/>
          <w:sz w:val="28"/>
          <w:szCs w:val="28"/>
        </w:rPr>
        <w:t>DE TRABALHADORES EXPOSTOS À RUÍDO</w:t>
      </w:r>
    </w:p>
    <w:p w14:paraId="725072D9" w14:textId="77777777" w:rsidR="00B72EB5" w:rsidRDefault="00B72EB5" w:rsidP="00B72EB5">
      <w:pPr>
        <w:spacing w:line="360" w:lineRule="auto"/>
        <w:jc w:val="center"/>
        <w:rPr>
          <w:rFonts w:ascii="Arial" w:hAnsi="Arial" w:cs="Arial"/>
          <w:b/>
          <w:bCs/>
          <w:sz w:val="28"/>
          <w:szCs w:val="28"/>
        </w:rPr>
      </w:pPr>
    </w:p>
    <w:p w14:paraId="1352DDE1" w14:textId="77777777" w:rsidR="00B72EB5" w:rsidRDefault="00B72EB5" w:rsidP="00B72EB5">
      <w:pPr>
        <w:spacing w:line="360" w:lineRule="auto"/>
        <w:jc w:val="both"/>
        <w:rPr>
          <w:rFonts w:ascii="Arial" w:hAnsi="Arial" w:cs="Arial"/>
          <w:sz w:val="24"/>
          <w:szCs w:val="24"/>
        </w:rPr>
      </w:pPr>
      <w:r>
        <w:rPr>
          <w:rFonts w:ascii="Arial" w:hAnsi="Arial" w:cs="Arial"/>
          <w:b/>
          <w:bCs/>
          <w:sz w:val="28"/>
          <w:szCs w:val="28"/>
        </w:rPr>
        <w:t xml:space="preserve"> </w:t>
      </w:r>
      <w:r>
        <w:rPr>
          <w:rFonts w:ascii="Arial" w:hAnsi="Arial" w:cs="Arial"/>
          <w:sz w:val="24"/>
          <w:szCs w:val="24"/>
        </w:rPr>
        <w:t>Nome:---------------------------------------------------------------------------------------------</w:t>
      </w:r>
    </w:p>
    <w:p w14:paraId="6D16BBB4"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Idade:----------------- DN:------/-----/------ sexo: F M                                                         </w:t>
      </w:r>
    </w:p>
    <w:p w14:paraId="1C2BE6B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Cidade onde mora:-----------------------------------------------------</w:t>
      </w:r>
    </w:p>
    <w:p w14:paraId="5B3F044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Celular: ---------------------------------------------------------------------</w:t>
      </w:r>
    </w:p>
    <w:p w14:paraId="1B93CCB2"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E-mail: ---------------------------------------------------------------------------------------------------</w:t>
      </w:r>
    </w:p>
    <w:p w14:paraId="10208549" w14:textId="77777777" w:rsidR="00B72EB5" w:rsidRDefault="00B72EB5" w:rsidP="00B72EB5">
      <w:pPr>
        <w:spacing w:line="360" w:lineRule="auto"/>
        <w:jc w:val="both"/>
        <w:rPr>
          <w:rFonts w:ascii="Arial" w:hAnsi="Arial" w:cs="Arial"/>
          <w:sz w:val="24"/>
          <w:szCs w:val="24"/>
        </w:rPr>
      </w:pPr>
    </w:p>
    <w:p w14:paraId="4AA5F2F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Você conhece os efeitos nocivos do ruído na saúde? </w:t>
      </w:r>
    </w:p>
    <w:p w14:paraId="5B670FC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Não (      )            Sim (     ) </w:t>
      </w:r>
    </w:p>
    <w:p w14:paraId="1BD6010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Quais são eles? ------------------------------------------------------------------------------------------ </w:t>
      </w:r>
    </w:p>
    <w:p w14:paraId="7BF2C71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w:t>
      </w:r>
    </w:p>
    <w:p w14:paraId="2BCD34EC" w14:textId="77777777" w:rsidR="00B72EB5" w:rsidRDefault="00B72EB5" w:rsidP="00B72EB5">
      <w:pPr>
        <w:spacing w:line="360" w:lineRule="auto"/>
        <w:jc w:val="both"/>
        <w:rPr>
          <w:rFonts w:ascii="Arial" w:hAnsi="Arial" w:cs="Arial"/>
          <w:sz w:val="24"/>
          <w:szCs w:val="24"/>
        </w:rPr>
      </w:pPr>
    </w:p>
    <w:p w14:paraId="7A73FA9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Você conhece alguma maneira de prevenir a perda auditiva pelo ruído no seu trabalho? </w:t>
      </w:r>
    </w:p>
    <w:p w14:paraId="4E61E0F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Não (    )        Sim (    ) </w:t>
      </w:r>
    </w:p>
    <w:p w14:paraId="1C00BA8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630183FE" w14:textId="77777777" w:rsidR="00B72EB5" w:rsidRDefault="00B72EB5" w:rsidP="00B72EB5">
      <w:pPr>
        <w:spacing w:line="360" w:lineRule="auto"/>
        <w:jc w:val="both"/>
        <w:rPr>
          <w:rFonts w:ascii="Arial" w:hAnsi="Arial" w:cs="Arial"/>
          <w:sz w:val="24"/>
          <w:szCs w:val="24"/>
        </w:rPr>
      </w:pPr>
    </w:p>
    <w:p w14:paraId="4C31A022"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Você utiliza protetores auriculares durante sua atividade profissional?                                </w:t>
      </w:r>
    </w:p>
    <w:p w14:paraId="26D911A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Não. Por quê? ---------------------------------------------------------------------------------- </w:t>
      </w:r>
    </w:p>
    <w:p w14:paraId="7087946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Sim. Qual? ---------------- Quando utiliza? -----------------</w:t>
      </w:r>
    </w:p>
    <w:p w14:paraId="1C541D1D" w14:textId="108D6258" w:rsidR="00B72EB5" w:rsidRDefault="004E69E9" w:rsidP="00B72EB5">
      <w:pPr>
        <w:spacing w:line="360" w:lineRule="auto"/>
        <w:jc w:val="both"/>
        <w:rPr>
          <w:rFonts w:ascii="Arial" w:hAnsi="Arial" w:cs="Arial"/>
          <w:sz w:val="24"/>
          <w:szCs w:val="24"/>
        </w:rPr>
      </w:pPr>
      <w:r>
        <w:rPr>
          <w:rFonts w:ascii="Arial" w:hAnsi="Arial" w:cs="Arial"/>
          <w:sz w:val="24"/>
          <w:szCs w:val="24"/>
        </w:rPr>
        <w:t>Há</w:t>
      </w:r>
      <w:r w:rsidR="00B72EB5">
        <w:rPr>
          <w:rFonts w:ascii="Arial" w:hAnsi="Arial" w:cs="Arial"/>
          <w:sz w:val="24"/>
          <w:szCs w:val="24"/>
        </w:rPr>
        <w:t xml:space="preserve"> quanto tempo utiliza? -------------------------------------------------------------------------------------------------------------------------</w:t>
      </w:r>
    </w:p>
    <w:p w14:paraId="61EDAD4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 xml:space="preserve">Como você classifica o ruído no seu local de trabalho? </w:t>
      </w:r>
    </w:p>
    <w:p w14:paraId="761DBBD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Não existe ruído (    )    </w:t>
      </w:r>
    </w:p>
    <w:p w14:paraId="6DBCC7CD" w14:textId="1BC7B8DF" w:rsidR="00B72EB5" w:rsidRDefault="00B72EB5" w:rsidP="00B72EB5">
      <w:pPr>
        <w:spacing w:line="360" w:lineRule="auto"/>
        <w:jc w:val="both"/>
        <w:rPr>
          <w:rFonts w:ascii="Arial" w:hAnsi="Arial" w:cs="Arial"/>
          <w:sz w:val="24"/>
          <w:szCs w:val="24"/>
        </w:rPr>
      </w:pPr>
      <w:r>
        <w:rPr>
          <w:rFonts w:ascii="Arial" w:hAnsi="Arial" w:cs="Arial"/>
          <w:sz w:val="24"/>
          <w:szCs w:val="24"/>
        </w:rPr>
        <w:t>Existe e é: (    ) Ba</w:t>
      </w:r>
      <w:r w:rsidR="004E69E9">
        <w:rPr>
          <w:rFonts w:ascii="Arial" w:hAnsi="Arial" w:cs="Arial"/>
          <w:sz w:val="24"/>
          <w:szCs w:val="24"/>
        </w:rPr>
        <w:t>ixo; (    ) Forte; (    ) Médio.</w:t>
      </w:r>
    </w:p>
    <w:p w14:paraId="7E49FE6D" w14:textId="77777777" w:rsidR="00B72EB5" w:rsidRDefault="00B72EB5" w:rsidP="00B72EB5">
      <w:pPr>
        <w:spacing w:line="360" w:lineRule="auto"/>
        <w:jc w:val="both"/>
        <w:rPr>
          <w:rFonts w:ascii="Arial" w:hAnsi="Arial" w:cs="Arial"/>
          <w:sz w:val="24"/>
          <w:szCs w:val="24"/>
        </w:rPr>
      </w:pPr>
    </w:p>
    <w:p w14:paraId="77B29EA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Se existe ruído, você o considera nocivo à saúde?</w:t>
      </w:r>
    </w:p>
    <w:p w14:paraId="1A7D144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Não (    )                Sim (    )</w:t>
      </w:r>
    </w:p>
    <w:p w14:paraId="4B80D19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Por quê? ----------------------------------------------------------------------------------------------          -----------------------------------------------------------------------------------------------------------------</w:t>
      </w:r>
    </w:p>
    <w:p w14:paraId="27F6A013" w14:textId="77777777" w:rsidR="00B72EB5" w:rsidRDefault="00B72EB5" w:rsidP="00B72EB5">
      <w:pPr>
        <w:spacing w:line="360" w:lineRule="auto"/>
        <w:jc w:val="both"/>
        <w:rPr>
          <w:rFonts w:ascii="Arial" w:hAnsi="Arial" w:cs="Arial"/>
          <w:sz w:val="24"/>
          <w:szCs w:val="24"/>
        </w:rPr>
      </w:pPr>
    </w:p>
    <w:p w14:paraId="3B67AE2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Quais os instrumentos/equipamentos que geram ruído no seu trabalho?                        </w:t>
      </w:r>
    </w:p>
    <w:p w14:paraId="1391D3C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w:t>
      </w:r>
    </w:p>
    <w:p w14:paraId="5C776F69" w14:textId="77777777" w:rsidR="00B72EB5" w:rsidRDefault="00B72EB5" w:rsidP="00B72EB5">
      <w:pPr>
        <w:spacing w:line="360" w:lineRule="auto"/>
        <w:jc w:val="both"/>
        <w:rPr>
          <w:rFonts w:ascii="Arial" w:hAnsi="Arial" w:cs="Arial"/>
          <w:sz w:val="24"/>
          <w:szCs w:val="24"/>
        </w:rPr>
      </w:pPr>
    </w:p>
    <w:p w14:paraId="6CF9E65C"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Quais as queixas abaixo você apresenta:                                                                               </w:t>
      </w:r>
    </w:p>
    <w:p w14:paraId="4A0741B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Dores de cabeça constantes (     ) Irritação ou nervosismo (    )  Zumbido no ouvido**</w:t>
      </w:r>
    </w:p>
    <w:p w14:paraId="13720CA3"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Constante ou ocasional (     )   Dificuldade de concentração (     )   Dificuldade </w:t>
      </w:r>
    </w:p>
    <w:p w14:paraId="195B914C"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em compreender a fala em algumas situações (      )       Dificuldades auditivas (     )</w:t>
      </w:r>
    </w:p>
    <w:p w14:paraId="68E1E068"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Sai secreção do ouvido (      )      Otalgia (dor de ouvido) (    )</w:t>
      </w:r>
    </w:p>
    <w:p w14:paraId="3C6AE0C8" w14:textId="77777777" w:rsidR="00B72EB5" w:rsidRDefault="00B72EB5" w:rsidP="00B72EB5">
      <w:pPr>
        <w:spacing w:line="360" w:lineRule="auto"/>
        <w:jc w:val="both"/>
        <w:rPr>
          <w:rFonts w:ascii="Arial" w:hAnsi="Arial" w:cs="Arial"/>
          <w:sz w:val="24"/>
          <w:szCs w:val="24"/>
        </w:rPr>
      </w:pPr>
    </w:p>
    <w:p w14:paraId="6B3E1AD1"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O zumbido se parece com: </w:t>
      </w:r>
    </w:p>
    <w:p w14:paraId="4897ACA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 apito    (    )  chiado</w:t>
      </w:r>
    </w:p>
    <w:p w14:paraId="7DC8404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Já fez exame de audição? </w:t>
      </w:r>
    </w:p>
    <w:p w14:paraId="06572FC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Não (      )        sim. (      )</w:t>
      </w:r>
    </w:p>
    <w:p w14:paraId="59CF9CB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Por quê? --------------------------------------------------------------------------------------------------------------------------------------------------------------------------------------------------------------------</w:t>
      </w:r>
    </w:p>
    <w:p w14:paraId="0CBBC24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 xml:space="preserve">Já fez cirurgia de ouvido? </w:t>
      </w:r>
    </w:p>
    <w:p w14:paraId="1A19785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Não (    )        (    ) Sim </w:t>
      </w:r>
    </w:p>
    <w:p w14:paraId="5E2B3557"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3AAA353B" w14:textId="77777777" w:rsidR="00B72EB5" w:rsidRDefault="00B72EB5" w:rsidP="00B72EB5">
      <w:pPr>
        <w:spacing w:line="360" w:lineRule="auto"/>
        <w:jc w:val="both"/>
        <w:rPr>
          <w:rFonts w:ascii="Arial" w:hAnsi="Arial" w:cs="Arial"/>
          <w:sz w:val="24"/>
          <w:szCs w:val="24"/>
        </w:rPr>
      </w:pPr>
    </w:p>
    <w:p w14:paraId="2EC8DE1E"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Já fez cirurgia de cabeça/pescoço?  </w:t>
      </w:r>
    </w:p>
    <w:p w14:paraId="6AFDFBE3"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sim      (    ) não. </w:t>
      </w:r>
    </w:p>
    <w:p w14:paraId="2CB52F3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3DE2606C" w14:textId="77777777" w:rsidR="00B72EB5" w:rsidRDefault="00B72EB5" w:rsidP="00B72EB5">
      <w:pPr>
        <w:spacing w:line="360" w:lineRule="auto"/>
        <w:jc w:val="both"/>
        <w:rPr>
          <w:rFonts w:ascii="Arial" w:hAnsi="Arial" w:cs="Arial"/>
          <w:sz w:val="24"/>
          <w:szCs w:val="24"/>
        </w:rPr>
      </w:pPr>
    </w:p>
    <w:p w14:paraId="3099F59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Fuma?  </w:t>
      </w:r>
    </w:p>
    <w:p w14:paraId="1D6F59F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 sim      (    ) não</w:t>
      </w:r>
    </w:p>
    <w:p w14:paraId="53DBA788" w14:textId="77777777" w:rsidR="00B72EB5" w:rsidRDefault="00B72EB5" w:rsidP="00B72EB5">
      <w:pPr>
        <w:spacing w:line="360" w:lineRule="auto"/>
        <w:jc w:val="both"/>
        <w:rPr>
          <w:rFonts w:ascii="Arial" w:hAnsi="Arial" w:cs="Arial"/>
          <w:sz w:val="24"/>
          <w:szCs w:val="24"/>
        </w:rPr>
      </w:pPr>
    </w:p>
    <w:p w14:paraId="2CB6F2D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Consome bebida alcoólica? </w:t>
      </w:r>
    </w:p>
    <w:p w14:paraId="018EBAD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sim    (    )  não. </w:t>
      </w:r>
    </w:p>
    <w:p w14:paraId="5BA254F8"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Se sim, com qual frequência? </w:t>
      </w:r>
    </w:p>
    <w:p w14:paraId="7DA294E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uma vez por semana (     )          (     )  de duas a três vezes por semana                                                              </w:t>
      </w:r>
    </w:p>
    <w:p w14:paraId="6137029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de quatro a cinco vezes por semana (     )          todos os dias (    )</w:t>
      </w:r>
    </w:p>
    <w:p w14:paraId="166B15D4" w14:textId="77777777" w:rsidR="00B72EB5" w:rsidRDefault="00B72EB5" w:rsidP="00B72EB5">
      <w:pPr>
        <w:spacing w:line="360" w:lineRule="auto"/>
        <w:jc w:val="both"/>
        <w:rPr>
          <w:rFonts w:ascii="Arial" w:hAnsi="Arial" w:cs="Arial"/>
          <w:sz w:val="24"/>
          <w:szCs w:val="24"/>
        </w:rPr>
      </w:pPr>
    </w:p>
    <w:p w14:paraId="2531179F" w14:textId="6975D264" w:rsidR="00B72EB5" w:rsidRDefault="004E69E9" w:rsidP="00B72EB5">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Pra</w:t>
      </w:r>
      <w:r w:rsidR="00B72EB5">
        <w:rPr>
          <w:rFonts w:ascii="Arial" w:hAnsi="Arial" w:cs="Arial"/>
          <w:sz w:val="24"/>
          <w:szCs w:val="24"/>
        </w:rPr>
        <w:t xml:space="preserve">tica alguma atividade física? </w:t>
      </w:r>
    </w:p>
    <w:p w14:paraId="6763EBA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sim      (    )   não  </w:t>
      </w:r>
    </w:p>
    <w:p w14:paraId="7F553F8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047355F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Exerce algum tipo de atividade ruidosa fora do trabalho?  </w:t>
      </w:r>
    </w:p>
    <w:p w14:paraId="57B6C86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sim  (    ) não        </w:t>
      </w:r>
    </w:p>
    <w:p w14:paraId="1A336DDE"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420A8B94"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Costuma frequentar lugares ruidosos? </w:t>
      </w:r>
    </w:p>
    <w:p w14:paraId="299993DE"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lastRenderedPageBreak/>
        <w:t>Barzinho (     )     boate (    )       shows (     )   cultos (     )  festas (    )</w:t>
      </w:r>
    </w:p>
    <w:p w14:paraId="03CA8318" w14:textId="77777777" w:rsidR="00B72EB5" w:rsidRDefault="00B72EB5" w:rsidP="00B72EB5">
      <w:pPr>
        <w:spacing w:line="360" w:lineRule="auto"/>
        <w:jc w:val="both"/>
        <w:rPr>
          <w:rFonts w:ascii="Arial" w:hAnsi="Arial" w:cs="Arial"/>
          <w:sz w:val="24"/>
          <w:szCs w:val="24"/>
        </w:rPr>
      </w:pPr>
    </w:p>
    <w:p w14:paraId="0B13E23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Faz uso de fone de ouvido?  </w:t>
      </w:r>
    </w:p>
    <w:p w14:paraId="14DA688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sempre (     )   às vezes (      )     muito raro (      )    nunca (   )                                </w:t>
      </w:r>
    </w:p>
    <w:p w14:paraId="19E8788E"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Em que intensidade (volume)?      (     )  alto    (     ) médio      (     ) baixo</w:t>
      </w:r>
    </w:p>
    <w:p w14:paraId="0665A8F2" w14:textId="77777777" w:rsidR="00B72EB5" w:rsidRDefault="00B72EB5" w:rsidP="00B72EB5">
      <w:pPr>
        <w:spacing w:line="360" w:lineRule="auto"/>
        <w:jc w:val="both"/>
        <w:rPr>
          <w:rFonts w:ascii="Arial" w:hAnsi="Arial" w:cs="Arial"/>
          <w:sz w:val="24"/>
          <w:szCs w:val="24"/>
        </w:rPr>
      </w:pPr>
    </w:p>
    <w:p w14:paraId="050EF8B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Tem histórico familiar de perda auditiva?  </w:t>
      </w:r>
    </w:p>
    <w:p w14:paraId="2A689C83"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 sim         (     )  não.                  </w:t>
      </w:r>
    </w:p>
    <w:p w14:paraId="0A49162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Grau de parentesco: --------------------------------------------------------------------------------</w:t>
      </w:r>
    </w:p>
    <w:p w14:paraId="30E27682" w14:textId="77777777" w:rsidR="00B72EB5" w:rsidRDefault="00B72EB5" w:rsidP="00B72EB5">
      <w:pPr>
        <w:spacing w:line="360" w:lineRule="auto"/>
        <w:jc w:val="both"/>
        <w:rPr>
          <w:rFonts w:ascii="Arial" w:hAnsi="Arial" w:cs="Arial"/>
          <w:sz w:val="24"/>
          <w:szCs w:val="24"/>
        </w:rPr>
      </w:pPr>
    </w:p>
    <w:p w14:paraId="7AE92B7F" w14:textId="68152BEE" w:rsidR="00B72EB5" w:rsidRDefault="00B72EB5" w:rsidP="00B72EB5">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Te</w:t>
      </w:r>
      <w:r w:rsidR="004E69E9">
        <w:rPr>
          <w:rFonts w:ascii="Arial" w:hAnsi="Arial" w:cs="Arial"/>
          <w:sz w:val="24"/>
          <w:szCs w:val="24"/>
        </w:rPr>
        <w:t>m</w:t>
      </w:r>
      <w:r>
        <w:rPr>
          <w:rFonts w:ascii="Arial" w:hAnsi="Arial" w:cs="Arial"/>
          <w:sz w:val="24"/>
          <w:szCs w:val="24"/>
        </w:rPr>
        <w:t xml:space="preserve"> ou já teve alguma dessas doenças? </w:t>
      </w:r>
    </w:p>
    <w:p w14:paraId="0F432EFE" w14:textId="77777777" w:rsidR="004E69E9" w:rsidRDefault="00B72EB5" w:rsidP="004E69E9">
      <w:pPr>
        <w:spacing w:after="0" w:line="360" w:lineRule="auto"/>
        <w:jc w:val="both"/>
        <w:rPr>
          <w:rFonts w:ascii="Arial" w:hAnsi="Arial" w:cs="Arial"/>
          <w:sz w:val="24"/>
          <w:szCs w:val="24"/>
        </w:rPr>
      </w:pPr>
      <w:r>
        <w:rPr>
          <w:rFonts w:ascii="Arial" w:hAnsi="Arial" w:cs="Arial"/>
          <w:sz w:val="24"/>
          <w:szCs w:val="24"/>
        </w:rPr>
        <w:t xml:space="preserve">caxumba (    ) rubéola (    ) tuberculose (    ) catapora (    ) meningite (    ) </w:t>
      </w:r>
    </w:p>
    <w:p w14:paraId="028ABE54" w14:textId="04BF7C12" w:rsidR="00B72EB5" w:rsidRDefault="00B72EB5" w:rsidP="004E69E9">
      <w:pPr>
        <w:spacing w:after="0" w:line="360" w:lineRule="auto"/>
        <w:jc w:val="both"/>
        <w:rPr>
          <w:rFonts w:ascii="Arial" w:hAnsi="Arial" w:cs="Arial"/>
          <w:sz w:val="24"/>
          <w:szCs w:val="24"/>
        </w:rPr>
      </w:pPr>
      <w:r>
        <w:rPr>
          <w:rFonts w:ascii="Arial" w:hAnsi="Arial" w:cs="Arial"/>
          <w:sz w:val="24"/>
          <w:szCs w:val="24"/>
        </w:rPr>
        <w:t>sarampo (   )  rinite (    ) faringite(     ) bronquite (      )   sinusite (     )   cefaleia (     )    diabete  (    )</w:t>
      </w:r>
      <w:r w:rsidR="004E69E9">
        <w:rPr>
          <w:rFonts w:ascii="Arial" w:hAnsi="Arial" w:cs="Arial"/>
          <w:sz w:val="24"/>
          <w:szCs w:val="24"/>
        </w:rPr>
        <w:t xml:space="preserve"> </w:t>
      </w:r>
      <w:r>
        <w:rPr>
          <w:rFonts w:ascii="Arial" w:hAnsi="Arial" w:cs="Arial"/>
          <w:sz w:val="24"/>
          <w:szCs w:val="24"/>
        </w:rPr>
        <w:t>desvio de septo (     ) hipertensão (      )  amigdalite/a</w:t>
      </w:r>
      <w:r w:rsidR="004E69E9">
        <w:rPr>
          <w:rFonts w:ascii="Arial" w:hAnsi="Arial" w:cs="Arial"/>
          <w:sz w:val="24"/>
          <w:szCs w:val="24"/>
        </w:rPr>
        <w:t>denoide (     )  câncer (    )</w:t>
      </w:r>
    </w:p>
    <w:p w14:paraId="1FB44833"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Em que região do corpo? ---------------------------------------------------------------------------</w:t>
      </w:r>
    </w:p>
    <w:p w14:paraId="6242A265" w14:textId="77777777" w:rsidR="00B72EB5" w:rsidRDefault="00B72EB5" w:rsidP="00B72EB5">
      <w:pPr>
        <w:spacing w:line="360" w:lineRule="auto"/>
        <w:jc w:val="both"/>
        <w:rPr>
          <w:rFonts w:ascii="Arial" w:hAnsi="Arial" w:cs="Arial"/>
          <w:sz w:val="24"/>
          <w:szCs w:val="24"/>
        </w:rPr>
      </w:pPr>
    </w:p>
    <w:p w14:paraId="315CF3AE"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Já fez:</w:t>
      </w:r>
    </w:p>
    <w:p w14:paraId="55FD1EC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quimioterapia  (     )  radioterapia   (    )  iodoterapia. </w:t>
      </w:r>
    </w:p>
    <w:p w14:paraId="6A924D1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Quanto tempo? --------------------------------------------------------------------------------------</w:t>
      </w:r>
    </w:p>
    <w:p w14:paraId="09A58B23" w14:textId="77777777" w:rsidR="00B72EB5" w:rsidRDefault="00B72EB5" w:rsidP="00B72EB5">
      <w:pPr>
        <w:spacing w:line="360" w:lineRule="auto"/>
        <w:jc w:val="both"/>
        <w:rPr>
          <w:rFonts w:ascii="Arial" w:hAnsi="Arial" w:cs="Arial"/>
          <w:sz w:val="24"/>
          <w:szCs w:val="24"/>
        </w:rPr>
      </w:pPr>
    </w:p>
    <w:p w14:paraId="2ED76E4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Faz uso de medicamento?   </w:t>
      </w:r>
    </w:p>
    <w:p w14:paraId="19AE1B85"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sim (     ) não (    )</w:t>
      </w:r>
    </w:p>
    <w:p w14:paraId="4762779C"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Qual? ---------------------------------------------------------------------------------------------------</w:t>
      </w:r>
    </w:p>
    <w:p w14:paraId="279381A7"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Você acha sua audição: </w:t>
      </w:r>
    </w:p>
    <w:p w14:paraId="60E19F4F"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 normal    (    ) reduzida      (     ) muito reduzida</w:t>
      </w:r>
    </w:p>
    <w:p w14:paraId="4AA98A04" w14:textId="77777777" w:rsidR="00B72EB5" w:rsidRDefault="00B72EB5" w:rsidP="00B72EB5">
      <w:pPr>
        <w:spacing w:line="360" w:lineRule="auto"/>
        <w:jc w:val="both"/>
        <w:rPr>
          <w:rFonts w:ascii="Arial" w:hAnsi="Arial" w:cs="Arial"/>
          <w:sz w:val="24"/>
          <w:szCs w:val="24"/>
        </w:rPr>
      </w:pPr>
    </w:p>
    <w:p w14:paraId="6520A001"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Qual orelha você escuta melhor? </w:t>
      </w:r>
    </w:p>
    <w:p w14:paraId="2FA73D6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 direita    (    ) esquerda         (    ) não sente diferença</w:t>
      </w:r>
    </w:p>
    <w:p w14:paraId="3DEC4A20" w14:textId="77777777" w:rsidR="00B72EB5" w:rsidRDefault="00B72EB5" w:rsidP="00B72EB5">
      <w:pPr>
        <w:spacing w:line="360" w:lineRule="auto"/>
        <w:jc w:val="both"/>
        <w:rPr>
          <w:rFonts w:ascii="Arial" w:hAnsi="Arial" w:cs="Arial"/>
          <w:sz w:val="24"/>
          <w:szCs w:val="24"/>
        </w:rPr>
      </w:pPr>
    </w:p>
    <w:p w14:paraId="2CE48B1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Alguém já disse ou você percebeu que fala alto? </w:t>
      </w:r>
    </w:p>
    <w:p w14:paraId="56B7ABB2"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Sim (    )     não (    )</w:t>
      </w:r>
    </w:p>
    <w:p w14:paraId="5F429F0F" w14:textId="77777777" w:rsidR="00B72EB5" w:rsidRDefault="00B72EB5" w:rsidP="00B72EB5">
      <w:pPr>
        <w:spacing w:line="360" w:lineRule="auto"/>
        <w:jc w:val="both"/>
        <w:rPr>
          <w:rFonts w:ascii="Arial" w:hAnsi="Arial" w:cs="Arial"/>
          <w:sz w:val="24"/>
          <w:szCs w:val="24"/>
        </w:rPr>
      </w:pPr>
    </w:p>
    <w:p w14:paraId="19DCE2A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Faz uso de cotonetes no ouvido?  </w:t>
      </w:r>
    </w:p>
    <w:p w14:paraId="49F0299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Sim (    )      não (    )</w:t>
      </w:r>
    </w:p>
    <w:p w14:paraId="1D774DAF" w14:textId="77777777" w:rsidR="00B72EB5" w:rsidRDefault="00B72EB5" w:rsidP="00B72EB5">
      <w:pPr>
        <w:spacing w:line="360" w:lineRule="auto"/>
        <w:jc w:val="both"/>
        <w:rPr>
          <w:rFonts w:ascii="Arial" w:hAnsi="Arial" w:cs="Arial"/>
          <w:sz w:val="24"/>
          <w:szCs w:val="24"/>
        </w:rPr>
      </w:pPr>
    </w:p>
    <w:p w14:paraId="04EBFA4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Já sentiu algum desses sintomas:</w:t>
      </w:r>
    </w:p>
    <w:p w14:paraId="6BED6F79"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 tontura     (    ) vertigem     (    ) irritação       (    ) enjoo         (    ) coceira na orelha</w:t>
      </w:r>
    </w:p>
    <w:p w14:paraId="0EDA7490" w14:textId="77777777" w:rsidR="00B72EB5" w:rsidRDefault="00B72EB5" w:rsidP="00B72EB5">
      <w:pPr>
        <w:spacing w:line="360" w:lineRule="auto"/>
        <w:jc w:val="both"/>
        <w:rPr>
          <w:rFonts w:ascii="Arial" w:hAnsi="Arial" w:cs="Arial"/>
          <w:sz w:val="24"/>
          <w:szCs w:val="24"/>
        </w:rPr>
      </w:pPr>
    </w:p>
    <w:p w14:paraId="6DB678AC"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Você se considera uma pessoa:</w:t>
      </w:r>
    </w:p>
    <w:p w14:paraId="0C405FD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 calma      (    ) ansiosa       (    ) estressada        (    ) nervosa        (    ) agitada</w:t>
      </w:r>
    </w:p>
    <w:p w14:paraId="1CA875D2" w14:textId="77777777" w:rsidR="00B72EB5" w:rsidRDefault="00B72EB5" w:rsidP="00B72EB5">
      <w:pPr>
        <w:spacing w:line="360" w:lineRule="auto"/>
        <w:jc w:val="both"/>
        <w:rPr>
          <w:rFonts w:ascii="Arial" w:hAnsi="Arial" w:cs="Arial"/>
          <w:sz w:val="24"/>
          <w:szCs w:val="24"/>
        </w:rPr>
      </w:pPr>
    </w:p>
    <w:p w14:paraId="05BCC92B"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Caracterize seu sono: </w:t>
      </w:r>
    </w:p>
    <w:p w14:paraId="367E1BD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 tranquilo  (    ) agitado  (    ) tem insônia (    ) acorda várias vezes durante à noite</w:t>
      </w:r>
    </w:p>
    <w:p w14:paraId="1EFFAB54" w14:textId="77777777" w:rsidR="00B72EB5" w:rsidRDefault="00B72EB5" w:rsidP="00B72EB5">
      <w:pPr>
        <w:spacing w:line="360" w:lineRule="auto"/>
        <w:jc w:val="both"/>
        <w:rPr>
          <w:rFonts w:ascii="Arial" w:hAnsi="Arial" w:cs="Arial"/>
          <w:sz w:val="24"/>
          <w:szCs w:val="24"/>
        </w:rPr>
      </w:pPr>
    </w:p>
    <w:p w14:paraId="515C7847"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O que achou do questionário? </w:t>
      </w:r>
    </w:p>
    <w:p w14:paraId="637F0F90"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    ) muito longo (    ) confuso  (    ) fácil  (    ) difícil  (    ) interessante  (    ) desinteressante </w:t>
      </w:r>
    </w:p>
    <w:p w14:paraId="1C84E400" w14:textId="77777777" w:rsidR="00B72EB5" w:rsidRDefault="00B72EB5" w:rsidP="00B72EB5">
      <w:pPr>
        <w:spacing w:line="360" w:lineRule="auto"/>
        <w:jc w:val="both"/>
        <w:rPr>
          <w:rFonts w:ascii="Arial" w:hAnsi="Arial" w:cs="Arial"/>
          <w:sz w:val="24"/>
          <w:szCs w:val="24"/>
        </w:rPr>
      </w:pPr>
    </w:p>
    <w:p w14:paraId="312BA1E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Sentiu dificuldade em responder alguma questão?  </w:t>
      </w:r>
    </w:p>
    <w:p w14:paraId="71EFD756"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lastRenderedPageBreak/>
        <w:t>(    ) sim. Qual? ---------------------------------------------------------------------------------</w:t>
      </w:r>
    </w:p>
    <w:p w14:paraId="19250112"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     )não</w:t>
      </w:r>
    </w:p>
    <w:p w14:paraId="3BA6C8B6" w14:textId="77777777" w:rsidR="00B72EB5" w:rsidRDefault="00B72EB5" w:rsidP="00B72EB5">
      <w:pPr>
        <w:spacing w:line="360" w:lineRule="auto"/>
        <w:jc w:val="both"/>
        <w:rPr>
          <w:rFonts w:ascii="Arial" w:hAnsi="Arial" w:cs="Arial"/>
          <w:sz w:val="24"/>
          <w:szCs w:val="24"/>
        </w:rPr>
      </w:pPr>
    </w:p>
    <w:p w14:paraId="086EB84D"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Muito obrigada por sua colaboração!</w:t>
      </w:r>
    </w:p>
    <w:p w14:paraId="1AA10EB5" w14:textId="77777777" w:rsidR="00B72EB5" w:rsidRDefault="00B72EB5" w:rsidP="00B72EB5">
      <w:pPr>
        <w:spacing w:line="360" w:lineRule="auto"/>
        <w:jc w:val="both"/>
        <w:rPr>
          <w:rFonts w:ascii="Arial" w:hAnsi="Arial" w:cs="Arial"/>
          <w:sz w:val="24"/>
          <w:szCs w:val="24"/>
        </w:rPr>
      </w:pPr>
    </w:p>
    <w:p w14:paraId="2FBDFA17" w14:textId="77777777" w:rsidR="00B72EB5" w:rsidRDefault="00B72EB5" w:rsidP="00B72EB5">
      <w:pPr>
        <w:spacing w:line="360" w:lineRule="auto"/>
        <w:jc w:val="both"/>
        <w:rPr>
          <w:rFonts w:ascii="Arial" w:hAnsi="Arial" w:cs="Arial"/>
          <w:sz w:val="24"/>
          <w:szCs w:val="24"/>
        </w:rPr>
      </w:pPr>
    </w:p>
    <w:p w14:paraId="26301102" w14:textId="77777777" w:rsidR="00B72EB5" w:rsidRDefault="00B72EB5" w:rsidP="00B72EB5">
      <w:pPr>
        <w:spacing w:line="360" w:lineRule="auto"/>
        <w:jc w:val="both"/>
        <w:rPr>
          <w:rFonts w:ascii="Arial" w:hAnsi="Arial" w:cs="Arial"/>
          <w:sz w:val="24"/>
          <w:szCs w:val="24"/>
        </w:rPr>
      </w:pPr>
    </w:p>
    <w:p w14:paraId="1D094C9A" w14:textId="77777777" w:rsidR="00B72EB5" w:rsidRDefault="00B72EB5" w:rsidP="00B72EB5">
      <w:pPr>
        <w:spacing w:line="360" w:lineRule="auto"/>
        <w:jc w:val="both"/>
        <w:rPr>
          <w:rFonts w:ascii="Arial" w:hAnsi="Arial" w:cs="Arial"/>
          <w:sz w:val="24"/>
          <w:szCs w:val="24"/>
        </w:rPr>
      </w:pPr>
      <w:r>
        <w:rPr>
          <w:rFonts w:ascii="Arial" w:hAnsi="Arial" w:cs="Arial"/>
          <w:sz w:val="24"/>
          <w:szCs w:val="24"/>
        </w:rPr>
        <w:t>Questionário adaptado de:</w:t>
      </w:r>
    </w:p>
    <w:p w14:paraId="08CC5F61" w14:textId="207ABD2F"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FERRITE, Silva. </w:t>
      </w:r>
      <w:r w:rsidRPr="004E69E9">
        <w:rPr>
          <w:rFonts w:ascii="Arial" w:hAnsi="Arial" w:cs="Arial"/>
          <w:b/>
          <w:sz w:val="24"/>
          <w:szCs w:val="24"/>
        </w:rPr>
        <w:t>Epidemiologia da Perda Auditiva em Adultos Trabalhadores.</w:t>
      </w:r>
      <w:r w:rsidR="00A04BFF">
        <w:rPr>
          <w:rFonts w:ascii="Arial" w:hAnsi="Arial" w:cs="Arial"/>
          <w:sz w:val="24"/>
          <w:szCs w:val="24"/>
        </w:rPr>
        <w:t xml:space="preserve"> 2009.</w:t>
      </w:r>
      <w:r>
        <w:rPr>
          <w:rFonts w:ascii="Arial" w:hAnsi="Arial" w:cs="Arial"/>
          <w:sz w:val="24"/>
          <w:szCs w:val="24"/>
        </w:rPr>
        <w:t xml:space="preserve"> Tese (Doutorado)</w:t>
      </w:r>
      <w:r w:rsidR="00A04BFF">
        <w:rPr>
          <w:rFonts w:ascii="Arial" w:hAnsi="Arial" w:cs="Arial"/>
          <w:sz w:val="24"/>
          <w:szCs w:val="24"/>
        </w:rPr>
        <w:t xml:space="preserve"> </w:t>
      </w:r>
      <w:r>
        <w:rPr>
          <w:rFonts w:ascii="Arial" w:hAnsi="Arial" w:cs="Arial"/>
          <w:sz w:val="24"/>
          <w:szCs w:val="24"/>
        </w:rPr>
        <w:t>-</w:t>
      </w:r>
      <w:r w:rsidR="00A04BFF">
        <w:rPr>
          <w:rFonts w:ascii="Arial" w:hAnsi="Arial" w:cs="Arial"/>
          <w:sz w:val="24"/>
          <w:szCs w:val="24"/>
        </w:rPr>
        <w:t xml:space="preserve"> </w:t>
      </w:r>
      <w:r>
        <w:rPr>
          <w:rFonts w:ascii="Arial" w:hAnsi="Arial" w:cs="Arial"/>
          <w:sz w:val="24"/>
          <w:szCs w:val="24"/>
        </w:rPr>
        <w:t>Instituição de Saúde Coletiva, Universidade Federal da Bahia, Salvador, 2009.</w:t>
      </w:r>
    </w:p>
    <w:p w14:paraId="2373BEE4" w14:textId="6EFA5D84"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RIOS, Ana Lúcia. </w:t>
      </w:r>
      <w:r w:rsidRPr="004E69E9">
        <w:rPr>
          <w:rFonts w:ascii="Arial" w:hAnsi="Arial" w:cs="Arial"/>
          <w:b/>
          <w:sz w:val="24"/>
          <w:szCs w:val="24"/>
        </w:rPr>
        <w:t>Efeito tardio do ruído na audição e na qualidade de sono em indivíduos expostos a níveis elevados.</w:t>
      </w:r>
      <w:r w:rsidR="00A04BFF">
        <w:rPr>
          <w:rFonts w:ascii="Arial" w:hAnsi="Arial" w:cs="Arial"/>
          <w:sz w:val="24"/>
          <w:szCs w:val="24"/>
        </w:rPr>
        <w:t xml:space="preserve"> 2003. Dissertação </w:t>
      </w:r>
      <w:r>
        <w:rPr>
          <w:rFonts w:ascii="Arial" w:hAnsi="Arial" w:cs="Arial"/>
          <w:sz w:val="24"/>
          <w:szCs w:val="24"/>
        </w:rPr>
        <w:t xml:space="preserve">(Mestrado em Biociências Aplicadas à Clínica Médica) - Faculdade de Medicina </w:t>
      </w:r>
      <w:r w:rsidR="00A04BFF">
        <w:rPr>
          <w:rFonts w:ascii="Arial" w:hAnsi="Arial" w:cs="Arial"/>
          <w:sz w:val="24"/>
          <w:szCs w:val="24"/>
        </w:rPr>
        <w:t>de Ribeirão Preto,</w:t>
      </w:r>
      <w:r>
        <w:rPr>
          <w:rFonts w:ascii="Arial" w:hAnsi="Arial" w:cs="Arial"/>
          <w:sz w:val="24"/>
          <w:szCs w:val="24"/>
        </w:rPr>
        <w:t xml:space="preserve"> Universidade de São Paulo. Ribeirão Preto</w:t>
      </w:r>
      <w:r w:rsidR="004E69E9">
        <w:rPr>
          <w:rFonts w:ascii="Arial" w:hAnsi="Arial" w:cs="Arial"/>
          <w:sz w:val="24"/>
          <w:szCs w:val="24"/>
        </w:rPr>
        <w:t>,</w:t>
      </w:r>
      <w:r>
        <w:rPr>
          <w:rFonts w:ascii="Arial" w:hAnsi="Arial" w:cs="Arial"/>
          <w:sz w:val="24"/>
          <w:szCs w:val="24"/>
        </w:rPr>
        <w:t xml:space="preserve"> 2003.</w:t>
      </w:r>
    </w:p>
    <w:p w14:paraId="2A6F0294" w14:textId="7CF83C25" w:rsidR="00B72EB5" w:rsidRDefault="00B72EB5" w:rsidP="00B72EB5">
      <w:pPr>
        <w:spacing w:line="360" w:lineRule="auto"/>
        <w:jc w:val="both"/>
        <w:rPr>
          <w:rFonts w:ascii="Arial" w:hAnsi="Arial" w:cs="Arial"/>
          <w:sz w:val="24"/>
          <w:szCs w:val="24"/>
        </w:rPr>
      </w:pPr>
      <w:r>
        <w:rPr>
          <w:rFonts w:ascii="Arial" w:hAnsi="Arial" w:cs="Arial"/>
          <w:sz w:val="24"/>
          <w:szCs w:val="24"/>
        </w:rPr>
        <w:t xml:space="preserve">RIOS, Ana Lúcia. </w:t>
      </w:r>
      <w:r w:rsidRPr="004E69E9">
        <w:rPr>
          <w:rFonts w:ascii="Arial" w:hAnsi="Arial" w:cs="Arial"/>
          <w:b/>
          <w:sz w:val="24"/>
          <w:szCs w:val="24"/>
        </w:rPr>
        <w:t>Implantação de um programa de Conservação Auditiva:</w:t>
      </w:r>
      <w:r>
        <w:rPr>
          <w:rFonts w:ascii="Arial" w:hAnsi="Arial" w:cs="Arial"/>
          <w:sz w:val="24"/>
          <w:szCs w:val="24"/>
        </w:rPr>
        <w:t xml:space="preserve"> Enfoque Fonoaudiológico. </w:t>
      </w:r>
      <w:r w:rsidR="00A04BFF">
        <w:rPr>
          <w:rFonts w:ascii="Arial" w:hAnsi="Arial" w:cs="Arial"/>
          <w:sz w:val="24"/>
          <w:szCs w:val="24"/>
        </w:rPr>
        <w:t>2007. Tese</w:t>
      </w:r>
      <w:r>
        <w:rPr>
          <w:rFonts w:ascii="Arial" w:hAnsi="Arial" w:cs="Arial"/>
          <w:sz w:val="24"/>
          <w:szCs w:val="24"/>
        </w:rPr>
        <w:t xml:space="preserve"> (Doutorado em Ciências Médicas) </w:t>
      </w:r>
      <w:proofErr w:type="gramStart"/>
      <w:r>
        <w:rPr>
          <w:rFonts w:ascii="Arial" w:hAnsi="Arial" w:cs="Arial"/>
          <w:sz w:val="24"/>
          <w:szCs w:val="24"/>
        </w:rPr>
        <w:t>–Faculdade</w:t>
      </w:r>
      <w:proofErr w:type="gramEnd"/>
      <w:r>
        <w:rPr>
          <w:rFonts w:ascii="Arial" w:hAnsi="Arial" w:cs="Arial"/>
          <w:sz w:val="24"/>
          <w:szCs w:val="24"/>
        </w:rPr>
        <w:t xml:space="preserve"> de Medicina</w:t>
      </w:r>
      <w:r w:rsidR="00A04BFF">
        <w:rPr>
          <w:rFonts w:ascii="Arial" w:hAnsi="Arial" w:cs="Arial"/>
          <w:sz w:val="24"/>
          <w:szCs w:val="24"/>
        </w:rPr>
        <w:t xml:space="preserve"> de</w:t>
      </w:r>
      <w:r>
        <w:rPr>
          <w:rFonts w:ascii="Arial" w:hAnsi="Arial" w:cs="Arial"/>
          <w:sz w:val="24"/>
          <w:szCs w:val="24"/>
        </w:rPr>
        <w:t xml:space="preserve"> Ribeirão Preto. Universidade de São Paulo. Ribeirão Preto</w:t>
      </w:r>
      <w:r w:rsidR="004E69E9">
        <w:rPr>
          <w:rFonts w:ascii="Arial" w:hAnsi="Arial" w:cs="Arial"/>
          <w:sz w:val="24"/>
          <w:szCs w:val="24"/>
        </w:rPr>
        <w:t>,</w:t>
      </w:r>
      <w:r>
        <w:rPr>
          <w:rFonts w:ascii="Arial" w:hAnsi="Arial" w:cs="Arial"/>
          <w:sz w:val="24"/>
          <w:szCs w:val="24"/>
        </w:rPr>
        <w:t xml:space="preserve"> 2007.</w:t>
      </w:r>
    </w:p>
    <w:p w14:paraId="75C44327" w14:textId="29D667C0" w:rsidR="00B72EB5" w:rsidRDefault="00B72EB5" w:rsidP="00B72EB5"/>
    <w:p w14:paraId="21570785" w14:textId="22C839D5" w:rsidR="00914253" w:rsidRDefault="00914253" w:rsidP="00B72EB5"/>
    <w:p w14:paraId="765F62EA" w14:textId="4462903C" w:rsidR="00914253" w:rsidRDefault="00914253" w:rsidP="00B72EB5"/>
    <w:p w14:paraId="144436ED" w14:textId="17FBCF82" w:rsidR="00914253" w:rsidRDefault="00914253" w:rsidP="00B72EB5"/>
    <w:p w14:paraId="00D28008" w14:textId="77777777" w:rsidR="006B2C9A" w:rsidRDefault="006B2C9A" w:rsidP="00B72EB5"/>
    <w:p w14:paraId="26866AF5" w14:textId="77777777" w:rsidR="006B2C9A" w:rsidRDefault="006B2C9A" w:rsidP="00B72EB5"/>
    <w:p w14:paraId="79778971" w14:textId="5B30E25C" w:rsidR="004E69E9" w:rsidRDefault="004E69E9" w:rsidP="00F053D5">
      <w:pPr>
        <w:pStyle w:val="Ttulo1"/>
      </w:pPr>
    </w:p>
    <w:p w14:paraId="37063B7F" w14:textId="77777777" w:rsidR="006B2C9A" w:rsidRPr="006B2C9A" w:rsidRDefault="006B2C9A" w:rsidP="006B2C9A"/>
    <w:p w14:paraId="67C1D343" w14:textId="6CD31DFA" w:rsidR="00A04BFF" w:rsidRPr="00CF3401" w:rsidRDefault="00A04BFF" w:rsidP="004E69E9">
      <w:pPr>
        <w:spacing w:after="0" w:line="360" w:lineRule="auto"/>
        <w:jc w:val="both"/>
        <w:rPr>
          <w:rFonts w:ascii="Arial" w:hAnsi="Arial" w:cs="Arial"/>
          <w:b/>
          <w:sz w:val="28"/>
          <w:szCs w:val="28"/>
        </w:rPr>
      </w:pPr>
    </w:p>
    <w:p w14:paraId="11D29991" w14:textId="77777777" w:rsidR="00A04BFF" w:rsidRDefault="00A04BFF" w:rsidP="004E69E9">
      <w:pPr>
        <w:spacing w:after="0" w:line="360" w:lineRule="auto"/>
        <w:jc w:val="both"/>
        <w:rPr>
          <w:rFonts w:ascii="Arial" w:hAnsi="Arial" w:cs="Arial"/>
        </w:rPr>
      </w:pPr>
    </w:p>
    <w:p w14:paraId="55D393D7" w14:textId="0F4253E0" w:rsidR="004E69E9" w:rsidRPr="00F40D5B" w:rsidRDefault="004E69E9" w:rsidP="004E69E9">
      <w:pPr>
        <w:spacing w:after="0" w:line="360" w:lineRule="auto"/>
        <w:jc w:val="both"/>
        <w:rPr>
          <w:rFonts w:ascii="Arial" w:hAnsi="Arial" w:cs="Arial"/>
        </w:rPr>
      </w:pPr>
      <w:r w:rsidRPr="00F40D5B">
        <w:rPr>
          <w:rFonts w:ascii="Arial" w:hAnsi="Arial" w:cs="Arial"/>
        </w:rPr>
        <w:lastRenderedPageBreak/>
        <w:t xml:space="preserve">Classificação </w:t>
      </w:r>
      <w:proofErr w:type="spellStart"/>
      <w:r w:rsidRPr="00F40D5B">
        <w:rPr>
          <w:rFonts w:ascii="Arial" w:hAnsi="Arial" w:cs="Arial"/>
        </w:rPr>
        <w:t>Audiométrica</w:t>
      </w:r>
      <w:proofErr w:type="spellEnd"/>
      <w:r w:rsidRPr="00F40D5B">
        <w:rPr>
          <w:rFonts w:ascii="Arial" w:hAnsi="Arial" w:cs="Arial"/>
        </w:rPr>
        <w:t xml:space="preserve"> das perdas auditivas de trabalhadores expostos ao ruído ocupacional, PEREIRA, C. Alberto (1998</w:t>
      </w:r>
      <w:proofErr w:type="gramStart"/>
      <w:r w:rsidRPr="00F40D5B">
        <w:rPr>
          <w:rFonts w:ascii="Arial" w:hAnsi="Arial" w:cs="Arial"/>
        </w:rPr>
        <w:t>)</w:t>
      </w:r>
      <w:proofErr w:type="gramEnd"/>
    </w:p>
    <w:p w14:paraId="125C495F" w14:textId="7E98725E" w:rsidR="004E69E9" w:rsidRPr="004E69E9" w:rsidRDefault="00FA3D61" w:rsidP="004E69E9">
      <w:r w:rsidRPr="001970AA">
        <w:rPr>
          <w:rFonts w:ascii="Arial" w:hAnsi="Arial" w:cs="Arial"/>
          <w:noProof/>
          <w:color w:val="FF0000"/>
          <w:sz w:val="24"/>
          <w:szCs w:val="24"/>
          <w:lang w:eastAsia="pt-BR"/>
        </w:rPr>
        <w:drawing>
          <wp:anchor distT="0" distB="0" distL="114300" distR="114300" simplePos="0" relativeHeight="251659264" behindDoc="0" locked="0" layoutInCell="1" allowOverlap="1" wp14:anchorId="06A8B014" wp14:editId="769E6F6E">
            <wp:simplePos x="0" y="0"/>
            <wp:positionH relativeFrom="margin">
              <wp:posOffset>-29845</wp:posOffset>
            </wp:positionH>
            <wp:positionV relativeFrom="page">
              <wp:posOffset>2339975</wp:posOffset>
            </wp:positionV>
            <wp:extent cx="5908040" cy="24098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65000"/>
                              </a14:imgEffect>
                              <a14:imgEffect>
                                <a14:brightnessContrast contrast="-40000"/>
                              </a14:imgEffect>
                            </a14:imgLayer>
                          </a14:imgProps>
                        </a:ext>
                        <a:ext uri="{28A0092B-C50C-407E-A947-70E740481C1C}">
                          <a14:useLocalDpi xmlns:a14="http://schemas.microsoft.com/office/drawing/2010/main" val="0"/>
                        </a:ext>
                      </a:extLst>
                    </a:blip>
                    <a:srcRect t="29885" r="2483" b="5172"/>
                    <a:stretch/>
                  </pic:blipFill>
                  <pic:spPr bwMode="auto">
                    <a:xfrm>
                      <a:off x="0" y="0"/>
                      <a:ext cx="5908040" cy="240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E69E9" w:rsidRPr="004E69E9" w:rsidSect="00BB1A03">
      <w:headerReference w:type="default" r:id="rId12"/>
      <w:headerReference w:type="first" r:id="rId13"/>
      <w:pgSz w:w="11906" w:h="16838"/>
      <w:pgMar w:top="1701" w:right="1134" w:bottom="1134" w:left="1701" w:header="1134"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56EC1" w14:textId="77777777" w:rsidR="00FC6D7F" w:rsidRDefault="00FC6D7F" w:rsidP="00E000B8">
      <w:pPr>
        <w:spacing w:after="0" w:line="240" w:lineRule="auto"/>
      </w:pPr>
      <w:r>
        <w:separator/>
      </w:r>
    </w:p>
  </w:endnote>
  <w:endnote w:type="continuationSeparator" w:id="0">
    <w:p w14:paraId="7FC8B1CF" w14:textId="77777777" w:rsidR="00FC6D7F" w:rsidRDefault="00FC6D7F" w:rsidP="00E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00F1" w14:textId="77777777" w:rsidR="00FC6D7F" w:rsidRDefault="00FC6D7F" w:rsidP="00E000B8">
      <w:pPr>
        <w:spacing w:after="0" w:line="240" w:lineRule="auto"/>
      </w:pPr>
      <w:r>
        <w:separator/>
      </w:r>
    </w:p>
  </w:footnote>
  <w:footnote w:type="continuationSeparator" w:id="0">
    <w:p w14:paraId="429727B6" w14:textId="77777777" w:rsidR="00FC6D7F" w:rsidRDefault="00FC6D7F" w:rsidP="00E0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29432"/>
      <w:docPartObj>
        <w:docPartGallery w:val="Page Numbers (Top of Page)"/>
        <w:docPartUnique/>
      </w:docPartObj>
    </w:sdtPr>
    <w:sdtEndPr/>
    <w:sdtContent>
      <w:p w14:paraId="6BB3540A" w14:textId="33FFBE63" w:rsidR="00BB1A03" w:rsidRDefault="00BB1A03">
        <w:pPr>
          <w:pStyle w:val="Cabealho"/>
          <w:jc w:val="right"/>
        </w:pPr>
        <w:r>
          <w:fldChar w:fldCharType="begin"/>
        </w:r>
        <w:r>
          <w:instrText>PAGE   \* MERGEFORMAT</w:instrText>
        </w:r>
        <w:r>
          <w:fldChar w:fldCharType="separate"/>
        </w:r>
        <w:r w:rsidR="00C82DEE">
          <w:rPr>
            <w:noProof/>
          </w:rPr>
          <w:t>50</w:t>
        </w:r>
        <w:r>
          <w:fldChar w:fldCharType="end"/>
        </w:r>
      </w:p>
    </w:sdtContent>
  </w:sdt>
  <w:p w14:paraId="14AA6E1C" w14:textId="77777777" w:rsidR="002602A8" w:rsidRDefault="002602A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78080"/>
      <w:docPartObj>
        <w:docPartGallery w:val="Page Numbers (Top of Page)"/>
        <w:docPartUnique/>
      </w:docPartObj>
    </w:sdtPr>
    <w:sdtEndPr/>
    <w:sdtContent>
      <w:p w14:paraId="7CA189D1" w14:textId="62681DB3" w:rsidR="00BB1A03" w:rsidRDefault="00BB1A03">
        <w:pPr>
          <w:pStyle w:val="Cabealho"/>
          <w:jc w:val="right"/>
        </w:pPr>
        <w:r>
          <w:fldChar w:fldCharType="begin"/>
        </w:r>
        <w:r>
          <w:instrText>PAGE   \* MERGEFORMAT</w:instrText>
        </w:r>
        <w:r>
          <w:fldChar w:fldCharType="separate"/>
        </w:r>
        <w:r>
          <w:rPr>
            <w:noProof/>
          </w:rPr>
          <w:t>8</w:t>
        </w:r>
        <w:r>
          <w:fldChar w:fldCharType="end"/>
        </w:r>
      </w:p>
    </w:sdtContent>
  </w:sdt>
  <w:p w14:paraId="40EC1A54" w14:textId="77777777" w:rsidR="00BB1A03" w:rsidRDefault="00BB1A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BC1"/>
    <w:multiLevelType w:val="hybridMultilevel"/>
    <w:tmpl w:val="69124B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9A2C25"/>
    <w:multiLevelType w:val="hybridMultilevel"/>
    <w:tmpl w:val="38CA24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B2F2F13"/>
    <w:multiLevelType w:val="hybridMultilevel"/>
    <w:tmpl w:val="4698ACB8"/>
    <w:lvl w:ilvl="0" w:tplc="3FBECA9E">
      <w:start w:val="1"/>
      <w:numFmt w:val="decimal"/>
      <w:lvlText w:val="%1."/>
      <w:lvlJc w:val="left"/>
      <w:pPr>
        <w:ind w:left="990" w:hanging="360"/>
      </w:pPr>
      <w:rPr>
        <w:rFonts w:hint="default"/>
        <w:sz w:val="24"/>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0C857154"/>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EAE6AF0"/>
    <w:multiLevelType w:val="multilevel"/>
    <w:tmpl w:val="A1D63BFE"/>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00954D0"/>
    <w:multiLevelType w:val="hybridMultilevel"/>
    <w:tmpl w:val="FCBEA5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B62DA1"/>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5700D3C"/>
    <w:multiLevelType w:val="hybridMultilevel"/>
    <w:tmpl w:val="51663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D71576"/>
    <w:multiLevelType w:val="multilevel"/>
    <w:tmpl w:val="F3ACB52A"/>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6D8009A"/>
    <w:multiLevelType w:val="hybridMultilevel"/>
    <w:tmpl w:val="ADD69180"/>
    <w:lvl w:ilvl="0" w:tplc="3FBECA9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620C66"/>
    <w:multiLevelType w:val="hybridMultilevel"/>
    <w:tmpl w:val="3D0A05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0051D2"/>
    <w:multiLevelType w:val="hybridMultilevel"/>
    <w:tmpl w:val="36F250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E216EC"/>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36925A1"/>
    <w:multiLevelType w:val="hybridMultilevel"/>
    <w:tmpl w:val="955EE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50E3141"/>
    <w:multiLevelType w:val="hybridMultilevel"/>
    <w:tmpl w:val="9D80A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55D12"/>
    <w:multiLevelType w:val="hybridMultilevel"/>
    <w:tmpl w:val="8CEE2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9C451F"/>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E177333"/>
    <w:multiLevelType w:val="hybridMultilevel"/>
    <w:tmpl w:val="76DC79E6"/>
    <w:lvl w:ilvl="0" w:tplc="3FBECA9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C064D6"/>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1BE771A"/>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1FC4A11"/>
    <w:multiLevelType w:val="hybridMultilevel"/>
    <w:tmpl w:val="8D0A61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33560B"/>
    <w:multiLevelType w:val="hybridMultilevel"/>
    <w:tmpl w:val="7A384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D35C09"/>
    <w:multiLevelType w:val="hybridMultilevel"/>
    <w:tmpl w:val="26340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592EF7"/>
    <w:multiLevelType w:val="hybridMultilevel"/>
    <w:tmpl w:val="D4E86E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B252B5"/>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5B230676"/>
    <w:multiLevelType w:val="hybridMultilevel"/>
    <w:tmpl w:val="3D149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CA1973"/>
    <w:multiLevelType w:val="hybridMultilevel"/>
    <w:tmpl w:val="32A2C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04D97"/>
    <w:multiLevelType w:val="hybridMultilevel"/>
    <w:tmpl w:val="023C3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B51903"/>
    <w:multiLevelType w:val="hybridMultilevel"/>
    <w:tmpl w:val="899482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D07A1A"/>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3C806D0"/>
    <w:multiLevelType w:val="multilevel"/>
    <w:tmpl w:val="AB3491D8"/>
    <w:lvl w:ilvl="0">
      <w:start w:val="1"/>
      <w:numFmt w:val="decimal"/>
      <w:lvlText w:val="%1."/>
      <w:lvlJc w:val="left"/>
      <w:pPr>
        <w:ind w:left="1080" w:hanging="360"/>
      </w:pPr>
      <w:rPr>
        <w:rFonts w:hint="default"/>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97D73E5"/>
    <w:multiLevelType w:val="multilevel"/>
    <w:tmpl w:val="AEE8A9AC"/>
    <w:lvl w:ilvl="0">
      <w:start w:val="4"/>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nsid w:val="7BD20260"/>
    <w:multiLevelType w:val="hybridMultilevel"/>
    <w:tmpl w:val="C99C0BA6"/>
    <w:lvl w:ilvl="0" w:tplc="8714AA0A">
      <w:start w:val="6"/>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3">
    <w:nsid w:val="7C104E96"/>
    <w:multiLevelType w:val="multilevel"/>
    <w:tmpl w:val="C2360D7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33"/>
  </w:num>
  <w:num w:numId="4">
    <w:abstractNumId w:val="1"/>
  </w:num>
  <w:num w:numId="5">
    <w:abstractNumId w:val="10"/>
  </w:num>
  <w:num w:numId="6">
    <w:abstractNumId w:val="9"/>
  </w:num>
  <w:num w:numId="7">
    <w:abstractNumId w:val="17"/>
  </w:num>
  <w:num w:numId="8">
    <w:abstractNumId w:val="2"/>
  </w:num>
  <w:num w:numId="9">
    <w:abstractNumId w:val="16"/>
  </w:num>
  <w:num w:numId="10">
    <w:abstractNumId w:val="29"/>
  </w:num>
  <w:num w:numId="11">
    <w:abstractNumId w:val="19"/>
  </w:num>
  <w:num w:numId="12">
    <w:abstractNumId w:val="6"/>
  </w:num>
  <w:num w:numId="13">
    <w:abstractNumId w:val="30"/>
  </w:num>
  <w:num w:numId="14">
    <w:abstractNumId w:val="12"/>
  </w:num>
  <w:num w:numId="15">
    <w:abstractNumId w:val="23"/>
  </w:num>
  <w:num w:numId="16">
    <w:abstractNumId w:val="26"/>
  </w:num>
  <w:num w:numId="17">
    <w:abstractNumId w:val="28"/>
  </w:num>
  <w:num w:numId="18">
    <w:abstractNumId w:val="25"/>
  </w:num>
  <w:num w:numId="19">
    <w:abstractNumId w:val="0"/>
  </w:num>
  <w:num w:numId="20">
    <w:abstractNumId w:val="15"/>
  </w:num>
  <w:num w:numId="21">
    <w:abstractNumId w:val="22"/>
  </w:num>
  <w:num w:numId="22">
    <w:abstractNumId w:val="3"/>
  </w:num>
  <w:num w:numId="23">
    <w:abstractNumId w:val="13"/>
  </w:num>
  <w:num w:numId="24">
    <w:abstractNumId w:val="18"/>
  </w:num>
  <w:num w:numId="25">
    <w:abstractNumId w:val="24"/>
  </w:num>
  <w:num w:numId="26">
    <w:abstractNumId w:val="21"/>
  </w:num>
  <w:num w:numId="27">
    <w:abstractNumId w:val="5"/>
  </w:num>
  <w:num w:numId="28">
    <w:abstractNumId w:val="14"/>
  </w:num>
  <w:num w:numId="29">
    <w:abstractNumId w:val="7"/>
  </w:num>
  <w:num w:numId="30">
    <w:abstractNumId w:val="4"/>
  </w:num>
  <w:num w:numId="31">
    <w:abstractNumId w:val="8"/>
  </w:num>
  <w:num w:numId="32">
    <w:abstractNumId w:val="31"/>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F2"/>
    <w:rsid w:val="00003404"/>
    <w:rsid w:val="00004150"/>
    <w:rsid w:val="000041D8"/>
    <w:rsid w:val="00005F7A"/>
    <w:rsid w:val="00006194"/>
    <w:rsid w:val="00007266"/>
    <w:rsid w:val="00011C89"/>
    <w:rsid w:val="000132D3"/>
    <w:rsid w:val="000138E0"/>
    <w:rsid w:val="00013A41"/>
    <w:rsid w:val="00015871"/>
    <w:rsid w:val="00015BCC"/>
    <w:rsid w:val="0001651C"/>
    <w:rsid w:val="0001713C"/>
    <w:rsid w:val="00017E72"/>
    <w:rsid w:val="00017FF3"/>
    <w:rsid w:val="000208A3"/>
    <w:rsid w:val="00020B1B"/>
    <w:rsid w:val="000254A0"/>
    <w:rsid w:val="00025575"/>
    <w:rsid w:val="00025B61"/>
    <w:rsid w:val="00032920"/>
    <w:rsid w:val="00040084"/>
    <w:rsid w:val="0004360B"/>
    <w:rsid w:val="00043FDD"/>
    <w:rsid w:val="00045172"/>
    <w:rsid w:val="00046781"/>
    <w:rsid w:val="00052273"/>
    <w:rsid w:val="00053099"/>
    <w:rsid w:val="00054A0E"/>
    <w:rsid w:val="00055C28"/>
    <w:rsid w:val="00056405"/>
    <w:rsid w:val="00056C83"/>
    <w:rsid w:val="00060764"/>
    <w:rsid w:val="0006106A"/>
    <w:rsid w:val="000616DF"/>
    <w:rsid w:val="0006178E"/>
    <w:rsid w:val="00061B88"/>
    <w:rsid w:val="000630D7"/>
    <w:rsid w:val="00070BF7"/>
    <w:rsid w:val="000731CC"/>
    <w:rsid w:val="00074EC8"/>
    <w:rsid w:val="00076CF4"/>
    <w:rsid w:val="00080FAC"/>
    <w:rsid w:val="00081F14"/>
    <w:rsid w:val="000824F2"/>
    <w:rsid w:val="00086260"/>
    <w:rsid w:val="000867F4"/>
    <w:rsid w:val="00086A15"/>
    <w:rsid w:val="00086E56"/>
    <w:rsid w:val="00093593"/>
    <w:rsid w:val="00094C10"/>
    <w:rsid w:val="00095308"/>
    <w:rsid w:val="000A07D6"/>
    <w:rsid w:val="000A53EA"/>
    <w:rsid w:val="000A5A3F"/>
    <w:rsid w:val="000A6FF9"/>
    <w:rsid w:val="000B0285"/>
    <w:rsid w:val="000B0A09"/>
    <w:rsid w:val="000B1595"/>
    <w:rsid w:val="000B5DD9"/>
    <w:rsid w:val="000B6887"/>
    <w:rsid w:val="000C1256"/>
    <w:rsid w:val="000C53BE"/>
    <w:rsid w:val="000D3ECA"/>
    <w:rsid w:val="000E0427"/>
    <w:rsid w:val="000E56A9"/>
    <w:rsid w:val="000E7F5F"/>
    <w:rsid w:val="000F259E"/>
    <w:rsid w:val="000F2D49"/>
    <w:rsid w:val="0010336D"/>
    <w:rsid w:val="00103C16"/>
    <w:rsid w:val="00105CEE"/>
    <w:rsid w:val="00110DA5"/>
    <w:rsid w:val="00111B4A"/>
    <w:rsid w:val="00112AAC"/>
    <w:rsid w:val="00112FAD"/>
    <w:rsid w:val="0011520F"/>
    <w:rsid w:val="00121250"/>
    <w:rsid w:val="001227E2"/>
    <w:rsid w:val="0012379F"/>
    <w:rsid w:val="001307F3"/>
    <w:rsid w:val="00132A0F"/>
    <w:rsid w:val="00134E9C"/>
    <w:rsid w:val="00135F36"/>
    <w:rsid w:val="00144301"/>
    <w:rsid w:val="00147FFC"/>
    <w:rsid w:val="001528FD"/>
    <w:rsid w:val="001531B7"/>
    <w:rsid w:val="001533C7"/>
    <w:rsid w:val="0015373B"/>
    <w:rsid w:val="00154EFE"/>
    <w:rsid w:val="00155E92"/>
    <w:rsid w:val="00157014"/>
    <w:rsid w:val="0015747F"/>
    <w:rsid w:val="00157500"/>
    <w:rsid w:val="001609D6"/>
    <w:rsid w:val="001612A6"/>
    <w:rsid w:val="00167680"/>
    <w:rsid w:val="00172E02"/>
    <w:rsid w:val="001748D1"/>
    <w:rsid w:val="00175558"/>
    <w:rsid w:val="00176CAE"/>
    <w:rsid w:val="00176FBF"/>
    <w:rsid w:val="0018127F"/>
    <w:rsid w:val="00182768"/>
    <w:rsid w:val="0019079D"/>
    <w:rsid w:val="001923EE"/>
    <w:rsid w:val="00192516"/>
    <w:rsid w:val="00193665"/>
    <w:rsid w:val="0019550A"/>
    <w:rsid w:val="00196BE6"/>
    <w:rsid w:val="001970AA"/>
    <w:rsid w:val="0019771B"/>
    <w:rsid w:val="00197A30"/>
    <w:rsid w:val="001A1773"/>
    <w:rsid w:val="001A5937"/>
    <w:rsid w:val="001B48C5"/>
    <w:rsid w:val="001B60EE"/>
    <w:rsid w:val="001B7CCE"/>
    <w:rsid w:val="001C13BE"/>
    <w:rsid w:val="001C730E"/>
    <w:rsid w:val="001C75AE"/>
    <w:rsid w:val="001C7CB5"/>
    <w:rsid w:val="001D4196"/>
    <w:rsid w:val="001D4364"/>
    <w:rsid w:val="001D51BE"/>
    <w:rsid w:val="001E112A"/>
    <w:rsid w:val="001E1228"/>
    <w:rsid w:val="001E427B"/>
    <w:rsid w:val="001E44CC"/>
    <w:rsid w:val="001E5022"/>
    <w:rsid w:val="001E74CD"/>
    <w:rsid w:val="001E7770"/>
    <w:rsid w:val="001F25C0"/>
    <w:rsid w:val="001F2DD6"/>
    <w:rsid w:val="001F5CC3"/>
    <w:rsid w:val="001F73CE"/>
    <w:rsid w:val="001F74CD"/>
    <w:rsid w:val="00200923"/>
    <w:rsid w:val="00203F0C"/>
    <w:rsid w:val="00212FB5"/>
    <w:rsid w:val="00214D7B"/>
    <w:rsid w:val="0021514E"/>
    <w:rsid w:val="00215B05"/>
    <w:rsid w:val="002221E2"/>
    <w:rsid w:val="0022428F"/>
    <w:rsid w:val="00224B5A"/>
    <w:rsid w:val="002253F3"/>
    <w:rsid w:val="00232164"/>
    <w:rsid w:val="002344A2"/>
    <w:rsid w:val="002348E9"/>
    <w:rsid w:val="00234C80"/>
    <w:rsid w:val="00236084"/>
    <w:rsid w:val="002444D9"/>
    <w:rsid w:val="00255A93"/>
    <w:rsid w:val="00255FCD"/>
    <w:rsid w:val="0025785D"/>
    <w:rsid w:val="002602A8"/>
    <w:rsid w:val="0026174E"/>
    <w:rsid w:val="00263E19"/>
    <w:rsid w:val="002658C4"/>
    <w:rsid w:val="00271602"/>
    <w:rsid w:val="00280F25"/>
    <w:rsid w:val="00284BBA"/>
    <w:rsid w:val="0029125E"/>
    <w:rsid w:val="00292124"/>
    <w:rsid w:val="002942CE"/>
    <w:rsid w:val="00294D4B"/>
    <w:rsid w:val="00295A93"/>
    <w:rsid w:val="002961A5"/>
    <w:rsid w:val="002A107D"/>
    <w:rsid w:val="002A2906"/>
    <w:rsid w:val="002A32F2"/>
    <w:rsid w:val="002A3E36"/>
    <w:rsid w:val="002A6C3E"/>
    <w:rsid w:val="002B312B"/>
    <w:rsid w:val="002B7420"/>
    <w:rsid w:val="002C30F0"/>
    <w:rsid w:val="002C49C6"/>
    <w:rsid w:val="002D23DE"/>
    <w:rsid w:val="002D3795"/>
    <w:rsid w:val="002D693D"/>
    <w:rsid w:val="002D6B41"/>
    <w:rsid w:val="002E6841"/>
    <w:rsid w:val="002F071B"/>
    <w:rsid w:val="002F07C0"/>
    <w:rsid w:val="002F45F0"/>
    <w:rsid w:val="002F7909"/>
    <w:rsid w:val="002F7FC4"/>
    <w:rsid w:val="00302A04"/>
    <w:rsid w:val="00303014"/>
    <w:rsid w:val="00305AE5"/>
    <w:rsid w:val="00310649"/>
    <w:rsid w:val="00310CE3"/>
    <w:rsid w:val="00311449"/>
    <w:rsid w:val="0031256E"/>
    <w:rsid w:val="00314A62"/>
    <w:rsid w:val="00315F13"/>
    <w:rsid w:val="0032156D"/>
    <w:rsid w:val="003218EC"/>
    <w:rsid w:val="003224FB"/>
    <w:rsid w:val="0032283F"/>
    <w:rsid w:val="00325845"/>
    <w:rsid w:val="0032643C"/>
    <w:rsid w:val="0032767B"/>
    <w:rsid w:val="003303B8"/>
    <w:rsid w:val="003308A6"/>
    <w:rsid w:val="00330E53"/>
    <w:rsid w:val="003313E0"/>
    <w:rsid w:val="003315FB"/>
    <w:rsid w:val="00331D27"/>
    <w:rsid w:val="00332785"/>
    <w:rsid w:val="00340F53"/>
    <w:rsid w:val="00344A54"/>
    <w:rsid w:val="0034548D"/>
    <w:rsid w:val="00346E5A"/>
    <w:rsid w:val="00352CED"/>
    <w:rsid w:val="00353F69"/>
    <w:rsid w:val="00355E77"/>
    <w:rsid w:val="003568A0"/>
    <w:rsid w:val="00360040"/>
    <w:rsid w:val="00362C63"/>
    <w:rsid w:val="003675B1"/>
    <w:rsid w:val="00371C62"/>
    <w:rsid w:val="00380C89"/>
    <w:rsid w:val="003821D9"/>
    <w:rsid w:val="00386FBB"/>
    <w:rsid w:val="00387555"/>
    <w:rsid w:val="003914DC"/>
    <w:rsid w:val="00392FA0"/>
    <w:rsid w:val="003A0EBE"/>
    <w:rsid w:val="003A4B21"/>
    <w:rsid w:val="003A5E86"/>
    <w:rsid w:val="003A6D97"/>
    <w:rsid w:val="003A7EE2"/>
    <w:rsid w:val="003B148E"/>
    <w:rsid w:val="003B2A90"/>
    <w:rsid w:val="003B5D3B"/>
    <w:rsid w:val="003C10AC"/>
    <w:rsid w:val="003C1CE1"/>
    <w:rsid w:val="003C4F0B"/>
    <w:rsid w:val="003D1B85"/>
    <w:rsid w:val="003D2C36"/>
    <w:rsid w:val="003D5731"/>
    <w:rsid w:val="003D68AC"/>
    <w:rsid w:val="003E1C6A"/>
    <w:rsid w:val="003E1E06"/>
    <w:rsid w:val="003E311A"/>
    <w:rsid w:val="003E6A26"/>
    <w:rsid w:val="003E6FB1"/>
    <w:rsid w:val="003F12F2"/>
    <w:rsid w:val="003F15A0"/>
    <w:rsid w:val="00400286"/>
    <w:rsid w:val="00402B61"/>
    <w:rsid w:val="00402FD2"/>
    <w:rsid w:val="00403C45"/>
    <w:rsid w:val="00406B8A"/>
    <w:rsid w:val="004105BA"/>
    <w:rsid w:val="00414798"/>
    <w:rsid w:val="00415150"/>
    <w:rsid w:val="004160DF"/>
    <w:rsid w:val="004165C0"/>
    <w:rsid w:val="0042149F"/>
    <w:rsid w:val="00422B80"/>
    <w:rsid w:val="00425703"/>
    <w:rsid w:val="00425A67"/>
    <w:rsid w:val="00426BDB"/>
    <w:rsid w:val="00427D56"/>
    <w:rsid w:val="00430764"/>
    <w:rsid w:val="0043094F"/>
    <w:rsid w:val="00432F69"/>
    <w:rsid w:val="00434FAA"/>
    <w:rsid w:val="0043577B"/>
    <w:rsid w:val="00437BCE"/>
    <w:rsid w:val="00441131"/>
    <w:rsid w:val="00441A82"/>
    <w:rsid w:val="00443ABF"/>
    <w:rsid w:val="00446178"/>
    <w:rsid w:val="00446247"/>
    <w:rsid w:val="0045291C"/>
    <w:rsid w:val="00452D5D"/>
    <w:rsid w:val="00456144"/>
    <w:rsid w:val="0046332A"/>
    <w:rsid w:val="00464EB0"/>
    <w:rsid w:val="00467E4F"/>
    <w:rsid w:val="004724A7"/>
    <w:rsid w:val="00473E52"/>
    <w:rsid w:val="00475D54"/>
    <w:rsid w:val="00480F74"/>
    <w:rsid w:val="004902E9"/>
    <w:rsid w:val="004974EA"/>
    <w:rsid w:val="004A07EB"/>
    <w:rsid w:val="004A216A"/>
    <w:rsid w:val="004A2681"/>
    <w:rsid w:val="004A36D0"/>
    <w:rsid w:val="004A6E9E"/>
    <w:rsid w:val="004A786F"/>
    <w:rsid w:val="004B4378"/>
    <w:rsid w:val="004B70FD"/>
    <w:rsid w:val="004C2ADD"/>
    <w:rsid w:val="004C5601"/>
    <w:rsid w:val="004C684F"/>
    <w:rsid w:val="004C7722"/>
    <w:rsid w:val="004C7D43"/>
    <w:rsid w:val="004D2BC0"/>
    <w:rsid w:val="004D3F76"/>
    <w:rsid w:val="004D5945"/>
    <w:rsid w:val="004D5E01"/>
    <w:rsid w:val="004E14E7"/>
    <w:rsid w:val="004E1BC7"/>
    <w:rsid w:val="004E51DC"/>
    <w:rsid w:val="004E69E9"/>
    <w:rsid w:val="004F0BAB"/>
    <w:rsid w:val="004F5BE5"/>
    <w:rsid w:val="0050060C"/>
    <w:rsid w:val="0050288C"/>
    <w:rsid w:val="005067CF"/>
    <w:rsid w:val="00507B3F"/>
    <w:rsid w:val="00510DEF"/>
    <w:rsid w:val="00511EC4"/>
    <w:rsid w:val="0051689C"/>
    <w:rsid w:val="00520EDD"/>
    <w:rsid w:val="005232CB"/>
    <w:rsid w:val="00525F61"/>
    <w:rsid w:val="0052700F"/>
    <w:rsid w:val="005271C7"/>
    <w:rsid w:val="00527209"/>
    <w:rsid w:val="00527D57"/>
    <w:rsid w:val="00531D8C"/>
    <w:rsid w:val="00532406"/>
    <w:rsid w:val="00533D98"/>
    <w:rsid w:val="00534105"/>
    <w:rsid w:val="00535D34"/>
    <w:rsid w:val="0053720A"/>
    <w:rsid w:val="005412FF"/>
    <w:rsid w:val="005416AA"/>
    <w:rsid w:val="00542389"/>
    <w:rsid w:val="00543821"/>
    <w:rsid w:val="00543F73"/>
    <w:rsid w:val="0055327C"/>
    <w:rsid w:val="00556961"/>
    <w:rsid w:val="005628A3"/>
    <w:rsid w:val="005639A9"/>
    <w:rsid w:val="005659C7"/>
    <w:rsid w:val="00565F9F"/>
    <w:rsid w:val="00565FEF"/>
    <w:rsid w:val="00571E69"/>
    <w:rsid w:val="005737F6"/>
    <w:rsid w:val="0057782A"/>
    <w:rsid w:val="005811EE"/>
    <w:rsid w:val="005850DC"/>
    <w:rsid w:val="005862FC"/>
    <w:rsid w:val="00586ACD"/>
    <w:rsid w:val="0059392E"/>
    <w:rsid w:val="005A0181"/>
    <w:rsid w:val="005A0464"/>
    <w:rsid w:val="005A3C14"/>
    <w:rsid w:val="005B22C1"/>
    <w:rsid w:val="005B2E7C"/>
    <w:rsid w:val="005B3D28"/>
    <w:rsid w:val="005B43D4"/>
    <w:rsid w:val="005B63F2"/>
    <w:rsid w:val="005C01EE"/>
    <w:rsid w:val="005C04DA"/>
    <w:rsid w:val="005C1967"/>
    <w:rsid w:val="005C2574"/>
    <w:rsid w:val="005C30B9"/>
    <w:rsid w:val="005C618C"/>
    <w:rsid w:val="005C6479"/>
    <w:rsid w:val="005C7A1A"/>
    <w:rsid w:val="005D1923"/>
    <w:rsid w:val="005D1AC9"/>
    <w:rsid w:val="005D1F5E"/>
    <w:rsid w:val="005D3FEC"/>
    <w:rsid w:val="005D54BC"/>
    <w:rsid w:val="005E350B"/>
    <w:rsid w:val="005E40B9"/>
    <w:rsid w:val="005E6512"/>
    <w:rsid w:val="005E651A"/>
    <w:rsid w:val="005F0D59"/>
    <w:rsid w:val="005F3A6E"/>
    <w:rsid w:val="005F3C2C"/>
    <w:rsid w:val="005F507C"/>
    <w:rsid w:val="005F53A2"/>
    <w:rsid w:val="005F78DE"/>
    <w:rsid w:val="00603E31"/>
    <w:rsid w:val="00604F4A"/>
    <w:rsid w:val="00604FDA"/>
    <w:rsid w:val="0060501E"/>
    <w:rsid w:val="00605D75"/>
    <w:rsid w:val="00605E2C"/>
    <w:rsid w:val="00607645"/>
    <w:rsid w:val="00613EA5"/>
    <w:rsid w:val="00615045"/>
    <w:rsid w:val="006171FB"/>
    <w:rsid w:val="00617B78"/>
    <w:rsid w:val="0062232E"/>
    <w:rsid w:val="00624AF5"/>
    <w:rsid w:val="0062511B"/>
    <w:rsid w:val="0062652F"/>
    <w:rsid w:val="00626C88"/>
    <w:rsid w:val="00627191"/>
    <w:rsid w:val="006319BE"/>
    <w:rsid w:val="00631AA2"/>
    <w:rsid w:val="0063276B"/>
    <w:rsid w:val="006348CE"/>
    <w:rsid w:val="0063594C"/>
    <w:rsid w:val="00636720"/>
    <w:rsid w:val="00636726"/>
    <w:rsid w:val="006406AF"/>
    <w:rsid w:val="00643999"/>
    <w:rsid w:val="00644BB3"/>
    <w:rsid w:val="006469FB"/>
    <w:rsid w:val="006506B6"/>
    <w:rsid w:val="00651265"/>
    <w:rsid w:val="006542C3"/>
    <w:rsid w:val="00656168"/>
    <w:rsid w:val="00657F92"/>
    <w:rsid w:val="00660CD9"/>
    <w:rsid w:val="00660ED9"/>
    <w:rsid w:val="006627B2"/>
    <w:rsid w:val="006676B9"/>
    <w:rsid w:val="0067052C"/>
    <w:rsid w:val="006714FE"/>
    <w:rsid w:val="00674267"/>
    <w:rsid w:val="00674F24"/>
    <w:rsid w:val="00675C97"/>
    <w:rsid w:val="006777E3"/>
    <w:rsid w:val="006801EC"/>
    <w:rsid w:val="006811D0"/>
    <w:rsid w:val="006822E4"/>
    <w:rsid w:val="00683352"/>
    <w:rsid w:val="00687ABD"/>
    <w:rsid w:val="00687AF1"/>
    <w:rsid w:val="00695C12"/>
    <w:rsid w:val="00697D8F"/>
    <w:rsid w:val="006A1446"/>
    <w:rsid w:val="006A5BFC"/>
    <w:rsid w:val="006A64DA"/>
    <w:rsid w:val="006B2C9A"/>
    <w:rsid w:val="006C4A52"/>
    <w:rsid w:val="006C55B7"/>
    <w:rsid w:val="006C612F"/>
    <w:rsid w:val="006D171B"/>
    <w:rsid w:val="006D262E"/>
    <w:rsid w:val="006D47CE"/>
    <w:rsid w:val="006E1B1D"/>
    <w:rsid w:val="006E34BF"/>
    <w:rsid w:val="006F180A"/>
    <w:rsid w:val="006F1A01"/>
    <w:rsid w:val="006F2E23"/>
    <w:rsid w:val="006F38B0"/>
    <w:rsid w:val="0070258E"/>
    <w:rsid w:val="00703DEC"/>
    <w:rsid w:val="0070461C"/>
    <w:rsid w:val="00704947"/>
    <w:rsid w:val="00704B7F"/>
    <w:rsid w:val="00705E86"/>
    <w:rsid w:val="007062B4"/>
    <w:rsid w:val="00706CC3"/>
    <w:rsid w:val="00707688"/>
    <w:rsid w:val="00713383"/>
    <w:rsid w:val="007161C4"/>
    <w:rsid w:val="00722815"/>
    <w:rsid w:val="0072664D"/>
    <w:rsid w:val="00730357"/>
    <w:rsid w:val="007312C0"/>
    <w:rsid w:val="0073299E"/>
    <w:rsid w:val="00732A93"/>
    <w:rsid w:val="007336A2"/>
    <w:rsid w:val="00734D84"/>
    <w:rsid w:val="007359C5"/>
    <w:rsid w:val="00737343"/>
    <w:rsid w:val="007452A8"/>
    <w:rsid w:val="007468B0"/>
    <w:rsid w:val="00754C1A"/>
    <w:rsid w:val="00755C93"/>
    <w:rsid w:val="007561E1"/>
    <w:rsid w:val="00757273"/>
    <w:rsid w:val="00760F21"/>
    <w:rsid w:val="00761B53"/>
    <w:rsid w:val="0076678B"/>
    <w:rsid w:val="0076753D"/>
    <w:rsid w:val="00771343"/>
    <w:rsid w:val="00772C36"/>
    <w:rsid w:val="00772E0C"/>
    <w:rsid w:val="007732E7"/>
    <w:rsid w:val="00775896"/>
    <w:rsid w:val="0077752D"/>
    <w:rsid w:val="00777DC4"/>
    <w:rsid w:val="00781288"/>
    <w:rsid w:val="00782A69"/>
    <w:rsid w:val="00790A3B"/>
    <w:rsid w:val="00791963"/>
    <w:rsid w:val="00791B97"/>
    <w:rsid w:val="00792DE2"/>
    <w:rsid w:val="00794AD9"/>
    <w:rsid w:val="0079558B"/>
    <w:rsid w:val="00796EB5"/>
    <w:rsid w:val="007A4B91"/>
    <w:rsid w:val="007A6FCC"/>
    <w:rsid w:val="007A7DE4"/>
    <w:rsid w:val="007B06F9"/>
    <w:rsid w:val="007B3F32"/>
    <w:rsid w:val="007B4B95"/>
    <w:rsid w:val="007B5373"/>
    <w:rsid w:val="007B67D7"/>
    <w:rsid w:val="007C017E"/>
    <w:rsid w:val="007C733D"/>
    <w:rsid w:val="007D5955"/>
    <w:rsid w:val="007D5B60"/>
    <w:rsid w:val="007D7876"/>
    <w:rsid w:val="007F0C32"/>
    <w:rsid w:val="007F0CFE"/>
    <w:rsid w:val="007F0E3A"/>
    <w:rsid w:val="007F15A6"/>
    <w:rsid w:val="007F1E2F"/>
    <w:rsid w:val="007F3596"/>
    <w:rsid w:val="007F3E7F"/>
    <w:rsid w:val="00804384"/>
    <w:rsid w:val="008048A9"/>
    <w:rsid w:val="008066D5"/>
    <w:rsid w:val="00806AB8"/>
    <w:rsid w:val="00815F16"/>
    <w:rsid w:val="008177D1"/>
    <w:rsid w:val="00822C3A"/>
    <w:rsid w:val="00822F4D"/>
    <w:rsid w:val="0082521C"/>
    <w:rsid w:val="0082617C"/>
    <w:rsid w:val="00831076"/>
    <w:rsid w:val="008312E1"/>
    <w:rsid w:val="0083148D"/>
    <w:rsid w:val="0083202E"/>
    <w:rsid w:val="00834222"/>
    <w:rsid w:val="008410FB"/>
    <w:rsid w:val="00842605"/>
    <w:rsid w:val="00845AA2"/>
    <w:rsid w:val="00845B96"/>
    <w:rsid w:val="008473DF"/>
    <w:rsid w:val="00852935"/>
    <w:rsid w:val="00853B9F"/>
    <w:rsid w:val="00856585"/>
    <w:rsid w:val="00856B29"/>
    <w:rsid w:val="00860F50"/>
    <w:rsid w:val="00861A94"/>
    <w:rsid w:val="0086506A"/>
    <w:rsid w:val="00865489"/>
    <w:rsid w:val="0087107C"/>
    <w:rsid w:val="0087123B"/>
    <w:rsid w:val="00875CD5"/>
    <w:rsid w:val="008777E8"/>
    <w:rsid w:val="008851F0"/>
    <w:rsid w:val="00885817"/>
    <w:rsid w:val="008879EE"/>
    <w:rsid w:val="008966C3"/>
    <w:rsid w:val="00896A11"/>
    <w:rsid w:val="00897ED1"/>
    <w:rsid w:val="008A2C01"/>
    <w:rsid w:val="008A695B"/>
    <w:rsid w:val="008A7FE6"/>
    <w:rsid w:val="008B085A"/>
    <w:rsid w:val="008B0921"/>
    <w:rsid w:val="008B2A7D"/>
    <w:rsid w:val="008B45AF"/>
    <w:rsid w:val="008B5EF7"/>
    <w:rsid w:val="008B7200"/>
    <w:rsid w:val="008C03DF"/>
    <w:rsid w:val="008C1FAC"/>
    <w:rsid w:val="008C6859"/>
    <w:rsid w:val="008D0B3A"/>
    <w:rsid w:val="008D15CC"/>
    <w:rsid w:val="008D1AD2"/>
    <w:rsid w:val="008D4A3B"/>
    <w:rsid w:val="008D50E7"/>
    <w:rsid w:val="008E147E"/>
    <w:rsid w:val="008E18F8"/>
    <w:rsid w:val="008E4F94"/>
    <w:rsid w:val="008E5A52"/>
    <w:rsid w:val="008F0531"/>
    <w:rsid w:val="008F0E7F"/>
    <w:rsid w:val="008F381B"/>
    <w:rsid w:val="008F532D"/>
    <w:rsid w:val="008F5925"/>
    <w:rsid w:val="008F5DD8"/>
    <w:rsid w:val="00902431"/>
    <w:rsid w:val="009046D5"/>
    <w:rsid w:val="00904D0C"/>
    <w:rsid w:val="00907779"/>
    <w:rsid w:val="0091298F"/>
    <w:rsid w:val="00914253"/>
    <w:rsid w:val="00914B33"/>
    <w:rsid w:val="00915A7D"/>
    <w:rsid w:val="00916A5B"/>
    <w:rsid w:val="00922018"/>
    <w:rsid w:val="00923365"/>
    <w:rsid w:val="00930B6E"/>
    <w:rsid w:val="00930F03"/>
    <w:rsid w:val="009355E7"/>
    <w:rsid w:val="0094185B"/>
    <w:rsid w:val="00943254"/>
    <w:rsid w:val="009443D8"/>
    <w:rsid w:val="00946221"/>
    <w:rsid w:val="00950718"/>
    <w:rsid w:val="00953565"/>
    <w:rsid w:val="00953979"/>
    <w:rsid w:val="0095683C"/>
    <w:rsid w:val="009612E1"/>
    <w:rsid w:val="00962F67"/>
    <w:rsid w:val="00965893"/>
    <w:rsid w:val="009662D4"/>
    <w:rsid w:val="00971A9B"/>
    <w:rsid w:val="00973A75"/>
    <w:rsid w:val="00973E4A"/>
    <w:rsid w:val="00974B2D"/>
    <w:rsid w:val="00976BFC"/>
    <w:rsid w:val="00976DC2"/>
    <w:rsid w:val="009811A0"/>
    <w:rsid w:val="00983B3C"/>
    <w:rsid w:val="00985C7C"/>
    <w:rsid w:val="0098734A"/>
    <w:rsid w:val="009877CD"/>
    <w:rsid w:val="00991D2E"/>
    <w:rsid w:val="00997353"/>
    <w:rsid w:val="009A0988"/>
    <w:rsid w:val="009A3931"/>
    <w:rsid w:val="009B0411"/>
    <w:rsid w:val="009B17D5"/>
    <w:rsid w:val="009B484A"/>
    <w:rsid w:val="009B494E"/>
    <w:rsid w:val="009B74CB"/>
    <w:rsid w:val="009C1D6B"/>
    <w:rsid w:val="009C4B7F"/>
    <w:rsid w:val="009C63A6"/>
    <w:rsid w:val="009D0D0F"/>
    <w:rsid w:val="009D1FA4"/>
    <w:rsid w:val="009D424E"/>
    <w:rsid w:val="009D4F27"/>
    <w:rsid w:val="009D69C1"/>
    <w:rsid w:val="009D799E"/>
    <w:rsid w:val="009D7CE7"/>
    <w:rsid w:val="009E1BE3"/>
    <w:rsid w:val="009E209E"/>
    <w:rsid w:val="009E2D07"/>
    <w:rsid w:val="009E4BFC"/>
    <w:rsid w:val="009E65F1"/>
    <w:rsid w:val="009E786F"/>
    <w:rsid w:val="009E7A70"/>
    <w:rsid w:val="009F25C6"/>
    <w:rsid w:val="009F7504"/>
    <w:rsid w:val="009F7E14"/>
    <w:rsid w:val="00A024F3"/>
    <w:rsid w:val="00A04BFF"/>
    <w:rsid w:val="00A10B35"/>
    <w:rsid w:val="00A10D08"/>
    <w:rsid w:val="00A11548"/>
    <w:rsid w:val="00A11640"/>
    <w:rsid w:val="00A12218"/>
    <w:rsid w:val="00A13E78"/>
    <w:rsid w:val="00A14048"/>
    <w:rsid w:val="00A14554"/>
    <w:rsid w:val="00A1481F"/>
    <w:rsid w:val="00A14E30"/>
    <w:rsid w:val="00A2097D"/>
    <w:rsid w:val="00A3420F"/>
    <w:rsid w:val="00A34FC4"/>
    <w:rsid w:val="00A35001"/>
    <w:rsid w:val="00A35A80"/>
    <w:rsid w:val="00A35E1C"/>
    <w:rsid w:val="00A36AA8"/>
    <w:rsid w:val="00A42383"/>
    <w:rsid w:val="00A43C4D"/>
    <w:rsid w:val="00A46561"/>
    <w:rsid w:val="00A47007"/>
    <w:rsid w:val="00A52147"/>
    <w:rsid w:val="00A52D84"/>
    <w:rsid w:val="00A55009"/>
    <w:rsid w:val="00A565B5"/>
    <w:rsid w:val="00A60AA2"/>
    <w:rsid w:val="00A617B5"/>
    <w:rsid w:val="00A6184C"/>
    <w:rsid w:val="00A67D95"/>
    <w:rsid w:val="00A71836"/>
    <w:rsid w:val="00A71CEB"/>
    <w:rsid w:val="00A72F4B"/>
    <w:rsid w:val="00A74897"/>
    <w:rsid w:val="00A753F4"/>
    <w:rsid w:val="00A76AA6"/>
    <w:rsid w:val="00A77271"/>
    <w:rsid w:val="00A80A2D"/>
    <w:rsid w:val="00A81756"/>
    <w:rsid w:val="00A82683"/>
    <w:rsid w:val="00A82BB5"/>
    <w:rsid w:val="00A90E1C"/>
    <w:rsid w:val="00A91420"/>
    <w:rsid w:val="00A91B68"/>
    <w:rsid w:val="00A91CC6"/>
    <w:rsid w:val="00A91F8F"/>
    <w:rsid w:val="00A927E4"/>
    <w:rsid w:val="00A9447E"/>
    <w:rsid w:val="00A96C36"/>
    <w:rsid w:val="00A979C8"/>
    <w:rsid w:val="00AA2273"/>
    <w:rsid w:val="00AA24A0"/>
    <w:rsid w:val="00AA2F6C"/>
    <w:rsid w:val="00AA3AAB"/>
    <w:rsid w:val="00AA6A99"/>
    <w:rsid w:val="00AA78B7"/>
    <w:rsid w:val="00AB1B0E"/>
    <w:rsid w:val="00AB3F04"/>
    <w:rsid w:val="00AB5EC6"/>
    <w:rsid w:val="00AC0B1B"/>
    <w:rsid w:val="00AC1ED5"/>
    <w:rsid w:val="00AC22E4"/>
    <w:rsid w:val="00AC42B4"/>
    <w:rsid w:val="00AC4521"/>
    <w:rsid w:val="00AC4F1B"/>
    <w:rsid w:val="00AC61C7"/>
    <w:rsid w:val="00AD0104"/>
    <w:rsid w:val="00AE4480"/>
    <w:rsid w:val="00AE740B"/>
    <w:rsid w:val="00AE7D78"/>
    <w:rsid w:val="00AF7027"/>
    <w:rsid w:val="00AF7A32"/>
    <w:rsid w:val="00AF7A39"/>
    <w:rsid w:val="00B010DD"/>
    <w:rsid w:val="00B033E4"/>
    <w:rsid w:val="00B03E07"/>
    <w:rsid w:val="00B04E54"/>
    <w:rsid w:val="00B055B8"/>
    <w:rsid w:val="00B069A4"/>
    <w:rsid w:val="00B10CDF"/>
    <w:rsid w:val="00B15FFD"/>
    <w:rsid w:val="00B21E0C"/>
    <w:rsid w:val="00B22F4D"/>
    <w:rsid w:val="00B260E6"/>
    <w:rsid w:val="00B26F25"/>
    <w:rsid w:val="00B27D57"/>
    <w:rsid w:val="00B3030B"/>
    <w:rsid w:val="00B32704"/>
    <w:rsid w:val="00B35277"/>
    <w:rsid w:val="00B35A9E"/>
    <w:rsid w:val="00B4046E"/>
    <w:rsid w:val="00B43E87"/>
    <w:rsid w:val="00B44901"/>
    <w:rsid w:val="00B449B4"/>
    <w:rsid w:val="00B44D22"/>
    <w:rsid w:val="00B4510E"/>
    <w:rsid w:val="00B466E9"/>
    <w:rsid w:val="00B47021"/>
    <w:rsid w:val="00B5111D"/>
    <w:rsid w:val="00B55567"/>
    <w:rsid w:val="00B6057F"/>
    <w:rsid w:val="00B60CE9"/>
    <w:rsid w:val="00B62B4C"/>
    <w:rsid w:val="00B70AAB"/>
    <w:rsid w:val="00B71360"/>
    <w:rsid w:val="00B72EB5"/>
    <w:rsid w:val="00B73A17"/>
    <w:rsid w:val="00B74D98"/>
    <w:rsid w:val="00B75D0F"/>
    <w:rsid w:val="00B818D5"/>
    <w:rsid w:val="00B82075"/>
    <w:rsid w:val="00B8270F"/>
    <w:rsid w:val="00B8361E"/>
    <w:rsid w:val="00B83D63"/>
    <w:rsid w:val="00B84193"/>
    <w:rsid w:val="00B8575D"/>
    <w:rsid w:val="00B944F3"/>
    <w:rsid w:val="00B96C83"/>
    <w:rsid w:val="00BA0312"/>
    <w:rsid w:val="00BA6C6A"/>
    <w:rsid w:val="00BB19D5"/>
    <w:rsid w:val="00BB1A03"/>
    <w:rsid w:val="00BB3BA7"/>
    <w:rsid w:val="00BB6031"/>
    <w:rsid w:val="00BB617F"/>
    <w:rsid w:val="00BB68AA"/>
    <w:rsid w:val="00BB7222"/>
    <w:rsid w:val="00BB7A87"/>
    <w:rsid w:val="00BB7F97"/>
    <w:rsid w:val="00BC00D5"/>
    <w:rsid w:val="00BC1362"/>
    <w:rsid w:val="00BC1379"/>
    <w:rsid w:val="00BC3CDE"/>
    <w:rsid w:val="00BC6082"/>
    <w:rsid w:val="00BC6924"/>
    <w:rsid w:val="00BC782C"/>
    <w:rsid w:val="00BD27AC"/>
    <w:rsid w:val="00BD281A"/>
    <w:rsid w:val="00BD3271"/>
    <w:rsid w:val="00BE2CE7"/>
    <w:rsid w:val="00BE4750"/>
    <w:rsid w:val="00BF0F0A"/>
    <w:rsid w:val="00BF1467"/>
    <w:rsid w:val="00BF1DFF"/>
    <w:rsid w:val="00BF60E1"/>
    <w:rsid w:val="00BF77B9"/>
    <w:rsid w:val="00C00C5A"/>
    <w:rsid w:val="00C023AF"/>
    <w:rsid w:val="00C06D26"/>
    <w:rsid w:val="00C0745E"/>
    <w:rsid w:val="00C07842"/>
    <w:rsid w:val="00C10A21"/>
    <w:rsid w:val="00C12315"/>
    <w:rsid w:val="00C13989"/>
    <w:rsid w:val="00C14CB6"/>
    <w:rsid w:val="00C15812"/>
    <w:rsid w:val="00C26DBB"/>
    <w:rsid w:val="00C3036F"/>
    <w:rsid w:val="00C313E7"/>
    <w:rsid w:val="00C31C1E"/>
    <w:rsid w:val="00C33091"/>
    <w:rsid w:val="00C33D58"/>
    <w:rsid w:val="00C35501"/>
    <w:rsid w:val="00C35901"/>
    <w:rsid w:val="00C36308"/>
    <w:rsid w:val="00C364C3"/>
    <w:rsid w:val="00C368CE"/>
    <w:rsid w:val="00C37F86"/>
    <w:rsid w:val="00C41B34"/>
    <w:rsid w:val="00C46971"/>
    <w:rsid w:val="00C46A22"/>
    <w:rsid w:val="00C47470"/>
    <w:rsid w:val="00C51E47"/>
    <w:rsid w:val="00C53669"/>
    <w:rsid w:val="00C54F6C"/>
    <w:rsid w:val="00C55AA8"/>
    <w:rsid w:val="00C55C4C"/>
    <w:rsid w:val="00C56A42"/>
    <w:rsid w:val="00C618E0"/>
    <w:rsid w:val="00C61AA8"/>
    <w:rsid w:val="00C62AB4"/>
    <w:rsid w:val="00C64531"/>
    <w:rsid w:val="00C674C5"/>
    <w:rsid w:val="00C67FED"/>
    <w:rsid w:val="00C70B68"/>
    <w:rsid w:val="00C71C2A"/>
    <w:rsid w:val="00C73E02"/>
    <w:rsid w:val="00C7427E"/>
    <w:rsid w:val="00C74B96"/>
    <w:rsid w:val="00C75EDA"/>
    <w:rsid w:val="00C800CF"/>
    <w:rsid w:val="00C80E08"/>
    <w:rsid w:val="00C82DEE"/>
    <w:rsid w:val="00C83DE1"/>
    <w:rsid w:val="00C85490"/>
    <w:rsid w:val="00C86369"/>
    <w:rsid w:val="00C868BB"/>
    <w:rsid w:val="00C86D98"/>
    <w:rsid w:val="00C87DBB"/>
    <w:rsid w:val="00C92C47"/>
    <w:rsid w:val="00C9369F"/>
    <w:rsid w:val="00C956EA"/>
    <w:rsid w:val="00C95B61"/>
    <w:rsid w:val="00CA0FE5"/>
    <w:rsid w:val="00CA194D"/>
    <w:rsid w:val="00CA29DC"/>
    <w:rsid w:val="00CA6697"/>
    <w:rsid w:val="00CA6F2E"/>
    <w:rsid w:val="00CB07ED"/>
    <w:rsid w:val="00CB1908"/>
    <w:rsid w:val="00CB21DB"/>
    <w:rsid w:val="00CB7DF1"/>
    <w:rsid w:val="00CC0091"/>
    <w:rsid w:val="00CC0A54"/>
    <w:rsid w:val="00CC36E7"/>
    <w:rsid w:val="00CC3A0F"/>
    <w:rsid w:val="00CC4E7F"/>
    <w:rsid w:val="00CC779E"/>
    <w:rsid w:val="00CD06A6"/>
    <w:rsid w:val="00CD588A"/>
    <w:rsid w:val="00CD6A98"/>
    <w:rsid w:val="00CD79F7"/>
    <w:rsid w:val="00CE058F"/>
    <w:rsid w:val="00CE0AAD"/>
    <w:rsid w:val="00CE1D50"/>
    <w:rsid w:val="00CE2DC3"/>
    <w:rsid w:val="00CE2EC8"/>
    <w:rsid w:val="00CE5E21"/>
    <w:rsid w:val="00CE6A20"/>
    <w:rsid w:val="00CF16F2"/>
    <w:rsid w:val="00CF1A98"/>
    <w:rsid w:val="00CF22D2"/>
    <w:rsid w:val="00CF3401"/>
    <w:rsid w:val="00CF547C"/>
    <w:rsid w:val="00D00FB1"/>
    <w:rsid w:val="00D01D25"/>
    <w:rsid w:val="00D0455E"/>
    <w:rsid w:val="00D0687E"/>
    <w:rsid w:val="00D11231"/>
    <w:rsid w:val="00D11C0B"/>
    <w:rsid w:val="00D25098"/>
    <w:rsid w:val="00D25171"/>
    <w:rsid w:val="00D27BBA"/>
    <w:rsid w:val="00D40D52"/>
    <w:rsid w:val="00D4143F"/>
    <w:rsid w:val="00D41823"/>
    <w:rsid w:val="00D44815"/>
    <w:rsid w:val="00D47146"/>
    <w:rsid w:val="00D514C1"/>
    <w:rsid w:val="00D54925"/>
    <w:rsid w:val="00D6287A"/>
    <w:rsid w:val="00D66B0B"/>
    <w:rsid w:val="00D70E8F"/>
    <w:rsid w:val="00D73273"/>
    <w:rsid w:val="00D73833"/>
    <w:rsid w:val="00D73F3D"/>
    <w:rsid w:val="00D748B5"/>
    <w:rsid w:val="00D815FC"/>
    <w:rsid w:val="00D83059"/>
    <w:rsid w:val="00D83EB9"/>
    <w:rsid w:val="00D86E44"/>
    <w:rsid w:val="00D8733A"/>
    <w:rsid w:val="00D912A5"/>
    <w:rsid w:val="00D9152E"/>
    <w:rsid w:val="00D92F23"/>
    <w:rsid w:val="00D9355B"/>
    <w:rsid w:val="00D93E44"/>
    <w:rsid w:val="00D94F40"/>
    <w:rsid w:val="00D979F4"/>
    <w:rsid w:val="00DA01C7"/>
    <w:rsid w:val="00DA256B"/>
    <w:rsid w:val="00DA4690"/>
    <w:rsid w:val="00DB274F"/>
    <w:rsid w:val="00DB5200"/>
    <w:rsid w:val="00DB66FA"/>
    <w:rsid w:val="00DB6CAA"/>
    <w:rsid w:val="00DC10EA"/>
    <w:rsid w:val="00DC3618"/>
    <w:rsid w:val="00DC39C3"/>
    <w:rsid w:val="00DC46DF"/>
    <w:rsid w:val="00DC73A2"/>
    <w:rsid w:val="00DC7B02"/>
    <w:rsid w:val="00DD3590"/>
    <w:rsid w:val="00DD4FA7"/>
    <w:rsid w:val="00DE0A0F"/>
    <w:rsid w:val="00DE1DF6"/>
    <w:rsid w:val="00DE3E17"/>
    <w:rsid w:val="00DE4332"/>
    <w:rsid w:val="00DE4784"/>
    <w:rsid w:val="00DE585B"/>
    <w:rsid w:val="00DE6160"/>
    <w:rsid w:val="00DE6700"/>
    <w:rsid w:val="00DE6AB1"/>
    <w:rsid w:val="00DF044F"/>
    <w:rsid w:val="00DF1674"/>
    <w:rsid w:val="00DF4A4B"/>
    <w:rsid w:val="00DF5300"/>
    <w:rsid w:val="00DF5F03"/>
    <w:rsid w:val="00DF6D6C"/>
    <w:rsid w:val="00E000B8"/>
    <w:rsid w:val="00E0026C"/>
    <w:rsid w:val="00E00335"/>
    <w:rsid w:val="00E00645"/>
    <w:rsid w:val="00E009CD"/>
    <w:rsid w:val="00E00F34"/>
    <w:rsid w:val="00E043A1"/>
    <w:rsid w:val="00E07121"/>
    <w:rsid w:val="00E152D3"/>
    <w:rsid w:val="00E17681"/>
    <w:rsid w:val="00E21AA1"/>
    <w:rsid w:val="00E21F32"/>
    <w:rsid w:val="00E22A57"/>
    <w:rsid w:val="00E22EAF"/>
    <w:rsid w:val="00E2345D"/>
    <w:rsid w:val="00E244FF"/>
    <w:rsid w:val="00E24A74"/>
    <w:rsid w:val="00E3302D"/>
    <w:rsid w:val="00E36C27"/>
    <w:rsid w:val="00E40CCD"/>
    <w:rsid w:val="00E52142"/>
    <w:rsid w:val="00E53BC6"/>
    <w:rsid w:val="00E60AAB"/>
    <w:rsid w:val="00E60CAA"/>
    <w:rsid w:val="00E615AE"/>
    <w:rsid w:val="00E621CB"/>
    <w:rsid w:val="00E65176"/>
    <w:rsid w:val="00E80CFE"/>
    <w:rsid w:val="00E820C1"/>
    <w:rsid w:val="00E90537"/>
    <w:rsid w:val="00E905A2"/>
    <w:rsid w:val="00E9339F"/>
    <w:rsid w:val="00E94DC6"/>
    <w:rsid w:val="00EA1A67"/>
    <w:rsid w:val="00EA6308"/>
    <w:rsid w:val="00EA6B8E"/>
    <w:rsid w:val="00EB28D3"/>
    <w:rsid w:val="00EB30B1"/>
    <w:rsid w:val="00EB3682"/>
    <w:rsid w:val="00EB4175"/>
    <w:rsid w:val="00EB45F4"/>
    <w:rsid w:val="00EC0E5A"/>
    <w:rsid w:val="00EC168D"/>
    <w:rsid w:val="00EC3433"/>
    <w:rsid w:val="00EC70DF"/>
    <w:rsid w:val="00ED1004"/>
    <w:rsid w:val="00ED3799"/>
    <w:rsid w:val="00ED4BCE"/>
    <w:rsid w:val="00ED4BE2"/>
    <w:rsid w:val="00ED4F22"/>
    <w:rsid w:val="00ED5F98"/>
    <w:rsid w:val="00ED67FD"/>
    <w:rsid w:val="00EE0377"/>
    <w:rsid w:val="00EE22E3"/>
    <w:rsid w:val="00EE4BE6"/>
    <w:rsid w:val="00EE56BD"/>
    <w:rsid w:val="00EE79D5"/>
    <w:rsid w:val="00EF0037"/>
    <w:rsid w:val="00EF3775"/>
    <w:rsid w:val="00F030F9"/>
    <w:rsid w:val="00F03F42"/>
    <w:rsid w:val="00F04460"/>
    <w:rsid w:val="00F053D5"/>
    <w:rsid w:val="00F06042"/>
    <w:rsid w:val="00F066B2"/>
    <w:rsid w:val="00F06F03"/>
    <w:rsid w:val="00F1057E"/>
    <w:rsid w:val="00F12B66"/>
    <w:rsid w:val="00F13B06"/>
    <w:rsid w:val="00F14DA8"/>
    <w:rsid w:val="00F1506E"/>
    <w:rsid w:val="00F16E70"/>
    <w:rsid w:val="00F17DFE"/>
    <w:rsid w:val="00F20ED3"/>
    <w:rsid w:val="00F212E0"/>
    <w:rsid w:val="00F21BA0"/>
    <w:rsid w:val="00F21EB0"/>
    <w:rsid w:val="00F27740"/>
    <w:rsid w:val="00F363CE"/>
    <w:rsid w:val="00F367C9"/>
    <w:rsid w:val="00F40D5B"/>
    <w:rsid w:val="00F41308"/>
    <w:rsid w:val="00F4195C"/>
    <w:rsid w:val="00F4609D"/>
    <w:rsid w:val="00F46CC6"/>
    <w:rsid w:val="00F510DD"/>
    <w:rsid w:val="00F53B3C"/>
    <w:rsid w:val="00F562FB"/>
    <w:rsid w:val="00F56BAA"/>
    <w:rsid w:val="00F606C7"/>
    <w:rsid w:val="00F62CAC"/>
    <w:rsid w:val="00F65686"/>
    <w:rsid w:val="00F66F44"/>
    <w:rsid w:val="00F67708"/>
    <w:rsid w:val="00F7074A"/>
    <w:rsid w:val="00F72080"/>
    <w:rsid w:val="00F7253C"/>
    <w:rsid w:val="00F72AB9"/>
    <w:rsid w:val="00F750CC"/>
    <w:rsid w:val="00F76521"/>
    <w:rsid w:val="00F77EA8"/>
    <w:rsid w:val="00F819DB"/>
    <w:rsid w:val="00F8287F"/>
    <w:rsid w:val="00F83C58"/>
    <w:rsid w:val="00F83D26"/>
    <w:rsid w:val="00F85B92"/>
    <w:rsid w:val="00F86B71"/>
    <w:rsid w:val="00F87C57"/>
    <w:rsid w:val="00F925D7"/>
    <w:rsid w:val="00F95675"/>
    <w:rsid w:val="00FA254C"/>
    <w:rsid w:val="00FA3D61"/>
    <w:rsid w:val="00FA4A48"/>
    <w:rsid w:val="00FA4E70"/>
    <w:rsid w:val="00FA728E"/>
    <w:rsid w:val="00FB297F"/>
    <w:rsid w:val="00FB2DFE"/>
    <w:rsid w:val="00FB4CC8"/>
    <w:rsid w:val="00FC145B"/>
    <w:rsid w:val="00FC2692"/>
    <w:rsid w:val="00FC2D30"/>
    <w:rsid w:val="00FC37BB"/>
    <w:rsid w:val="00FC5802"/>
    <w:rsid w:val="00FC6D7F"/>
    <w:rsid w:val="00FD136F"/>
    <w:rsid w:val="00FD2101"/>
    <w:rsid w:val="00FD2790"/>
    <w:rsid w:val="00FD3410"/>
    <w:rsid w:val="00FD36FD"/>
    <w:rsid w:val="00FD460D"/>
    <w:rsid w:val="00FD4695"/>
    <w:rsid w:val="00FE0312"/>
    <w:rsid w:val="00FE09DF"/>
    <w:rsid w:val="00FE52E5"/>
    <w:rsid w:val="00FF06CC"/>
    <w:rsid w:val="00FF18C9"/>
    <w:rsid w:val="00FF3EC3"/>
    <w:rsid w:val="00FF52A7"/>
    <w:rsid w:val="00FF54B4"/>
    <w:rsid w:val="00FF7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24AF5"/>
    <w:pPr>
      <w:keepNext/>
      <w:keepLines/>
      <w:spacing w:before="240" w:after="0"/>
      <w:jc w:val="both"/>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har"/>
    <w:uiPriority w:val="9"/>
    <w:unhideWhenUsed/>
    <w:qFormat/>
    <w:rsid w:val="00624AF5"/>
    <w:pPr>
      <w:keepNext/>
      <w:keepLines/>
      <w:spacing w:before="40" w:after="0"/>
      <w:jc w:val="both"/>
      <w:outlineLvl w:val="1"/>
    </w:pPr>
    <w:rPr>
      <w:rFonts w:ascii="Arial" w:eastAsiaTheme="majorEastAsia" w:hAnsi="Arial" w:cstheme="majorBidi"/>
      <w:b/>
      <w:color w:val="000000" w:themeColor="text1"/>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00B8"/>
    <w:pPr>
      <w:ind w:left="720"/>
      <w:contextualSpacing/>
    </w:pPr>
  </w:style>
  <w:style w:type="paragraph" w:styleId="Cabealho">
    <w:name w:val="header"/>
    <w:basedOn w:val="Normal"/>
    <w:link w:val="CabealhoChar"/>
    <w:uiPriority w:val="99"/>
    <w:unhideWhenUsed/>
    <w:rsid w:val="00E000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0B8"/>
  </w:style>
  <w:style w:type="paragraph" w:styleId="Rodap">
    <w:name w:val="footer"/>
    <w:basedOn w:val="Normal"/>
    <w:link w:val="RodapChar"/>
    <w:uiPriority w:val="99"/>
    <w:unhideWhenUsed/>
    <w:rsid w:val="00E000B8"/>
    <w:pPr>
      <w:tabs>
        <w:tab w:val="center" w:pos="4252"/>
        <w:tab w:val="right" w:pos="8504"/>
      </w:tabs>
      <w:spacing w:after="0" w:line="240" w:lineRule="auto"/>
    </w:pPr>
  </w:style>
  <w:style w:type="character" w:customStyle="1" w:styleId="RodapChar">
    <w:name w:val="Rodapé Char"/>
    <w:basedOn w:val="Fontepargpadro"/>
    <w:link w:val="Rodap"/>
    <w:uiPriority w:val="99"/>
    <w:rsid w:val="00E000B8"/>
  </w:style>
  <w:style w:type="character" w:customStyle="1" w:styleId="Ttulo1Char">
    <w:name w:val="Título 1 Char"/>
    <w:basedOn w:val="Fontepargpadro"/>
    <w:link w:val="Ttulo1"/>
    <w:uiPriority w:val="9"/>
    <w:rsid w:val="00624AF5"/>
    <w:rPr>
      <w:rFonts w:ascii="Arial" w:eastAsiaTheme="majorEastAsia" w:hAnsi="Arial" w:cstheme="majorBidi"/>
      <w:b/>
      <w:color w:val="000000" w:themeColor="text1"/>
      <w:sz w:val="28"/>
      <w:szCs w:val="32"/>
    </w:rPr>
  </w:style>
  <w:style w:type="paragraph" w:styleId="CabealhodoSumrio">
    <w:name w:val="TOC Heading"/>
    <w:basedOn w:val="Ttulo1"/>
    <w:next w:val="Normal"/>
    <w:uiPriority w:val="39"/>
    <w:unhideWhenUsed/>
    <w:qFormat/>
    <w:rsid w:val="00971A9B"/>
    <w:pPr>
      <w:outlineLvl w:val="9"/>
    </w:pPr>
    <w:rPr>
      <w:lang w:eastAsia="pt-BR"/>
    </w:rPr>
  </w:style>
  <w:style w:type="character" w:customStyle="1" w:styleId="Ttulo2Char">
    <w:name w:val="Título 2 Char"/>
    <w:basedOn w:val="Fontepargpadro"/>
    <w:link w:val="Ttulo2"/>
    <w:uiPriority w:val="9"/>
    <w:rsid w:val="00624AF5"/>
    <w:rPr>
      <w:rFonts w:ascii="Arial" w:eastAsiaTheme="majorEastAsia" w:hAnsi="Arial" w:cstheme="majorBidi"/>
      <w:b/>
      <w:color w:val="000000" w:themeColor="text1"/>
      <w:sz w:val="28"/>
      <w:szCs w:val="26"/>
    </w:rPr>
  </w:style>
  <w:style w:type="paragraph" w:styleId="Sumrio1">
    <w:name w:val="toc 1"/>
    <w:basedOn w:val="Normal"/>
    <w:next w:val="Normal"/>
    <w:autoRedefine/>
    <w:uiPriority w:val="39"/>
    <w:unhideWhenUsed/>
    <w:rsid w:val="00C80E08"/>
    <w:pPr>
      <w:spacing w:after="100"/>
    </w:pPr>
  </w:style>
  <w:style w:type="paragraph" w:styleId="Sumrio2">
    <w:name w:val="toc 2"/>
    <w:basedOn w:val="Normal"/>
    <w:next w:val="Normal"/>
    <w:autoRedefine/>
    <w:uiPriority w:val="39"/>
    <w:unhideWhenUsed/>
    <w:rsid w:val="00C80E08"/>
    <w:pPr>
      <w:spacing w:after="100"/>
      <w:ind w:left="220"/>
    </w:pPr>
  </w:style>
  <w:style w:type="character" w:styleId="Hyperlink">
    <w:name w:val="Hyperlink"/>
    <w:basedOn w:val="Fontepargpadro"/>
    <w:uiPriority w:val="99"/>
    <w:unhideWhenUsed/>
    <w:rsid w:val="00C80E08"/>
    <w:rPr>
      <w:color w:val="0563C1" w:themeColor="hyperlink"/>
      <w:u w:val="single"/>
    </w:rPr>
  </w:style>
  <w:style w:type="paragraph" w:styleId="Sumrio3">
    <w:name w:val="toc 3"/>
    <w:basedOn w:val="Normal"/>
    <w:next w:val="Normal"/>
    <w:autoRedefine/>
    <w:uiPriority w:val="39"/>
    <w:unhideWhenUsed/>
    <w:rsid w:val="005B43D4"/>
    <w:pPr>
      <w:spacing w:after="100"/>
      <w:ind w:left="440"/>
    </w:pPr>
    <w:rPr>
      <w:rFonts w:eastAsiaTheme="minorEastAsia" w:cs="Times New Roman"/>
      <w:lang w:eastAsia="pt-BR"/>
    </w:rPr>
  </w:style>
  <w:style w:type="table" w:styleId="Tabelacomgrade">
    <w:name w:val="Table Grid"/>
    <w:basedOn w:val="Tabelanormal"/>
    <w:uiPriority w:val="39"/>
    <w:rsid w:val="003B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CC4E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nil"/>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Clara1">
    <w:name w:val="Tabela de Grade Clara1"/>
    <w:basedOn w:val="Tabelanormal"/>
    <w:uiPriority w:val="40"/>
    <w:rsid w:val="00A36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mEspaamento">
    <w:name w:val="No Spacing"/>
    <w:uiPriority w:val="1"/>
    <w:qFormat/>
    <w:rsid w:val="002A3E36"/>
    <w:pPr>
      <w:spacing w:after="0" w:line="240" w:lineRule="auto"/>
    </w:pPr>
  </w:style>
  <w:style w:type="paragraph" w:styleId="Textodebalo">
    <w:name w:val="Balloon Text"/>
    <w:basedOn w:val="Normal"/>
    <w:link w:val="TextodebaloChar"/>
    <w:uiPriority w:val="99"/>
    <w:semiHidden/>
    <w:unhideWhenUsed/>
    <w:rsid w:val="00B841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193"/>
    <w:rPr>
      <w:rFonts w:ascii="Tahoma" w:hAnsi="Tahoma" w:cs="Tahoma"/>
      <w:sz w:val="16"/>
      <w:szCs w:val="16"/>
    </w:rPr>
  </w:style>
  <w:style w:type="table" w:customStyle="1" w:styleId="Estilo1">
    <w:name w:val="Estilo1"/>
    <w:basedOn w:val="Tabelanormal"/>
    <w:uiPriority w:val="99"/>
    <w:rsid w:val="00A67D95"/>
    <w:pPr>
      <w:spacing w:after="0" w:line="240" w:lineRule="auto"/>
    </w:pPr>
    <w:tblPr>
      <w:tblBorders>
        <w:top w:val="single" w:sz="4" w:space="0" w:color="auto"/>
        <w:left w:val="single" w:sz="4" w:space="0" w:color="auto"/>
        <w:bottom w:val="single" w:sz="4" w:space="0" w:color="auto"/>
        <w:right w:val="single" w:sz="4" w:space="0" w:color="auto"/>
      </w:tblBorders>
    </w:tblPr>
  </w:style>
  <w:style w:type="paragraph" w:styleId="Pr-formataoHTML">
    <w:name w:val="HTML Preformatted"/>
    <w:basedOn w:val="Normal"/>
    <w:link w:val="Pr-formataoHTMLChar"/>
    <w:uiPriority w:val="99"/>
    <w:semiHidden/>
    <w:unhideWhenUsed/>
    <w:rsid w:val="0026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602A8"/>
    <w:rPr>
      <w:rFonts w:ascii="Courier New" w:eastAsia="Times New Roman" w:hAnsi="Courier New" w:cs="Courier New"/>
      <w:sz w:val="20"/>
      <w:szCs w:val="20"/>
      <w:lang w:eastAsia="pt-BR"/>
    </w:rPr>
  </w:style>
  <w:style w:type="character" w:styleId="Forte">
    <w:name w:val="Strong"/>
    <w:basedOn w:val="Fontepargpadro"/>
    <w:uiPriority w:val="22"/>
    <w:qFormat/>
    <w:rsid w:val="00F12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24AF5"/>
    <w:pPr>
      <w:keepNext/>
      <w:keepLines/>
      <w:spacing w:before="240" w:after="0"/>
      <w:jc w:val="both"/>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har"/>
    <w:uiPriority w:val="9"/>
    <w:unhideWhenUsed/>
    <w:qFormat/>
    <w:rsid w:val="00624AF5"/>
    <w:pPr>
      <w:keepNext/>
      <w:keepLines/>
      <w:spacing w:before="40" w:after="0"/>
      <w:jc w:val="both"/>
      <w:outlineLvl w:val="1"/>
    </w:pPr>
    <w:rPr>
      <w:rFonts w:ascii="Arial" w:eastAsiaTheme="majorEastAsia" w:hAnsi="Arial" w:cstheme="majorBidi"/>
      <w:b/>
      <w:color w:val="000000" w:themeColor="text1"/>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00B8"/>
    <w:pPr>
      <w:ind w:left="720"/>
      <w:contextualSpacing/>
    </w:pPr>
  </w:style>
  <w:style w:type="paragraph" w:styleId="Cabealho">
    <w:name w:val="header"/>
    <w:basedOn w:val="Normal"/>
    <w:link w:val="CabealhoChar"/>
    <w:uiPriority w:val="99"/>
    <w:unhideWhenUsed/>
    <w:rsid w:val="00E000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0B8"/>
  </w:style>
  <w:style w:type="paragraph" w:styleId="Rodap">
    <w:name w:val="footer"/>
    <w:basedOn w:val="Normal"/>
    <w:link w:val="RodapChar"/>
    <w:uiPriority w:val="99"/>
    <w:unhideWhenUsed/>
    <w:rsid w:val="00E000B8"/>
    <w:pPr>
      <w:tabs>
        <w:tab w:val="center" w:pos="4252"/>
        <w:tab w:val="right" w:pos="8504"/>
      </w:tabs>
      <w:spacing w:after="0" w:line="240" w:lineRule="auto"/>
    </w:pPr>
  </w:style>
  <w:style w:type="character" w:customStyle="1" w:styleId="RodapChar">
    <w:name w:val="Rodapé Char"/>
    <w:basedOn w:val="Fontepargpadro"/>
    <w:link w:val="Rodap"/>
    <w:uiPriority w:val="99"/>
    <w:rsid w:val="00E000B8"/>
  </w:style>
  <w:style w:type="character" w:customStyle="1" w:styleId="Ttulo1Char">
    <w:name w:val="Título 1 Char"/>
    <w:basedOn w:val="Fontepargpadro"/>
    <w:link w:val="Ttulo1"/>
    <w:uiPriority w:val="9"/>
    <w:rsid w:val="00624AF5"/>
    <w:rPr>
      <w:rFonts w:ascii="Arial" w:eastAsiaTheme="majorEastAsia" w:hAnsi="Arial" w:cstheme="majorBidi"/>
      <w:b/>
      <w:color w:val="000000" w:themeColor="text1"/>
      <w:sz w:val="28"/>
      <w:szCs w:val="32"/>
    </w:rPr>
  </w:style>
  <w:style w:type="paragraph" w:styleId="CabealhodoSumrio">
    <w:name w:val="TOC Heading"/>
    <w:basedOn w:val="Ttulo1"/>
    <w:next w:val="Normal"/>
    <w:uiPriority w:val="39"/>
    <w:unhideWhenUsed/>
    <w:qFormat/>
    <w:rsid w:val="00971A9B"/>
    <w:pPr>
      <w:outlineLvl w:val="9"/>
    </w:pPr>
    <w:rPr>
      <w:lang w:eastAsia="pt-BR"/>
    </w:rPr>
  </w:style>
  <w:style w:type="character" w:customStyle="1" w:styleId="Ttulo2Char">
    <w:name w:val="Título 2 Char"/>
    <w:basedOn w:val="Fontepargpadro"/>
    <w:link w:val="Ttulo2"/>
    <w:uiPriority w:val="9"/>
    <w:rsid w:val="00624AF5"/>
    <w:rPr>
      <w:rFonts w:ascii="Arial" w:eastAsiaTheme="majorEastAsia" w:hAnsi="Arial" w:cstheme="majorBidi"/>
      <w:b/>
      <w:color w:val="000000" w:themeColor="text1"/>
      <w:sz w:val="28"/>
      <w:szCs w:val="26"/>
    </w:rPr>
  </w:style>
  <w:style w:type="paragraph" w:styleId="Sumrio1">
    <w:name w:val="toc 1"/>
    <w:basedOn w:val="Normal"/>
    <w:next w:val="Normal"/>
    <w:autoRedefine/>
    <w:uiPriority w:val="39"/>
    <w:unhideWhenUsed/>
    <w:rsid w:val="00C80E08"/>
    <w:pPr>
      <w:spacing w:after="100"/>
    </w:pPr>
  </w:style>
  <w:style w:type="paragraph" w:styleId="Sumrio2">
    <w:name w:val="toc 2"/>
    <w:basedOn w:val="Normal"/>
    <w:next w:val="Normal"/>
    <w:autoRedefine/>
    <w:uiPriority w:val="39"/>
    <w:unhideWhenUsed/>
    <w:rsid w:val="00C80E08"/>
    <w:pPr>
      <w:spacing w:after="100"/>
      <w:ind w:left="220"/>
    </w:pPr>
  </w:style>
  <w:style w:type="character" w:styleId="Hyperlink">
    <w:name w:val="Hyperlink"/>
    <w:basedOn w:val="Fontepargpadro"/>
    <w:uiPriority w:val="99"/>
    <w:unhideWhenUsed/>
    <w:rsid w:val="00C80E08"/>
    <w:rPr>
      <w:color w:val="0563C1" w:themeColor="hyperlink"/>
      <w:u w:val="single"/>
    </w:rPr>
  </w:style>
  <w:style w:type="paragraph" w:styleId="Sumrio3">
    <w:name w:val="toc 3"/>
    <w:basedOn w:val="Normal"/>
    <w:next w:val="Normal"/>
    <w:autoRedefine/>
    <w:uiPriority w:val="39"/>
    <w:unhideWhenUsed/>
    <w:rsid w:val="005B43D4"/>
    <w:pPr>
      <w:spacing w:after="100"/>
      <w:ind w:left="440"/>
    </w:pPr>
    <w:rPr>
      <w:rFonts w:eastAsiaTheme="minorEastAsia" w:cs="Times New Roman"/>
      <w:lang w:eastAsia="pt-BR"/>
    </w:rPr>
  </w:style>
  <w:style w:type="table" w:styleId="Tabelacomgrade">
    <w:name w:val="Table Grid"/>
    <w:basedOn w:val="Tabelanormal"/>
    <w:uiPriority w:val="39"/>
    <w:rsid w:val="003B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CC4E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nil"/>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Clara1">
    <w:name w:val="Tabela de Grade Clara1"/>
    <w:basedOn w:val="Tabelanormal"/>
    <w:uiPriority w:val="40"/>
    <w:rsid w:val="00A36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mEspaamento">
    <w:name w:val="No Spacing"/>
    <w:uiPriority w:val="1"/>
    <w:qFormat/>
    <w:rsid w:val="002A3E36"/>
    <w:pPr>
      <w:spacing w:after="0" w:line="240" w:lineRule="auto"/>
    </w:pPr>
  </w:style>
  <w:style w:type="paragraph" w:styleId="Textodebalo">
    <w:name w:val="Balloon Text"/>
    <w:basedOn w:val="Normal"/>
    <w:link w:val="TextodebaloChar"/>
    <w:uiPriority w:val="99"/>
    <w:semiHidden/>
    <w:unhideWhenUsed/>
    <w:rsid w:val="00B841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193"/>
    <w:rPr>
      <w:rFonts w:ascii="Tahoma" w:hAnsi="Tahoma" w:cs="Tahoma"/>
      <w:sz w:val="16"/>
      <w:szCs w:val="16"/>
    </w:rPr>
  </w:style>
  <w:style w:type="table" w:customStyle="1" w:styleId="Estilo1">
    <w:name w:val="Estilo1"/>
    <w:basedOn w:val="Tabelanormal"/>
    <w:uiPriority w:val="99"/>
    <w:rsid w:val="00A67D95"/>
    <w:pPr>
      <w:spacing w:after="0" w:line="240" w:lineRule="auto"/>
    </w:pPr>
    <w:tblPr>
      <w:tblBorders>
        <w:top w:val="single" w:sz="4" w:space="0" w:color="auto"/>
        <w:left w:val="single" w:sz="4" w:space="0" w:color="auto"/>
        <w:bottom w:val="single" w:sz="4" w:space="0" w:color="auto"/>
        <w:right w:val="single" w:sz="4" w:space="0" w:color="auto"/>
      </w:tblBorders>
    </w:tblPr>
  </w:style>
  <w:style w:type="paragraph" w:styleId="Pr-formataoHTML">
    <w:name w:val="HTML Preformatted"/>
    <w:basedOn w:val="Normal"/>
    <w:link w:val="Pr-formataoHTMLChar"/>
    <w:uiPriority w:val="99"/>
    <w:semiHidden/>
    <w:unhideWhenUsed/>
    <w:rsid w:val="0026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602A8"/>
    <w:rPr>
      <w:rFonts w:ascii="Courier New" w:eastAsia="Times New Roman" w:hAnsi="Courier New" w:cs="Courier New"/>
      <w:sz w:val="20"/>
      <w:szCs w:val="20"/>
      <w:lang w:eastAsia="pt-BR"/>
    </w:rPr>
  </w:style>
  <w:style w:type="character" w:styleId="Forte">
    <w:name w:val="Strong"/>
    <w:basedOn w:val="Fontepargpadro"/>
    <w:uiPriority w:val="22"/>
    <w:qFormat/>
    <w:rsid w:val="00F12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013">
      <w:bodyDiv w:val="1"/>
      <w:marLeft w:val="0"/>
      <w:marRight w:val="0"/>
      <w:marTop w:val="0"/>
      <w:marBottom w:val="0"/>
      <w:divBdr>
        <w:top w:val="none" w:sz="0" w:space="0" w:color="auto"/>
        <w:left w:val="none" w:sz="0" w:space="0" w:color="auto"/>
        <w:bottom w:val="none" w:sz="0" w:space="0" w:color="auto"/>
        <w:right w:val="none" w:sz="0" w:space="0" w:color="auto"/>
      </w:divBdr>
    </w:div>
    <w:div w:id="277683283">
      <w:bodyDiv w:val="1"/>
      <w:marLeft w:val="0"/>
      <w:marRight w:val="0"/>
      <w:marTop w:val="0"/>
      <w:marBottom w:val="0"/>
      <w:divBdr>
        <w:top w:val="none" w:sz="0" w:space="0" w:color="auto"/>
        <w:left w:val="none" w:sz="0" w:space="0" w:color="auto"/>
        <w:bottom w:val="none" w:sz="0" w:space="0" w:color="auto"/>
        <w:right w:val="none" w:sz="0" w:space="0" w:color="auto"/>
      </w:divBdr>
    </w:div>
    <w:div w:id="634019715">
      <w:bodyDiv w:val="1"/>
      <w:marLeft w:val="0"/>
      <w:marRight w:val="0"/>
      <w:marTop w:val="0"/>
      <w:marBottom w:val="0"/>
      <w:divBdr>
        <w:top w:val="none" w:sz="0" w:space="0" w:color="auto"/>
        <w:left w:val="none" w:sz="0" w:space="0" w:color="auto"/>
        <w:bottom w:val="none" w:sz="0" w:space="0" w:color="auto"/>
        <w:right w:val="none" w:sz="0" w:space="0" w:color="auto"/>
      </w:divBdr>
    </w:div>
    <w:div w:id="717629184">
      <w:bodyDiv w:val="1"/>
      <w:marLeft w:val="0"/>
      <w:marRight w:val="0"/>
      <w:marTop w:val="0"/>
      <w:marBottom w:val="0"/>
      <w:divBdr>
        <w:top w:val="none" w:sz="0" w:space="0" w:color="auto"/>
        <w:left w:val="none" w:sz="0" w:space="0" w:color="auto"/>
        <w:bottom w:val="none" w:sz="0" w:space="0" w:color="auto"/>
        <w:right w:val="none" w:sz="0" w:space="0" w:color="auto"/>
      </w:divBdr>
    </w:div>
    <w:div w:id="792679090">
      <w:bodyDiv w:val="1"/>
      <w:marLeft w:val="0"/>
      <w:marRight w:val="0"/>
      <w:marTop w:val="0"/>
      <w:marBottom w:val="0"/>
      <w:divBdr>
        <w:top w:val="none" w:sz="0" w:space="0" w:color="auto"/>
        <w:left w:val="none" w:sz="0" w:space="0" w:color="auto"/>
        <w:bottom w:val="none" w:sz="0" w:space="0" w:color="auto"/>
        <w:right w:val="none" w:sz="0" w:space="0" w:color="auto"/>
      </w:divBdr>
    </w:div>
    <w:div w:id="819733251">
      <w:bodyDiv w:val="1"/>
      <w:marLeft w:val="0"/>
      <w:marRight w:val="0"/>
      <w:marTop w:val="0"/>
      <w:marBottom w:val="0"/>
      <w:divBdr>
        <w:top w:val="none" w:sz="0" w:space="0" w:color="auto"/>
        <w:left w:val="none" w:sz="0" w:space="0" w:color="auto"/>
        <w:bottom w:val="none" w:sz="0" w:space="0" w:color="auto"/>
        <w:right w:val="none" w:sz="0" w:space="0" w:color="auto"/>
      </w:divBdr>
    </w:div>
    <w:div w:id="825124338">
      <w:bodyDiv w:val="1"/>
      <w:marLeft w:val="0"/>
      <w:marRight w:val="0"/>
      <w:marTop w:val="0"/>
      <w:marBottom w:val="0"/>
      <w:divBdr>
        <w:top w:val="none" w:sz="0" w:space="0" w:color="auto"/>
        <w:left w:val="none" w:sz="0" w:space="0" w:color="auto"/>
        <w:bottom w:val="none" w:sz="0" w:space="0" w:color="auto"/>
        <w:right w:val="none" w:sz="0" w:space="0" w:color="auto"/>
      </w:divBdr>
    </w:div>
    <w:div w:id="846023483">
      <w:bodyDiv w:val="1"/>
      <w:marLeft w:val="0"/>
      <w:marRight w:val="0"/>
      <w:marTop w:val="0"/>
      <w:marBottom w:val="0"/>
      <w:divBdr>
        <w:top w:val="none" w:sz="0" w:space="0" w:color="auto"/>
        <w:left w:val="none" w:sz="0" w:space="0" w:color="auto"/>
        <w:bottom w:val="none" w:sz="0" w:space="0" w:color="auto"/>
        <w:right w:val="none" w:sz="0" w:space="0" w:color="auto"/>
      </w:divBdr>
      <w:divsChild>
        <w:div w:id="818687980">
          <w:marLeft w:val="0"/>
          <w:marRight w:val="0"/>
          <w:marTop w:val="0"/>
          <w:marBottom w:val="0"/>
          <w:divBdr>
            <w:top w:val="none" w:sz="0" w:space="0" w:color="auto"/>
            <w:left w:val="none" w:sz="0" w:space="0" w:color="auto"/>
            <w:bottom w:val="none" w:sz="0" w:space="0" w:color="auto"/>
            <w:right w:val="none" w:sz="0" w:space="0" w:color="auto"/>
          </w:divBdr>
        </w:div>
        <w:div w:id="391932690">
          <w:marLeft w:val="0"/>
          <w:marRight w:val="0"/>
          <w:marTop w:val="0"/>
          <w:marBottom w:val="0"/>
          <w:divBdr>
            <w:top w:val="none" w:sz="0" w:space="0" w:color="auto"/>
            <w:left w:val="none" w:sz="0" w:space="0" w:color="auto"/>
            <w:bottom w:val="none" w:sz="0" w:space="0" w:color="auto"/>
            <w:right w:val="none" w:sz="0" w:space="0" w:color="auto"/>
          </w:divBdr>
        </w:div>
      </w:divsChild>
    </w:div>
    <w:div w:id="899436346">
      <w:bodyDiv w:val="1"/>
      <w:marLeft w:val="0"/>
      <w:marRight w:val="0"/>
      <w:marTop w:val="0"/>
      <w:marBottom w:val="0"/>
      <w:divBdr>
        <w:top w:val="none" w:sz="0" w:space="0" w:color="auto"/>
        <w:left w:val="none" w:sz="0" w:space="0" w:color="auto"/>
        <w:bottom w:val="none" w:sz="0" w:space="0" w:color="auto"/>
        <w:right w:val="none" w:sz="0" w:space="0" w:color="auto"/>
      </w:divBdr>
    </w:div>
    <w:div w:id="910650754">
      <w:bodyDiv w:val="1"/>
      <w:marLeft w:val="0"/>
      <w:marRight w:val="0"/>
      <w:marTop w:val="0"/>
      <w:marBottom w:val="0"/>
      <w:divBdr>
        <w:top w:val="none" w:sz="0" w:space="0" w:color="auto"/>
        <w:left w:val="none" w:sz="0" w:space="0" w:color="auto"/>
        <w:bottom w:val="none" w:sz="0" w:space="0" w:color="auto"/>
        <w:right w:val="none" w:sz="0" w:space="0" w:color="auto"/>
      </w:divBdr>
    </w:div>
    <w:div w:id="949552014">
      <w:bodyDiv w:val="1"/>
      <w:marLeft w:val="0"/>
      <w:marRight w:val="0"/>
      <w:marTop w:val="0"/>
      <w:marBottom w:val="0"/>
      <w:divBdr>
        <w:top w:val="none" w:sz="0" w:space="0" w:color="auto"/>
        <w:left w:val="none" w:sz="0" w:space="0" w:color="auto"/>
        <w:bottom w:val="none" w:sz="0" w:space="0" w:color="auto"/>
        <w:right w:val="none" w:sz="0" w:space="0" w:color="auto"/>
      </w:divBdr>
    </w:div>
    <w:div w:id="1054037777">
      <w:bodyDiv w:val="1"/>
      <w:marLeft w:val="0"/>
      <w:marRight w:val="0"/>
      <w:marTop w:val="0"/>
      <w:marBottom w:val="0"/>
      <w:divBdr>
        <w:top w:val="none" w:sz="0" w:space="0" w:color="auto"/>
        <w:left w:val="none" w:sz="0" w:space="0" w:color="auto"/>
        <w:bottom w:val="none" w:sz="0" w:space="0" w:color="auto"/>
        <w:right w:val="none" w:sz="0" w:space="0" w:color="auto"/>
      </w:divBdr>
    </w:div>
    <w:div w:id="1091124658">
      <w:bodyDiv w:val="1"/>
      <w:marLeft w:val="0"/>
      <w:marRight w:val="0"/>
      <w:marTop w:val="0"/>
      <w:marBottom w:val="0"/>
      <w:divBdr>
        <w:top w:val="none" w:sz="0" w:space="0" w:color="auto"/>
        <w:left w:val="none" w:sz="0" w:space="0" w:color="auto"/>
        <w:bottom w:val="none" w:sz="0" w:space="0" w:color="auto"/>
        <w:right w:val="none" w:sz="0" w:space="0" w:color="auto"/>
      </w:divBdr>
    </w:div>
    <w:div w:id="1127509299">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88883572">
      <w:bodyDiv w:val="1"/>
      <w:marLeft w:val="0"/>
      <w:marRight w:val="0"/>
      <w:marTop w:val="0"/>
      <w:marBottom w:val="0"/>
      <w:divBdr>
        <w:top w:val="none" w:sz="0" w:space="0" w:color="auto"/>
        <w:left w:val="none" w:sz="0" w:space="0" w:color="auto"/>
        <w:bottom w:val="none" w:sz="0" w:space="0" w:color="auto"/>
        <w:right w:val="none" w:sz="0" w:space="0" w:color="auto"/>
      </w:divBdr>
    </w:div>
    <w:div w:id="1683900754">
      <w:bodyDiv w:val="1"/>
      <w:marLeft w:val="0"/>
      <w:marRight w:val="0"/>
      <w:marTop w:val="0"/>
      <w:marBottom w:val="0"/>
      <w:divBdr>
        <w:top w:val="none" w:sz="0" w:space="0" w:color="auto"/>
        <w:left w:val="none" w:sz="0" w:space="0" w:color="auto"/>
        <w:bottom w:val="none" w:sz="0" w:space="0" w:color="auto"/>
        <w:right w:val="none" w:sz="0" w:space="0" w:color="auto"/>
      </w:divBdr>
    </w:div>
    <w:div w:id="1693922938">
      <w:bodyDiv w:val="1"/>
      <w:marLeft w:val="0"/>
      <w:marRight w:val="0"/>
      <w:marTop w:val="0"/>
      <w:marBottom w:val="0"/>
      <w:divBdr>
        <w:top w:val="none" w:sz="0" w:space="0" w:color="auto"/>
        <w:left w:val="none" w:sz="0" w:space="0" w:color="auto"/>
        <w:bottom w:val="none" w:sz="0" w:space="0" w:color="auto"/>
        <w:right w:val="none" w:sz="0" w:space="0" w:color="auto"/>
      </w:divBdr>
    </w:div>
    <w:div w:id="1732077776">
      <w:bodyDiv w:val="1"/>
      <w:marLeft w:val="0"/>
      <w:marRight w:val="0"/>
      <w:marTop w:val="0"/>
      <w:marBottom w:val="0"/>
      <w:divBdr>
        <w:top w:val="none" w:sz="0" w:space="0" w:color="auto"/>
        <w:left w:val="none" w:sz="0" w:space="0" w:color="auto"/>
        <w:bottom w:val="none" w:sz="0" w:space="0" w:color="auto"/>
        <w:right w:val="none" w:sz="0" w:space="0" w:color="auto"/>
      </w:divBdr>
    </w:div>
    <w:div w:id="1747995439">
      <w:bodyDiv w:val="1"/>
      <w:marLeft w:val="0"/>
      <w:marRight w:val="0"/>
      <w:marTop w:val="0"/>
      <w:marBottom w:val="0"/>
      <w:divBdr>
        <w:top w:val="none" w:sz="0" w:space="0" w:color="auto"/>
        <w:left w:val="none" w:sz="0" w:space="0" w:color="auto"/>
        <w:bottom w:val="none" w:sz="0" w:space="0" w:color="auto"/>
        <w:right w:val="none" w:sz="0" w:space="0" w:color="auto"/>
      </w:divBdr>
    </w:div>
    <w:div w:id="1828521836">
      <w:bodyDiv w:val="1"/>
      <w:marLeft w:val="0"/>
      <w:marRight w:val="0"/>
      <w:marTop w:val="0"/>
      <w:marBottom w:val="0"/>
      <w:divBdr>
        <w:top w:val="none" w:sz="0" w:space="0" w:color="auto"/>
        <w:left w:val="none" w:sz="0" w:space="0" w:color="auto"/>
        <w:bottom w:val="none" w:sz="0" w:space="0" w:color="auto"/>
        <w:right w:val="none" w:sz="0" w:space="0" w:color="auto"/>
      </w:divBdr>
    </w:div>
    <w:div w:id="1849055932">
      <w:bodyDiv w:val="1"/>
      <w:marLeft w:val="0"/>
      <w:marRight w:val="0"/>
      <w:marTop w:val="0"/>
      <w:marBottom w:val="0"/>
      <w:divBdr>
        <w:top w:val="none" w:sz="0" w:space="0" w:color="auto"/>
        <w:left w:val="none" w:sz="0" w:space="0" w:color="auto"/>
        <w:bottom w:val="none" w:sz="0" w:space="0" w:color="auto"/>
        <w:right w:val="none" w:sz="0" w:space="0" w:color="auto"/>
      </w:divBdr>
    </w:div>
    <w:div w:id="1892882007">
      <w:bodyDiv w:val="1"/>
      <w:marLeft w:val="0"/>
      <w:marRight w:val="0"/>
      <w:marTop w:val="0"/>
      <w:marBottom w:val="0"/>
      <w:divBdr>
        <w:top w:val="none" w:sz="0" w:space="0" w:color="auto"/>
        <w:left w:val="none" w:sz="0" w:space="0" w:color="auto"/>
        <w:bottom w:val="none" w:sz="0" w:space="0" w:color="auto"/>
        <w:right w:val="none" w:sz="0" w:space="0" w:color="auto"/>
      </w:divBdr>
    </w:div>
    <w:div w:id="2091539783">
      <w:bodyDiv w:val="1"/>
      <w:marLeft w:val="0"/>
      <w:marRight w:val="0"/>
      <w:marTop w:val="0"/>
      <w:marBottom w:val="0"/>
      <w:divBdr>
        <w:top w:val="none" w:sz="0" w:space="0" w:color="auto"/>
        <w:left w:val="none" w:sz="0" w:space="0" w:color="auto"/>
        <w:bottom w:val="none" w:sz="0" w:space="0" w:color="auto"/>
        <w:right w:val="none" w:sz="0" w:space="0" w:color="auto"/>
      </w:divBdr>
    </w:div>
    <w:div w:id="2091997132">
      <w:bodyDiv w:val="1"/>
      <w:marLeft w:val="0"/>
      <w:marRight w:val="0"/>
      <w:marTop w:val="0"/>
      <w:marBottom w:val="0"/>
      <w:divBdr>
        <w:top w:val="none" w:sz="0" w:space="0" w:color="auto"/>
        <w:left w:val="none" w:sz="0" w:space="0" w:color="auto"/>
        <w:bottom w:val="none" w:sz="0" w:space="0" w:color="auto"/>
        <w:right w:val="none" w:sz="0" w:space="0" w:color="auto"/>
      </w:divBdr>
    </w:div>
    <w:div w:id="20946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CB80-A163-4A00-A977-00C1A7FA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11710</Words>
  <Characters>63240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 Pereira</dc:creator>
  <cp:lastModifiedBy>CASA</cp:lastModifiedBy>
  <cp:revision>81</cp:revision>
  <cp:lastPrinted>2020-12-15T23:51:00Z</cp:lastPrinted>
  <dcterms:created xsi:type="dcterms:W3CDTF">2020-11-30T14:17:00Z</dcterms:created>
  <dcterms:modified xsi:type="dcterms:W3CDTF">2020-12-15T23:51:00Z</dcterms:modified>
</cp:coreProperties>
</file>