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DB" w:rsidRPr="00640D90" w:rsidRDefault="002834DB" w:rsidP="0028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Análise e </w:t>
      </w:r>
      <w:proofErr w:type="gram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Otimização</w:t>
      </w:r>
      <w:proofErr w:type="gram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AC23E6">
        <w:rPr>
          <w:rFonts w:ascii="Times New Roman" w:hAnsi="Times New Roman" w:cs="Times New Roman"/>
          <w:b/>
          <w:bCs/>
          <w:i/>
          <w:sz w:val="24"/>
          <w:szCs w:val="24"/>
        </w:rPr>
        <w:t>Layout</w:t>
      </w:r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s Organizacionais em Supermercados: Ferramentas de Análise e Técnicas para Maximizar a Eficiência </w:t>
      </w:r>
    </w:p>
    <w:p w:rsidR="002834DB" w:rsidRPr="00640D9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Pr="00640D90" w:rsidRDefault="002834DB" w:rsidP="0028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D90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Optimizing</w:t>
      </w:r>
      <w:proofErr w:type="spell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Organizational</w:t>
      </w:r>
      <w:proofErr w:type="spell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3E6">
        <w:rPr>
          <w:rFonts w:ascii="Times New Roman" w:hAnsi="Times New Roman" w:cs="Times New Roman"/>
          <w:b/>
          <w:bCs/>
          <w:i/>
          <w:sz w:val="24"/>
          <w:szCs w:val="24"/>
        </w:rPr>
        <w:t>Layout</w:t>
      </w:r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s in </w:t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Supermarkets</w:t>
      </w:r>
      <w:proofErr w:type="spell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Analysis</w:t>
      </w:r>
      <w:proofErr w:type="spell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Tools</w:t>
      </w:r>
      <w:proofErr w:type="spell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Techniques</w:t>
      </w:r>
      <w:proofErr w:type="spellEnd"/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to Maximize </w:t>
      </w:r>
      <w:proofErr w:type="spellStart"/>
      <w:r w:rsidRPr="00640D90">
        <w:rPr>
          <w:rFonts w:ascii="Times New Roman" w:hAnsi="Times New Roman" w:cs="Times New Roman"/>
          <w:b/>
          <w:bCs/>
          <w:sz w:val="24"/>
          <w:szCs w:val="24"/>
        </w:rPr>
        <w:t>Efficiency</w:t>
      </w:r>
      <w:proofErr w:type="spellEnd"/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0D90">
        <w:rPr>
          <w:rFonts w:ascii="Times New Roman" w:hAnsi="Times New Roman" w:cs="Times New Roman"/>
          <w:b/>
          <w:bCs/>
          <w:sz w:val="24"/>
          <w:szCs w:val="24"/>
        </w:rPr>
        <w:t>Arthur Fagundes Krebs</w:t>
      </w:r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5">
        <w:r w:rsidRPr="00640D9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arthurfkrebs@outlook.com</w:t>
        </w:r>
      </w:hyperlink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0D90">
        <w:rPr>
          <w:rFonts w:ascii="Times New Roman" w:hAnsi="Times New Roman" w:cs="Times New Roman"/>
          <w:b/>
          <w:bCs/>
          <w:sz w:val="24"/>
          <w:szCs w:val="24"/>
        </w:rPr>
        <w:t>Estudante da Pontifícia Universidade Católica de Goiás</w:t>
      </w:r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Eugênio</w:t>
      </w:r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de Brit</w:t>
      </w:r>
      <w:r>
        <w:rPr>
          <w:rFonts w:ascii="Times New Roman" w:hAnsi="Times New Roman" w:cs="Times New Roman"/>
          <w:b/>
          <w:bCs/>
          <w:sz w:val="24"/>
          <w:szCs w:val="24"/>
        </w:rPr>
        <w:t>to Jardim</w:t>
      </w:r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Pr="00640D90">
        <w:rPr>
          <w:rFonts w:ascii="Times New Roman" w:hAnsi="Times New Roman" w:cs="Times New Roman"/>
          <w:b/>
          <w:bCs/>
          <w:sz w:val="24"/>
          <w:szCs w:val="24"/>
        </w:rPr>
        <w:t xml:space="preserve"> do Curso de Administração da PUC Goiás</w:t>
      </w:r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eujaardim</w:t>
      </w:r>
      <w:r w:rsidRPr="00640D90"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:rsidR="002834DB" w:rsidRPr="00640D90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Celso Orlando Rosa,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Mestre</w:t>
      </w:r>
      <w:proofErr w:type="gramEnd"/>
    </w:p>
    <w:p w:rsidR="002834DB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Paulo José Gonzaga Ribeiro,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Mestre</w:t>
      </w:r>
      <w:proofErr w:type="gramEnd"/>
    </w:p>
    <w:p w:rsidR="002834DB" w:rsidRDefault="002834DB" w:rsidP="002834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Pr="0020462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</w:p>
    <w:p w:rsidR="002834DB" w:rsidRPr="0020462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620">
        <w:rPr>
          <w:rFonts w:ascii="Times New Roman" w:hAnsi="Times New Roman" w:cs="Times New Roman"/>
          <w:b/>
          <w:bCs/>
          <w:sz w:val="24"/>
          <w:szCs w:val="24"/>
        </w:rPr>
        <w:t>Linha de Pesquisa: GESTÃO ESTRATÉGICA</w:t>
      </w:r>
    </w:p>
    <w:p w:rsidR="002834DB" w:rsidRPr="0020462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  <w:r w:rsidRPr="0020462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834DB" w:rsidRPr="00204620" w:rsidRDefault="002834DB" w:rsidP="002834D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322CB0BD">
        <w:rPr>
          <w:rFonts w:ascii="Times New Roman" w:hAnsi="Times New Roman" w:cs="Times New Roman"/>
          <w:sz w:val="24"/>
          <w:szCs w:val="24"/>
        </w:rPr>
        <w:t>Este artigo é pr</w:t>
      </w:r>
      <w:r>
        <w:rPr>
          <w:rFonts w:ascii="Times New Roman" w:hAnsi="Times New Roman" w:cs="Times New Roman"/>
          <w:sz w:val="24"/>
          <w:szCs w:val="24"/>
        </w:rPr>
        <w:t>oposto para explorar o tema da gestão e</w:t>
      </w:r>
      <w:r w:rsidRPr="322CB0BD">
        <w:rPr>
          <w:rFonts w:ascii="Times New Roman" w:hAnsi="Times New Roman" w:cs="Times New Roman"/>
          <w:sz w:val="24"/>
          <w:szCs w:val="24"/>
        </w:rPr>
        <w:t xml:space="preserve">stratégica. A gestão estratégica é um processo essencial para qualquer organização, envolvendo a formulação,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 e avaliação de estratégias que visam alcançar os objetivos e metas estabelecidos. A gestão estratégica desempenha um papel vital no ambiente empresarial, permitindo que as organizações se adaptem as constantes mudanças.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322CB0BD">
        <w:rPr>
          <w:rFonts w:ascii="Times New Roman" w:hAnsi="Times New Roman" w:cs="Times New Roman"/>
          <w:sz w:val="24"/>
          <w:szCs w:val="24"/>
        </w:rPr>
        <w:t xml:space="preserve"> artigo tem como objetivo identificar e estabelecer as ferramentas e princípios necessários para se avaliar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organizacional</w:t>
      </w:r>
      <w:r>
        <w:rPr>
          <w:rFonts w:ascii="Times New Roman" w:hAnsi="Times New Roman" w:cs="Times New Roman"/>
          <w:sz w:val="24"/>
          <w:szCs w:val="24"/>
        </w:rPr>
        <w:t xml:space="preserve">, mais especificamente em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organizacional em supermercados. Para tal fim, realizou-se</w:t>
      </w:r>
      <w:r w:rsidRPr="322CB0BD">
        <w:rPr>
          <w:rFonts w:ascii="Times New Roman" w:hAnsi="Times New Roman" w:cs="Times New Roman"/>
          <w:sz w:val="24"/>
          <w:szCs w:val="24"/>
        </w:rPr>
        <w:t xml:space="preserve"> uma revisão literária e questionários em organizações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322CB0BD">
        <w:rPr>
          <w:rFonts w:ascii="Times New Roman" w:hAnsi="Times New Roman" w:cs="Times New Roman"/>
          <w:sz w:val="24"/>
          <w:szCs w:val="24"/>
        </w:rPr>
        <w:t xml:space="preserve"> visando identificar e unir a visão acadêmica com a prática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lém disso, </w:t>
      </w:r>
      <w:r w:rsidRPr="322CB0BD">
        <w:rPr>
          <w:rFonts w:ascii="Times New Roman" w:hAnsi="Times New Roman" w:cs="Times New Roman"/>
          <w:sz w:val="24"/>
          <w:szCs w:val="24"/>
        </w:rPr>
        <w:t>foi realizado</w:t>
      </w:r>
      <w:r>
        <w:rPr>
          <w:rFonts w:ascii="Times New Roman" w:hAnsi="Times New Roman" w:cs="Times New Roman"/>
          <w:sz w:val="24"/>
          <w:szCs w:val="24"/>
        </w:rPr>
        <w:t xml:space="preserve"> um questionário, seguindo o modelo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buscando entender quais os pontos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são os mais relevantes tanto para clientes como para funcionários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55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(três) supermercados entrevistados.Com base nos dados colhidos, foi realizado sobre o modelo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uma análise FF(forças e fraquezas) buscando entender os pontos fortes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 fracos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de cada uma das organizações.</w:t>
      </w:r>
      <w:r w:rsidRPr="322CB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r w:rsidRPr="322CB0BD">
        <w:rPr>
          <w:rFonts w:ascii="Times New Roman" w:hAnsi="Times New Roman" w:cs="Times New Roman"/>
          <w:sz w:val="24"/>
          <w:szCs w:val="24"/>
        </w:rPr>
        <w:t xml:space="preserve">os resultados obtidos foram colocados sob um quadro de análise buscando identificar os princípios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que se sobressaem tanto em nível acadêmico quanto em nível prático. </w:t>
      </w:r>
    </w:p>
    <w:p w:rsidR="002834DB" w:rsidRPr="00204620" w:rsidRDefault="002834DB" w:rsidP="002834D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4DB" w:rsidRPr="0020462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620"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 w:rsidRPr="00AC23E6">
        <w:rPr>
          <w:rFonts w:ascii="Times New Roman" w:hAnsi="Times New Roman" w:cs="Times New Roman"/>
          <w:b/>
          <w:bCs/>
          <w:i/>
          <w:sz w:val="24"/>
          <w:szCs w:val="24"/>
        </w:rPr>
        <w:t>Layout</w:t>
      </w:r>
      <w:r w:rsidRPr="0020462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gramStart"/>
      <w:r w:rsidRPr="00204620">
        <w:rPr>
          <w:rFonts w:ascii="Times New Roman" w:hAnsi="Times New Roman" w:cs="Times New Roman"/>
          <w:b/>
          <w:bCs/>
          <w:sz w:val="24"/>
          <w:szCs w:val="24"/>
        </w:rPr>
        <w:t>Otimização</w:t>
      </w:r>
      <w:proofErr w:type="gramEnd"/>
      <w:r w:rsidRPr="00204620">
        <w:rPr>
          <w:rFonts w:ascii="Times New Roman" w:hAnsi="Times New Roman" w:cs="Times New Roman"/>
          <w:b/>
          <w:bCs/>
          <w:sz w:val="24"/>
          <w:szCs w:val="24"/>
        </w:rPr>
        <w:t xml:space="preserve">; Gestão; </w:t>
      </w:r>
    </w:p>
    <w:p w:rsidR="002834DB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  <w:r w:rsidRPr="00204620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834DB" w:rsidRPr="00456241" w:rsidRDefault="002834DB" w:rsidP="002834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explore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management.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management is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management plays a vital role in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proofErr w:type="gramStart"/>
      <w:r w:rsidRPr="00456241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proofErr w:type="gram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layout, more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layout in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supermarkets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uniting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Kano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layout are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(3)</w:t>
      </w:r>
      <w:r w:rsidRPr="00755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supermarkets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interviewed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>, a FF (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Kano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layout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layout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stand out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241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456241">
        <w:rPr>
          <w:rFonts w:ascii="Times New Roman" w:hAnsi="Times New Roman" w:cs="Times New Roman"/>
          <w:sz w:val="24"/>
          <w:szCs w:val="24"/>
        </w:rPr>
        <w:t>.</w:t>
      </w:r>
    </w:p>
    <w:p w:rsidR="002834DB" w:rsidRPr="0020462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</w:p>
    <w:p w:rsidR="002834DB" w:rsidRPr="0020462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  <w:r w:rsidRPr="00204620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23E6">
        <w:rPr>
          <w:rFonts w:ascii="Times New Roman" w:hAnsi="Times New Roman" w:cs="Times New Roman"/>
          <w:b/>
          <w:i/>
          <w:sz w:val="24"/>
          <w:szCs w:val="24"/>
        </w:rPr>
        <w:t>Layout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Optimization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Management</w:t>
      </w:r>
      <w:proofErr w:type="gramEnd"/>
    </w:p>
    <w:p w:rsidR="002834DB" w:rsidRPr="0020462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  <w:r w:rsidRPr="0020462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Este artigo explora o tema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 w:rsidRPr="00D24780">
        <w:rPr>
          <w:rFonts w:ascii="Times New Roman" w:hAnsi="Times New Roman" w:cs="Times New Roman"/>
          <w:i/>
          <w:sz w:val="24"/>
          <w:szCs w:val="24"/>
        </w:rPr>
        <w:t>ayoutização</w:t>
      </w:r>
      <w:proofErr w:type="spellEnd"/>
      <w:r w:rsidRPr="322CB0BD">
        <w:rPr>
          <w:rFonts w:ascii="Times New Roman" w:hAnsi="Times New Roman" w:cs="Times New Roman"/>
          <w:sz w:val="24"/>
          <w:szCs w:val="24"/>
        </w:rPr>
        <w:t xml:space="preserve"> nas organizações, algo que pode ser muitas vezes ignorado utilizando apenas o olhar racional.  A </w:t>
      </w:r>
      <w:proofErr w:type="spellStart"/>
      <w:r w:rsidRPr="00D24780">
        <w:rPr>
          <w:rFonts w:ascii="Times New Roman" w:hAnsi="Times New Roman" w:cs="Times New Roman"/>
          <w:i/>
          <w:sz w:val="24"/>
          <w:szCs w:val="24"/>
        </w:rPr>
        <w:t>layoutização</w:t>
      </w:r>
      <w:proofErr w:type="spellEnd"/>
      <w:r w:rsidRPr="322CB0BD">
        <w:rPr>
          <w:rFonts w:ascii="Times New Roman" w:hAnsi="Times New Roman" w:cs="Times New Roman"/>
          <w:sz w:val="24"/>
          <w:szCs w:val="24"/>
        </w:rPr>
        <w:t xml:space="preserve"> nas organizações refere-se a como o espaço físico é pensado e a forma que isso afeta a rotina da empresa tanto fisicamente como psicologicamente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322CB0BD">
        <w:rPr>
          <w:rFonts w:ascii="Times New Roman" w:hAnsi="Times New Roman" w:cs="Times New Roman"/>
          <w:sz w:val="24"/>
          <w:szCs w:val="24"/>
        </w:rPr>
        <w:t xml:space="preserve"> disposição dos recursos físicos em uma organização afeta significativamente sua eficiência operacional.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bem planejado melhora o fluxo de processos, minimiza o manuseio de materiais e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otimiza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 o uso do espaço (</w:t>
      </w:r>
      <w:r w:rsidRPr="322CB0BD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SLACK, CHAMBERS E JOHNSTON, 2002). </w:t>
      </w:r>
      <w:r w:rsidRPr="322CB0BD">
        <w:rPr>
          <w:rFonts w:ascii="Times New Roman" w:hAnsi="Times New Roman" w:cs="Times New Roman"/>
          <w:sz w:val="24"/>
          <w:szCs w:val="24"/>
        </w:rPr>
        <w:t xml:space="preserve">Este artigo tem como objetivo identificar e estabelecer as ferramentas e princípios necessários para se avaliar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organizacional</w:t>
      </w:r>
    </w:p>
    <w:p w:rsidR="002834DB" w:rsidRPr="0020462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Neste contexto, examinou-se academicamente os princípios que levam a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otimizado e os compa</w:t>
      </w:r>
      <w:r>
        <w:rPr>
          <w:rFonts w:ascii="Times New Roman" w:hAnsi="Times New Roman" w:cs="Times New Roman"/>
          <w:sz w:val="24"/>
          <w:szCs w:val="24"/>
        </w:rPr>
        <w:t xml:space="preserve">rou com a visão e a prática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55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(três)</w:t>
      </w:r>
      <w:r w:rsidRPr="322CB0BD">
        <w:rPr>
          <w:rFonts w:ascii="Times New Roman" w:hAnsi="Times New Roman" w:cs="Times New Roman"/>
          <w:sz w:val="24"/>
          <w:szCs w:val="24"/>
        </w:rPr>
        <w:t xml:space="preserve"> supermercados a respeito do tema, evidenciando a importância e a forma de gestão deles.    </w:t>
      </w: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Para a realização do estudo teve-se como objetivos específicos:</w:t>
      </w: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proofErr w:type="gramEnd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Avaliar as diferentes abordagens de </w:t>
      </w:r>
      <w:r w:rsidRPr="00AC23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layout</w:t>
      </w:r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utilizadas entre as organizações pesquisadas.</w:t>
      </w: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proofErr w:type="gramEnd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Identificar os princípios utilizados pelas organizações pesquisadas ao estabelecerem seus </w:t>
      </w:r>
      <w:r w:rsidRPr="00AC23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layout</w:t>
      </w:r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>s.</w:t>
      </w: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  <w:proofErr w:type="gramEnd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Examinar a relação entre </w:t>
      </w:r>
      <w:r w:rsidRPr="00AC23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layout</w:t>
      </w:r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físico e produtividade, considerando como funcionários e clientes são afetados.</w:t>
      </w: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>4.</w:t>
      </w:r>
      <w:proofErr w:type="gramEnd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Comparar o </w:t>
      </w:r>
      <w:r w:rsidRPr="00AC23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layout</w:t>
      </w:r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físico das organizações com a teoria pesquisada e identificar pontos de coesão e dispersão.</w:t>
      </w: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proofErr w:type="gramEnd"/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Propor pontos de melhoria com os padrões identificados e as possíveis fraquezas em termos de </w:t>
      </w:r>
      <w:r w:rsidRPr="00AC23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layout</w:t>
      </w:r>
      <w:r w:rsidRPr="00204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organizações pesquisadas.</w:t>
      </w:r>
    </w:p>
    <w:p w:rsidR="002834DB" w:rsidRPr="00204620" w:rsidRDefault="002834DB" w:rsidP="002834D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322CB0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Analisar e estabelecer ferramentas de análise de </w:t>
      </w:r>
      <w:r w:rsidRPr="00AC23E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layout</w:t>
      </w:r>
      <w:r w:rsidRPr="322CB0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834DB" w:rsidRDefault="002834DB" w:rsidP="002834D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4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204620">
        <w:rPr>
          <w:rFonts w:ascii="Times New Roman" w:hAnsi="Times New Roman" w:cs="Times New Roman"/>
          <w:sz w:val="24"/>
          <w:szCs w:val="24"/>
        </w:rPr>
        <w:t>Este estudo é necessário porque os espaços físicos que criamos afetam profundamente a cultura de uma organização (LENCIONI, 2016)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204620">
        <w:rPr>
          <w:rFonts w:ascii="Times New Roman" w:hAnsi="Times New Roman" w:cs="Times New Roman"/>
          <w:sz w:val="24"/>
          <w:szCs w:val="24"/>
        </w:rPr>
        <w:t xml:space="preserve">lém disso, ambientes físicos bem projetados podem melhorar a saúde e o bem-estar dos funcionários, refletindo diretamente na produtividade (ULRICH, 2008). Com a crescente complexidade dos ambientes de trabalho e a diversidade das atividades desempenhadas, a disposição inadequada dos espaços pode gerar ineficiências, aumentar o tempo de execução de tarefas e afetar negativamente a motivação dos funcionários. Ao investigar a relação entre </w:t>
      </w:r>
      <w:proofErr w:type="spellStart"/>
      <w:r w:rsidRPr="00D24780">
        <w:rPr>
          <w:rFonts w:ascii="Times New Roman" w:hAnsi="Times New Roman" w:cs="Times New Roman"/>
          <w:i/>
          <w:sz w:val="24"/>
          <w:szCs w:val="24"/>
        </w:rPr>
        <w:t>layoutização</w:t>
      </w:r>
      <w:proofErr w:type="spellEnd"/>
      <w:r w:rsidRPr="00204620">
        <w:rPr>
          <w:rFonts w:ascii="Times New Roman" w:hAnsi="Times New Roman" w:cs="Times New Roman"/>
          <w:sz w:val="24"/>
          <w:szCs w:val="24"/>
        </w:rPr>
        <w:t xml:space="preserve"> e desempenho organizacional, este estudo pretende fornecer </w:t>
      </w:r>
      <w:r w:rsidRPr="0081288B">
        <w:rPr>
          <w:rFonts w:ascii="Times New Roman" w:hAnsi="Times New Roman" w:cs="Times New Roman"/>
          <w:i/>
          <w:sz w:val="24"/>
          <w:szCs w:val="24"/>
        </w:rPr>
        <w:t xml:space="preserve">insights </w:t>
      </w:r>
      <w:r w:rsidRPr="00204620">
        <w:rPr>
          <w:rFonts w:ascii="Times New Roman" w:hAnsi="Times New Roman" w:cs="Times New Roman"/>
          <w:sz w:val="24"/>
          <w:szCs w:val="24"/>
        </w:rPr>
        <w:t xml:space="preserve">valiosos que podem ajudar as organizações a </w:t>
      </w:r>
      <w:proofErr w:type="gramStart"/>
      <w:r w:rsidRPr="00204620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204620">
        <w:rPr>
          <w:rFonts w:ascii="Times New Roman" w:hAnsi="Times New Roman" w:cs="Times New Roman"/>
          <w:sz w:val="24"/>
          <w:szCs w:val="24"/>
        </w:rPr>
        <w:t xml:space="preserve"> seus ambientes de trabalho.</w:t>
      </w:r>
    </w:p>
    <w:p w:rsidR="002834DB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620">
        <w:rPr>
          <w:rFonts w:ascii="Times New Roman" w:hAnsi="Times New Roman" w:cs="Times New Roman"/>
          <w:sz w:val="24"/>
          <w:szCs w:val="24"/>
        </w:rPr>
        <w:t xml:space="preserve">Os principais beneficiários dos resultados deste estudo serão os gestores, que poderão utilizar as descobertas para aprimorar a organização física dos seus espaços de trabalho, resultando em uma maior produtividade e satisfação dos colaboradores e </w:t>
      </w:r>
      <w:proofErr w:type="spellStart"/>
      <w:r w:rsidRPr="00204620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proofErr w:type="spellEnd"/>
      <w:r w:rsidRPr="00204620">
        <w:rPr>
          <w:rFonts w:ascii="Times New Roman" w:hAnsi="Times New Roman" w:cs="Times New Roman"/>
          <w:sz w:val="24"/>
          <w:szCs w:val="24"/>
        </w:rPr>
        <w:t>.</w:t>
      </w:r>
    </w:p>
    <w:p w:rsidR="002834DB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620">
        <w:rPr>
          <w:rFonts w:ascii="Times New Roman" w:hAnsi="Times New Roman" w:cs="Times New Roman"/>
          <w:sz w:val="24"/>
          <w:szCs w:val="24"/>
        </w:rPr>
        <w:t xml:space="preserve">A relevância do tema é acentuada pelo atual contexto de mudanças significativas no mundo do trabalho, como a adoção crescente de modelos híbridos e a ênfase em ambientes que promovem o bem-estar dos colaboradores. Com as organizações buscando maneiras de se adaptar a novas exigências e melhorar a eficiência, o estudo sobre </w:t>
      </w:r>
      <w:proofErr w:type="spellStart"/>
      <w:r w:rsidRPr="00D24780">
        <w:rPr>
          <w:rFonts w:ascii="Times New Roman" w:hAnsi="Times New Roman" w:cs="Times New Roman"/>
          <w:i/>
          <w:sz w:val="24"/>
          <w:szCs w:val="24"/>
        </w:rPr>
        <w:t>layoutização</w:t>
      </w:r>
      <w:proofErr w:type="spellEnd"/>
      <w:r w:rsidRPr="00204620">
        <w:rPr>
          <w:rFonts w:ascii="Times New Roman" w:hAnsi="Times New Roman" w:cs="Times New Roman"/>
          <w:sz w:val="24"/>
          <w:szCs w:val="24"/>
        </w:rPr>
        <w:t xml:space="preserve"> oferece uma oportunidade para repensar os espaços de trabalho e alinhar a estrutura física com as necessidades organizacionais e humanas. Ademais, o espaço é uma forma de comunicação; ele pode transmitir a filosofia e a cultura de uma empresa antes mesmo que alguém entre no edifício (</w:t>
      </w:r>
      <w:proofErr w:type="gramStart"/>
      <w:r w:rsidRPr="00204620">
        <w:rPr>
          <w:rFonts w:ascii="Times New Roman" w:hAnsi="Times New Roman" w:cs="Times New Roman"/>
          <w:sz w:val="24"/>
          <w:szCs w:val="24"/>
        </w:rPr>
        <w:t>ANDO,</w:t>
      </w:r>
      <w:proofErr w:type="gramEnd"/>
      <w:r w:rsidRPr="00204620">
        <w:rPr>
          <w:rFonts w:ascii="Times New Roman" w:hAnsi="Times New Roman" w:cs="Times New Roman"/>
          <w:sz w:val="24"/>
          <w:szCs w:val="24"/>
        </w:rPr>
        <w:t xml:space="preserve"> 2003).</w:t>
      </w:r>
    </w:p>
    <w:p w:rsidR="002834DB" w:rsidRPr="00204620" w:rsidRDefault="002834DB" w:rsidP="002834DB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204620" w:rsidRDefault="002834DB" w:rsidP="002834DB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4DB" w:rsidRPr="00204620" w:rsidRDefault="002834DB" w:rsidP="002834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620">
        <w:rPr>
          <w:rFonts w:ascii="Times New Roman" w:hAnsi="Times New Roman" w:cs="Times New Roman"/>
          <w:b/>
          <w:sz w:val="24"/>
          <w:szCs w:val="24"/>
        </w:rPr>
        <w:t>PROBLEMATIZAÇÃO</w:t>
      </w:r>
    </w:p>
    <w:p w:rsidR="002834DB" w:rsidRPr="00204620" w:rsidRDefault="002834DB" w:rsidP="002834DB">
      <w:pPr>
        <w:pStyle w:val="NormalWeb"/>
        <w:jc w:val="both"/>
      </w:pPr>
      <w:r w:rsidRPr="00204620">
        <w:t xml:space="preserve">A organização do espaço físico dentro de uma empresa, conhecida como </w:t>
      </w:r>
      <w:r w:rsidRPr="00AC23E6">
        <w:rPr>
          <w:i/>
        </w:rPr>
        <w:t>layout</w:t>
      </w:r>
      <w:r w:rsidRPr="00204620">
        <w:t xml:space="preserve">, é um fator essencial para a eficiência operacional e o bem-estar dos colaboradores. Apesar de sua importância, muitas organizações ainda enfrentam desafios significativos ao </w:t>
      </w:r>
      <w:proofErr w:type="gramStart"/>
      <w:r w:rsidRPr="00204620">
        <w:t>implementar</w:t>
      </w:r>
      <w:proofErr w:type="gramEnd"/>
      <w:r w:rsidRPr="00204620">
        <w:t xml:space="preserve"> e otimizar </w:t>
      </w:r>
      <w:r w:rsidRPr="00AC23E6">
        <w:rPr>
          <w:i/>
        </w:rPr>
        <w:t>layout</w:t>
      </w:r>
      <w:r w:rsidRPr="00204620">
        <w:t>s que atendam tanto às necessidades funcionais quanto às humanas. Esses desafios podem incluir desde a disposição inadequada dos setores, que afeta a comunicação e o fluxo de trabalho, até problemas ergonômicos que impactam negativamente a saúde dos funcionários.</w:t>
      </w:r>
    </w:p>
    <w:p w:rsidR="002834DB" w:rsidRPr="00204620" w:rsidRDefault="002834DB" w:rsidP="002834DB">
      <w:pPr>
        <w:pStyle w:val="NormalWeb"/>
        <w:jc w:val="both"/>
      </w:pPr>
      <w:r>
        <w:t>C</w:t>
      </w:r>
      <w:r w:rsidRPr="00204620">
        <w:t xml:space="preserve">om a crescente adoção de modelos de trabalho híbridos e a necessidade de criar ambientes de trabalho mais flexíveis e adaptáveis, a complexidade do planejamento do </w:t>
      </w:r>
      <w:r w:rsidRPr="00AC23E6">
        <w:rPr>
          <w:i/>
        </w:rPr>
        <w:t>layout</w:t>
      </w:r>
      <w:r w:rsidRPr="00204620">
        <w:t xml:space="preserve"> organizacional aumenta. Surge, então, a questão central que este estudo busca explorar: </w:t>
      </w:r>
    </w:p>
    <w:p w:rsidR="002834DB" w:rsidRDefault="002834DB" w:rsidP="002834DB">
      <w:pPr>
        <w:pStyle w:val="NormalWeb"/>
        <w:jc w:val="both"/>
        <w:rPr>
          <w:rStyle w:val="Forte"/>
          <w:b w:val="0"/>
          <w:bCs w:val="0"/>
        </w:rPr>
      </w:pPr>
      <w:proofErr w:type="gramStart"/>
      <w:r>
        <w:rPr>
          <w:rStyle w:val="Forte"/>
          <w:b w:val="0"/>
          <w:bCs w:val="0"/>
        </w:rPr>
        <w:t>Quais o princípios e ferramentas utilizados nas organizações para</w:t>
      </w:r>
      <w:proofErr w:type="gramEnd"/>
      <w:r>
        <w:rPr>
          <w:rStyle w:val="Forte"/>
          <w:b w:val="0"/>
          <w:bCs w:val="0"/>
        </w:rPr>
        <w:t xml:space="preserve"> se definir o </w:t>
      </w:r>
      <w:r w:rsidRPr="0006292F">
        <w:rPr>
          <w:rStyle w:val="Forte"/>
          <w:b w:val="0"/>
          <w:bCs w:val="0"/>
          <w:i/>
        </w:rPr>
        <w:t xml:space="preserve">layout </w:t>
      </w:r>
      <w:r>
        <w:rPr>
          <w:rStyle w:val="Forte"/>
          <w:b w:val="0"/>
          <w:bCs w:val="0"/>
        </w:rPr>
        <w:t>organizacional?</w:t>
      </w:r>
    </w:p>
    <w:p w:rsidR="002834DB" w:rsidRPr="00204620" w:rsidRDefault="002834DB" w:rsidP="002834DB">
      <w:pPr>
        <w:pStyle w:val="NormalWeb"/>
        <w:jc w:val="both"/>
      </w:pPr>
      <w:r>
        <w:rPr>
          <w:rStyle w:val="Forte"/>
          <w:b w:val="0"/>
          <w:bCs w:val="0"/>
        </w:rPr>
        <w:t xml:space="preserve">Quais os impactos das escolhas desses princípios e ferramentas nos </w:t>
      </w:r>
      <w:r w:rsidRPr="0006292F">
        <w:rPr>
          <w:rStyle w:val="Forte"/>
          <w:b w:val="0"/>
          <w:bCs w:val="0"/>
          <w:i/>
        </w:rPr>
        <w:t>layouts</w:t>
      </w:r>
      <w:r>
        <w:rPr>
          <w:rStyle w:val="Forte"/>
          <w:b w:val="0"/>
          <w:bCs w:val="0"/>
        </w:rPr>
        <w:t xml:space="preserve"> de cada organização?</w:t>
      </w:r>
    </w:p>
    <w:p w:rsidR="002834DB" w:rsidRPr="00D75F79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79">
        <w:rPr>
          <w:rFonts w:ascii="Times New Roman" w:hAnsi="Times New Roman" w:cs="Times New Roman"/>
          <w:sz w:val="24"/>
          <w:szCs w:val="24"/>
        </w:rPr>
        <w:t xml:space="preserve">A investigação dessas questões é fundamental para entender como a </w:t>
      </w:r>
      <w:proofErr w:type="spellStart"/>
      <w:r w:rsidRPr="00D24780">
        <w:rPr>
          <w:rFonts w:ascii="Times New Roman" w:hAnsi="Times New Roman" w:cs="Times New Roman"/>
          <w:i/>
          <w:sz w:val="24"/>
          <w:szCs w:val="24"/>
        </w:rPr>
        <w:t>layoutização</w:t>
      </w:r>
      <w:proofErr w:type="spellEnd"/>
      <w:r w:rsidRPr="00D75F79">
        <w:rPr>
          <w:rFonts w:ascii="Times New Roman" w:hAnsi="Times New Roman" w:cs="Times New Roman"/>
          <w:sz w:val="24"/>
          <w:szCs w:val="24"/>
        </w:rPr>
        <w:t xml:space="preserve"> pode ser utilizada como uma ferramenta estratégica para melhorar o desempenho organizacional e proporcionar um ambiente de trabalho mais saudável e produtivo.</w:t>
      </w:r>
    </w:p>
    <w:p w:rsidR="002834DB" w:rsidRPr="00D75F79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79">
        <w:rPr>
          <w:rFonts w:ascii="Times New Roman" w:hAnsi="Times New Roman" w:cs="Times New Roman"/>
          <w:sz w:val="24"/>
          <w:szCs w:val="24"/>
        </w:rPr>
        <w:t xml:space="preserve">Tendo em vista a </w:t>
      </w:r>
      <w:proofErr w:type="gramStart"/>
      <w:r w:rsidRPr="00D75F79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D75F79">
        <w:rPr>
          <w:rFonts w:ascii="Times New Roman" w:hAnsi="Times New Roman" w:cs="Times New Roman"/>
          <w:sz w:val="24"/>
          <w:szCs w:val="24"/>
        </w:rPr>
        <w:t xml:space="preserve"> de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D75F79">
        <w:rPr>
          <w:rFonts w:ascii="Times New Roman" w:hAnsi="Times New Roman" w:cs="Times New Roman"/>
          <w:sz w:val="24"/>
          <w:szCs w:val="24"/>
        </w:rPr>
        <w:t xml:space="preserve"> eficiente, é necessário compreender as ferramentas para estabelecer o mesmo e buscar seu aprimoramento contínuo. Essas ferramentas são, por exemplo: diagrama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D75F79">
        <w:rPr>
          <w:rFonts w:ascii="Times New Roman" w:hAnsi="Times New Roman" w:cs="Times New Roman"/>
          <w:sz w:val="24"/>
          <w:szCs w:val="24"/>
        </w:rPr>
        <w:t xml:space="preserve">, análise de fluxo e movimento, modelo de simulação, questionários e pesquisas de satisfação entre outros. </w:t>
      </w:r>
    </w:p>
    <w:p w:rsidR="002834DB" w:rsidRPr="00D75F79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F79">
        <w:rPr>
          <w:rFonts w:ascii="Times New Roman" w:hAnsi="Times New Roman" w:cs="Times New Roman"/>
          <w:sz w:val="24"/>
          <w:szCs w:val="24"/>
        </w:rPr>
        <w:t xml:space="preserve">Além dessas ferramentas é importante estabelecer princípios para a instalação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D75F79">
        <w:rPr>
          <w:rFonts w:ascii="Times New Roman" w:hAnsi="Times New Roman" w:cs="Times New Roman"/>
          <w:sz w:val="24"/>
          <w:szCs w:val="24"/>
        </w:rPr>
        <w:t xml:space="preserve"> como: fluxo, ergonomia, segurança, flexibilidade, integração entre outros. </w:t>
      </w:r>
      <w:proofErr w:type="gramStart"/>
      <w:r w:rsidRPr="00D75F79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D75F79">
        <w:rPr>
          <w:rFonts w:ascii="Times New Roman" w:hAnsi="Times New Roman" w:cs="Times New Roman"/>
          <w:sz w:val="24"/>
          <w:szCs w:val="24"/>
        </w:rPr>
        <w:t xml:space="preserve"> estabelecidos, os princípios e ferramentas de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D75F79">
        <w:rPr>
          <w:rFonts w:ascii="Times New Roman" w:hAnsi="Times New Roman" w:cs="Times New Roman"/>
          <w:sz w:val="24"/>
          <w:szCs w:val="24"/>
        </w:rPr>
        <w:t xml:space="preserve"> se bem utilizados tendem a aumentar a produtividade pois proporciona a redução de deslocamentos desnecessários, melhora a comunicação, maior engajamento dos colaboradores, otimização do uso de recursos, sinalização dos valores da organização entre outros.    </w:t>
      </w:r>
    </w:p>
    <w:p w:rsidR="002834DB" w:rsidRPr="0020462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620"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</w:p>
    <w:p w:rsidR="002834DB" w:rsidRDefault="002834DB" w:rsidP="00283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A fundamentação deste estudo abordará as principais teorias e metodologias relacionadas à administração, a organização, princípios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, ferramentas de análise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>, proporcionando uma visão abrangente dos elementos essenciais para uma avaliação eficaz. Dessa forma, espera-se contribuir para o entendimento de como os gestores podem utilizar essas ferramentas para alcançar maior eficiência em suas operações e criar ambientes de trabalho mais funcionais.</w:t>
      </w:r>
      <w:r w:rsidRPr="322CB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34DB" w:rsidRPr="0020462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  <w:r w:rsidRPr="00204620">
        <w:rPr>
          <w:rFonts w:ascii="Times New Roman" w:hAnsi="Times New Roman" w:cs="Times New Roman"/>
          <w:b/>
          <w:sz w:val="24"/>
          <w:szCs w:val="24"/>
        </w:rPr>
        <w:t>Administração</w:t>
      </w:r>
    </w:p>
    <w:p w:rsidR="002834DB" w:rsidRDefault="002834DB" w:rsidP="002834DB">
      <w:pPr>
        <w:rPr>
          <w:rFonts w:ascii="Times New Roman" w:hAnsi="Times New Roman" w:cs="Times New Roman"/>
          <w:sz w:val="20"/>
          <w:szCs w:val="20"/>
        </w:rPr>
      </w:pPr>
      <w:r w:rsidRPr="3FBAB226">
        <w:rPr>
          <w:rFonts w:ascii="Times New Roman" w:hAnsi="Times New Roman" w:cs="Times New Roman"/>
          <w:sz w:val="24"/>
          <w:szCs w:val="24"/>
        </w:rPr>
        <w:lastRenderedPageBreak/>
        <w:t xml:space="preserve">De acordo com </w:t>
      </w:r>
      <w:proofErr w:type="spellStart"/>
      <w:r w:rsidRPr="3FBAB226">
        <w:rPr>
          <w:rFonts w:ascii="Times New Roman" w:hAnsi="Times New Roman" w:cs="Times New Roman"/>
          <w:sz w:val="24"/>
          <w:szCs w:val="24"/>
        </w:rPr>
        <w:t>Mitzberg</w:t>
      </w:r>
      <w:proofErr w:type="spellEnd"/>
      <w:r w:rsidRPr="3FBAB226">
        <w:rPr>
          <w:rFonts w:ascii="Times New Roman" w:hAnsi="Times New Roman" w:cs="Times New Roman"/>
          <w:sz w:val="24"/>
          <w:szCs w:val="24"/>
        </w:rPr>
        <w:t xml:space="preserve"> (2009</w:t>
      </w:r>
      <w:r>
        <w:rPr>
          <w:rFonts w:ascii="Times New Roman" w:hAnsi="Times New Roman" w:cs="Times New Roman"/>
          <w:sz w:val="24"/>
          <w:szCs w:val="24"/>
        </w:rPr>
        <w:t>), a</w:t>
      </w:r>
      <w:r w:rsidRPr="009B119C">
        <w:rPr>
          <w:rFonts w:ascii="Times New Roman" w:hAnsi="Times New Roman" w:cs="Times New Roman"/>
          <w:sz w:val="24"/>
          <w:szCs w:val="24"/>
        </w:rPr>
        <w:t xml:space="preserve"> administração é o processo de coordenar atividades, recursos e pessoas para alcançar ob</w:t>
      </w:r>
      <w:r>
        <w:rPr>
          <w:rFonts w:ascii="Times New Roman" w:hAnsi="Times New Roman" w:cs="Times New Roman"/>
          <w:sz w:val="24"/>
          <w:szCs w:val="24"/>
        </w:rPr>
        <w:t>jetivos organizacionais de maneira</w:t>
      </w:r>
      <w:r w:rsidRPr="009B119C">
        <w:rPr>
          <w:rFonts w:ascii="Times New Roman" w:hAnsi="Times New Roman" w:cs="Times New Roman"/>
          <w:sz w:val="24"/>
          <w:szCs w:val="24"/>
        </w:rPr>
        <w:t xml:space="preserve"> eficiente e eficaz, adapt</w:t>
      </w:r>
      <w:r>
        <w:rPr>
          <w:rFonts w:ascii="Times New Roman" w:hAnsi="Times New Roman" w:cs="Times New Roman"/>
          <w:sz w:val="24"/>
          <w:szCs w:val="24"/>
        </w:rPr>
        <w:t>ando-se às mudanças e promovendo</w:t>
      </w:r>
      <w:r w:rsidRPr="009B119C">
        <w:rPr>
          <w:rFonts w:ascii="Times New Roman" w:hAnsi="Times New Roman" w:cs="Times New Roman"/>
          <w:sz w:val="24"/>
          <w:szCs w:val="24"/>
        </w:rPr>
        <w:t xml:space="preserve"> colaboração.</w:t>
      </w:r>
    </w:p>
    <w:p w:rsidR="002834DB" w:rsidRPr="0020462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dito por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Coulter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2007), </w:t>
      </w:r>
      <w:r w:rsidRPr="00204620">
        <w:rPr>
          <w:rFonts w:ascii="Times New Roman" w:hAnsi="Times New Roman" w:cs="Times New Roman"/>
          <w:sz w:val="24"/>
          <w:szCs w:val="24"/>
        </w:rPr>
        <w:t xml:space="preserve">a administração é o processo de planejar, organizar, liderar e controlar os recursos organizacionais de maneira eficaz e eficiente para alcançar os objetivos da organização. 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Administrar esses recursos, sejam eles humanos, financeiros, materiais ou tecnológicos, para alcançar objetivos de maneira eficiente e eficaz, envolve a coordenação de esforços e a tomada de decisões para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 o desempenho de uma organização, seja ela uma empresa, uma instituição pública ou outra entidade</w:t>
      </w:r>
      <w:r>
        <w:rPr>
          <w:rFonts w:ascii="Times New Roman" w:hAnsi="Times New Roman" w:cs="Times New Roman"/>
          <w:sz w:val="24"/>
          <w:szCs w:val="24"/>
        </w:rPr>
        <w:t>, e para tanto deve-se observar os aspectos da organização do trabalho.</w:t>
      </w:r>
    </w:p>
    <w:p w:rsidR="002834DB" w:rsidRPr="006C44A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Quanto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322CB0BD">
        <w:rPr>
          <w:rFonts w:ascii="Times New Roman" w:hAnsi="Times New Roman" w:cs="Times New Roman"/>
          <w:sz w:val="24"/>
          <w:szCs w:val="24"/>
        </w:rPr>
        <w:t xml:space="preserve"> organização do trabalho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322CB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322CB0BD">
        <w:rPr>
          <w:rFonts w:ascii="Times New Roman" w:hAnsi="Times New Roman" w:cs="Times New Roman"/>
          <w:sz w:val="24"/>
          <w:szCs w:val="24"/>
        </w:rPr>
        <w:t>Sennet</w:t>
      </w:r>
      <w:proofErr w:type="spellEnd"/>
      <w:r w:rsidRPr="322CB0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>2012) enfatiza a importância das relações e da cooperação no ambiente de trabalho, dizendo que a organização do trabalho precisa ir além da eficiência e incluir formas de interação que promovam a coesão e a adaptação contínua em tempos de mudança. Essa visão traz a ideia de que a estruturação do trabalho deve considerar aspectos colaborativos para responder às exigências de um mercado dinâmico.</w:t>
      </w:r>
    </w:p>
    <w:p w:rsidR="002834DB" w:rsidRPr="0020462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4620">
        <w:rPr>
          <w:rFonts w:ascii="Times New Roman" w:hAnsi="Times New Roman" w:cs="Times New Roman"/>
          <w:b/>
          <w:bCs/>
          <w:sz w:val="24"/>
          <w:szCs w:val="24"/>
        </w:rPr>
        <w:t>Organização</w:t>
      </w:r>
    </w:p>
    <w:p w:rsidR="002834DB" w:rsidRPr="00A46DC8" w:rsidRDefault="002834DB" w:rsidP="002834DB">
      <w:pPr>
        <w:pStyle w:val="NormalWeb"/>
        <w:jc w:val="both"/>
      </w:pPr>
      <w:r>
        <w:t xml:space="preserve">A organização é uma ferramenta de gerenciamento que deve ser utilizada para alcançar resultados; não é um fim em si mesma, como afirma </w:t>
      </w:r>
      <w:proofErr w:type="spellStart"/>
      <w:proofErr w:type="gramStart"/>
      <w:r>
        <w:t>Drucker</w:t>
      </w:r>
      <w:proofErr w:type="spellEnd"/>
      <w:r>
        <w:t>(</w:t>
      </w:r>
      <w:proofErr w:type="gramEnd"/>
      <w:r>
        <w:t xml:space="preserve">2011). Segundo </w:t>
      </w:r>
      <w:proofErr w:type="spellStart"/>
      <w:proofErr w:type="gramStart"/>
      <w:r>
        <w:t>Mintzberg</w:t>
      </w:r>
      <w:proofErr w:type="spellEnd"/>
      <w:r>
        <w:t>(</w:t>
      </w:r>
      <w:proofErr w:type="gramEnd"/>
      <w:r>
        <w:t xml:space="preserve">2015), as organizações devem ser vistas não apenas como estruturas, mas como sistemas dinâmicos que necessitam de coordenação constante para que suas atividades se alinhem em direção a objetivos comuns. Além disso, uma organização é uma configuração de recursos humanos e físicos que atua em um ambiente para satisfazer as necessidades dos clientes e de outras partes interessadas (MINTZBERG, AHLSTRAND e LAMPEL, 2009). Este conceito de organização está diretamente relacionado à ideia de que uma boa estruturação interna é fundamental para </w:t>
      </w:r>
      <w:proofErr w:type="gramStart"/>
      <w:r>
        <w:t>otimizar</w:t>
      </w:r>
      <w:proofErr w:type="gramEnd"/>
      <w:r>
        <w:t xml:space="preserve"> o fluxo de trabalho e garantir maior eficiência.</w:t>
      </w:r>
    </w:p>
    <w:p w:rsidR="002834DB" w:rsidRPr="00204620" w:rsidRDefault="002834DB" w:rsidP="002834DB">
      <w:pPr>
        <w:pStyle w:val="NormalWeb"/>
        <w:jc w:val="both"/>
      </w:pPr>
      <w:r w:rsidRPr="00204620">
        <w:t xml:space="preserve">Assim como a organização deve ser pensada estrategicamente para criar um ambiente produtivo, o </w:t>
      </w:r>
      <w:r w:rsidRPr="00AC23E6">
        <w:rPr>
          <w:i/>
        </w:rPr>
        <w:t>layout</w:t>
      </w:r>
      <w:r w:rsidRPr="00204620">
        <w:t xml:space="preserve"> organizacional desempenha um papel crucial nas operações internas e</w:t>
      </w:r>
      <w:r>
        <w:t xml:space="preserve"> externas. De acordo com </w:t>
      </w:r>
      <w:proofErr w:type="spellStart"/>
      <w:proofErr w:type="gramStart"/>
      <w:r>
        <w:t>Shingo</w:t>
      </w:r>
      <w:proofErr w:type="spellEnd"/>
      <w:r w:rsidRPr="00204620">
        <w:t>(</w:t>
      </w:r>
      <w:proofErr w:type="gramEnd"/>
      <w:r w:rsidRPr="00204620">
        <w:t xml:space="preserve">1989), o </w:t>
      </w:r>
      <w:r w:rsidRPr="00AC23E6">
        <w:rPr>
          <w:i/>
        </w:rPr>
        <w:t>layout</w:t>
      </w:r>
      <w:r w:rsidRPr="00204620">
        <w:t xml:space="preserve"> é fundamental para eliminar desperdícios no sistema produtivo, pois afeta diretamente a movimentação de materiais e o tempo de espera entre os processos. Portanto, o </w:t>
      </w:r>
      <w:r w:rsidRPr="00AC23E6">
        <w:rPr>
          <w:i/>
        </w:rPr>
        <w:t>layout</w:t>
      </w:r>
      <w:r w:rsidRPr="00204620">
        <w:t xml:space="preserve"> pode ser visto como uma extensão da organização, já que sua eficácia ou ineficácia impacta diretamente o desempenho organizacional.</w:t>
      </w:r>
    </w:p>
    <w:p w:rsidR="002834DB" w:rsidRPr="0020462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23E6">
        <w:rPr>
          <w:rFonts w:ascii="Times New Roman" w:hAnsi="Times New Roman" w:cs="Times New Roman"/>
          <w:b/>
          <w:bCs/>
          <w:i/>
          <w:sz w:val="24"/>
          <w:szCs w:val="24"/>
        </w:rPr>
        <w:t>Layout</w:t>
      </w:r>
    </w:p>
    <w:p w:rsidR="002834DB" w:rsidRDefault="002834DB" w:rsidP="002834DB">
      <w:pPr>
        <w:pStyle w:val="NormalWeb"/>
      </w:pPr>
      <w:r>
        <w:t xml:space="preserve">Segundo </w:t>
      </w:r>
      <w:proofErr w:type="spellStart"/>
      <w:r>
        <w:t>Tompkins</w:t>
      </w:r>
      <w:proofErr w:type="spellEnd"/>
      <w:r>
        <w:t xml:space="preserve"> </w:t>
      </w:r>
      <w:proofErr w:type="spellStart"/>
      <w:proofErr w:type="gramStart"/>
      <w:r>
        <w:t>et</w:t>
      </w:r>
      <w:proofErr w:type="spellEnd"/>
      <w:proofErr w:type="gramEnd"/>
      <w:r>
        <w:t xml:space="preserve"> al.(2010, p.85) </w:t>
      </w:r>
    </w:p>
    <w:p w:rsidR="002834DB" w:rsidRDefault="002834DB" w:rsidP="002834DB">
      <w:pPr>
        <w:pStyle w:val="NormalWeb"/>
        <w:ind w:left="2268"/>
        <w:jc w:val="both"/>
        <w:rPr>
          <w:sz w:val="20"/>
          <w:szCs w:val="20"/>
        </w:rPr>
      </w:pPr>
      <w:r w:rsidRPr="322CB0BD">
        <w:rPr>
          <w:sz w:val="20"/>
          <w:szCs w:val="20"/>
        </w:rPr>
        <w:t xml:space="preserve">O </w:t>
      </w:r>
      <w:r w:rsidRPr="00AC23E6">
        <w:rPr>
          <w:i/>
          <w:sz w:val="20"/>
          <w:szCs w:val="20"/>
        </w:rPr>
        <w:t>layout</w:t>
      </w:r>
      <w:r w:rsidRPr="322CB0BD">
        <w:rPr>
          <w:sz w:val="20"/>
          <w:szCs w:val="20"/>
        </w:rPr>
        <w:t xml:space="preserve"> organizacional é a disposição física dos recursos, equipamentos e instalações em um ambiente de trabalho, que visa </w:t>
      </w:r>
      <w:proofErr w:type="gramStart"/>
      <w:r w:rsidRPr="322CB0BD">
        <w:rPr>
          <w:sz w:val="20"/>
          <w:szCs w:val="20"/>
        </w:rPr>
        <w:t>otimizar</w:t>
      </w:r>
      <w:proofErr w:type="gramEnd"/>
      <w:r w:rsidRPr="322CB0BD">
        <w:rPr>
          <w:sz w:val="20"/>
          <w:szCs w:val="20"/>
        </w:rPr>
        <w:t xml:space="preserve"> o fluxo de </w:t>
      </w:r>
      <w:r w:rsidRPr="322CB0BD">
        <w:rPr>
          <w:sz w:val="20"/>
          <w:szCs w:val="20"/>
        </w:rPr>
        <w:lastRenderedPageBreak/>
        <w:t>trabalho, minimizar o tempo de deslocamento e facilitar o processo produtivo, de modo a maximizar a eficiência e a produtividade.</w:t>
      </w:r>
    </w:p>
    <w:p w:rsidR="002834DB" w:rsidRDefault="002834DB" w:rsidP="002834DB">
      <w:pPr>
        <w:pStyle w:val="NormalWeb"/>
        <w:jc w:val="both"/>
      </w:pPr>
      <w:r>
        <w:t xml:space="preserve">Para Slack </w:t>
      </w:r>
      <w:proofErr w:type="spellStart"/>
      <w:proofErr w:type="gramStart"/>
      <w:r>
        <w:t>et</w:t>
      </w:r>
      <w:proofErr w:type="spellEnd"/>
      <w:proofErr w:type="gramEnd"/>
      <w:r>
        <w:t xml:space="preserve"> al.(2013, p.6)</w:t>
      </w:r>
    </w:p>
    <w:p w:rsidR="002834DB" w:rsidRDefault="002834DB" w:rsidP="002834DB">
      <w:pPr>
        <w:pStyle w:val="NormalWeb"/>
        <w:ind w:left="2268"/>
        <w:jc w:val="both"/>
        <w:rPr>
          <w:sz w:val="20"/>
          <w:szCs w:val="20"/>
        </w:rPr>
      </w:pPr>
      <w:r w:rsidRPr="322CB0BD">
        <w:rPr>
          <w:sz w:val="20"/>
          <w:szCs w:val="20"/>
        </w:rPr>
        <w:t xml:space="preserve">O </w:t>
      </w:r>
      <w:r w:rsidRPr="00AC23E6">
        <w:rPr>
          <w:i/>
          <w:sz w:val="20"/>
          <w:szCs w:val="20"/>
        </w:rPr>
        <w:t>layout</w:t>
      </w:r>
      <w:r w:rsidRPr="322CB0BD">
        <w:rPr>
          <w:sz w:val="20"/>
          <w:szCs w:val="20"/>
        </w:rPr>
        <w:t xml:space="preserve"> organizacional refere-se ao planejamento e à configuração do espaço físico para assegurar a eficiência operacional, promovendo um ambiente que facilite o fluxo de trabalho e a comunicação, ao mesmo tempo em que reduz desperdícios e melhora o desempenho da organização.</w:t>
      </w:r>
    </w:p>
    <w:p w:rsidR="002834DB" w:rsidRPr="00B61A52" w:rsidRDefault="002834DB" w:rsidP="002834DB">
      <w:pPr>
        <w:pStyle w:val="NormalWeb"/>
        <w:jc w:val="both"/>
      </w:pPr>
      <w:r>
        <w:t xml:space="preserve">Após analisar a definição de </w:t>
      </w:r>
      <w:r w:rsidRPr="00AC23E6">
        <w:rPr>
          <w:i/>
        </w:rPr>
        <w:t>layout</w:t>
      </w:r>
      <w:r>
        <w:t xml:space="preserve"> é importante entender sua função prática visto que possui influência não apenas no comportamento e bem-estar de funcionários, na eficiência de processos como também como clientes e outros </w:t>
      </w:r>
      <w:proofErr w:type="spellStart"/>
      <w:r w:rsidRPr="322CB0BD">
        <w:rPr>
          <w:i/>
          <w:iCs/>
        </w:rPr>
        <w:t>stakeholders</w:t>
      </w:r>
      <w:proofErr w:type="spellEnd"/>
      <w:r>
        <w:t xml:space="preserve"> se relacionam com relação ao </w:t>
      </w:r>
      <w:r w:rsidRPr="00AC23E6">
        <w:rPr>
          <w:i/>
        </w:rPr>
        <w:t>layout</w:t>
      </w:r>
      <w:r>
        <w:t xml:space="preserve"> estabelecido.</w:t>
      </w:r>
    </w:p>
    <w:p w:rsidR="002834DB" w:rsidRPr="00B61A52" w:rsidRDefault="002834DB" w:rsidP="002834DB">
      <w:pPr>
        <w:pStyle w:val="NormalWeb"/>
        <w:jc w:val="both"/>
      </w:pPr>
      <w:r w:rsidRPr="00B61A52">
        <w:t xml:space="preserve">De acordo com </w:t>
      </w:r>
      <w:proofErr w:type="spellStart"/>
      <w:proofErr w:type="gramStart"/>
      <w:r w:rsidRPr="00B61A52">
        <w:t>Kotler</w:t>
      </w:r>
      <w:proofErr w:type="spellEnd"/>
      <w:r w:rsidRPr="00B61A52">
        <w:t>(</w:t>
      </w:r>
      <w:proofErr w:type="gramEnd"/>
      <w:r w:rsidRPr="00B61A52">
        <w:t xml:space="preserve">2011, p.518), "o </w:t>
      </w:r>
      <w:r w:rsidRPr="00AC23E6">
        <w:rPr>
          <w:i/>
        </w:rPr>
        <w:t>layout</w:t>
      </w:r>
      <w:r w:rsidRPr="00B61A52">
        <w:t xml:space="preserve"> de uma loja é uma das ferramentas mais poderosas do marketing, pois pode influenciar a percepção do consumidor, a experiência de compra e, consequentemente, as vendas". Isso demonstra como o </w:t>
      </w:r>
      <w:r w:rsidRPr="00AC23E6">
        <w:rPr>
          <w:i/>
        </w:rPr>
        <w:t>layout</w:t>
      </w:r>
      <w:r w:rsidRPr="00B61A52">
        <w:t xml:space="preserve"> desempenha um papel estratégico na criação de uma experiência de compra positiva. Além disso, </w:t>
      </w:r>
      <w:proofErr w:type="spellStart"/>
      <w:r w:rsidRPr="00D75F79">
        <w:t>Babin</w:t>
      </w:r>
      <w:proofErr w:type="spellEnd"/>
      <w:r w:rsidRPr="00D75F79">
        <w:t xml:space="preserve"> e </w:t>
      </w:r>
      <w:proofErr w:type="spellStart"/>
      <w:r w:rsidRPr="00D75F79">
        <w:t>Darden</w:t>
      </w:r>
      <w:proofErr w:type="spellEnd"/>
      <w:r w:rsidRPr="00D75F79">
        <w:t xml:space="preserve"> (1996,</w:t>
      </w:r>
      <w:r w:rsidRPr="00B61A52">
        <w:t xml:space="preserve"> p.77) afirmam que "a disposição dos produtos e a organização do espaço de venda são fatores cruciais que impactam a intenção de compra e a satisfação do consumidor",</w:t>
      </w:r>
    </w:p>
    <w:p w:rsidR="002834DB" w:rsidRPr="00B61A52" w:rsidRDefault="002834DB" w:rsidP="002834DB">
      <w:pPr>
        <w:pStyle w:val="NormalWeb"/>
        <w:jc w:val="both"/>
      </w:pPr>
      <w:proofErr w:type="spellStart"/>
      <w:r w:rsidRPr="00B61A52">
        <w:t>Krajew</w:t>
      </w:r>
      <w:r>
        <w:t>ski</w:t>
      </w:r>
      <w:proofErr w:type="spellEnd"/>
      <w:r>
        <w:t xml:space="preserve"> e </w:t>
      </w:r>
      <w:proofErr w:type="spellStart"/>
      <w:proofErr w:type="gramStart"/>
      <w:r>
        <w:t>Ritman</w:t>
      </w:r>
      <w:proofErr w:type="spellEnd"/>
      <w:r w:rsidRPr="00B61A52">
        <w:t>(</w:t>
      </w:r>
      <w:proofErr w:type="gramEnd"/>
      <w:r w:rsidRPr="00B61A52">
        <w:t xml:space="preserve">2002, p.405) acrescentam que "um </w:t>
      </w:r>
      <w:r w:rsidRPr="00AC23E6">
        <w:rPr>
          <w:i/>
        </w:rPr>
        <w:t>layout</w:t>
      </w:r>
      <w:r w:rsidRPr="00B61A52">
        <w:t xml:space="preserve"> adequado pode reduzir consideravelmente o tempo de ciclo de produção e melhorar a utilização de espaço, o que resulta em uma vantagem competitiva significativa". Compl</w:t>
      </w:r>
      <w:r>
        <w:t xml:space="preserve">ementando essa visão, </w:t>
      </w:r>
      <w:proofErr w:type="gramStart"/>
      <w:r>
        <w:t>Stevenson(</w:t>
      </w:r>
      <w:proofErr w:type="gramEnd"/>
      <w:r>
        <w:t xml:space="preserve">2005, p.262) </w:t>
      </w:r>
      <w:r w:rsidRPr="00B61A52">
        <w:t xml:space="preserve">afirma que "um </w:t>
      </w:r>
      <w:r w:rsidRPr="00AC23E6">
        <w:rPr>
          <w:i/>
        </w:rPr>
        <w:t>layout</w:t>
      </w:r>
      <w:r w:rsidRPr="00B61A52">
        <w:t xml:space="preserve"> eficaz deve facilitar a eficiência do fluxo de materiais, informações e pessoas no sistema, minimizando custos e maximizando a flexibilidade", o que destaca sua relevância na operação eficiente.</w:t>
      </w:r>
    </w:p>
    <w:p w:rsidR="002834DB" w:rsidRPr="00B61A52" w:rsidRDefault="002834DB" w:rsidP="002834DB">
      <w:pPr>
        <w:pStyle w:val="NormalWeb"/>
        <w:jc w:val="both"/>
      </w:pPr>
      <w:r>
        <w:t xml:space="preserve">Assim, a </w:t>
      </w:r>
      <w:proofErr w:type="gramStart"/>
      <w:r>
        <w:t>otimização</w:t>
      </w:r>
      <w:proofErr w:type="gramEnd"/>
      <w:r>
        <w:t xml:space="preserve"> do </w:t>
      </w:r>
      <w:r w:rsidRPr="00AC23E6">
        <w:rPr>
          <w:i/>
        </w:rPr>
        <w:t>layout</w:t>
      </w:r>
      <w:r>
        <w:t xml:space="preserve"> não só melhora a experiência do cliente, mas também gera benefícios operacionais, reforçando que um </w:t>
      </w:r>
      <w:r w:rsidRPr="00AC23E6">
        <w:rPr>
          <w:i/>
        </w:rPr>
        <w:t>layout</w:t>
      </w:r>
      <w:r>
        <w:t xml:space="preserve"> bem planejado tem um efeito direto tanto na eficiência interna quanto na satisfação dos clientes. </w:t>
      </w:r>
      <w:r>
        <w:rPr>
          <w:rStyle w:val="Forte"/>
          <w:b w:val="0"/>
          <w:bCs w:val="0"/>
        </w:rPr>
        <w:t xml:space="preserve">Baker e </w:t>
      </w:r>
      <w:proofErr w:type="spellStart"/>
      <w:proofErr w:type="gramStart"/>
      <w:r>
        <w:rPr>
          <w:rStyle w:val="Forte"/>
          <w:b w:val="0"/>
          <w:bCs w:val="0"/>
        </w:rPr>
        <w:t>Ward</w:t>
      </w:r>
      <w:proofErr w:type="spellEnd"/>
      <w:r w:rsidRPr="322CB0BD">
        <w:rPr>
          <w:rStyle w:val="Forte"/>
          <w:b w:val="0"/>
          <w:bCs w:val="0"/>
        </w:rPr>
        <w:t>(</w:t>
      </w:r>
      <w:proofErr w:type="gramEnd"/>
      <w:r w:rsidRPr="322CB0BD">
        <w:rPr>
          <w:rStyle w:val="Forte"/>
          <w:b w:val="0"/>
          <w:bCs w:val="0"/>
        </w:rPr>
        <w:t>2003)</w:t>
      </w:r>
      <w:r w:rsidRPr="322CB0BD">
        <w:rPr>
          <w:b/>
          <w:bCs/>
        </w:rPr>
        <w:t xml:space="preserve"> </w:t>
      </w:r>
      <w:r>
        <w:t xml:space="preserve">afirmam que um </w:t>
      </w:r>
      <w:r w:rsidRPr="00AC23E6">
        <w:rPr>
          <w:i/>
        </w:rPr>
        <w:t>layout</w:t>
      </w:r>
      <w:r>
        <w:t xml:space="preserve"> bem planejado é capaz de aumentar a eficiência operacional, melhorar a experiência do cliente e impulsionar as vendas. Com relação ao que foi dito, parte-se do pressuposto de que para se planejar bem é preciso entender os princípios do </w:t>
      </w:r>
      <w:r w:rsidRPr="00AC23E6">
        <w:rPr>
          <w:i/>
        </w:rPr>
        <w:t>layout</w:t>
      </w:r>
      <w:r>
        <w:t>.</w:t>
      </w:r>
    </w:p>
    <w:p w:rsidR="002834DB" w:rsidRPr="00B61A52" w:rsidRDefault="002834DB" w:rsidP="002834DB">
      <w:pPr>
        <w:pStyle w:val="NormalWeb"/>
        <w:jc w:val="both"/>
        <w:rPr>
          <w:b/>
          <w:bCs/>
        </w:rPr>
      </w:pPr>
      <w:r w:rsidRPr="00B61A52">
        <w:rPr>
          <w:b/>
          <w:bCs/>
        </w:rPr>
        <w:t>Princípios</w:t>
      </w:r>
      <w:r>
        <w:rPr>
          <w:b/>
          <w:bCs/>
        </w:rPr>
        <w:t xml:space="preserve"> de</w:t>
      </w:r>
      <w:r w:rsidRPr="00B61A52">
        <w:rPr>
          <w:b/>
          <w:bCs/>
        </w:rPr>
        <w:t xml:space="preserve"> </w:t>
      </w:r>
      <w:r w:rsidRPr="00AC23E6">
        <w:rPr>
          <w:b/>
          <w:bCs/>
          <w:i/>
        </w:rPr>
        <w:t>Layout</w:t>
      </w:r>
      <w:r>
        <w:rPr>
          <w:b/>
          <w:bCs/>
        </w:rPr>
        <w:t xml:space="preserve"> </w:t>
      </w:r>
    </w:p>
    <w:p w:rsidR="002834DB" w:rsidRPr="00AA59DE" w:rsidRDefault="002834DB" w:rsidP="002834DB">
      <w:pPr>
        <w:pStyle w:val="NormalWeb"/>
        <w:jc w:val="both"/>
      </w:pPr>
      <w:r w:rsidRPr="00AA59DE">
        <w:rPr>
          <w:rStyle w:val="Forte"/>
        </w:rPr>
        <w:t>Fluxo</w:t>
      </w:r>
      <w:r w:rsidRPr="00AA59DE">
        <w:t xml:space="preserve">: Um bom </w:t>
      </w:r>
      <w:r w:rsidRPr="00AC23E6">
        <w:rPr>
          <w:i/>
        </w:rPr>
        <w:t>layout</w:t>
      </w:r>
      <w:r w:rsidRPr="00AA59DE">
        <w:t xml:space="preserve"> deve garantir que o fluxo de pessoas, materiais ou informações seja contínuo e sem obstruções. Um </w:t>
      </w:r>
      <w:r w:rsidRPr="00AC23E6">
        <w:rPr>
          <w:i/>
        </w:rPr>
        <w:t>layout</w:t>
      </w:r>
      <w:r w:rsidRPr="00AA59DE">
        <w:t xml:space="preserve"> eficaz deve promover um fluxo contínuo de pessoas, materiais e informações, minimizando custos</w:t>
      </w:r>
      <w:r>
        <w:t xml:space="preserve"> e maximizando a flexibilidade </w:t>
      </w:r>
      <w:proofErr w:type="gramStart"/>
      <w:r>
        <w:t>Stevenson(</w:t>
      </w:r>
      <w:proofErr w:type="gramEnd"/>
      <w:r w:rsidRPr="00AA59DE">
        <w:t>2005). A eficiência na gestão desse fluxo é considerada essencial para o sucesso operacional, pois permite uma resposta ágil às demand</w:t>
      </w:r>
      <w:r>
        <w:t xml:space="preserve">as do mercado </w:t>
      </w:r>
      <w:proofErr w:type="spellStart"/>
      <w:r>
        <w:t>Chopra</w:t>
      </w:r>
      <w:proofErr w:type="spellEnd"/>
      <w:r>
        <w:t xml:space="preserve"> e </w:t>
      </w:r>
      <w:proofErr w:type="spellStart"/>
      <w:proofErr w:type="gramStart"/>
      <w:r>
        <w:t>Meindl</w:t>
      </w:r>
      <w:proofErr w:type="spellEnd"/>
      <w:r>
        <w:t>(</w:t>
      </w:r>
      <w:proofErr w:type="gramEnd"/>
      <w:r w:rsidRPr="00AA59DE">
        <w:t>2016).</w:t>
      </w:r>
    </w:p>
    <w:p w:rsidR="002834DB" w:rsidRPr="00AA59DE" w:rsidRDefault="002834DB" w:rsidP="002834DB">
      <w:pPr>
        <w:pStyle w:val="NormalWeb"/>
        <w:jc w:val="both"/>
      </w:pPr>
      <w:r w:rsidRPr="00AA59DE">
        <w:rPr>
          <w:rStyle w:val="Forte"/>
        </w:rPr>
        <w:t>Utilização de espaço</w:t>
      </w:r>
      <w:r w:rsidRPr="00AA59DE">
        <w:t xml:space="preserve">: Um </w:t>
      </w:r>
      <w:r w:rsidRPr="00AC23E6">
        <w:rPr>
          <w:i/>
        </w:rPr>
        <w:t>layout</w:t>
      </w:r>
      <w:r w:rsidRPr="00AA59DE">
        <w:t xml:space="preserve"> bem planejado deve </w:t>
      </w:r>
      <w:proofErr w:type="gramStart"/>
      <w:r w:rsidRPr="00AA59DE">
        <w:t>otimizar</w:t>
      </w:r>
      <w:proofErr w:type="gramEnd"/>
      <w:r w:rsidRPr="00AA59DE">
        <w:t xml:space="preserve"> o uso do espaço disponível. Um </w:t>
      </w:r>
      <w:r w:rsidRPr="00AC23E6">
        <w:rPr>
          <w:i/>
        </w:rPr>
        <w:t>layout</w:t>
      </w:r>
      <w:r w:rsidRPr="00AA59DE">
        <w:t xml:space="preserve"> adequado pode reduzir consideravelmente o tempo de ciclo de produção e melhorar a utilização de espaço, resultan</w:t>
      </w:r>
      <w:r>
        <w:t xml:space="preserve">do em uma vantagem competitiva </w:t>
      </w:r>
      <w:proofErr w:type="spellStart"/>
      <w:r>
        <w:t>Krajewski</w:t>
      </w:r>
      <w:proofErr w:type="spellEnd"/>
      <w:r>
        <w:t xml:space="preserve"> e </w:t>
      </w:r>
      <w:proofErr w:type="spellStart"/>
      <w:proofErr w:type="gramStart"/>
      <w:r>
        <w:t>Ritzman</w:t>
      </w:r>
      <w:proofErr w:type="spellEnd"/>
      <w:r>
        <w:t>(</w:t>
      </w:r>
      <w:proofErr w:type="gramEnd"/>
      <w:r w:rsidRPr="00AA59DE">
        <w:t xml:space="preserve">2002). Além disso, a alocação eficiente do espaço contribui para </w:t>
      </w:r>
      <w:r w:rsidRPr="00AA59DE">
        <w:lastRenderedPageBreak/>
        <w:t>um ambiente de trabalho mais organizado e segu</w:t>
      </w:r>
      <w:r>
        <w:t xml:space="preserve">ro, melhorando a produtividade </w:t>
      </w:r>
      <w:proofErr w:type="spellStart"/>
      <w:r>
        <w:t>Meller</w:t>
      </w:r>
      <w:proofErr w:type="spellEnd"/>
      <w:r>
        <w:t xml:space="preserve"> e </w:t>
      </w:r>
      <w:proofErr w:type="spellStart"/>
      <w:proofErr w:type="gramStart"/>
      <w:r>
        <w:t>Gau</w:t>
      </w:r>
      <w:proofErr w:type="spellEnd"/>
      <w:r>
        <w:t>(</w:t>
      </w:r>
      <w:proofErr w:type="gramEnd"/>
      <w:r w:rsidRPr="00AA59DE">
        <w:t xml:space="preserve">2001). </w:t>
      </w:r>
    </w:p>
    <w:p w:rsidR="002834DB" w:rsidRPr="00AA59DE" w:rsidRDefault="002834DB" w:rsidP="002834DB">
      <w:pPr>
        <w:pStyle w:val="NormalWeb"/>
        <w:jc w:val="both"/>
      </w:pPr>
      <w:r w:rsidRPr="00AA59DE">
        <w:rPr>
          <w:rStyle w:val="Forte"/>
        </w:rPr>
        <w:t>Flexibilidade</w:t>
      </w:r>
      <w:r w:rsidRPr="00AA59DE">
        <w:t xml:space="preserve">: Um </w:t>
      </w:r>
      <w:r w:rsidRPr="00AC23E6">
        <w:rPr>
          <w:i/>
        </w:rPr>
        <w:t>layout</w:t>
      </w:r>
      <w:r w:rsidRPr="00AA59DE">
        <w:t xml:space="preserve"> eficiente precisa ser adaptável a mudanças nas demandas ou necessidades. A flexibilidade permite que ajustes sejam feitos sem grandes interrupções nas operações, algo também destacado como crucial para responder às variações </w:t>
      </w:r>
      <w:r>
        <w:t xml:space="preserve">no comportamento do consumidor </w:t>
      </w:r>
      <w:proofErr w:type="spellStart"/>
      <w:proofErr w:type="gramStart"/>
      <w:r w:rsidRPr="00AA59DE">
        <w:t>Kotl</w:t>
      </w:r>
      <w:r>
        <w:t>er</w:t>
      </w:r>
      <w:proofErr w:type="spellEnd"/>
      <w:r>
        <w:t>(</w:t>
      </w:r>
      <w:proofErr w:type="gramEnd"/>
      <w:r w:rsidRPr="00AA59DE">
        <w:t xml:space="preserve">2011). A flexibilidade de um </w:t>
      </w:r>
      <w:r w:rsidRPr="00AC23E6">
        <w:rPr>
          <w:i/>
        </w:rPr>
        <w:t>layout</w:t>
      </w:r>
      <w:r w:rsidRPr="00AA59DE">
        <w:t xml:space="preserve"> é crucial para que ajustes possam ser feitos em resposta a mudanças nas demandas do mercado. Essa adaptabilidade é vital para atender rapidamente às variações no comportamento do co</w:t>
      </w:r>
      <w:r>
        <w:t xml:space="preserve">nsumidor </w:t>
      </w:r>
      <w:proofErr w:type="spellStart"/>
      <w:r>
        <w:t>Tummala</w:t>
      </w:r>
      <w:proofErr w:type="spellEnd"/>
      <w:r>
        <w:t xml:space="preserve"> e </w:t>
      </w:r>
      <w:proofErr w:type="spellStart"/>
      <w:proofErr w:type="gramStart"/>
      <w:r>
        <w:t>Schoenherr</w:t>
      </w:r>
      <w:proofErr w:type="spellEnd"/>
      <w:r>
        <w:t>(</w:t>
      </w:r>
      <w:proofErr w:type="gramEnd"/>
      <w:r w:rsidRPr="00AA59DE">
        <w:t>2011).</w:t>
      </w:r>
    </w:p>
    <w:p w:rsidR="002834DB" w:rsidRPr="00AA59DE" w:rsidRDefault="002834DB" w:rsidP="002834DB">
      <w:pPr>
        <w:pStyle w:val="NormalWeb"/>
        <w:jc w:val="both"/>
      </w:pPr>
      <w:r w:rsidRPr="00AA59DE">
        <w:rPr>
          <w:rStyle w:val="Forte"/>
        </w:rPr>
        <w:t>Ergonomia e Segurança</w:t>
      </w:r>
      <w:r w:rsidRPr="00AA59DE">
        <w:t xml:space="preserve">: </w:t>
      </w:r>
      <w:proofErr w:type="spellStart"/>
      <w:r>
        <w:t>Dul</w:t>
      </w:r>
      <w:proofErr w:type="spellEnd"/>
      <w:r>
        <w:t xml:space="preserve"> e </w:t>
      </w:r>
      <w:proofErr w:type="spellStart"/>
      <w:proofErr w:type="gramStart"/>
      <w:r>
        <w:t>Weerdmeester</w:t>
      </w:r>
      <w:proofErr w:type="spellEnd"/>
      <w:r w:rsidRPr="00AA59DE">
        <w:t>(</w:t>
      </w:r>
      <w:proofErr w:type="gramEnd"/>
      <w:r w:rsidRPr="00AA59DE">
        <w:t xml:space="preserve">2001) definem ergonomia como a ciência de adaptar o trabalho e o ambiente às capacidades e limitações humanas, promovendo eficiência e segurança. Um </w:t>
      </w:r>
      <w:r w:rsidRPr="00AC23E6">
        <w:rPr>
          <w:i/>
        </w:rPr>
        <w:t>layout</w:t>
      </w:r>
      <w:r w:rsidRPr="00AA59DE">
        <w:t xml:space="preserve"> ergonômico não apenas melhora o desempenho, mas também aumenta o conforto e a segurança, reduzindo a fadiga e o risco de lesões. Complementando essa perspectiva, </w:t>
      </w:r>
      <w:proofErr w:type="spellStart"/>
      <w:proofErr w:type="gramStart"/>
      <w:r w:rsidRPr="00AA59DE">
        <w:t>Kar</w:t>
      </w:r>
      <w:r>
        <w:t>wowski</w:t>
      </w:r>
      <w:proofErr w:type="spellEnd"/>
      <w:r w:rsidRPr="00AA59DE">
        <w:t>(</w:t>
      </w:r>
      <w:proofErr w:type="gramEnd"/>
      <w:r w:rsidRPr="00AA59DE">
        <w:t>2006) ressalta que um design ergonômico eficaz é fundamental para promover um ambiente de trabalho saudável e produtivo.</w:t>
      </w:r>
    </w:p>
    <w:p w:rsidR="002834DB" w:rsidRPr="00AA59DE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AA59DE">
        <w:rPr>
          <w:rStyle w:val="Forte"/>
          <w:rFonts w:ascii="Times New Roman" w:hAnsi="Times New Roman" w:cs="Times New Roman"/>
          <w:sz w:val="24"/>
          <w:szCs w:val="24"/>
        </w:rPr>
        <w:t>Sinalização e Orientação</w:t>
      </w:r>
      <w:r w:rsidRPr="00AA59DE">
        <w:rPr>
          <w:rFonts w:ascii="Times New Roman" w:hAnsi="Times New Roman" w:cs="Times New Roman"/>
          <w:sz w:val="24"/>
          <w:szCs w:val="24"/>
        </w:rPr>
        <w:t xml:space="preserve">: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AA59DE">
        <w:rPr>
          <w:rFonts w:ascii="Times New Roman" w:hAnsi="Times New Roman" w:cs="Times New Roman"/>
          <w:sz w:val="24"/>
          <w:szCs w:val="24"/>
        </w:rPr>
        <w:t xml:space="preserve"> de um espaço de varejo deve ser planejado de forma a facilitar a navegação do cliente e destacar produtos estratégicos, imp</w:t>
      </w:r>
      <w:r>
        <w:rPr>
          <w:rFonts w:ascii="Times New Roman" w:hAnsi="Times New Roman" w:cs="Times New Roman"/>
          <w:sz w:val="24"/>
          <w:szCs w:val="24"/>
        </w:rPr>
        <w:t xml:space="preserve">actando diretamente nas vendas Churchill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Iacobucci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59DE">
        <w:rPr>
          <w:rFonts w:ascii="Times New Roman" w:hAnsi="Times New Roman" w:cs="Times New Roman"/>
          <w:sz w:val="24"/>
          <w:szCs w:val="24"/>
        </w:rPr>
        <w:t>2010). No caso de lojas e espaços de varejo, a sinalização clara e a orientação são essenciais para guiar os clientes de forma ef</w:t>
      </w:r>
      <w:r>
        <w:rPr>
          <w:rFonts w:ascii="Times New Roman" w:hAnsi="Times New Roman" w:cs="Times New Roman"/>
          <w:sz w:val="24"/>
          <w:szCs w:val="24"/>
        </w:rPr>
        <w:t xml:space="preserve">iciente. Adicionalmente,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Bitner</w:t>
      </w:r>
      <w:proofErr w:type="spellEnd"/>
      <w:r w:rsidRPr="00AA59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59DE">
        <w:rPr>
          <w:rFonts w:ascii="Times New Roman" w:hAnsi="Times New Roman" w:cs="Times New Roman"/>
          <w:sz w:val="24"/>
          <w:szCs w:val="24"/>
        </w:rPr>
        <w:t>1992) afirma que elementos de sinalização e orientação contribuem significativamente para a percepção do ambiente de serviço e a experiência do cliente.</w:t>
      </w:r>
    </w:p>
    <w:p w:rsidR="002834DB" w:rsidRPr="00AA59DE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AA59DE">
        <w:rPr>
          <w:rStyle w:val="Forte"/>
          <w:rFonts w:ascii="Times New Roman" w:hAnsi="Times New Roman" w:cs="Times New Roman"/>
          <w:sz w:val="24"/>
          <w:szCs w:val="24"/>
        </w:rPr>
        <w:t>Visibilidade</w:t>
      </w:r>
      <w:r w:rsidRPr="00AA59DE">
        <w:rPr>
          <w:rFonts w:ascii="Times New Roman" w:hAnsi="Times New Roman" w:cs="Times New Roman"/>
          <w:sz w:val="24"/>
          <w:szCs w:val="24"/>
        </w:rPr>
        <w:t xml:space="preserve">: Itens de maior valor ou popularidade devem estar em áreas visíveis e de fácil acesso para maximizar a exposição ao cliente e as vendas. Criar elementos atraentes e envolventes em um espaço de vendas é fundamental para capturar a atenção do cliente </w:t>
      </w:r>
      <w:r>
        <w:rPr>
          <w:rFonts w:ascii="Times New Roman" w:hAnsi="Times New Roman" w:cs="Times New Roman"/>
          <w:sz w:val="24"/>
          <w:szCs w:val="24"/>
        </w:rPr>
        <w:t xml:space="preserve">e incentivá-lo a explorar mais </w:t>
      </w:r>
      <w:proofErr w:type="spellStart"/>
      <w:r>
        <w:rPr>
          <w:rFonts w:ascii="Times New Roman" w:hAnsi="Times New Roman" w:cs="Times New Roman"/>
          <w:sz w:val="24"/>
          <w:szCs w:val="24"/>
        </w:rPr>
        <w:t>Vrechopoulos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al.(</w:t>
      </w:r>
      <w:r w:rsidRPr="00AA59DE">
        <w:rPr>
          <w:rFonts w:ascii="Times New Roman" w:hAnsi="Times New Roman" w:cs="Times New Roman"/>
          <w:sz w:val="24"/>
          <w:szCs w:val="24"/>
        </w:rPr>
        <w:t xml:space="preserve">2004). </w:t>
      </w:r>
      <w:r>
        <w:rPr>
          <w:rFonts w:ascii="Times New Roman" w:hAnsi="Times New Roman" w:cs="Times New Roman"/>
          <w:sz w:val="24"/>
          <w:szCs w:val="24"/>
        </w:rPr>
        <w:t xml:space="preserve">Nesse contexto,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Verhoef</w:t>
      </w:r>
      <w:proofErr w:type="spellEnd"/>
      <w:r w:rsidRPr="00AA59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59DE">
        <w:rPr>
          <w:rFonts w:ascii="Times New Roman" w:hAnsi="Times New Roman" w:cs="Times New Roman"/>
          <w:sz w:val="24"/>
          <w:szCs w:val="24"/>
        </w:rPr>
        <w:t>2016) acrescentam que a visibilidade dos produtos é uma das chaves para aumentar o engajamento do cliente e estimular decisões de compra.</w:t>
      </w:r>
    </w:p>
    <w:p w:rsidR="002834DB" w:rsidRPr="00AA59DE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Style w:val="Forte"/>
          <w:rFonts w:ascii="Times New Roman" w:hAnsi="Times New Roman" w:cs="Times New Roman"/>
          <w:sz w:val="24"/>
          <w:szCs w:val="24"/>
        </w:rPr>
        <w:t>Integração</w:t>
      </w:r>
      <w:r w:rsidRPr="322CB0BD">
        <w:rPr>
          <w:rFonts w:ascii="Times New Roman" w:hAnsi="Times New Roman" w:cs="Times New Roman"/>
          <w:sz w:val="24"/>
          <w:szCs w:val="24"/>
        </w:rPr>
        <w:t xml:space="preserve">: Todas as partes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devem funcionar de maneira integrada, promovendo a cooperação entre setores. A integração facilita a comunicação e aumenta a produtividade em empresas de todos os tipos. Ela inclui a divisão de atividades, sequência lógica e minimização de movimento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gramStart"/>
      <w:r>
        <w:rPr>
          <w:rFonts w:ascii="Times New Roman" w:hAnsi="Times New Roman" w:cs="Times New Roman"/>
          <w:sz w:val="24"/>
          <w:szCs w:val="24"/>
        </w:rPr>
        <w:t>Stevenson</w:t>
      </w:r>
      <w:r w:rsidRPr="322CB0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2005) menciona que a integração de diferentes elementos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>, como zonas de atendimento ao cliente e áreas de armazenamento, pode</w:t>
      </w:r>
      <w:r>
        <w:rPr>
          <w:rFonts w:ascii="Times New Roman" w:hAnsi="Times New Roman" w:cs="Times New Roman"/>
          <w:sz w:val="24"/>
          <w:szCs w:val="24"/>
        </w:rPr>
        <w:t>m</w:t>
      </w:r>
      <w:r w:rsidRPr="322CB0BD">
        <w:rPr>
          <w:rFonts w:ascii="Times New Roman" w:hAnsi="Times New Roman" w:cs="Times New Roman"/>
          <w:sz w:val="24"/>
          <w:szCs w:val="24"/>
        </w:rPr>
        <w:t xml:space="preserve"> melhorar significativamente a eficiência do fluxo de trabalho e a satisfação do cliente. Complementa</w:t>
      </w:r>
      <w:r>
        <w:rPr>
          <w:rFonts w:ascii="Times New Roman" w:hAnsi="Times New Roman" w:cs="Times New Roman"/>
          <w:sz w:val="24"/>
          <w:szCs w:val="24"/>
        </w:rPr>
        <w:t xml:space="preserve">ndo essa visão,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>Render</w:t>
      </w:r>
      <w:r w:rsidRPr="322CB0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2014) afirmam que uma abordagem integrada para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é fundamental para otimizar o desempenho geral da operação, facilitando a colaboração e o fluxo de trabalho.</w:t>
      </w:r>
    </w:p>
    <w:p w:rsidR="002834DB" w:rsidRPr="00204620" w:rsidRDefault="002834DB" w:rsidP="002834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E6">
        <w:rPr>
          <w:rFonts w:ascii="Times New Roman" w:hAnsi="Times New Roman" w:cs="Times New Roman"/>
          <w:b/>
          <w:i/>
          <w:sz w:val="24"/>
          <w:szCs w:val="24"/>
        </w:rPr>
        <w:t>Layout</w:t>
      </w:r>
      <w:r w:rsidRPr="002046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204620">
        <w:rPr>
          <w:rFonts w:ascii="Times New Roman" w:hAnsi="Times New Roman" w:cs="Times New Roman"/>
          <w:b/>
          <w:sz w:val="24"/>
          <w:szCs w:val="24"/>
        </w:rPr>
        <w:t>Supermercado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A partir do estudo com diversos autores,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 identificar os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>s que podem ser aplicados em supermercados:</w:t>
      </w:r>
    </w:p>
    <w:p w:rsidR="002834DB" w:rsidRPr="00230BEC" w:rsidRDefault="002834DB" w:rsidP="002834DB">
      <w:pPr>
        <w:numPr>
          <w:ilvl w:val="0"/>
          <w:numId w:val="3"/>
        </w:numPr>
        <w:jc w:val="both"/>
        <w:rPr>
          <w:rStyle w:val="Ttulo3Char"/>
          <w:rFonts w:eastAsiaTheme="minorHAnsi"/>
          <w:b w:val="0"/>
          <w:bCs w:val="0"/>
          <w:sz w:val="24"/>
          <w:szCs w:val="24"/>
          <w:lang w:eastAsia="en-US"/>
        </w:rPr>
      </w:pPr>
      <w:r w:rsidRPr="00E8558C">
        <w:rPr>
          <w:rFonts w:ascii="Times New Roman" w:hAnsi="Times New Roman" w:cs="Times New Roman"/>
          <w:bCs/>
          <w:sz w:val="24"/>
          <w:szCs w:val="24"/>
        </w:rPr>
        <w:lastRenderedPageBreak/>
        <w:t>De caminho forçado</w:t>
      </w:r>
      <w:r w:rsidRPr="00230BEC">
        <w:rPr>
          <w:rFonts w:ascii="Times New Roman" w:hAnsi="Times New Roman" w:cs="Times New Roman"/>
          <w:sz w:val="24"/>
          <w:szCs w:val="24"/>
        </w:rPr>
        <w:t xml:space="preserve">: De acordo com </w:t>
      </w:r>
      <w:proofErr w:type="spellStart"/>
      <w:proofErr w:type="gramStart"/>
      <w:r w:rsidRPr="00230BEC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230BE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0BEC">
        <w:rPr>
          <w:rFonts w:ascii="Times New Roman" w:hAnsi="Times New Roman" w:cs="Times New Roman"/>
          <w:sz w:val="24"/>
          <w:szCs w:val="24"/>
        </w:rPr>
        <w:t xml:space="preserve">2011, p.518), "o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230BEC">
        <w:rPr>
          <w:rFonts w:ascii="Times New Roman" w:hAnsi="Times New Roman" w:cs="Times New Roman"/>
          <w:sz w:val="24"/>
          <w:szCs w:val="24"/>
        </w:rPr>
        <w:t xml:space="preserve"> de uma loja é uma das ferramentas mais poderosas do marketing", pois afeta diretamente a experi</w:t>
      </w:r>
      <w:r>
        <w:rPr>
          <w:rFonts w:ascii="Times New Roman" w:hAnsi="Times New Roman" w:cs="Times New Roman"/>
          <w:sz w:val="24"/>
          <w:szCs w:val="24"/>
        </w:rPr>
        <w:t>ência do consumidor e as vendas</w:t>
      </w:r>
      <w:r w:rsidRPr="00230BEC">
        <w:rPr>
          <w:rFonts w:ascii="Times New Roman" w:hAnsi="Times New Roman" w:cs="Times New Roman"/>
          <w:sz w:val="24"/>
          <w:szCs w:val="24"/>
        </w:rPr>
        <w:t>.</w:t>
      </w:r>
      <w:r w:rsidRPr="00230BEC">
        <w:rPr>
          <w:rStyle w:val="Ttulo3Char"/>
          <w:rFonts w:eastAsiaTheme="minorHAnsi"/>
        </w:rPr>
        <w:t xml:space="preserve"> </w:t>
      </w:r>
      <w:r w:rsidRPr="00230BEC">
        <w:rPr>
          <w:rStyle w:val="Ttulo3Char"/>
          <w:rFonts w:eastAsiaTheme="minorHAnsi"/>
          <w:b w:val="0"/>
        </w:rPr>
        <w:t>Para</w:t>
      </w:r>
      <w:r>
        <w:rPr>
          <w:rStyle w:val="Ttulo3Char"/>
          <w:rFonts w:eastAsiaTheme="minorHAnsi"/>
        </w:rPr>
        <w:t xml:space="preserve"> </w:t>
      </w:r>
      <w:proofErr w:type="spell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Tompkins</w:t>
      </w:r>
      <w:proofErr w:type="spell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et. al.</w:t>
      </w:r>
      <w:r>
        <w:rPr>
          <w:rFonts w:ascii="Times New Roman" w:hAnsi="Times New Roman" w:cs="Times New Roman"/>
          <w:sz w:val="24"/>
          <w:szCs w:val="24"/>
        </w:rPr>
        <w:t xml:space="preserve">(2010, p 214), </w:t>
      </w:r>
      <w:r w:rsidRPr="00A5039C">
        <w:rPr>
          <w:rFonts w:ascii="Times New Roman" w:hAnsi="Times New Roman" w:cs="Times New Roman"/>
          <w:sz w:val="24"/>
          <w:szCs w:val="24"/>
        </w:rPr>
        <w:t xml:space="preserve">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A5039C">
        <w:rPr>
          <w:rFonts w:ascii="Times New Roman" w:hAnsi="Times New Roman" w:cs="Times New Roman"/>
          <w:sz w:val="24"/>
          <w:szCs w:val="24"/>
        </w:rPr>
        <w:t xml:space="preserve"> de caminho forçado é projetado para </w:t>
      </w:r>
      <w:proofErr w:type="gramStart"/>
      <w:r w:rsidRPr="00A5039C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A5039C">
        <w:rPr>
          <w:rFonts w:ascii="Times New Roman" w:hAnsi="Times New Roman" w:cs="Times New Roman"/>
          <w:sz w:val="24"/>
          <w:szCs w:val="24"/>
        </w:rPr>
        <w:t xml:space="preserve"> o fluxo de materiais e trabalhadores, promovendo eficiência operacional ao reduzir desperdícios.</w:t>
      </w:r>
    </w:p>
    <w:p w:rsidR="002834DB" w:rsidRPr="00230BEC" w:rsidRDefault="002834DB" w:rsidP="002834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58C">
        <w:rPr>
          <w:rFonts w:ascii="Times New Roman" w:hAnsi="Times New Roman" w:cs="Times New Roman"/>
          <w:bCs/>
          <w:sz w:val="24"/>
          <w:szCs w:val="24"/>
        </w:rPr>
        <w:t>De grade</w:t>
      </w:r>
      <w:r w:rsidRPr="00230BEC">
        <w:rPr>
          <w:rFonts w:ascii="Times New Roman" w:hAnsi="Times New Roman" w:cs="Times New Roman"/>
          <w:sz w:val="24"/>
          <w:szCs w:val="24"/>
        </w:rPr>
        <w:t xml:space="preserve">: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230BEC">
        <w:rPr>
          <w:rFonts w:ascii="Times New Roman" w:hAnsi="Times New Roman" w:cs="Times New Roman"/>
          <w:sz w:val="24"/>
          <w:szCs w:val="24"/>
        </w:rPr>
        <w:t xml:space="preserve"> de grad</w:t>
      </w:r>
      <w:r>
        <w:rPr>
          <w:rFonts w:ascii="Times New Roman" w:hAnsi="Times New Roman" w:cs="Times New Roman"/>
          <w:sz w:val="24"/>
          <w:szCs w:val="24"/>
        </w:rPr>
        <w:t xml:space="preserve">e, conforme </w:t>
      </w:r>
      <w:proofErr w:type="gramStart"/>
      <w:r>
        <w:rPr>
          <w:rFonts w:ascii="Times New Roman" w:hAnsi="Times New Roman" w:cs="Times New Roman"/>
          <w:sz w:val="24"/>
          <w:szCs w:val="24"/>
        </w:rPr>
        <w:t>Stevenson</w:t>
      </w:r>
      <w:r w:rsidRPr="00230BE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0BEC">
        <w:rPr>
          <w:rFonts w:ascii="Times New Roman" w:hAnsi="Times New Roman" w:cs="Times New Roman"/>
          <w:sz w:val="24"/>
          <w:szCs w:val="24"/>
        </w:rPr>
        <w:t xml:space="preserve">2005, p.262), "utiliza um padrão de organização fácil ao </w:t>
      </w:r>
      <w:proofErr w:type="spellStart"/>
      <w:r w:rsidRPr="00676DA1">
        <w:rPr>
          <w:rFonts w:ascii="Times New Roman" w:hAnsi="Times New Roman" w:cs="Times New Roman"/>
          <w:i/>
          <w:sz w:val="24"/>
          <w:szCs w:val="24"/>
        </w:rPr>
        <w:t>shopper</w:t>
      </w:r>
      <w:proofErr w:type="spellEnd"/>
      <w:r w:rsidRPr="00230BEC">
        <w:rPr>
          <w:rFonts w:ascii="Times New Roman" w:hAnsi="Times New Roman" w:cs="Times New Roman"/>
          <w:sz w:val="24"/>
          <w:szCs w:val="24"/>
        </w:rPr>
        <w:t>", facilitando o fluxo eficiente de pessoas e materiais.</w:t>
      </w:r>
      <w:r w:rsidRPr="00230BEC">
        <w:rPr>
          <w:rStyle w:val="Ttulo3Char"/>
          <w:rFonts w:eastAsiaTheme="minorHAnsi"/>
          <w:sz w:val="24"/>
          <w:szCs w:val="24"/>
        </w:rPr>
        <w:t xml:space="preserve"> </w:t>
      </w:r>
      <w:r w:rsidRPr="00230BEC">
        <w:rPr>
          <w:rStyle w:val="Ttulo3Char"/>
          <w:rFonts w:eastAsiaTheme="minorHAnsi"/>
          <w:b w:val="0"/>
          <w:sz w:val="24"/>
          <w:szCs w:val="24"/>
        </w:rPr>
        <w:t>Para</w:t>
      </w:r>
      <w:r w:rsidRPr="00230BEC">
        <w:rPr>
          <w:rStyle w:val="Ttulo3Char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Levy</w:t>
      </w:r>
      <w:proofErr w:type="spell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proofErr w:type="gram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Weitz</w:t>
      </w:r>
      <w:proofErr w:type="spellEnd"/>
      <w:r w:rsidRPr="00230BEC">
        <w:rPr>
          <w:rStyle w:val="Forte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230BEC">
        <w:rPr>
          <w:rStyle w:val="Forte"/>
          <w:rFonts w:ascii="Times New Roman" w:hAnsi="Times New Roman" w:cs="Times New Roman"/>
          <w:b w:val="0"/>
          <w:sz w:val="24"/>
          <w:szCs w:val="24"/>
        </w:rPr>
        <w:t>2012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, p 588</w:t>
      </w:r>
      <w:r w:rsidRPr="00230BEC">
        <w:rPr>
          <w:rStyle w:val="Forte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0BEC">
        <w:rPr>
          <w:rFonts w:ascii="Times New Roman" w:hAnsi="Times New Roman" w:cs="Times New Roman"/>
          <w:sz w:val="24"/>
          <w:szCs w:val="24"/>
        </w:rPr>
        <w:t xml:space="preserve">"Um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230BEC">
        <w:rPr>
          <w:rFonts w:ascii="Times New Roman" w:hAnsi="Times New Roman" w:cs="Times New Roman"/>
          <w:sz w:val="24"/>
          <w:szCs w:val="24"/>
        </w:rPr>
        <w:t xml:space="preserve"> de grade organiza os produtos em um padrão linear, ideal para ambientes que demandam organização eficiente e maximização do espaço de exposição."</w:t>
      </w:r>
    </w:p>
    <w:p w:rsidR="002834DB" w:rsidRPr="000D337C" w:rsidRDefault="002834DB" w:rsidP="002834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58C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Pr="00E8558C">
        <w:rPr>
          <w:rFonts w:ascii="Times New Roman" w:hAnsi="Times New Roman" w:cs="Times New Roman"/>
          <w:bCs/>
          <w:i/>
          <w:sz w:val="24"/>
          <w:szCs w:val="24"/>
        </w:rPr>
        <w:t>loop</w:t>
      </w:r>
      <w:r w:rsidRPr="000D337C">
        <w:rPr>
          <w:rFonts w:ascii="Times New Roman" w:hAnsi="Times New Roman" w:cs="Times New Roman"/>
          <w:sz w:val="24"/>
          <w:szCs w:val="24"/>
        </w:rPr>
        <w:t>: Segun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Ritzman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2002, p.</w:t>
      </w:r>
      <w:r w:rsidRPr="000D337C">
        <w:rPr>
          <w:rFonts w:ascii="Times New Roman" w:hAnsi="Times New Roman" w:cs="Times New Roman"/>
          <w:sz w:val="24"/>
          <w:szCs w:val="24"/>
        </w:rPr>
        <w:t>405), "cria rotas claras para o fluxo do cliente", otimizando o uso do espaço e tornando o processo de compra mais intuitivo.</w:t>
      </w:r>
      <w:r w:rsidRPr="000D337C">
        <w:rPr>
          <w:rStyle w:val="Ttulo3Char"/>
          <w:rFonts w:eastAsiaTheme="minorHAnsi"/>
          <w:sz w:val="24"/>
          <w:szCs w:val="24"/>
        </w:rPr>
        <w:t xml:space="preserve"> </w:t>
      </w:r>
      <w:r w:rsidRPr="000D337C">
        <w:rPr>
          <w:rStyle w:val="Ttulo3Char"/>
          <w:rFonts w:eastAsiaTheme="minorHAnsi"/>
          <w:b w:val="0"/>
          <w:sz w:val="24"/>
          <w:szCs w:val="24"/>
        </w:rPr>
        <w:t>Para</w:t>
      </w:r>
      <w:r w:rsidRPr="000D337C">
        <w:rPr>
          <w:rStyle w:val="Ttulo3Char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Tompkins</w:t>
      </w:r>
      <w:proofErr w:type="spell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et</w:t>
      </w:r>
      <w:proofErr w:type="spellEnd"/>
      <w:proofErr w:type="gram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al.</w:t>
      </w:r>
      <w:r w:rsidRPr="000D337C">
        <w:rPr>
          <w:rStyle w:val="Forte"/>
          <w:rFonts w:ascii="Times New Roman" w:hAnsi="Times New Roman" w:cs="Times New Roman"/>
          <w:b w:val="0"/>
          <w:sz w:val="24"/>
          <w:szCs w:val="24"/>
        </w:rPr>
        <w:t>(2003)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337C">
        <w:rPr>
          <w:rFonts w:ascii="Times New Roman" w:hAnsi="Times New Roman" w:cs="Times New Roman"/>
          <w:sz w:val="24"/>
          <w:szCs w:val="24"/>
        </w:rPr>
        <w:t xml:space="preserve">"Este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0D337C">
        <w:rPr>
          <w:rFonts w:ascii="Times New Roman" w:hAnsi="Times New Roman" w:cs="Times New Roman"/>
          <w:sz w:val="24"/>
          <w:szCs w:val="24"/>
        </w:rPr>
        <w:t xml:space="preserve"> facilita o fluxo contínuo, levando o cliente por um caminho predefinido que otimiza a visibilidade e exposição de itens." Incentiva os clientes a seguirem um percurso fluido que maximiza a visibilidade dos produtos, proporcionando uma experiência de compra completa e </w:t>
      </w:r>
      <w:proofErr w:type="spellStart"/>
      <w:r w:rsidRPr="000D337C">
        <w:rPr>
          <w:rFonts w:ascii="Times New Roman" w:hAnsi="Times New Roman" w:cs="Times New Roman"/>
          <w:sz w:val="24"/>
          <w:szCs w:val="24"/>
        </w:rPr>
        <w:t>imersiva</w:t>
      </w:r>
      <w:proofErr w:type="spellEnd"/>
      <w:r w:rsidRPr="000D337C">
        <w:rPr>
          <w:rFonts w:ascii="Times New Roman" w:hAnsi="Times New Roman" w:cs="Times New Roman"/>
          <w:sz w:val="24"/>
          <w:szCs w:val="24"/>
        </w:rPr>
        <w:t>.</w:t>
      </w:r>
    </w:p>
    <w:p w:rsidR="002834DB" w:rsidRPr="000D337C" w:rsidRDefault="002834DB" w:rsidP="002834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58C">
        <w:rPr>
          <w:rFonts w:ascii="Times New Roman" w:hAnsi="Times New Roman" w:cs="Times New Roman"/>
          <w:bCs/>
          <w:sz w:val="24"/>
          <w:szCs w:val="24"/>
        </w:rPr>
        <w:t>Simples</w:t>
      </w:r>
      <w:r w:rsidRPr="000D337C">
        <w:rPr>
          <w:rFonts w:ascii="Times New Roman" w:hAnsi="Times New Roman" w:cs="Times New Roman"/>
          <w:sz w:val="24"/>
          <w:szCs w:val="24"/>
        </w:rPr>
        <w:t xml:space="preserve">: Segundo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Churchill e </w:t>
      </w:r>
      <w:proofErr w:type="spellStart"/>
      <w:proofErr w:type="gram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Iacobucci</w:t>
      </w:r>
      <w:proofErr w:type="spellEnd"/>
      <w:r w:rsidRPr="000D337C">
        <w:rPr>
          <w:rStyle w:val="Forte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0D337C">
        <w:rPr>
          <w:rStyle w:val="Forte"/>
          <w:rFonts w:ascii="Times New Roman" w:hAnsi="Times New Roman" w:cs="Times New Roman"/>
          <w:b w:val="0"/>
          <w:sz w:val="24"/>
          <w:szCs w:val="24"/>
        </w:rPr>
        <w:t>2010)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,</w:t>
      </w:r>
      <w:r w:rsidRPr="000D337C">
        <w:rPr>
          <w:rFonts w:ascii="Times New Roman" w:hAnsi="Times New Roman" w:cs="Times New Roman"/>
          <w:sz w:val="24"/>
          <w:szCs w:val="24"/>
        </w:rPr>
        <w:t xml:space="preserve"> "Um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0D337C">
        <w:rPr>
          <w:rFonts w:ascii="Times New Roman" w:hAnsi="Times New Roman" w:cs="Times New Roman"/>
          <w:sz w:val="24"/>
          <w:szCs w:val="24"/>
        </w:rPr>
        <w:t xml:space="preserve"> simples permite uma navegação direta e sem obstruções, ideal para estabelecimentos que priorizam a facilidade de movimentação do cliente, minimizando distrações e promovendo uma experiência de compra prática e rápida." Para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Baker e </w:t>
      </w:r>
      <w:proofErr w:type="spell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Grewal</w:t>
      </w:r>
      <w:proofErr w:type="spellEnd"/>
      <w:r w:rsidRPr="000D337C">
        <w:rPr>
          <w:rStyle w:val="Forte"/>
          <w:rFonts w:ascii="Times New Roman" w:hAnsi="Times New Roman" w:cs="Times New Roman"/>
          <w:b w:val="0"/>
          <w:sz w:val="24"/>
          <w:szCs w:val="24"/>
        </w:rPr>
        <w:t>(1994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, p.174</w:t>
      </w:r>
      <w:r w:rsidRPr="000D337C">
        <w:rPr>
          <w:rStyle w:val="Forte"/>
          <w:rFonts w:ascii="Times New Roman" w:hAnsi="Times New Roman" w:cs="Times New Roman"/>
          <w:b w:val="0"/>
          <w:sz w:val="24"/>
          <w:szCs w:val="24"/>
        </w:rPr>
        <w:t>)</w:t>
      </w:r>
      <w:r w:rsidRPr="000D337C">
        <w:rPr>
          <w:rFonts w:ascii="Times New Roman" w:hAnsi="Times New Roman" w:cs="Times New Roman"/>
          <w:sz w:val="24"/>
          <w:szCs w:val="24"/>
        </w:rPr>
        <w:t xml:space="preserve"> "Um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0D337C">
        <w:rPr>
          <w:rFonts w:ascii="Times New Roman" w:hAnsi="Times New Roman" w:cs="Times New Roman"/>
          <w:sz w:val="24"/>
          <w:szCs w:val="24"/>
        </w:rPr>
        <w:t xml:space="preserve"> simplificado facilita o direcionamento do cliente, reduzindo a complexidade espacial e permitindo que ele se concentre no produto desejado."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0D337C">
        <w:rPr>
          <w:rFonts w:ascii="Times New Roman" w:hAnsi="Times New Roman" w:cs="Times New Roman"/>
          <w:sz w:val="24"/>
          <w:szCs w:val="24"/>
        </w:rPr>
        <w:t xml:space="preserve"> de fácil navegação, adequado para espaços pequenos e compras rápidas, reduzindo distrações e otimizando o fluxo de clientes.</w:t>
      </w:r>
    </w:p>
    <w:p w:rsidR="002834DB" w:rsidRDefault="002834DB" w:rsidP="002834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58C">
        <w:rPr>
          <w:rFonts w:ascii="Times New Roman" w:hAnsi="Times New Roman" w:cs="Times New Roman"/>
          <w:sz w:val="24"/>
          <w:szCs w:val="24"/>
        </w:rPr>
        <w:t>Misto</w:t>
      </w:r>
      <w:r w:rsidRPr="322CB0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322CB0B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Tompkins</w:t>
      </w:r>
      <w:proofErr w:type="spellEnd"/>
      <w:r w:rsidRPr="322CB0B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322CB0B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et</w:t>
      </w:r>
      <w:proofErr w:type="spellEnd"/>
      <w:proofErr w:type="gramEnd"/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al.</w:t>
      </w:r>
      <w:r w:rsidRPr="322CB0B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(2003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p 111</w:t>
      </w:r>
      <w:r w:rsidRPr="322CB0B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afirmam que,</w:t>
      </w:r>
      <w:r w:rsidRPr="322CB0BD">
        <w:rPr>
          <w:rFonts w:ascii="Times New Roman" w:hAnsi="Times New Roman" w:cs="Times New Roman"/>
          <w:sz w:val="24"/>
          <w:szCs w:val="24"/>
        </w:rPr>
        <w:t xml:space="preserve"> "O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misto combina elementos de diferentes estilos, adaptando-se a múltiplas necessidades operacionais, como um fluxo de clientes eficiente e uma experiência de compra flexível e personalizada." Para</w:t>
      </w:r>
      <w:r w:rsidRPr="322CB0BD">
        <w:rPr>
          <w:rStyle w:val="Ttulo3Char"/>
          <w:rFonts w:eastAsiaTheme="minorEastAsia"/>
          <w:sz w:val="24"/>
          <w:szCs w:val="24"/>
        </w:rPr>
        <w:t xml:space="preserve"> 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Slack </w:t>
      </w:r>
      <w:proofErr w:type="spellStart"/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et</w:t>
      </w:r>
      <w:proofErr w:type="spellEnd"/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al.</w:t>
      </w:r>
      <w:r w:rsidRPr="322CB0B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(2013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p 212</w:t>
      </w:r>
      <w:r w:rsidRPr="322CB0B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322CB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22CB0BD">
        <w:rPr>
          <w:rFonts w:ascii="Times New Roman" w:hAnsi="Times New Roman" w:cs="Times New Roman"/>
          <w:sz w:val="24"/>
          <w:szCs w:val="24"/>
        </w:rPr>
        <w:t xml:space="preserve">"O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misto utiliza uma abordagem híbrida, visando maximizar a eficiência e ao mesmo tempo proporcionar flexibilidade, especialmente em ambientes que demandam adaptação frequente."</w:t>
      </w:r>
    </w:p>
    <w:p w:rsidR="002834DB" w:rsidRPr="0020462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BAB226">
        <w:rPr>
          <w:rFonts w:ascii="Times New Roman" w:hAnsi="Times New Roman" w:cs="Times New Roman"/>
          <w:b/>
          <w:bCs/>
          <w:sz w:val="24"/>
          <w:szCs w:val="24"/>
        </w:rPr>
        <w:t xml:space="preserve">Ferramentas de análise de </w:t>
      </w:r>
      <w:r w:rsidRPr="00AC23E6">
        <w:rPr>
          <w:rFonts w:ascii="Times New Roman" w:hAnsi="Times New Roman" w:cs="Times New Roman"/>
          <w:b/>
          <w:bCs/>
          <w:i/>
          <w:sz w:val="24"/>
          <w:szCs w:val="24"/>
        </w:rPr>
        <w:t>Layout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B31">
        <w:rPr>
          <w:rFonts w:ascii="Times New Roman" w:hAnsi="Times New Roman" w:cs="Times New Roman"/>
          <w:sz w:val="24"/>
          <w:szCs w:val="24"/>
        </w:rPr>
        <w:t xml:space="preserve">Slack </w:t>
      </w:r>
      <w:proofErr w:type="spellStart"/>
      <w:proofErr w:type="gramStart"/>
      <w:r w:rsidRPr="00B25B31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 xml:space="preserve"> (2002) destacam a importância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 xml:space="preserve"> como elemento chave na eficiência de sistemas produtivos, pois afeta diretamente o fluxo de pessoas, materiais e informações. Segundo os autores, as ferramentas de análise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 xml:space="preserve"> são essenciais para avaliar e </w:t>
      </w:r>
      <w:proofErr w:type="gramStart"/>
      <w:r w:rsidRPr="00B25B31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 a disposição física dos recursos dentro </w:t>
      </w:r>
      <w:r>
        <w:rPr>
          <w:rFonts w:ascii="Times New Roman" w:hAnsi="Times New Roman" w:cs="Times New Roman"/>
          <w:sz w:val="24"/>
          <w:szCs w:val="24"/>
        </w:rPr>
        <w:t xml:space="preserve">da organização. </w:t>
      </w:r>
      <w:proofErr w:type="spellStart"/>
      <w:r>
        <w:rPr>
          <w:rFonts w:ascii="Times New Roman" w:hAnsi="Times New Roman" w:cs="Times New Roman"/>
          <w:sz w:val="24"/>
          <w:szCs w:val="24"/>
        </w:rPr>
        <w:t>Tompkins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</w:t>
      </w:r>
      <w:r w:rsidRPr="00B25B31">
        <w:rPr>
          <w:rFonts w:ascii="Times New Roman" w:hAnsi="Times New Roman" w:cs="Times New Roman"/>
          <w:sz w:val="24"/>
          <w:szCs w:val="24"/>
        </w:rPr>
        <w:t xml:space="preserve">(2010) complementam essa visão, afirmando que essas ferramentas possibilitam uma análise detalhada da eficiência do fluxo de trabalho, facilitando a identificação de </w:t>
      </w:r>
      <w:r w:rsidRPr="00B25B31">
        <w:rPr>
          <w:rFonts w:ascii="Times New Roman" w:hAnsi="Times New Roman" w:cs="Times New Roman"/>
          <w:sz w:val="24"/>
          <w:szCs w:val="24"/>
        </w:rPr>
        <w:lastRenderedPageBreak/>
        <w:t xml:space="preserve">barreiras à produtividade e </w:t>
      </w:r>
      <w:r>
        <w:rPr>
          <w:rFonts w:ascii="Times New Roman" w:hAnsi="Times New Roman" w:cs="Times New Roman"/>
          <w:sz w:val="24"/>
          <w:szCs w:val="24"/>
        </w:rPr>
        <w:t xml:space="preserve">o uso eficaz do espaço.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Nahmias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>2013) menciona que ferramentas como diagramas de fluxo e simulações são fundamentais para otimizar o design do sistema e melhorar o desempenho operacional.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de Fluxo de Trabalho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B31">
        <w:rPr>
          <w:rFonts w:ascii="Times New Roman" w:hAnsi="Times New Roman" w:cs="Times New Roman"/>
          <w:sz w:val="24"/>
          <w:szCs w:val="24"/>
        </w:rPr>
        <w:t>No que diz respeito à análise do fluxo de traba</w:t>
      </w:r>
      <w:r>
        <w:rPr>
          <w:rFonts w:ascii="Times New Roman" w:hAnsi="Times New Roman" w:cs="Times New Roman"/>
          <w:sz w:val="24"/>
          <w:szCs w:val="24"/>
        </w:rPr>
        <w:t xml:space="preserve">lho, Slack,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>Johnston</w:t>
      </w:r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2010) ressaltam que esta é essencial para compreender o movimento de materiais e informações no sistema, o que permite identificar áreas que necessitam de melhorias no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B31">
        <w:rPr>
          <w:rFonts w:ascii="Times New Roman" w:hAnsi="Times New Roman" w:cs="Times New Roman"/>
          <w:sz w:val="24"/>
          <w:szCs w:val="24"/>
        </w:rPr>
        <w:t>Barlow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B25B31">
        <w:rPr>
          <w:rFonts w:ascii="Times New Roman" w:hAnsi="Times New Roman" w:cs="Times New Roman"/>
          <w:sz w:val="24"/>
          <w:szCs w:val="24"/>
        </w:rPr>
        <w:t>Jashap</w:t>
      </w:r>
      <w:r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>1998) enfatizam que uma compreensão clara desse fluxo leva a decisões mais informadas e a otimizações que impactam positivamente a eficiência e a produtividade.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Diagrama de </w:t>
      </w:r>
      <w:r w:rsidRPr="00AC23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Layout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B2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DB" w:rsidRDefault="002834DB" w:rsidP="002834DB">
      <w:pPr>
        <w:spacing w:before="100" w:beforeAutospacing="1" w:after="100" w:afterAutospacing="1" w:line="240" w:lineRule="auto"/>
        <w:jc w:val="both"/>
      </w:pPr>
      <w:r w:rsidRPr="00B25B31">
        <w:rPr>
          <w:rFonts w:ascii="Times New Roman" w:hAnsi="Times New Roman" w:cs="Times New Roman"/>
          <w:sz w:val="24"/>
          <w:szCs w:val="24"/>
        </w:rPr>
        <w:t>Em relação ao uso de diagr</w:t>
      </w:r>
      <w:r>
        <w:rPr>
          <w:rFonts w:ascii="Times New Roman" w:hAnsi="Times New Roman" w:cs="Times New Roman"/>
          <w:sz w:val="24"/>
          <w:szCs w:val="24"/>
        </w:rPr>
        <w:t xml:space="preserve">amas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Tompkins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</w:t>
      </w:r>
      <w:r w:rsidRPr="00B25B31">
        <w:rPr>
          <w:rFonts w:ascii="Times New Roman" w:hAnsi="Times New Roman" w:cs="Times New Roman"/>
          <w:sz w:val="24"/>
          <w:szCs w:val="24"/>
        </w:rPr>
        <w:t xml:space="preserve">(2003) sugerem que eles não apenas ajudam na visualização do espaço, mas são também ferramentas críticas para decisões de melhoria e reorganização. </w:t>
      </w:r>
      <w:r w:rsidRPr="00E9638D">
        <w:rPr>
          <w:rFonts w:ascii="Times New Roman" w:hAnsi="Times New Roman" w:cs="Times New Roman"/>
          <w:sz w:val="24"/>
          <w:szCs w:val="24"/>
        </w:rPr>
        <w:t xml:space="preserve">Os diagramas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E9638D">
        <w:rPr>
          <w:rFonts w:ascii="Times New Roman" w:hAnsi="Times New Roman" w:cs="Times New Roman"/>
          <w:sz w:val="24"/>
          <w:szCs w:val="24"/>
        </w:rPr>
        <w:t xml:space="preserve"> não apenas ajudam a compreender a configuração física de um ambiente, mas também são fundamentais para a análise do fluxo de materiais e informações, permitindo que as organizações façam melhorias estratégicas em suas operações</w:t>
      </w:r>
      <w:r>
        <w:rPr>
          <w:rFonts w:ascii="Times New Roman" w:hAnsi="Times New Roman" w:cs="Times New Roman"/>
          <w:sz w:val="24"/>
          <w:szCs w:val="24"/>
        </w:rPr>
        <w:t xml:space="preserve"> e aumentem a eficiência geral Slack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al.(</w:t>
      </w:r>
      <w:r w:rsidRPr="00E9638D">
        <w:rPr>
          <w:rFonts w:ascii="Times New Roman" w:hAnsi="Times New Roman" w:cs="Times New Roman"/>
          <w:sz w:val="24"/>
          <w:szCs w:val="24"/>
        </w:rPr>
        <w:t>2002).</w:t>
      </w:r>
    </w:p>
    <w:p w:rsidR="002834DB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de Tempo e Movimento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Gilbret</w:t>
      </w:r>
      <w:r w:rsidRPr="00B25B3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 xml:space="preserve"> (1917) foi um dos pioneiros na análise de tempo e movimento, afirmando que, para cada operação, há um método mais eficiente, e eliminar movimentos desnecessários é crucial para </w:t>
      </w:r>
      <w:proofErr w:type="gramStart"/>
      <w:r w:rsidRPr="00B25B31">
        <w:rPr>
          <w:rFonts w:ascii="Times New Roman" w:hAnsi="Times New Roman" w:cs="Times New Roman"/>
          <w:sz w:val="24"/>
          <w:szCs w:val="24"/>
        </w:rPr>
        <w:t>otim</w:t>
      </w:r>
      <w:r>
        <w:rPr>
          <w:rFonts w:ascii="Times New Roman" w:hAnsi="Times New Roman" w:cs="Times New Roman"/>
          <w:sz w:val="24"/>
          <w:szCs w:val="24"/>
        </w:rPr>
        <w:t>izar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produção.</w:t>
      </w:r>
      <w:r w:rsidRPr="001B1F7C">
        <w:t xml:space="preserve"> </w:t>
      </w:r>
      <w:r w:rsidRPr="001B1F7C">
        <w:rPr>
          <w:rFonts w:ascii="Times New Roman" w:hAnsi="Times New Roman" w:cs="Times New Roman"/>
          <w:sz w:val="24"/>
          <w:szCs w:val="24"/>
        </w:rPr>
        <w:t xml:space="preserve">Como parte de sua contribuição, </w:t>
      </w:r>
      <w:proofErr w:type="spellStart"/>
      <w:r w:rsidRPr="001B1F7C">
        <w:rPr>
          <w:rFonts w:ascii="Times New Roman" w:hAnsi="Times New Roman" w:cs="Times New Roman"/>
          <w:sz w:val="24"/>
          <w:szCs w:val="24"/>
        </w:rPr>
        <w:t>Gilbreth</w:t>
      </w:r>
      <w:proofErr w:type="spellEnd"/>
      <w:r w:rsidRPr="001B1F7C">
        <w:rPr>
          <w:rFonts w:ascii="Times New Roman" w:hAnsi="Times New Roman" w:cs="Times New Roman"/>
          <w:sz w:val="24"/>
          <w:szCs w:val="24"/>
        </w:rPr>
        <w:t xml:space="preserve"> desenvolveu os </w:t>
      </w:r>
      <w:proofErr w:type="spellStart"/>
      <w:r w:rsidRPr="001B1F7C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therbligs</w:t>
      </w:r>
      <w:proofErr w:type="spellEnd"/>
      <w:r w:rsidRPr="001B1F7C">
        <w:rPr>
          <w:rFonts w:ascii="Times New Roman" w:hAnsi="Times New Roman" w:cs="Times New Roman"/>
          <w:sz w:val="24"/>
          <w:szCs w:val="24"/>
        </w:rPr>
        <w:t>, uma classificação de 18 movimentos elementares us</w:t>
      </w:r>
      <w:r>
        <w:rPr>
          <w:rFonts w:ascii="Times New Roman" w:hAnsi="Times New Roman" w:cs="Times New Roman"/>
          <w:sz w:val="24"/>
          <w:szCs w:val="24"/>
        </w:rPr>
        <w:t>ados nas tarefas manuais, como alcançar, agarrar, mover e soltar</w:t>
      </w:r>
      <w:r w:rsidRPr="001B1F7C">
        <w:rPr>
          <w:rFonts w:ascii="Times New Roman" w:hAnsi="Times New Roman" w:cs="Times New Roman"/>
          <w:sz w:val="24"/>
          <w:szCs w:val="24"/>
        </w:rPr>
        <w:t xml:space="preserve">. Essa medida permitiu uma análise minuciosa dos movimentos humanos, servindo como base para aprimorar a ergonomia, reduzir a fadiga e aumentar a eficiência operacional. </w:t>
      </w:r>
      <w:proofErr w:type="spellStart"/>
      <w:r w:rsidRPr="001B1F7C">
        <w:rPr>
          <w:rFonts w:ascii="Times New Roman" w:hAnsi="Times New Roman" w:cs="Times New Roman"/>
          <w:sz w:val="24"/>
          <w:szCs w:val="24"/>
        </w:rPr>
        <w:t>Matzler</w:t>
      </w:r>
      <w:proofErr w:type="spellEnd"/>
      <w:r w:rsidRPr="001B1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1F7C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1B1F7C">
        <w:rPr>
          <w:rFonts w:ascii="Times New Roman" w:hAnsi="Times New Roman" w:cs="Times New Roman"/>
          <w:sz w:val="24"/>
          <w:szCs w:val="24"/>
        </w:rPr>
        <w:t xml:space="preserve"> al.(2004) corroboram essa perspectiva ao indicar que uma análise detalhada de tempo e movimento revela ineficiências ocultas e promove melhorias contínuas</w:t>
      </w:r>
      <w:r w:rsidRPr="00B25B31">
        <w:rPr>
          <w:rFonts w:ascii="Times New Roman" w:hAnsi="Times New Roman" w:cs="Times New Roman"/>
          <w:sz w:val="24"/>
          <w:szCs w:val="24"/>
        </w:rPr>
        <w:t xml:space="preserve"> nos processos.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de Simulação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hAnsi="Times New Roman" w:cs="Times New Roman"/>
          <w:sz w:val="24"/>
          <w:szCs w:val="24"/>
        </w:rPr>
        <w:t>Sobre a simulação como ferramenta de oti</w:t>
      </w:r>
      <w:r>
        <w:rPr>
          <w:rFonts w:ascii="Times New Roman" w:hAnsi="Times New Roman" w:cs="Times New Roman"/>
          <w:sz w:val="24"/>
          <w:szCs w:val="24"/>
        </w:rPr>
        <w:t xml:space="preserve">mização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, Law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Kelton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>2000) apontam que ela permite testar diferentes configurações em ambiente virtual, reduzindo riscos na i</w:t>
      </w:r>
      <w:r>
        <w:rPr>
          <w:rFonts w:ascii="Times New Roman" w:hAnsi="Times New Roman" w:cs="Times New Roman"/>
          <w:sz w:val="24"/>
          <w:szCs w:val="24"/>
        </w:rPr>
        <w:t xml:space="preserve">mplementação real. Banks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</w:t>
      </w:r>
      <w:r w:rsidRPr="00B25B31">
        <w:rPr>
          <w:rFonts w:ascii="Times New Roman" w:hAnsi="Times New Roman" w:cs="Times New Roman"/>
          <w:sz w:val="24"/>
          <w:szCs w:val="24"/>
        </w:rPr>
        <w:t xml:space="preserve">(2005) acrescentam que modelos de simulação permitem prever o desempenho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 xml:space="preserve"> em diversas condições operacionais.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Checklists</w:t>
      </w:r>
      <w:proofErr w:type="spellEnd"/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Ergonomia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aos </w:t>
      </w:r>
      <w:proofErr w:type="spellStart"/>
      <w:r w:rsidRPr="004664FB">
        <w:rPr>
          <w:rFonts w:ascii="Times New Roman" w:hAnsi="Times New Roman" w:cs="Times New Roman"/>
          <w:i/>
          <w:sz w:val="24"/>
          <w:szCs w:val="24"/>
        </w:rPr>
        <w:t>checklists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ergonômicos,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Weerdmeester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2001) consideram-nos fundamentais para garantir que o </w:t>
      </w:r>
      <w:r w:rsidRPr="00313B9A">
        <w:rPr>
          <w:rFonts w:ascii="Times New Roman" w:hAnsi="Times New Roman" w:cs="Times New Roman"/>
          <w:i/>
          <w:sz w:val="24"/>
          <w:szCs w:val="24"/>
        </w:rPr>
        <w:t>design</w:t>
      </w:r>
      <w:r w:rsidRPr="00B25B31">
        <w:rPr>
          <w:rFonts w:ascii="Times New Roman" w:hAnsi="Times New Roman" w:cs="Times New Roman"/>
          <w:sz w:val="24"/>
          <w:szCs w:val="24"/>
        </w:rPr>
        <w:t xml:space="preserve"> do espaço de trabalho respeite as capacidades e limitações humanas, promovendo um ambiente mais segur</w:t>
      </w:r>
      <w:r>
        <w:rPr>
          <w:rFonts w:ascii="Times New Roman" w:hAnsi="Times New Roman" w:cs="Times New Roman"/>
          <w:sz w:val="24"/>
          <w:szCs w:val="24"/>
        </w:rPr>
        <w:t xml:space="preserve">o e eficiente. </w:t>
      </w:r>
      <w:proofErr w:type="spellStart"/>
      <w:r>
        <w:rPr>
          <w:rFonts w:ascii="Times New Roman" w:hAnsi="Times New Roman" w:cs="Times New Roman"/>
          <w:sz w:val="24"/>
          <w:szCs w:val="24"/>
        </w:rPr>
        <w:t>Gurses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Carayon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2009) reforçam que esses </w:t>
      </w:r>
      <w:proofErr w:type="spellStart"/>
      <w:r w:rsidRPr="00B25B31">
        <w:rPr>
          <w:rFonts w:ascii="Times New Roman" w:hAnsi="Times New Roman" w:cs="Times New Roman"/>
          <w:sz w:val="24"/>
          <w:szCs w:val="24"/>
        </w:rPr>
        <w:t>checklists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 xml:space="preserve"> são recomendados para identificar riscos e melhorar a segurança e o conforto no ambiente de trabalho.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Análise de Desempenho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Harrison e van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Hoek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2011) afirmam que o uso de métricas de desempenho, como o tempo de ciclo e a taxa de utilização do espaço, é essencial para avaliar a eficácia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 xml:space="preserve"> e ident</w:t>
      </w:r>
      <w:r>
        <w:rPr>
          <w:rFonts w:ascii="Times New Roman" w:hAnsi="Times New Roman" w:cs="Times New Roman"/>
          <w:sz w:val="24"/>
          <w:szCs w:val="24"/>
        </w:rPr>
        <w:t xml:space="preserve">ificar áreas de melhoria.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Neely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2005) complementa que uma análise de desempenho detalhada oferece insights valiosos sobre a eficiência operacional e a eficácia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>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Questionários e Pesquisas de Satisfação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Rosenbaum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Massiah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2011) defendem que questionários e pesquisas de satisfação são fundamentais para entender como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 xml:space="preserve"> impacta a experiência do cliente e a eficiência </w:t>
      </w:r>
      <w:r>
        <w:rPr>
          <w:rFonts w:ascii="Times New Roman" w:hAnsi="Times New Roman" w:cs="Times New Roman"/>
          <w:sz w:val="24"/>
          <w:szCs w:val="24"/>
        </w:rPr>
        <w:t xml:space="preserve">do trabalho.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Parasuraman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al.(</w:t>
      </w:r>
      <w:r w:rsidRPr="00B25B31">
        <w:rPr>
          <w:rFonts w:ascii="Times New Roman" w:hAnsi="Times New Roman" w:cs="Times New Roman"/>
          <w:sz w:val="24"/>
          <w:szCs w:val="24"/>
        </w:rPr>
        <w:t xml:space="preserve">1991) reforçam a importância da avaliação de satisfação do cliente para a melhoria contínua e adaptação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 xml:space="preserve"> às expectativas do consumidor.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de Custos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25B31">
        <w:rPr>
          <w:rFonts w:ascii="Times New Roman" w:hAnsi="Times New Roman" w:cs="Times New Roman"/>
          <w:sz w:val="24"/>
          <w:szCs w:val="24"/>
        </w:rPr>
        <w:t>Heizer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>Render</w:t>
      </w:r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 xml:space="preserve">2014) destacam a análise de custos como uma ferramenta crítica para avaliar a eficiência de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>, identificando áreas onde é possível otimizar despesas e melhorar a</w:t>
      </w:r>
      <w:r>
        <w:rPr>
          <w:rFonts w:ascii="Times New Roman" w:hAnsi="Times New Roman" w:cs="Times New Roman"/>
          <w:sz w:val="24"/>
          <w:szCs w:val="24"/>
        </w:rPr>
        <w:t xml:space="preserve"> rentabilidade. Kaplan e </w:t>
      </w:r>
      <w:proofErr w:type="gramStart"/>
      <w:r>
        <w:rPr>
          <w:rFonts w:ascii="Times New Roman" w:hAnsi="Times New Roman" w:cs="Times New Roman"/>
          <w:sz w:val="24"/>
          <w:szCs w:val="24"/>
        </w:rPr>
        <w:t>Norton</w:t>
      </w:r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>1992) argumentam que uma análise de custos abrangente é vital para decisões estratégicas que afetam o desempenho financeiro.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5B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Mapeamento de Sensações</w:t>
      </w:r>
      <w:r w:rsidRPr="00B25B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834DB" w:rsidRPr="00B25B31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Peck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Childers</w:t>
      </w:r>
      <w:proofErr w:type="spellEnd"/>
      <w:r w:rsidRPr="00B25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B31">
        <w:rPr>
          <w:rFonts w:ascii="Times New Roman" w:hAnsi="Times New Roman" w:cs="Times New Roman"/>
          <w:sz w:val="24"/>
          <w:szCs w:val="24"/>
        </w:rPr>
        <w:t>2003) apresentam o mapeamento de sensações como técnica para visualizar o comportamento dos clientes, auxiliando na otimização da disposição de produtos e na experi</w:t>
      </w:r>
      <w:r>
        <w:rPr>
          <w:rFonts w:ascii="Times New Roman" w:hAnsi="Times New Roman" w:cs="Times New Roman"/>
          <w:sz w:val="24"/>
          <w:szCs w:val="24"/>
        </w:rPr>
        <w:t xml:space="preserve">ência de compra.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</w:t>
      </w:r>
      <w:r w:rsidRPr="00B25B31">
        <w:rPr>
          <w:rFonts w:ascii="Times New Roman" w:hAnsi="Times New Roman" w:cs="Times New Roman"/>
          <w:sz w:val="24"/>
          <w:szCs w:val="24"/>
        </w:rPr>
        <w:t xml:space="preserve">(2013) indicam que essa análise comportamental fornece insights significativos sobre a experiência do consumidor e a eficácia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B25B31">
        <w:rPr>
          <w:rFonts w:ascii="Times New Roman" w:hAnsi="Times New Roman" w:cs="Times New Roman"/>
          <w:sz w:val="24"/>
          <w:szCs w:val="24"/>
        </w:rPr>
        <w:t>.</w:t>
      </w:r>
    </w:p>
    <w:p w:rsidR="002834DB" w:rsidRPr="00204620" w:rsidRDefault="002834DB" w:rsidP="002834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620">
        <w:rPr>
          <w:rFonts w:ascii="Times New Roman" w:hAnsi="Times New Roman" w:cs="Times New Roman"/>
          <w:b/>
          <w:sz w:val="24"/>
          <w:szCs w:val="24"/>
        </w:rPr>
        <w:t>Análise FF</w:t>
      </w:r>
      <w:r>
        <w:rPr>
          <w:rFonts w:ascii="Times New Roman" w:hAnsi="Times New Roman" w:cs="Times New Roman"/>
          <w:b/>
          <w:sz w:val="24"/>
          <w:szCs w:val="24"/>
        </w:rPr>
        <w:t xml:space="preserve"> ou Análise de forças e fraquezas</w:t>
      </w:r>
    </w:p>
    <w:p w:rsidR="002834DB" w:rsidRPr="0020462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A análise de forças e fraquezas é uma ferramenta que ajuda as organizações a identificar suas competências e limitações internas, permitindo a formulação de estratégias que potencializam os pontos fortes e mitigam as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fraqueza</w:t>
      </w:r>
      <w:r>
        <w:rPr>
          <w:rFonts w:ascii="Times New Roman" w:hAnsi="Times New Roman" w:cs="Times New Roman"/>
          <w:sz w:val="24"/>
          <w:szCs w:val="24"/>
        </w:rPr>
        <w:t>s</w:t>
      </w:r>
      <w:r w:rsidRPr="322CB0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>AAKER, 2014).Já para Porter a análise das forças e fraquezas é um passo fundamental para o desenvolvimento de uma estratégia competitiva eficaz, permitindo que as organizações entendam onde estão suas vantagens e desvantagens.(PORTER, 1980)</w:t>
      </w:r>
    </w:p>
    <w:p w:rsidR="002834DB" w:rsidRPr="0020462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FBAB226">
        <w:rPr>
          <w:rFonts w:ascii="Times New Roman" w:hAnsi="Times New Roman" w:cs="Times New Roman"/>
          <w:sz w:val="24"/>
          <w:szCs w:val="24"/>
        </w:rPr>
        <w:t xml:space="preserve">A análise FF é uma ferramenta poderosa que ajuda organizações a entenderem melhor suas capacidades internas. Essa avaliação não só ilumina os pontos fortes que podem ser explorados, mas também destaca áreas que precisam de atenção e melhoria. Ao </w:t>
      </w:r>
      <w:proofErr w:type="gramStart"/>
      <w:r w:rsidRPr="3FBAB226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3FBAB226">
        <w:rPr>
          <w:rFonts w:ascii="Times New Roman" w:hAnsi="Times New Roman" w:cs="Times New Roman"/>
          <w:sz w:val="24"/>
          <w:szCs w:val="24"/>
        </w:rPr>
        <w:t xml:space="preserve"> as estratégias resultantes da análise FF, uma organização pode se posicionar de forma mais competitiva no mercado.</w:t>
      </w:r>
      <w:r>
        <w:rPr>
          <w:rFonts w:ascii="Times New Roman" w:hAnsi="Times New Roman" w:cs="Times New Roman"/>
          <w:sz w:val="24"/>
          <w:szCs w:val="24"/>
        </w:rPr>
        <w:t xml:space="preserve"> Além da análise FF neste trabalho será utilizado o modelo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34DB" w:rsidRPr="00640D9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  <w:r w:rsidRPr="00640D90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proofErr w:type="spellStart"/>
      <w:r w:rsidRPr="00640D90">
        <w:rPr>
          <w:rFonts w:ascii="Times New Roman" w:hAnsi="Times New Roman" w:cs="Times New Roman"/>
          <w:b/>
          <w:sz w:val="24"/>
          <w:szCs w:val="24"/>
        </w:rPr>
        <w:t>Kano</w:t>
      </w:r>
      <w:proofErr w:type="spellEnd"/>
    </w:p>
    <w:p w:rsidR="002834DB" w:rsidRPr="00640D90" w:rsidRDefault="002834DB" w:rsidP="002834D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D90">
        <w:rPr>
          <w:rFonts w:ascii="Times New Roman" w:hAnsi="Times New Roman" w:cs="Times New Roman"/>
          <w:sz w:val="24"/>
          <w:szCs w:val="24"/>
        </w:rPr>
        <w:lastRenderedPageBreak/>
        <w:t>Kano</w:t>
      </w:r>
      <w:proofErr w:type="spellEnd"/>
      <w:r w:rsidRPr="00640D90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640D90">
        <w:rPr>
          <w:rFonts w:ascii="Times New Roman" w:hAnsi="Times New Roman" w:cs="Times New Roman"/>
          <w:sz w:val="24"/>
          <w:szCs w:val="24"/>
        </w:rPr>
        <w:t>Seraku</w:t>
      </w:r>
      <w:proofErr w:type="spellEnd"/>
      <w:r w:rsidRPr="00640D90">
        <w:rPr>
          <w:rFonts w:ascii="Times New Roman" w:hAnsi="Times New Roman" w:cs="Times New Roman"/>
          <w:sz w:val="24"/>
          <w:szCs w:val="24"/>
        </w:rPr>
        <w:t>, N., Takahashi, F., &amp; Tsuji, S. (</w:t>
      </w:r>
      <w:proofErr w:type="gramStart"/>
      <w:r w:rsidRPr="00640D90">
        <w:rPr>
          <w:rFonts w:ascii="Times New Roman" w:hAnsi="Times New Roman" w:cs="Times New Roman"/>
          <w:sz w:val="24"/>
          <w:szCs w:val="24"/>
        </w:rPr>
        <w:t>1984, p.</w:t>
      </w:r>
      <w:proofErr w:type="gramEnd"/>
      <w:r w:rsidRPr="00640D90">
        <w:rPr>
          <w:rFonts w:ascii="Times New Roman" w:hAnsi="Times New Roman" w:cs="Times New Roman"/>
          <w:sz w:val="24"/>
          <w:szCs w:val="24"/>
        </w:rPr>
        <w:t>39-48)</w:t>
      </w:r>
    </w:p>
    <w:p w:rsidR="002834DB" w:rsidRPr="00640D90" w:rsidRDefault="002834DB" w:rsidP="002834DB">
      <w:pPr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322CB0BD">
        <w:rPr>
          <w:rFonts w:ascii="Times New Roman" w:hAnsi="Times New Roman" w:cs="Times New Roman"/>
          <w:sz w:val="20"/>
          <w:szCs w:val="20"/>
        </w:rPr>
        <w:t>Kano</w:t>
      </w:r>
      <w:proofErr w:type="spellEnd"/>
      <w:r w:rsidRPr="322CB0BD">
        <w:rPr>
          <w:rFonts w:ascii="Times New Roman" w:hAnsi="Times New Roman" w:cs="Times New Roman"/>
          <w:sz w:val="20"/>
          <w:szCs w:val="20"/>
        </w:rPr>
        <w:t xml:space="preserve"> e seus colegas (1984) introduziram um modelo que classifica as características dos produtos em cinco categorias principais: necessidades básicas, necessidades de desempenho, necessidades de atração, necessidades indiferentes e necessidades reversas. Este modelo permite que as empresas identifiquem quais atributos do produto ou serviço são críticos para a satisfação do cliente e quais podem ser considerados como 'extras' que podem gerar encantamento. Ao compreender essas categorias, as organizações podem priorizar recursos e esforços de desenvolvimento de produtos para atender melhor as expectativas dos clientes.</w:t>
      </w:r>
    </w:p>
    <w:p w:rsidR="002834DB" w:rsidRPr="00C66A25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6A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Melo e </w:t>
      </w:r>
      <w:proofErr w:type="gramStart"/>
      <w:r w:rsidRPr="00C66A25">
        <w:rPr>
          <w:rFonts w:ascii="Times New Roman" w:eastAsia="Times New Roman" w:hAnsi="Times New Roman" w:cs="Times New Roman"/>
          <w:sz w:val="24"/>
          <w:szCs w:val="24"/>
          <w:lang w:eastAsia="pt-BR"/>
        </w:rPr>
        <w:t>Freitas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2020)</w:t>
      </w:r>
      <w:r w:rsidRPr="00C66A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66A25">
        <w:rPr>
          <w:rFonts w:ascii="Times New Roman" w:hAnsi="Times New Roman" w:cs="Times New Roman"/>
          <w:sz w:val="24"/>
          <w:szCs w:val="24"/>
        </w:rPr>
        <w:t>ntender a diferenciação entre os atributos básicos, de desempenho e de encantamento permite que organizações inovem focando nas expectativas e nas necessidades latentes dos clientes.</w:t>
      </w:r>
    </w:p>
    <w:p w:rsidR="002834DB" w:rsidRPr="001816DE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001816DE">
        <w:rPr>
          <w:rFonts w:ascii="Times New Roman" w:hAnsi="Times New Roman" w:cs="Times New Roman"/>
          <w:sz w:val="24"/>
          <w:szCs w:val="24"/>
        </w:rPr>
        <w:t xml:space="preserve">Figura 1- Exemplo do Modelo de </w:t>
      </w:r>
      <w:proofErr w:type="spellStart"/>
      <w:r w:rsidRPr="001816DE">
        <w:rPr>
          <w:rFonts w:ascii="Times New Roman" w:hAnsi="Times New Roman" w:cs="Times New Roman"/>
          <w:sz w:val="24"/>
          <w:szCs w:val="24"/>
        </w:rPr>
        <w:t>Kano</w:t>
      </w:r>
      <w:proofErr w:type="spellEnd"/>
    </w:p>
    <w:p w:rsidR="002834DB" w:rsidRDefault="002834DB" w:rsidP="002834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156725" cy="2022277"/>
            <wp:effectExtent l="19050" t="0" r="5575" b="0"/>
            <wp:docPr id="4" name="Imagem 4" descr="Diagrama de Kano: como garantir a satisfação de seus clientes -  Nortegubi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a de Kano: como garantir a satisfação de seus clientes -  Nortegubisi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4" cy="2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DB" w:rsidRPr="00B25B31" w:rsidRDefault="002834DB" w:rsidP="00283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EF8">
        <w:rPr>
          <w:rFonts w:ascii="Times New Roman" w:hAnsi="Times New Roman" w:cs="Times New Roman"/>
          <w:bCs/>
          <w:sz w:val="24"/>
          <w:szCs w:val="24"/>
        </w:rPr>
        <w:t>Fonte: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A0EF8">
        <w:rPr>
          <w:rFonts w:ascii="Times New Roman" w:hAnsi="Times New Roman" w:cs="Times New Roman"/>
          <w:bCs/>
          <w:sz w:val="24"/>
          <w:szCs w:val="24"/>
        </w:rPr>
        <w:t>https</w:t>
      </w:r>
      <w:proofErr w:type="gramEnd"/>
      <w:r w:rsidRPr="006A0EF8">
        <w:rPr>
          <w:rFonts w:ascii="Times New Roman" w:hAnsi="Times New Roman" w:cs="Times New Roman"/>
          <w:bCs/>
          <w:sz w:val="24"/>
          <w:szCs w:val="24"/>
        </w:rPr>
        <w:t>://www.nortegubisian.com.br/blog/diagrama-de-kano/</w:t>
      </w:r>
    </w:p>
    <w:p w:rsidR="002834DB" w:rsidRPr="00E60826" w:rsidRDefault="002834DB" w:rsidP="00283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Pr="00E60826" w:rsidRDefault="002834DB" w:rsidP="00283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8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826">
        <w:rPr>
          <w:rFonts w:ascii="Times New Roman" w:hAnsi="Times New Roman" w:cs="Times New Roman"/>
          <w:sz w:val="24"/>
          <w:szCs w:val="24"/>
        </w:rPr>
        <w:t xml:space="preserve">A seguir, detalham-se as cinco categorias propostas por </w:t>
      </w:r>
      <w:proofErr w:type="spellStart"/>
      <w:r w:rsidRPr="00E60826">
        <w:rPr>
          <w:rFonts w:ascii="Times New Roman" w:hAnsi="Times New Roman" w:cs="Times New Roman"/>
          <w:sz w:val="24"/>
          <w:szCs w:val="24"/>
        </w:rPr>
        <w:t>Kano</w:t>
      </w:r>
      <w:proofErr w:type="spellEnd"/>
      <w:r w:rsidRPr="00E60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826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E60826">
        <w:rPr>
          <w:rFonts w:ascii="Times New Roman" w:hAnsi="Times New Roman" w:cs="Times New Roman"/>
          <w:sz w:val="24"/>
          <w:szCs w:val="24"/>
        </w:rPr>
        <w:t xml:space="preserve"> al. (1984):</w:t>
      </w:r>
    </w:p>
    <w:p w:rsidR="002834DB" w:rsidRPr="00E60826" w:rsidRDefault="002834DB" w:rsidP="00283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Pr="00E60826" w:rsidRDefault="002834DB" w:rsidP="0028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8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-Necessidades Básicas</w:t>
      </w:r>
      <w:r w:rsidRPr="00E60826">
        <w:rPr>
          <w:rFonts w:ascii="Times New Roman" w:eastAsia="Times New Roman" w:hAnsi="Times New Roman" w:cs="Times New Roman"/>
          <w:sz w:val="24"/>
          <w:szCs w:val="24"/>
          <w:lang w:eastAsia="pt-BR"/>
        </w:rPr>
        <w:t>: se atendidas, não geram satisfação, mas se não atendidas, causam insatisfação.</w:t>
      </w:r>
    </w:p>
    <w:p w:rsidR="002834DB" w:rsidRPr="00E60826" w:rsidRDefault="002834DB" w:rsidP="0028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8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-Necessidades de Desempenho</w:t>
      </w:r>
      <w:r w:rsidRPr="00E60826">
        <w:rPr>
          <w:rFonts w:ascii="Times New Roman" w:eastAsia="Times New Roman" w:hAnsi="Times New Roman" w:cs="Times New Roman"/>
          <w:sz w:val="24"/>
          <w:szCs w:val="24"/>
          <w:lang w:eastAsia="pt-BR"/>
        </w:rPr>
        <w:t>: quanto mais satisfeitas, maior a satisfação do cliente; quanto menos atendidas, maior a insatisfação.</w:t>
      </w:r>
    </w:p>
    <w:p w:rsidR="002834DB" w:rsidRPr="00E60826" w:rsidRDefault="002834DB" w:rsidP="0028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8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-Necessidades de Atração</w:t>
      </w:r>
      <w:r w:rsidRPr="00E60826">
        <w:rPr>
          <w:rFonts w:ascii="Times New Roman" w:eastAsia="Times New Roman" w:hAnsi="Times New Roman" w:cs="Times New Roman"/>
          <w:sz w:val="24"/>
          <w:szCs w:val="24"/>
          <w:lang w:eastAsia="pt-BR"/>
        </w:rPr>
        <w:t>: não são esperadas, mas, se atendidas, podem gerar alta satisfação.</w:t>
      </w:r>
    </w:p>
    <w:p w:rsidR="002834DB" w:rsidRPr="00E60826" w:rsidRDefault="002834DB" w:rsidP="0028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8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-Necessidades Indiferentes</w:t>
      </w:r>
      <w:r w:rsidRPr="00E60826">
        <w:rPr>
          <w:rFonts w:ascii="Times New Roman" w:eastAsia="Times New Roman" w:hAnsi="Times New Roman" w:cs="Times New Roman"/>
          <w:sz w:val="24"/>
          <w:szCs w:val="24"/>
          <w:lang w:eastAsia="pt-BR"/>
        </w:rPr>
        <w:t>: não influenciam a satisfação, independentemente de serem atendidas ou não.</w:t>
      </w:r>
    </w:p>
    <w:p w:rsidR="002834DB" w:rsidRPr="00E60826" w:rsidRDefault="002834DB" w:rsidP="002834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8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-Necessidades Reversas</w:t>
      </w:r>
      <w:r w:rsidRPr="00E60826">
        <w:rPr>
          <w:rFonts w:ascii="Times New Roman" w:eastAsia="Times New Roman" w:hAnsi="Times New Roman" w:cs="Times New Roman"/>
          <w:sz w:val="24"/>
          <w:szCs w:val="24"/>
          <w:lang w:eastAsia="pt-BR"/>
        </w:rPr>
        <w:t>: características que, se presentes, podem causar insatisfação.</w:t>
      </w:r>
    </w:p>
    <w:p w:rsidR="002834DB" w:rsidRPr="00E60826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E60826">
        <w:rPr>
          <w:rFonts w:ascii="Times New Roman" w:hAnsi="Times New Roman" w:cs="Times New Roman"/>
          <w:sz w:val="24"/>
          <w:szCs w:val="24"/>
        </w:rPr>
        <w:t xml:space="preserve">O modelo categoriza esses atributos em cinco categorias principais propostas por </w:t>
      </w:r>
      <w:proofErr w:type="spellStart"/>
      <w:r w:rsidRPr="00E60826">
        <w:rPr>
          <w:rFonts w:ascii="Times New Roman" w:hAnsi="Times New Roman" w:cs="Times New Roman"/>
          <w:sz w:val="24"/>
          <w:szCs w:val="24"/>
        </w:rPr>
        <w:t>Kano</w:t>
      </w:r>
      <w:proofErr w:type="spellEnd"/>
      <w:r w:rsidRPr="00E60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826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E60826">
        <w:rPr>
          <w:rFonts w:ascii="Times New Roman" w:hAnsi="Times New Roman" w:cs="Times New Roman"/>
          <w:sz w:val="24"/>
          <w:szCs w:val="24"/>
        </w:rPr>
        <w:t xml:space="preserve"> al. (1984): 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826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E60826">
        <w:rPr>
          <w:rFonts w:ascii="Times New Roman" w:hAnsi="Times New Roman" w:cs="Times New Roman"/>
          <w:sz w:val="24"/>
          <w:szCs w:val="24"/>
        </w:rPr>
        <w:t>Atributos básicos: são características essenciais que os clientes esperam de um produto ou serviço. Sua presença não gera satisfação adicional, mas sua ausência causa</w:t>
      </w:r>
      <w:r w:rsidRPr="322CB0BD">
        <w:rPr>
          <w:rFonts w:ascii="Times New Roman" w:hAnsi="Times New Roman" w:cs="Times New Roman"/>
          <w:sz w:val="24"/>
          <w:szCs w:val="24"/>
        </w:rPr>
        <w:t xml:space="preserve"> </w:t>
      </w:r>
      <w:r w:rsidRPr="322CB0BD">
        <w:rPr>
          <w:rFonts w:ascii="Times New Roman" w:hAnsi="Times New Roman" w:cs="Times New Roman"/>
          <w:sz w:val="24"/>
          <w:szCs w:val="24"/>
        </w:rPr>
        <w:lastRenderedPageBreak/>
        <w:t xml:space="preserve">extrema insatisfação. Esses atributos são geralmente implícitos, ou seja, os clientes não os verbalizam, pois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consideram-nos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 como garantidos.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322CB0BD">
        <w:rPr>
          <w:rFonts w:ascii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</w:rPr>
        <w:t>Atributos de desempenho: s</w:t>
      </w:r>
      <w:r w:rsidRPr="322CB0BD">
        <w:rPr>
          <w:rFonts w:ascii="Times New Roman" w:hAnsi="Times New Roman" w:cs="Times New Roman"/>
          <w:sz w:val="24"/>
          <w:szCs w:val="24"/>
        </w:rPr>
        <w:t>ão características que os clientes esperam e que, quando presentes, causam satisfação proporcional. Quanto melhor o desempenho, maior a satisfação, e quanto pior o desempenho, maior a insatisfação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322CB0BD">
        <w:rPr>
          <w:rFonts w:ascii="Times New Roman" w:hAnsi="Times New Roman" w:cs="Times New Roman"/>
          <w:sz w:val="24"/>
          <w:szCs w:val="24"/>
        </w:rPr>
        <w:t>3.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322CB0BD">
        <w:rPr>
          <w:rFonts w:ascii="Times New Roman" w:hAnsi="Times New Roman" w:cs="Times New Roman"/>
          <w:sz w:val="24"/>
          <w:szCs w:val="24"/>
        </w:rPr>
        <w:t xml:space="preserve">tributos encantadores: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322CB0BD">
        <w:rPr>
          <w:rFonts w:ascii="Times New Roman" w:hAnsi="Times New Roman" w:cs="Times New Roman"/>
          <w:sz w:val="24"/>
          <w:szCs w:val="24"/>
        </w:rPr>
        <w:t>ão características que encantam os clientes, mas não são esperadas. Sua ausência não causa insatisfação, mas sua presença gera um alto nível de satisfação e surpresa. Esses atributos inovadores podem criar uma vantagem competitiva.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322CB0BD">
        <w:rPr>
          <w:rFonts w:ascii="Times New Roman" w:hAnsi="Times New Roman" w:cs="Times New Roman"/>
          <w:sz w:val="24"/>
          <w:szCs w:val="24"/>
        </w:rPr>
        <w:t>4.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322CB0BD">
        <w:rPr>
          <w:rFonts w:ascii="Times New Roman" w:hAnsi="Times New Roman" w:cs="Times New Roman"/>
          <w:sz w:val="24"/>
          <w:szCs w:val="24"/>
        </w:rPr>
        <w:t xml:space="preserve">tributos indiferentes: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322CB0BD">
        <w:rPr>
          <w:rFonts w:ascii="Times New Roman" w:hAnsi="Times New Roman" w:cs="Times New Roman"/>
          <w:sz w:val="24"/>
          <w:szCs w:val="24"/>
        </w:rPr>
        <w:t>ão características que não influenciam diretamente a satisfação ou insatisfação do cliente. O cliente não se importa muito se estão presentes ou ausentes.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322CB0BD">
        <w:rPr>
          <w:rFonts w:ascii="Times New Roman" w:hAnsi="Times New Roman" w:cs="Times New Roman"/>
          <w:sz w:val="24"/>
          <w:szCs w:val="24"/>
        </w:rPr>
        <w:t>5.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322CB0BD">
        <w:rPr>
          <w:rFonts w:ascii="Times New Roman" w:hAnsi="Times New Roman" w:cs="Times New Roman"/>
          <w:sz w:val="24"/>
          <w:szCs w:val="24"/>
        </w:rPr>
        <w:t>tributos reversos: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322CB0BD">
        <w:rPr>
          <w:rFonts w:ascii="Times New Roman" w:hAnsi="Times New Roman" w:cs="Times New Roman"/>
          <w:sz w:val="24"/>
          <w:szCs w:val="24"/>
        </w:rPr>
        <w:t>ão características que, quando presentes, causam insatisfação, mas, quando ausentes, aumentam a satisfação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D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se utilizar o modelo de </w:t>
      </w:r>
      <w:proofErr w:type="spellStart"/>
      <w:r w:rsidRPr="00640D90">
        <w:rPr>
          <w:rFonts w:ascii="Times New Roman" w:eastAsia="Times New Roman" w:hAnsi="Times New Roman" w:cs="Times New Roman"/>
          <w:sz w:val="24"/>
          <w:szCs w:val="24"/>
          <w:lang w:eastAsia="pt-BR"/>
        </w:rPr>
        <w:t>Kano</w:t>
      </w:r>
      <w:proofErr w:type="spellEnd"/>
      <w:r w:rsidRPr="00640D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forma apropriada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40D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necessário definir o objetivo de análise, coletar dados dos clientes e criar um mapa de </w:t>
      </w:r>
      <w:proofErr w:type="spellStart"/>
      <w:r w:rsidRPr="00640D90">
        <w:rPr>
          <w:rFonts w:ascii="Times New Roman" w:eastAsia="Times New Roman" w:hAnsi="Times New Roman" w:cs="Times New Roman"/>
          <w:sz w:val="24"/>
          <w:szCs w:val="24"/>
          <w:lang w:eastAsia="pt-BR"/>
        </w:rPr>
        <w:t>Kano</w:t>
      </w:r>
      <w:proofErr w:type="spellEnd"/>
      <w:r w:rsidRPr="00640D9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40D90">
        <w:rPr>
          <w:rFonts w:ascii="Times New Roman" w:hAnsi="Times New Roman" w:cs="Times New Roman"/>
          <w:sz w:val="24"/>
          <w:szCs w:val="24"/>
        </w:rPr>
        <w:t xml:space="preserve"> Ao visualizar as necessidades dos clientes, as empresas podem tomar decisões mais informadas sobre como alocar recursos para desenvolvimento e melhorias.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Pr="00640D90" w:rsidRDefault="002834DB" w:rsidP="00283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FBAB226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D90">
        <w:rPr>
          <w:rFonts w:ascii="Times New Roman" w:hAnsi="Times New Roman" w:cs="Times New Roman"/>
          <w:sz w:val="24"/>
          <w:szCs w:val="24"/>
        </w:rPr>
        <w:t>A metodologia utilizada para o desenvolvimento deste artigo pode ser dividida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640D90">
        <w:rPr>
          <w:rFonts w:ascii="Times New Roman" w:hAnsi="Times New Roman" w:cs="Times New Roman"/>
          <w:sz w:val="24"/>
          <w:szCs w:val="24"/>
        </w:rPr>
        <w:t xml:space="preserve"> relação aos métodos empregados; propósitos mais gerais; finalidade; amostra; forma de apresentação; instrumento e áreas do conhecimento. </w:t>
      </w:r>
    </w:p>
    <w:p w:rsidR="002834DB" w:rsidRPr="00F33424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 xml:space="preserve">Quanto aos métodos empregados, a pesquisa pode ser caracterizada como pesquisa de campo e pesquisa bibliográfica. Quanto aos propósitos mais gerais, trata-se de uma pesquisa descritiva, pois, por meio do levantamento bibliográfico e da pesquisa de campo, busca-se compreender detalhadamente como os princípios e ferramentas de análise de </w:t>
      </w:r>
      <w:r w:rsidRPr="00EF243E">
        <w:rPr>
          <w:rFonts w:ascii="Times New Roman" w:hAnsi="Times New Roman" w:cs="Times New Roman"/>
          <w:i/>
          <w:sz w:val="24"/>
          <w:szCs w:val="24"/>
        </w:rPr>
        <w:t>layout</w:t>
      </w:r>
      <w:r w:rsidRPr="00F33424">
        <w:rPr>
          <w:rFonts w:ascii="Times New Roman" w:hAnsi="Times New Roman" w:cs="Times New Roman"/>
          <w:sz w:val="24"/>
          <w:szCs w:val="24"/>
        </w:rPr>
        <w:t xml:space="preserve"> são aplicados, suas características e impactos, sem a manipulação de variáveis ou a investigação de relações causais. Essa abordagem possibilita uma visão aprofundada do tema no contexto organizacional, fornecendo um panorama sistemático das práticas existentes.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D90">
        <w:rPr>
          <w:rFonts w:ascii="Times New Roman" w:hAnsi="Times New Roman" w:cs="Times New Roman"/>
          <w:sz w:val="24"/>
          <w:szCs w:val="24"/>
        </w:rPr>
        <w:t xml:space="preserve">A pesquisa bibliográfica foi realizada por meio de livros artigos de revista, </w:t>
      </w:r>
      <w:r w:rsidRPr="00404B9C">
        <w:rPr>
          <w:rFonts w:ascii="Times New Roman" w:hAnsi="Times New Roman" w:cs="Times New Roman"/>
          <w:i/>
          <w:sz w:val="24"/>
          <w:szCs w:val="24"/>
        </w:rPr>
        <w:t>sites</w:t>
      </w:r>
      <w:r w:rsidRPr="00640D90">
        <w:rPr>
          <w:rFonts w:ascii="Times New Roman" w:hAnsi="Times New Roman" w:cs="Times New Roman"/>
          <w:sz w:val="24"/>
          <w:szCs w:val="24"/>
        </w:rPr>
        <w:t xml:space="preserve">, entre outros buscando entender os princípios acadêmicos da </w:t>
      </w:r>
      <w:proofErr w:type="spellStart"/>
      <w:r w:rsidRPr="00365F1D">
        <w:rPr>
          <w:rFonts w:ascii="Times New Roman" w:hAnsi="Times New Roman" w:cs="Times New Roman"/>
          <w:i/>
          <w:sz w:val="24"/>
          <w:szCs w:val="24"/>
        </w:rPr>
        <w:t>layoutização</w:t>
      </w:r>
      <w:proofErr w:type="spellEnd"/>
      <w:r w:rsidRPr="00640D90">
        <w:rPr>
          <w:rFonts w:ascii="Times New Roman" w:hAnsi="Times New Roman" w:cs="Times New Roman"/>
          <w:sz w:val="24"/>
          <w:szCs w:val="24"/>
        </w:rPr>
        <w:t>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D90">
        <w:rPr>
          <w:rFonts w:ascii="Times New Roman" w:hAnsi="Times New Roman" w:cs="Times New Roman"/>
          <w:sz w:val="24"/>
          <w:szCs w:val="24"/>
        </w:rPr>
        <w:t xml:space="preserve">A pesquisa de campo foi realizada com o objetivo de levantar dados da situação atual das empresas, seus clientes e funcionários, possibilitando estruturar diagnóstico tendo como </w:t>
      </w:r>
      <w:r w:rsidRPr="00D734B9">
        <w:rPr>
          <w:rFonts w:ascii="Times New Roman" w:hAnsi="Times New Roman" w:cs="Times New Roman"/>
          <w:sz w:val="24"/>
          <w:szCs w:val="24"/>
        </w:rPr>
        <w:t xml:space="preserve">objetivo identificar e estabelecer as ferramentas e princípios necessários para se avaliar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D734B9">
        <w:rPr>
          <w:rFonts w:ascii="Times New Roman" w:hAnsi="Times New Roman" w:cs="Times New Roman"/>
          <w:sz w:val="24"/>
          <w:szCs w:val="24"/>
        </w:rPr>
        <w:t xml:space="preserve"> organizacional.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D90">
        <w:rPr>
          <w:rFonts w:ascii="Times New Roman" w:hAnsi="Times New Roman" w:cs="Times New Roman"/>
          <w:sz w:val="24"/>
          <w:szCs w:val="24"/>
        </w:rPr>
        <w:lastRenderedPageBreak/>
        <w:t>Para realizar a pesquisa de campo foram consideradas as seguintes etapas: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-Coletar dados: por meio de </w:t>
      </w:r>
      <w:r>
        <w:rPr>
          <w:rFonts w:ascii="Times New Roman" w:hAnsi="Times New Roman" w:cs="Times New Roman"/>
          <w:sz w:val="24"/>
          <w:szCs w:val="24"/>
        </w:rPr>
        <w:t xml:space="preserve">questionário através do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322CB0BD">
        <w:rPr>
          <w:rFonts w:ascii="Times New Roman" w:hAnsi="Times New Roman" w:cs="Times New Roman"/>
          <w:sz w:val="24"/>
          <w:szCs w:val="24"/>
        </w:rPr>
        <w:t>orms</w:t>
      </w:r>
      <w:proofErr w:type="spellEnd"/>
      <w:r w:rsidRPr="322CB0BD">
        <w:rPr>
          <w:rFonts w:ascii="Times New Roman" w:hAnsi="Times New Roman" w:cs="Times New Roman"/>
          <w:sz w:val="24"/>
          <w:szCs w:val="24"/>
        </w:rPr>
        <w:t xml:space="preserve"> com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(um) diretor e funcionário de cada empresa sendo 3 (três) no total.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322CB0BD">
        <w:rPr>
          <w:rFonts w:ascii="Times New Roman" w:hAnsi="Times New Roman" w:cs="Times New Roman"/>
          <w:sz w:val="24"/>
          <w:szCs w:val="24"/>
        </w:rPr>
        <w:t xml:space="preserve">- Realizar Análise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FF(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forças e fraquezas): para identificar os principais pontos fortes, fracos relacionado ao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322CB0BD">
        <w:rPr>
          <w:rFonts w:ascii="Times New Roman" w:hAnsi="Times New Roman" w:cs="Times New Roman"/>
          <w:sz w:val="24"/>
          <w:szCs w:val="24"/>
        </w:rPr>
        <w:t xml:space="preserve"> empresarial de cada empresa. </w:t>
      </w:r>
      <w:proofErr w:type="gramStart"/>
      <w:r w:rsidRPr="322CB0BD">
        <w:rPr>
          <w:rFonts w:ascii="Times New Roman" w:hAnsi="Times New Roman" w:cs="Times New Roman"/>
          <w:sz w:val="24"/>
          <w:szCs w:val="24"/>
        </w:rPr>
        <w:t>A análise de forç</w:t>
      </w:r>
      <w:r>
        <w:rPr>
          <w:rFonts w:ascii="Times New Roman" w:hAnsi="Times New Roman" w:cs="Times New Roman"/>
          <w:sz w:val="24"/>
          <w:szCs w:val="24"/>
        </w:rPr>
        <w:t xml:space="preserve">as e fraquezas ajuda a entender </w:t>
      </w:r>
      <w:r w:rsidRPr="322CB0BD">
        <w:rPr>
          <w:rFonts w:ascii="Times New Roman" w:hAnsi="Times New Roman" w:cs="Times New Roman"/>
          <w:sz w:val="24"/>
          <w:szCs w:val="24"/>
        </w:rPr>
        <w:t>os pontos internos que impulsionam ou limitam a organização, constituindo a base para o desenvolvimento de vantagens competitivas sustentáveis."</w:t>
      </w:r>
      <w:proofErr w:type="gramEnd"/>
      <w:r w:rsidRPr="322CB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DB" w:rsidRPr="00C66A25" w:rsidRDefault="002834DB" w:rsidP="002834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6A25">
        <w:rPr>
          <w:rFonts w:ascii="Times New Roman" w:hAnsi="Times New Roman" w:cs="Times New Roman"/>
          <w:sz w:val="24"/>
          <w:szCs w:val="24"/>
        </w:rPr>
        <w:t xml:space="preserve">-Realizar um estudo com o Modelo de </w:t>
      </w:r>
      <w:proofErr w:type="spellStart"/>
      <w:r w:rsidRPr="00C66A25">
        <w:rPr>
          <w:rFonts w:ascii="Times New Roman" w:hAnsi="Times New Roman" w:cs="Times New Roman"/>
          <w:sz w:val="24"/>
          <w:szCs w:val="24"/>
        </w:rPr>
        <w:t>Kano</w:t>
      </w:r>
      <w:proofErr w:type="spellEnd"/>
      <w:r w:rsidRPr="00C66A25">
        <w:rPr>
          <w:rFonts w:ascii="Times New Roman" w:hAnsi="Times New Roman" w:cs="Times New Roman"/>
          <w:sz w:val="24"/>
          <w:szCs w:val="24"/>
        </w:rPr>
        <w:t xml:space="preserve">: modelo em que a satisfação do cliente não é linearmente proporcional à melhoria nas características de um produto ou serviço. Em vez disso, existem diferentes tipos de atributos que influenciam a satisfação de maneiras distintas. 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Elaborar q</w:t>
      </w:r>
      <w:r w:rsidRPr="00640D90">
        <w:rPr>
          <w:rFonts w:ascii="Times New Roman" w:hAnsi="Times New Roman" w:cs="Times New Roman"/>
          <w:sz w:val="24"/>
          <w:szCs w:val="24"/>
        </w:rPr>
        <w:t xml:space="preserve">uadro de análise: buscando identificar os princípios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640D90">
        <w:rPr>
          <w:rFonts w:ascii="Times New Roman" w:hAnsi="Times New Roman" w:cs="Times New Roman"/>
          <w:sz w:val="24"/>
          <w:szCs w:val="24"/>
        </w:rPr>
        <w:t xml:space="preserve"> que se sobressaem tanto em nível acadêmico quanto em nível prático, juntando a análise própria de acordo com os dados coletados e a opinião de empresas entrevistadas, funcionários e clientes. 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D90">
        <w:rPr>
          <w:rFonts w:ascii="Times New Roman" w:hAnsi="Times New Roman" w:cs="Times New Roman"/>
          <w:sz w:val="24"/>
          <w:szCs w:val="24"/>
        </w:rPr>
        <w:t xml:space="preserve">A metodologia descrita buscou se estabelecer padrões entre os princípios de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640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D90">
        <w:rPr>
          <w:rFonts w:ascii="Times New Roman" w:hAnsi="Times New Roman" w:cs="Times New Roman"/>
          <w:sz w:val="24"/>
          <w:szCs w:val="24"/>
        </w:rPr>
        <w:t>otimizado</w:t>
      </w:r>
      <w:proofErr w:type="gramEnd"/>
      <w:r w:rsidRPr="00640D90">
        <w:rPr>
          <w:rFonts w:ascii="Times New Roman" w:hAnsi="Times New Roman" w:cs="Times New Roman"/>
          <w:sz w:val="24"/>
          <w:szCs w:val="24"/>
        </w:rPr>
        <w:t xml:space="preserve"> ao comparar o entendimento acadêmico com a prática empresarial e buscar entender pontos de melhoria visando benefícios a todos os </w:t>
      </w:r>
      <w:proofErr w:type="spellStart"/>
      <w:r w:rsidRPr="00640D90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proofErr w:type="spellEnd"/>
      <w:r w:rsidRPr="00640D90">
        <w:rPr>
          <w:rFonts w:ascii="Times New Roman" w:hAnsi="Times New Roman" w:cs="Times New Roman"/>
          <w:sz w:val="24"/>
          <w:szCs w:val="24"/>
        </w:rPr>
        <w:t xml:space="preserve"> envolvidos para que a gestão estratégica em âmbitos gerais possa tomar decisões mais assertivas quanto ao tema. </w:t>
      </w:r>
    </w:p>
    <w:p w:rsidR="002834DB" w:rsidRPr="00640D90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640D90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D90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:rsidR="002834DB" w:rsidRPr="007E48DB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48DB">
        <w:rPr>
          <w:rFonts w:ascii="Times New Roman" w:hAnsi="Times New Roman" w:cs="Times New Roman"/>
          <w:b/>
          <w:bCs/>
          <w:sz w:val="24"/>
          <w:szCs w:val="24"/>
        </w:rPr>
        <w:t>Apresentação e análise de dados</w:t>
      </w:r>
    </w:p>
    <w:p w:rsidR="002834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De acordo com o que foi perguntado aos gerentes dos supermercados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Bretas</w:t>
      </w:r>
      <w:proofErr w:type="spellEnd"/>
      <w:r>
        <w:rPr>
          <w:rFonts w:ascii="Times New Roman" w:hAnsi="Times New Roman" w:cs="Times New Roman"/>
          <w:sz w:val="24"/>
          <w:szCs w:val="24"/>
        </w:rPr>
        <w:t>, Carrefour e Prime, tem-se</w:t>
      </w:r>
      <w:r w:rsidRPr="007E48DB">
        <w:rPr>
          <w:rFonts w:ascii="Times New Roman" w:hAnsi="Times New Roman" w:cs="Times New Roman"/>
          <w:sz w:val="24"/>
          <w:szCs w:val="24"/>
        </w:rPr>
        <w:t xml:space="preserve"> os seguintes dados:</w:t>
      </w: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lastRenderedPageBreak/>
        <w:t>Figura 02</w:t>
      </w:r>
      <w:r>
        <w:rPr>
          <w:rFonts w:ascii="Times New Roman" w:hAnsi="Times New Roman" w:cs="Times New Roman"/>
          <w:sz w:val="24"/>
          <w:szCs w:val="24"/>
        </w:rPr>
        <w:t xml:space="preserve"> – Princípios utilizados para estabelecer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48200" cy="2210956"/>
            <wp:effectExtent l="0" t="0" r="0" b="0"/>
            <wp:docPr id="1542676914" name="Imagem 4" descr="Gráfico de respostas do Formulários Google. Título da pergunta: Quais os princípios utilizados para estabelecer o layout atual?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áfico de respostas do Formulários Google. Título da pergunta: Quais os princípios utilizados para estabelecer o layout atual?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64" cy="222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Default="002834DB" w:rsidP="002834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282AAFB2">
        <w:rPr>
          <w:rFonts w:ascii="Times New Roman" w:hAnsi="Times New Roman" w:cs="Times New Roman"/>
          <w:sz w:val="24"/>
          <w:szCs w:val="24"/>
        </w:rPr>
        <w:t>Fonte:</w:t>
      </w:r>
      <w:proofErr w:type="gramEnd"/>
      <w:r w:rsidRPr="282AAFB2">
        <w:rPr>
          <w:rFonts w:ascii="Times New Roman" w:hAnsi="Times New Roman" w:cs="Times New Roman"/>
          <w:sz w:val="24"/>
          <w:szCs w:val="24"/>
        </w:rPr>
        <w:t>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 xml:space="preserve">De acordo com a Figura 02, os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(três)</w:t>
      </w:r>
      <w:r w:rsidRPr="007E48DB">
        <w:rPr>
          <w:rFonts w:ascii="Times New Roman" w:hAnsi="Times New Roman" w:cs="Times New Roman"/>
          <w:sz w:val="24"/>
          <w:szCs w:val="24"/>
        </w:rPr>
        <w:t xml:space="preserve"> gerentes encaram a integração e a utilização do espaço como princípios fundamentais para se estabelecer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 de supermercados, enquanto analisam que a flexibilidade a visibilidade e a segurança sejam princípios </w:t>
      </w:r>
      <w:r>
        <w:rPr>
          <w:rFonts w:ascii="Times New Roman" w:hAnsi="Times New Roman" w:cs="Times New Roman"/>
          <w:sz w:val="24"/>
          <w:szCs w:val="24"/>
        </w:rPr>
        <w:t xml:space="preserve">sem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relevência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>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03</w:t>
      </w:r>
      <w:r>
        <w:rPr>
          <w:rFonts w:ascii="Times New Roman" w:hAnsi="Times New Roman" w:cs="Times New Roman"/>
          <w:sz w:val="24"/>
          <w:szCs w:val="24"/>
        </w:rPr>
        <w:t xml:space="preserve"> – Ferramentas utilizadas para estabelecer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29748" cy="2202180"/>
            <wp:effectExtent l="0" t="0" r="0" b="0"/>
            <wp:docPr id="2106531883" name="Imagem 5" descr="Gráfico de respostas do Formulários Google. Título da pergunta: Quais as ferramentas utilizadas para estabelecer o layout atual?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áfico de respostas do Formulários Google. Título da pergunta: Quais as ferramentas utilizadas para estabelecer o layout atual?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90" cy="22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 xml:space="preserve">De acordo com a Figura 03, a ferramenta mais utilizada no momento de estabelecer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s é a análise de fluxo de trabalho, enquanto diagrama de fluxo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; modelo de simulação virtual; análise de custos e análise de desempenho aparecem em com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(duas)</w:t>
      </w:r>
      <w:r w:rsidRPr="007E48DB">
        <w:rPr>
          <w:rFonts w:ascii="Times New Roman" w:hAnsi="Times New Roman" w:cs="Times New Roman"/>
          <w:sz w:val="24"/>
          <w:szCs w:val="24"/>
        </w:rPr>
        <w:t xml:space="preserve"> respostas.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48DB">
        <w:rPr>
          <w:rFonts w:ascii="Times New Roman" w:hAnsi="Times New Roman" w:cs="Times New Roman"/>
          <w:sz w:val="24"/>
          <w:szCs w:val="24"/>
        </w:rPr>
        <w:t xml:space="preserve">nálise de tempo e movimento, mapeamento de sensações; mapeamento de áreas de calor; </w:t>
      </w:r>
      <w:proofErr w:type="spellStart"/>
      <w:r w:rsidRPr="007E48DB">
        <w:rPr>
          <w:rFonts w:ascii="Times New Roman" w:hAnsi="Times New Roman" w:cs="Times New Roman"/>
          <w:sz w:val="24"/>
          <w:szCs w:val="24"/>
        </w:rPr>
        <w:t>checklists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 de ergonomia e questionários de pesquisa e satisfação não foram levados em conta no momento de estabelecer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>.</w:t>
      </w: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48DB">
        <w:rPr>
          <w:rFonts w:ascii="Times New Roman" w:hAnsi="Times New Roman" w:cs="Times New Roman"/>
          <w:sz w:val="24"/>
          <w:szCs w:val="24"/>
        </w:rPr>
        <w:t>Fonte:</w:t>
      </w:r>
      <w:proofErr w:type="gramEnd"/>
      <w:r w:rsidRPr="007E48DB">
        <w:rPr>
          <w:rFonts w:ascii="Times New Roman" w:hAnsi="Times New Roman" w:cs="Times New Roman"/>
          <w:sz w:val="24"/>
          <w:szCs w:val="24"/>
        </w:rPr>
        <w:t>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04</w:t>
      </w:r>
      <w:r>
        <w:rPr>
          <w:rFonts w:ascii="Times New Roman" w:hAnsi="Times New Roman" w:cs="Times New Roman"/>
          <w:sz w:val="24"/>
          <w:szCs w:val="24"/>
        </w:rPr>
        <w:t xml:space="preserve"> – Critérios utilizados para estabelecer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13734" cy="2194560"/>
            <wp:effectExtent l="0" t="0" r="0" b="0"/>
            <wp:docPr id="1893255616" name="Imagem 6" descr="Gráfico de respostas do Formulários Google. Título da pergunta: Quais os critérios utilizados para estabelecer o layout atual?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áfico de respostas do Formulários Google. Título da pergunta: Quais os critérios utilizados para estabelecer o layout atual?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25" cy="220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De acordo com 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282AAFB2">
        <w:rPr>
          <w:rFonts w:ascii="Times New Roman" w:hAnsi="Times New Roman" w:cs="Times New Roman"/>
          <w:sz w:val="24"/>
          <w:szCs w:val="24"/>
        </w:rPr>
        <w:t xml:space="preserve">igura 04, os critérios mais utilizados no momento de estabelecer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282AAFB2">
        <w:rPr>
          <w:rFonts w:ascii="Times New Roman" w:hAnsi="Times New Roman" w:cs="Times New Roman"/>
          <w:sz w:val="24"/>
          <w:szCs w:val="24"/>
        </w:rPr>
        <w:t xml:space="preserve"> são com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(três)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282AAFB2">
        <w:rPr>
          <w:rFonts w:ascii="Times New Roman" w:hAnsi="Times New Roman" w:cs="Times New Roman"/>
          <w:sz w:val="24"/>
          <w:szCs w:val="24"/>
        </w:rPr>
        <w:t>postas: conformidade com as normas; identidade da marca e experi</w:t>
      </w:r>
      <w:r>
        <w:rPr>
          <w:rFonts w:ascii="Times New Roman" w:hAnsi="Times New Roman" w:cs="Times New Roman"/>
          <w:sz w:val="24"/>
          <w:szCs w:val="24"/>
        </w:rPr>
        <w:t>ência do cliente. A localização,</w:t>
      </w:r>
      <w:r w:rsidRPr="282AAFB2">
        <w:rPr>
          <w:rFonts w:ascii="Times New Roman" w:hAnsi="Times New Roman" w:cs="Times New Roman"/>
          <w:sz w:val="24"/>
          <w:szCs w:val="24"/>
        </w:rPr>
        <w:t xml:space="preserve"> utilização</w:t>
      </w:r>
      <w:r>
        <w:rPr>
          <w:rFonts w:ascii="Times New Roman" w:hAnsi="Times New Roman" w:cs="Times New Roman"/>
          <w:sz w:val="24"/>
          <w:szCs w:val="24"/>
        </w:rPr>
        <w:t xml:space="preserve"> do espaço e custo aparecem com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(duas)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respostas cada, </w:t>
      </w:r>
      <w:r>
        <w:rPr>
          <w:rFonts w:ascii="Times New Roman" w:hAnsi="Times New Roman" w:cs="Times New Roman"/>
          <w:sz w:val="24"/>
          <w:szCs w:val="24"/>
        </w:rPr>
        <w:t xml:space="preserve">enquanto </w:t>
      </w:r>
      <w:r w:rsidRPr="282AAFB2">
        <w:rPr>
          <w:rFonts w:ascii="Times New Roman" w:hAnsi="Times New Roman" w:cs="Times New Roman"/>
          <w:sz w:val="24"/>
          <w:szCs w:val="24"/>
        </w:rPr>
        <w:t xml:space="preserve">flexibilidade; sustentabilidade; ergonomia e acessibilidade aparecem com 0 respostas, sendo </w:t>
      </w:r>
      <w:r>
        <w:rPr>
          <w:rFonts w:ascii="Times New Roman" w:hAnsi="Times New Roman" w:cs="Times New Roman"/>
          <w:sz w:val="24"/>
          <w:szCs w:val="24"/>
        </w:rPr>
        <w:t>considerados fatores irrelevantes</w:t>
      </w:r>
      <w:r w:rsidRPr="282AAFB2">
        <w:rPr>
          <w:rFonts w:ascii="Times New Roman" w:hAnsi="Times New Roman" w:cs="Times New Roman"/>
          <w:sz w:val="24"/>
          <w:szCs w:val="24"/>
        </w:rPr>
        <w:t xml:space="preserve"> no momento de estabelecer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282AAFB2">
        <w:rPr>
          <w:rFonts w:ascii="Times New Roman" w:hAnsi="Times New Roman" w:cs="Times New Roman"/>
          <w:sz w:val="24"/>
          <w:szCs w:val="24"/>
        </w:rPr>
        <w:t>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282AAFB2">
        <w:rPr>
          <w:rFonts w:ascii="Times New Roman" w:hAnsi="Times New Roman" w:cs="Times New Roman"/>
          <w:sz w:val="24"/>
          <w:szCs w:val="24"/>
        </w:rPr>
        <w:t>Fonte:</w:t>
      </w:r>
      <w:proofErr w:type="gramEnd"/>
      <w:r w:rsidRPr="282AAFB2">
        <w:rPr>
          <w:rFonts w:ascii="Times New Roman" w:hAnsi="Times New Roman" w:cs="Times New Roman"/>
          <w:sz w:val="24"/>
          <w:szCs w:val="24"/>
        </w:rPr>
        <w:t>Pesquisa, 2024</w:t>
      </w: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Figura 05</w:t>
      </w:r>
      <w:r>
        <w:rPr>
          <w:rFonts w:ascii="Times New Roman" w:hAnsi="Times New Roman" w:cs="Times New Roman"/>
          <w:sz w:val="24"/>
          <w:szCs w:val="24"/>
        </w:rPr>
        <w:t xml:space="preserve"> – Modelo atual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42460" cy="1870180"/>
            <wp:effectExtent l="0" t="0" r="0" b="0"/>
            <wp:docPr id="2074794958" name="Imagem 7" descr="Gráfico de respostas do Formulários Google. Título da pergunta: Qual o modelo atual de layout (Exemplos: caminho forçado, loop, simples, misto, de grade...)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áfico de respostas do Formulários Google. Título da pergunta: Qual o modelo atual de layout (Exemplos: caminho forçado, loop, simples, misto, de grade...)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41" cy="18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8DB">
        <w:rPr>
          <w:rFonts w:ascii="Times New Roman" w:hAnsi="Times New Roman" w:cs="Times New Roman"/>
          <w:sz w:val="24"/>
          <w:szCs w:val="24"/>
        </w:rPr>
        <w:t>Fonte:</w:t>
      </w:r>
      <w:proofErr w:type="gramEnd"/>
      <w:r w:rsidRPr="007E48DB">
        <w:rPr>
          <w:rFonts w:ascii="Times New Roman" w:hAnsi="Times New Roman" w:cs="Times New Roman"/>
          <w:sz w:val="24"/>
          <w:szCs w:val="24"/>
        </w:rPr>
        <w:t>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282AAFB2">
        <w:rPr>
          <w:rFonts w:ascii="Times New Roman" w:hAnsi="Times New Roman" w:cs="Times New Roman"/>
          <w:sz w:val="24"/>
          <w:szCs w:val="24"/>
        </w:rPr>
        <w:t xml:space="preserve">igura 05 indica como os gestores identificam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282AAFB2">
        <w:rPr>
          <w:rFonts w:ascii="Times New Roman" w:hAnsi="Times New Roman" w:cs="Times New Roman"/>
          <w:sz w:val="24"/>
          <w:szCs w:val="24"/>
        </w:rPr>
        <w:t xml:space="preserve"> atual de seus supermercados,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(dois)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consideram como grade, enquanto 1</w:t>
      </w:r>
      <w:r>
        <w:rPr>
          <w:rFonts w:ascii="Times New Roman" w:hAnsi="Times New Roman" w:cs="Times New Roman"/>
          <w:sz w:val="24"/>
          <w:szCs w:val="24"/>
        </w:rPr>
        <w:t>(um)</w:t>
      </w:r>
      <w:r w:rsidRPr="282AAFB2">
        <w:rPr>
          <w:rFonts w:ascii="Times New Roman" w:hAnsi="Times New Roman" w:cs="Times New Roman"/>
          <w:sz w:val="24"/>
          <w:szCs w:val="24"/>
        </w:rPr>
        <w:t xml:space="preserve"> não soube responder.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 xml:space="preserve">Agora, analisando a resposta de funcionários dos supermercados no cargo de </w:t>
      </w:r>
      <w:proofErr w:type="spellStart"/>
      <w:r w:rsidRPr="007E48DB">
        <w:rPr>
          <w:rFonts w:ascii="Times New Roman" w:hAnsi="Times New Roman" w:cs="Times New Roman"/>
          <w:sz w:val="24"/>
          <w:szCs w:val="24"/>
        </w:rPr>
        <w:t>repositores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 dos supermercados </w:t>
      </w:r>
      <w:proofErr w:type="spellStart"/>
      <w:r w:rsidRPr="007E48DB">
        <w:rPr>
          <w:rFonts w:ascii="Times New Roman" w:hAnsi="Times New Roman" w:cs="Times New Roman"/>
          <w:sz w:val="24"/>
          <w:szCs w:val="24"/>
        </w:rPr>
        <w:t>Bretas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, Carrefour e Prime </w:t>
      </w:r>
      <w:r>
        <w:rPr>
          <w:rFonts w:ascii="Times New Roman" w:hAnsi="Times New Roman" w:cs="Times New Roman"/>
          <w:sz w:val="24"/>
          <w:szCs w:val="24"/>
        </w:rPr>
        <w:t>tem-se</w:t>
      </w:r>
      <w:r w:rsidRPr="007E48DB">
        <w:rPr>
          <w:rFonts w:ascii="Times New Roman" w:hAnsi="Times New Roman" w:cs="Times New Roman"/>
          <w:sz w:val="24"/>
          <w:szCs w:val="24"/>
        </w:rPr>
        <w:t xml:space="preserve"> os seguintes dados: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06</w:t>
      </w:r>
      <w:r>
        <w:rPr>
          <w:rFonts w:ascii="Times New Roman" w:hAnsi="Times New Roman" w:cs="Times New Roman"/>
          <w:sz w:val="24"/>
          <w:szCs w:val="24"/>
        </w:rPr>
        <w:t xml:space="preserve"> – Relevância de um fluxo facilitado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107180" cy="1729033"/>
            <wp:effectExtent l="0" t="0" r="0" b="0"/>
            <wp:docPr id="2039499334" name="Imagem 8" descr="Gráfico de respostas do Formulários Google. Título da pergunta: Qual a relevância de um fluxo de trabalho facilitado? 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áfico de respostas do Formulários Google. Título da pergunta: Qual a relevância de um fluxo de trabalho facilitado? 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7" cy="17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figura 06 </w:t>
      </w:r>
      <w:r w:rsidRPr="282AAFB2">
        <w:rPr>
          <w:rFonts w:ascii="Times New Roman" w:hAnsi="Times New Roman" w:cs="Times New Roman"/>
          <w:sz w:val="24"/>
          <w:szCs w:val="24"/>
        </w:rPr>
        <w:t xml:space="preserve">mostra a relevância de fluxo trabalho facilitado de acordo com os </w:t>
      </w:r>
      <w:proofErr w:type="spellStart"/>
      <w:r w:rsidRPr="282AAFB2">
        <w:rPr>
          <w:rFonts w:ascii="Times New Roman" w:hAnsi="Times New Roman" w:cs="Times New Roman"/>
          <w:sz w:val="24"/>
          <w:szCs w:val="24"/>
        </w:rPr>
        <w:t>repositores</w:t>
      </w:r>
      <w:proofErr w:type="spellEnd"/>
      <w:r w:rsidRPr="282AAFB2">
        <w:rPr>
          <w:rFonts w:ascii="Times New Roman" w:hAnsi="Times New Roman" w:cs="Times New Roman"/>
          <w:sz w:val="24"/>
          <w:szCs w:val="24"/>
        </w:rPr>
        <w:t xml:space="preserve">, sendo considerado muito importante pelos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(três)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entrevistados.</w:t>
      </w: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Figura 07</w:t>
      </w:r>
      <w:r>
        <w:rPr>
          <w:rFonts w:ascii="Times New Roman" w:hAnsi="Times New Roman" w:cs="Times New Roman"/>
          <w:sz w:val="24"/>
          <w:szCs w:val="24"/>
        </w:rPr>
        <w:t xml:space="preserve"> – Fluxo de trabalho atual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40580" cy="1953584"/>
            <wp:effectExtent l="0" t="0" r="0" b="0"/>
            <wp:docPr id="715785563" name="Imagem 9" descr="Gráfico de respostas do Formulários Google. Título da pergunta: Como você avalia o fluxo de trabalho atual? 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áfico de respostas do Formulários Google. Título da pergunta: Como você avalia o fluxo de trabalho atual? 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66" cy="196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figura 07</w:t>
      </w:r>
      <w:r w:rsidRPr="282AAFB2">
        <w:rPr>
          <w:rFonts w:ascii="Times New Roman" w:hAnsi="Times New Roman" w:cs="Times New Roman"/>
          <w:sz w:val="24"/>
          <w:szCs w:val="24"/>
        </w:rPr>
        <w:t xml:space="preserve"> mostra como os </w:t>
      </w:r>
      <w:proofErr w:type="spellStart"/>
      <w:r w:rsidRPr="282AAFB2">
        <w:rPr>
          <w:rFonts w:ascii="Times New Roman" w:hAnsi="Times New Roman" w:cs="Times New Roman"/>
          <w:sz w:val="24"/>
          <w:szCs w:val="24"/>
        </w:rPr>
        <w:t>repositores</w:t>
      </w:r>
      <w:proofErr w:type="spellEnd"/>
      <w:r w:rsidRPr="282AAFB2">
        <w:rPr>
          <w:rFonts w:ascii="Times New Roman" w:hAnsi="Times New Roman" w:cs="Times New Roman"/>
          <w:sz w:val="24"/>
          <w:szCs w:val="24"/>
        </w:rPr>
        <w:t xml:space="preserve"> avaliam o fluxo de trabalho atual sendo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(um)</w:t>
      </w:r>
      <w:r w:rsidRPr="282AAFB2">
        <w:rPr>
          <w:rFonts w:ascii="Times New Roman" w:hAnsi="Times New Roman" w:cs="Times New Roman"/>
          <w:sz w:val="24"/>
          <w:szCs w:val="24"/>
        </w:rPr>
        <w:t xml:space="preserve"> excelente e 2</w:t>
      </w:r>
      <w:r>
        <w:rPr>
          <w:rFonts w:ascii="Times New Roman" w:hAnsi="Times New Roman" w:cs="Times New Roman"/>
          <w:sz w:val="24"/>
          <w:szCs w:val="24"/>
        </w:rPr>
        <w:t>(dois)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como moderado. "Um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282AAFB2">
        <w:rPr>
          <w:rFonts w:ascii="Times New Roman" w:hAnsi="Times New Roman" w:cs="Times New Roman"/>
          <w:sz w:val="24"/>
          <w:szCs w:val="24"/>
        </w:rPr>
        <w:t xml:space="preserve"> eficaz deve ser projetado para suportar o fluxo contínuo de produtos e clientes, minimizando os congestionamentos e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otimizando</w:t>
      </w:r>
      <w:proofErr w:type="gramEnd"/>
      <w:r w:rsidRPr="282AAFB2">
        <w:rPr>
          <w:rFonts w:ascii="Times New Roman" w:hAnsi="Times New Roman" w:cs="Times New Roman"/>
          <w:sz w:val="24"/>
          <w:szCs w:val="24"/>
        </w:rPr>
        <w:t xml:space="preserve"> a experiência do consumidor, além de reduzir custos operacionais" (SCHROEDER; RUNGTUSANATHAM; WHITE, 2021).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Figura 08</w:t>
      </w:r>
      <w:r>
        <w:rPr>
          <w:rFonts w:ascii="Times New Roman" w:hAnsi="Times New Roman" w:cs="Times New Roman"/>
          <w:sz w:val="24"/>
          <w:szCs w:val="24"/>
        </w:rPr>
        <w:t>- Flexibilidade do layout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726180" cy="1568641"/>
            <wp:effectExtent l="0" t="0" r="0" b="0"/>
            <wp:docPr id="1754936639" name="Imagem 10" descr="Gráfico de respostas do Formulários Google. Título da pergunta: Qual a relevância de um layout que permita mudanças rápidas para atender novas demandas? 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áfico de respostas do Formulários Google. Título da pergunta: Qual a relevância de um layout que permita mudanças rápidas para atender novas demandas? 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72" cy="15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figura 08</w:t>
      </w:r>
      <w:r w:rsidRPr="282AAFB2">
        <w:rPr>
          <w:rFonts w:ascii="Times New Roman" w:hAnsi="Times New Roman" w:cs="Times New Roman"/>
          <w:sz w:val="24"/>
          <w:szCs w:val="24"/>
        </w:rPr>
        <w:t xml:space="preserve"> mostra a relevância da flexibilidade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282AAFB2">
        <w:rPr>
          <w:rFonts w:ascii="Times New Roman" w:hAnsi="Times New Roman" w:cs="Times New Roman"/>
          <w:sz w:val="24"/>
          <w:szCs w:val="24"/>
        </w:rPr>
        <w:t xml:space="preserve"> de acordo com os </w:t>
      </w:r>
      <w:proofErr w:type="spellStart"/>
      <w:r w:rsidRPr="282AAFB2">
        <w:rPr>
          <w:rFonts w:ascii="Times New Roman" w:hAnsi="Times New Roman" w:cs="Times New Roman"/>
          <w:sz w:val="24"/>
          <w:szCs w:val="24"/>
        </w:rPr>
        <w:t>repositores</w:t>
      </w:r>
      <w:proofErr w:type="spellEnd"/>
      <w:r w:rsidRPr="282AAFB2">
        <w:rPr>
          <w:rFonts w:ascii="Times New Roman" w:hAnsi="Times New Roman" w:cs="Times New Roman"/>
          <w:sz w:val="24"/>
          <w:szCs w:val="24"/>
        </w:rPr>
        <w:t xml:space="preserve">, sendo considerado muito relevante por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(dois)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entrevistados e relevante por 1</w:t>
      </w:r>
      <w:r>
        <w:rPr>
          <w:rFonts w:ascii="Times New Roman" w:hAnsi="Times New Roman" w:cs="Times New Roman"/>
          <w:sz w:val="24"/>
          <w:szCs w:val="24"/>
        </w:rPr>
        <w:t>(um)</w:t>
      </w:r>
      <w:r w:rsidRPr="282AAFB2">
        <w:rPr>
          <w:rFonts w:ascii="Times New Roman" w:hAnsi="Times New Roman" w:cs="Times New Roman"/>
          <w:sz w:val="24"/>
          <w:szCs w:val="24"/>
        </w:rPr>
        <w:t>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09</w:t>
      </w:r>
      <w:r>
        <w:rPr>
          <w:rFonts w:ascii="Times New Roman" w:hAnsi="Times New Roman" w:cs="Times New Roman"/>
          <w:sz w:val="24"/>
          <w:szCs w:val="24"/>
        </w:rPr>
        <w:t xml:space="preserve"> – Flexibilidade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atual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72940" cy="1883010"/>
            <wp:effectExtent l="0" t="0" r="0" b="0"/>
            <wp:docPr id="240305754" name="Imagem 11" descr="Gráfico de respostas do Formulários Google. Título da pergunta: Como você avalia a flexibilidade do layout atual? 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áfico de respostas do Formulários Google. Título da pergunta: Como você avalia a flexibilidade do layout atual? 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93" cy="188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 xml:space="preserve">A figura 09 mostra a flexibilidade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 atual, sendo considerado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excelente, bom</w:t>
      </w:r>
      <w:proofErr w:type="gramEnd"/>
      <w:r w:rsidRPr="007E48DB">
        <w:rPr>
          <w:rFonts w:ascii="Times New Roman" w:hAnsi="Times New Roman" w:cs="Times New Roman"/>
          <w:sz w:val="24"/>
          <w:szCs w:val="24"/>
        </w:rPr>
        <w:t xml:space="preserve"> e moderado respectivamente.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10</w:t>
      </w:r>
      <w:r>
        <w:rPr>
          <w:rFonts w:ascii="Times New Roman" w:hAnsi="Times New Roman" w:cs="Times New Roman"/>
          <w:sz w:val="24"/>
          <w:szCs w:val="24"/>
        </w:rPr>
        <w:t xml:space="preserve"> – Relevância de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que ofereça ergonomia e conforto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67855" cy="1880870"/>
            <wp:effectExtent l="0" t="0" r="0" b="0"/>
            <wp:docPr id="1693864404" name="Imagem 12" descr="Gráfico de respostas do Formulários Google. Título da pergunta:  Qual a relevância de um layout que ofereça ergonomia e conforto? 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áfico de respostas do Formulários Google. Título da pergunta:  Qual a relevância de um layout que ofereça ergonomia e conforto? 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923" cy="18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282AAFB2">
        <w:rPr>
          <w:rFonts w:ascii="Times New Roman" w:hAnsi="Times New Roman" w:cs="Times New Roman"/>
          <w:sz w:val="24"/>
          <w:szCs w:val="24"/>
        </w:rPr>
        <w:t xml:space="preserve">igura 10 mostra a relevância que ofereça ergonomia e conforto,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(dois)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consideram relevante enquanto 1</w:t>
      </w:r>
      <w:r>
        <w:rPr>
          <w:rFonts w:ascii="Times New Roman" w:hAnsi="Times New Roman" w:cs="Times New Roman"/>
          <w:sz w:val="24"/>
          <w:szCs w:val="24"/>
        </w:rPr>
        <w:t>(um)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 muito relevante.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1</w:t>
      </w:r>
      <w:r>
        <w:rPr>
          <w:rFonts w:ascii="Times New Roman" w:hAnsi="Times New Roman" w:cs="Times New Roman"/>
          <w:sz w:val="24"/>
          <w:szCs w:val="24"/>
        </w:rPr>
        <w:t>1 – Ergonomia e conforto no ambiente atual</w:t>
      </w: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72551" cy="2009140"/>
            <wp:effectExtent l="0" t="0" r="0" b="0"/>
            <wp:docPr id="405693916" name="Imagem 13" descr="Gráfico de respostas do Formulários Google. Título da pergunta: Como você avalia a ergonomia e o conforto no ambiente atual?  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áfico de respostas do Formulários Google. Título da pergunta: Como você avalia a ergonomia e o conforto no ambiente atual?  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03" cy="201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282AAFB2">
        <w:rPr>
          <w:rFonts w:ascii="Times New Roman" w:hAnsi="Times New Roman" w:cs="Times New Roman"/>
          <w:sz w:val="24"/>
          <w:szCs w:val="24"/>
        </w:rPr>
        <w:t xml:space="preserve">igura 11 mostra a avaliação da ergonomia e conforto atual,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(dois)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consideram bom enquanto 1</w:t>
      </w:r>
      <w:r>
        <w:rPr>
          <w:rFonts w:ascii="Times New Roman" w:hAnsi="Times New Roman" w:cs="Times New Roman"/>
          <w:sz w:val="24"/>
          <w:szCs w:val="24"/>
        </w:rPr>
        <w:t>(um)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 moderado.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12</w:t>
      </w:r>
      <w:r>
        <w:rPr>
          <w:rFonts w:ascii="Times New Roman" w:hAnsi="Times New Roman" w:cs="Times New Roman"/>
          <w:sz w:val="24"/>
          <w:szCs w:val="24"/>
        </w:rPr>
        <w:t xml:space="preserve"> – Relevância da segurança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57700" cy="1876595"/>
            <wp:effectExtent l="0" t="0" r="0" b="0"/>
            <wp:docPr id="4201591" name="Imagem 14" descr="Gráfico de respostas do Formulários Google. Título da pergunta: Qual a relevância da segurança adequada no ambiente de trabalho?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áfico de respostas do Formulários Google. Título da pergunta: Qual a relevância da segurança adequada no ambiente de trabalho?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412" cy="18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282AAFB2">
        <w:rPr>
          <w:rFonts w:ascii="Times New Roman" w:hAnsi="Times New Roman" w:cs="Times New Roman"/>
          <w:sz w:val="24"/>
          <w:szCs w:val="24"/>
        </w:rPr>
        <w:t xml:space="preserve">igura 12 mostra a relevância da segurança,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(um)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 muito relevante, enquanto 2</w:t>
      </w:r>
      <w:r>
        <w:rPr>
          <w:rFonts w:ascii="Times New Roman" w:hAnsi="Times New Roman" w:cs="Times New Roman"/>
          <w:sz w:val="24"/>
          <w:szCs w:val="24"/>
        </w:rPr>
        <w:t>(dois)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consideram relevante.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Figura 13</w:t>
      </w:r>
      <w:r>
        <w:rPr>
          <w:rFonts w:ascii="Times New Roman" w:hAnsi="Times New Roman" w:cs="Times New Roman"/>
          <w:sz w:val="24"/>
          <w:szCs w:val="24"/>
        </w:rPr>
        <w:t xml:space="preserve"> – Segurança no ambiente atual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418726" cy="1860189"/>
            <wp:effectExtent l="0" t="0" r="0" b="0"/>
            <wp:docPr id="540259009" name="Imagem 15" descr="Gráfico de respostas do Formulários Google. Título da pergunta: Como você avalia a segurança no ambiente atual?. Número de respostas: 3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áfico de respostas do Formulários Google. Título da pergunta: Como você avalia a segurança no ambiente atual?. Número de respostas: 3 resposta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94" cy="18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Fonte: Pesquisa, 2024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282AAFB2">
        <w:rPr>
          <w:rFonts w:ascii="Times New Roman" w:hAnsi="Times New Roman" w:cs="Times New Roman"/>
          <w:sz w:val="24"/>
          <w:szCs w:val="24"/>
        </w:rPr>
        <w:t xml:space="preserve">igura 13 mostra como os </w:t>
      </w:r>
      <w:proofErr w:type="spellStart"/>
      <w:r w:rsidRPr="282AAFB2">
        <w:rPr>
          <w:rFonts w:ascii="Times New Roman" w:hAnsi="Times New Roman" w:cs="Times New Roman"/>
          <w:sz w:val="24"/>
          <w:szCs w:val="24"/>
        </w:rPr>
        <w:t>repositores</w:t>
      </w:r>
      <w:proofErr w:type="spellEnd"/>
      <w:r w:rsidRPr="282AAFB2">
        <w:rPr>
          <w:rFonts w:ascii="Times New Roman" w:hAnsi="Times New Roman" w:cs="Times New Roman"/>
          <w:sz w:val="24"/>
          <w:szCs w:val="24"/>
        </w:rPr>
        <w:t xml:space="preserve"> avaliam a segurança atual, os </w:t>
      </w:r>
      <w:proofErr w:type="gramStart"/>
      <w:r w:rsidRPr="282AAFB2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(três)</w:t>
      </w:r>
      <w:r w:rsidRPr="282AAFB2">
        <w:rPr>
          <w:rFonts w:ascii="Times New Roman" w:hAnsi="Times New Roman" w:cs="Times New Roman"/>
          <w:sz w:val="24"/>
          <w:szCs w:val="24"/>
        </w:rPr>
        <w:t xml:space="preserve"> consideram como bom.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Default="002834DB" w:rsidP="00283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8DB">
        <w:rPr>
          <w:rFonts w:ascii="Times New Roman" w:hAnsi="Times New Roman" w:cs="Times New Roman"/>
          <w:b/>
          <w:bCs/>
          <w:sz w:val="24"/>
          <w:szCs w:val="24"/>
        </w:rPr>
        <w:t>Análise FF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ou Análise de Forças e Fraquezas</w:t>
      </w:r>
    </w:p>
    <w:p w:rsidR="002834DB" w:rsidRPr="008A28AC" w:rsidRDefault="002834DB" w:rsidP="002834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8AC">
        <w:rPr>
          <w:rFonts w:ascii="Times New Roman" w:hAnsi="Times New Roman" w:cs="Times New Roman"/>
          <w:bCs/>
          <w:sz w:val="24"/>
          <w:szCs w:val="24"/>
        </w:rPr>
        <w:t>Res</w:t>
      </w:r>
      <w:r>
        <w:rPr>
          <w:rFonts w:ascii="Times New Roman" w:hAnsi="Times New Roman" w:cs="Times New Roman"/>
          <w:bCs/>
          <w:sz w:val="24"/>
          <w:szCs w:val="24"/>
        </w:rPr>
        <w:t xml:space="preserve">postas dos gerentes quando perguntados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respeito das forças e fraquezas do </w:t>
      </w:r>
      <w:r w:rsidRPr="00AC23E6">
        <w:rPr>
          <w:rFonts w:ascii="Times New Roman" w:hAnsi="Times New Roman" w:cs="Times New Roman"/>
          <w:bCs/>
          <w:i/>
          <w:sz w:val="24"/>
          <w:szCs w:val="24"/>
        </w:rPr>
        <w:t>layout</w:t>
      </w:r>
      <w:r>
        <w:rPr>
          <w:rFonts w:ascii="Times New Roman" w:hAnsi="Times New Roman" w:cs="Times New Roman"/>
          <w:bCs/>
          <w:sz w:val="24"/>
          <w:szCs w:val="24"/>
        </w:rPr>
        <w:t xml:space="preserve"> atual de cada organização.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Prime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Forças:</w:t>
      </w:r>
      <w:r w:rsidRPr="007E48D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E48DB">
        <w:rPr>
          <w:rFonts w:ascii="Times New Roman" w:hAnsi="Times New Roman" w:cs="Times New Roman"/>
          <w:sz w:val="24"/>
          <w:szCs w:val="24"/>
        </w:rPr>
        <w:t xml:space="preserve">ome da marca, </w:t>
      </w:r>
      <w:r>
        <w:rPr>
          <w:rFonts w:ascii="Times New Roman" w:hAnsi="Times New Roman" w:cs="Times New Roman"/>
          <w:sz w:val="24"/>
          <w:szCs w:val="24"/>
        </w:rPr>
        <w:t>atendimento de q</w:t>
      </w:r>
      <w:r w:rsidRPr="007E48DB">
        <w:rPr>
          <w:rFonts w:ascii="Times New Roman" w:hAnsi="Times New Roman" w:cs="Times New Roman"/>
          <w:sz w:val="24"/>
          <w:szCs w:val="24"/>
        </w:rPr>
        <w:t xml:space="preserve">ualidade, produtos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exclusivos</w:t>
      </w:r>
      <w:proofErr w:type="gramEnd"/>
      <w:r w:rsidRPr="007E4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Fraquezas:</w:t>
      </w:r>
      <w:r w:rsidRPr="007E48D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48DB">
        <w:rPr>
          <w:rFonts w:ascii="Times New Roman" w:hAnsi="Times New Roman" w:cs="Times New Roman"/>
          <w:sz w:val="24"/>
          <w:szCs w:val="24"/>
        </w:rPr>
        <w:t xml:space="preserve">spaço físico 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Carrefour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Forças: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E48DB">
        <w:rPr>
          <w:rFonts w:ascii="Times New Roman" w:hAnsi="Times New Roman" w:cs="Times New Roman"/>
          <w:sz w:val="24"/>
          <w:szCs w:val="24"/>
        </w:rPr>
        <w:t>etorização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 estratégica, estacionamento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exclusivo</w:t>
      </w:r>
      <w:proofErr w:type="gramEnd"/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Fraquezas:</w:t>
      </w:r>
      <w:r w:rsidRPr="007E48D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E48DB">
        <w:rPr>
          <w:rFonts w:ascii="Times New Roman" w:hAnsi="Times New Roman" w:cs="Times New Roman"/>
          <w:sz w:val="24"/>
          <w:szCs w:val="24"/>
        </w:rPr>
        <w:t>eto e poluição visual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8DB">
        <w:rPr>
          <w:rFonts w:ascii="Times New Roman" w:hAnsi="Times New Roman" w:cs="Times New Roman"/>
          <w:sz w:val="24"/>
          <w:szCs w:val="24"/>
        </w:rPr>
        <w:t>Bretas</w:t>
      </w:r>
      <w:proofErr w:type="spellEnd"/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 xml:space="preserve">Forças: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48DB">
        <w:rPr>
          <w:rFonts w:ascii="Times New Roman" w:hAnsi="Times New Roman" w:cs="Times New Roman"/>
          <w:sz w:val="24"/>
          <w:szCs w:val="24"/>
        </w:rPr>
        <w:t xml:space="preserve">stacionamento, conforto e ambiente,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fluxo</w:t>
      </w:r>
      <w:proofErr w:type="gramEnd"/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 xml:space="preserve">Fraquezas: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E48DB">
        <w:rPr>
          <w:rFonts w:ascii="Times New Roman" w:hAnsi="Times New Roman" w:cs="Times New Roman"/>
          <w:sz w:val="24"/>
          <w:szCs w:val="24"/>
        </w:rPr>
        <w:t>úmero de caixas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De acordo com os dados apresentados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8DB">
        <w:rPr>
          <w:rFonts w:ascii="Times New Roman" w:hAnsi="Times New Roman" w:cs="Times New Roman"/>
          <w:sz w:val="24"/>
          <w:szCs w:val="24"/>
        </w:rPr>
        <w:t xml:space="preserve"> notou-se uma dificuldade de resposta por parte de um de nossos gerentes entrevistados, já que o nome da marca, atendimento de qualidade e produtos exclusivos não correspondem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48DB">
        <w:rPr>
          <w:rFonts w:ascii="Times New Roman" w:hAnsi="Times New Roman" w:cs="Times New Roman"/>
          <w:sz w:val="24"/>
          <w:szCs w:val="24"/>
        </w:rPr>
        <w:t xml:space="preserve"> análise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>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282AAFB2">
        <w:rPr>
          <w:rFonts w:ascii="Times New Roman" w:hAnsi="Times New Roman" w:cs="Times New Roman"/>
          <w:sz w:val="24"/>
          <w:szCs w:val="24"/>
        </w:rPr>
        <w:t>Como pontos fortes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282AAFB2">
        <w:rPr>
          <w:rFonts w:ascii="Times New Roman" w:hAnsi="Times New Roman" w:cs="Times New Roman"/>
          <w:sz w:val="24"/>
          <w:szCs w:val="24"/>
        </w:rPr>
        <w:t>ao analisar coletivamente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282AAFB2">
        <w:rPr>
          <w:rFonts w:ascii="Times New Roman" w:hAnsi="Times New Roman" w:cs="Times New Roman"/>
          <w:sz w:val="24"/>
          <w:szCs w:val="24"/>
        </w:rPr>
        <w:t xml:space="preserve"> fica claro a importância de um estacionamento exclusivo e seguro, o qual todos os supermerc</w:t>
      </w:r>
      <w:r>
        <w:rPr>
          <w:rFonts w:ascii="Times New Roman" w:hAnsi="Times New Roman" w:cs="Times New Roman"/>
          <w:sz w:val="24"/>
          <w:szCs w:val="24"/>
        </w:rPr>
        <w:t>ados contam. Individualmente o P</w:t>
      </w:r>
      <w:r w:rsidRPr="282AAFB2">
        <w:rPr>
          <w:rFonts w:ascii="Times New Roman" w:hAnsi="Times New Roman" w:cs="Times New Roman"/>
          <w:sz w:val="24"/>
          <w:szCs w:val="24"/>
        </w:rPr>
        <w:t xml:space="preserve">rime se destaca por sua adega, o </w:t>
      </w:r>
      <w:proofErr w:type="spellStart"/>
      <w:r w:rsidRPr="282AAFB2">
        <w:rPr>
          <w:rFonts w:ascii="Times New Roman" w:hAnsi="Times New Roman" w:cs="Times New Roman"/>
          <w:sz w:val="24"/>
          <w:szCs w:val="24"/>
        </w:rPr>
        <w:t>Bretas</w:t>
      </w:r>
      <w:proofErr w:type="spellEnd"/>
      <w:r w:rsidRPr="282AAFB2">
        <w:rPr>
          <w:rFonts w:ascii="Times New Roman" w:hAnsi="Times New Roman" w:cs="Times New Roman"/>
          <w:sz w:val="24"/>
          <w:szCs w:val="24"/>
        </w:rPr>
        <w:t xml:space="preserve"> por seus corre</w:t>
      </w:r>
      <w:r>
        <w:rPr>
          <w:rFonts w:ascii="Times New Roman" w:hAnsi="Times New Roman" w:cs="Times New Roman"/>
          <w:sz w:val="24"/>
          <w:szCs w:val="24"/>
        </w:rPr>
        <w:t xml:space="preserve">dores amplos e fluxo facilitado, </w:t>
      </w:r>
      <w:r w:rsidRPr="282AAFB2">
        <w:rPr>
          <w:rFonts w:ascii="Times New Roman" w:hAnsi="Times New Roman" w:cs="Times New Roman"/>
          <w:sz w:val="24"/>
          <w:szCs w:val="24"/>
        </w:rPr>
        <w:t>enquanto o Carrefour se destaca por sua segmentação estratégica e por possuir além do estacionamento um posto de gasolina vinculado.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pontos fracos, </w:t>
      </w:r>
      <w:r w:rsidRPr="007E48D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E48DB">
        <w:rPr>
          <w:rFonts w:ascii="Times New Roman" w:hAnsi="Times New Roman" w:cs="Times New Roman"/>
          <w:sz w:val="24"/>
          <w:szCs w:val="24"/>
        </w:rPr>
        <w:t>Bretas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 possui um número reduzido de caixas comparado a seu tamanho o que pode ser benéfico em dias menos movimentados e reduzir custos, mas pode gerar insatisfação em dias mais movimentados devido a maiores filas. O Carrefour apresenta um teto com uma poluição visual, enquanto que o Prime possui um espaço físico reduzido comparado a outros supermercados o que impede uma possível expansão.</w:t>
      </w:r>
    </w:p>
    <w:p w:rsidR="002834DB" w:rsidRDefault="002834DB" w:rsidP="00283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Análise dos princípios e ferramentas</w:t>
      </w:r>
    </w:p>
    <w:p w:rsidR="002834DB" w:rsidRPr="008108F7" w:rsidRDefault="002834DB" w:rsidP="002834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7">
        <w:rPr>
          <w:rFonts w:ascii="Times New Roman" w:hAnsi="Times New Roman" w:cs="Times New Roman"/>
          <w:bCs/>
          <w:sz w:val="24"/>
          <w:szCs w:val="24"/>
        </w:rPr>
        <w:t xml:space="preserve">Os princípios que se destacaram nos </w:t>
      </w:r>
      <w:r w:rsidRPr="00AC23E6">
        <w:rPr>
          <w:rFonts w:ascii="Times New Roman" w:hAnsi="Times New Roman" w:cs="Times New Roman"/>
          <w:bCs/>
          <w:i/>
          <w:sz w:val="24"/>
          <w:szCs w:val="24"/>
        </w:rPr>
        <w:t>layout</w:t>
      </w:r>
      <w:r w:rsidRPr="008108F7">
        <w:rPr>
          <w:rFonts w:ascii="Times New Roman" w:hAnsi="Times New Roman" w:cs="Times New Roman"/>
          <w:bCs/>
          <w:sz w:val="24"/>
          <w:szCs w:val="24"/>
        </w:rPr>
        <w:t>s pesquisados foram: integração, utilização do espaço, fluxo e sinalização.</w:t>
      </w:r>
    </w:p>
    <w:p w:rsidR="002834DB" w:rsidRPr="008108F7" w:rsidRDefault="002834DB" w:rsidP="002834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4E63">
        <w:rPr>
          <w:rFonts w:ascii="Times New Roman" w:hAnsi="Times New Roman" w:cs="Times New Roman"/>
          <w:b/>
          <w:bCs/>
          <w:sz w:val="24"/>
          <w:szCs w:val="24"/>
        </w:rPr>
        <w:t>Integração:</w:t>
      </w:r>
      <w:r w:rsidRPr="008108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08F7">
        <w:rPr>
          <w:rFonts w:ascii="Times New Roman" w:hAnsi="Times New Roman" w:cs="Times New Roman"/>
          <w:sz w:val="24"/>
          <w:szCs w:val="24"/>
        </w:rPr>
        <w:t xml:space="preserve"> integração busca alinhar todas as partes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8108F7">
        <w:rPr>
          <w:rFonts w:ascii="Times New Roman" w:hAnsi="Times New Roman" w:cs="Times New Roman"/>
          <w:sz w:val="24"/>
          <w:szCs w:val="24"/>
        </w:rPr>
        <w:t xml:space="preserve"> para que elas funcionem de forma coesa, promovendo sinergia entre os diferentes elementos. </w:t>
      </w:r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Inclui ações como: posicionar áreas relacionadas próximas umas das outras (ex.: setor de laticínios próximo ao de padaria) e garantir que áreas operacionais (estoque) estejam integradas aos pontos de reposição para facilitar </w:t>
      </w:r>
      <w:proofErr w:type="gramStart"/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logística.</w:t>
      </w:r>
    </w:p>
    <w:p w:rsidR="002834DB" w:rsidRPr="008108F7" w:rsidRDefault="002834DB" w:rsidP="002834DB">
      <w:pPr>
        <w:pStyle w:val="NormalWeb"/>
        <w:jc w:val="both"/>
      </w:pPr>
      <w:r w:rsidRPr="00EF4E63">
        <w:rPr>
          <w:b/>
        </w:rPr>
        <w:t>Utilização do espaço:</w:t>
      </w:r>
      <w:r w:rsidRPr="008108F7">
        <w:t xml:space="preserve"> </w:t>
      </w:r>
      <w:r>
        <w:t>e</w:t>
      </w:r>
      <w:r w:rsidRPr="008108F7">
        <w:t xml:space="preserve">sse princípio busca </w:t>
      </w:r>
      <w:proofErr w:type="gramStart"/>
      <w:r w:rsidRPr="008108F7">
        <w:t>otimizar</w:t>
      </w:r>
      <w:proofErr w:type="gramEnd"/>
      <w:r w:rsidRPr="008108F7">
        <w:t xml:space="preserve"> a ocupação do espaço físico disponível, garantindo que ele seja utilizado da forma mais eficiente possível. Inclui </w:t>
      </w:r>
      <w:r w:rsidRPr="008108F7">
        <w:lastRenderedPageBreak/>
        <w:t xml:space="preserve">ações como: reduzir áreas "mortas" que não são acessadas pelos </w:t>
      </w:r>
      <w:proofErr w:type="spellStart"/>
      <w:r w:rsidRPr="008108F7">
        <w:t>clientese</w:t>
      </w:r>
      <w:proofErr w:type="spellEnd"/>
      <w:r w:rsidRPr="008108F7">
        <w:t xml:space="preserve"> planejar corredores com largura suficiente para circulação de carrinhos de compras.</w:t>
      </w:r>
    </w:p>
    <w:p w:rsidR="002834DB" w:rsidRPr="008108F7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Fluxo:</w:t>
      </w:r>
      <w:r w:rsidRPr="0081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8F7">
        <w:rPr>
          <w:rFonts w:ascii="Times New Roman" w:hAnsi="Times New Roman" w:cs="Times New Roman"/>
          <w:sz w:val="24"/>
          <w:szCs w:val="24"/>
        </w:rPr>
        <w:t xml:space="preserve"> princípio do fluxo trata do movimento eficiente de pessoas, materiais e informações dentro do ambiente. </w:t>
      </w:r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Inclui ações como: organizar os corredores de maneira que os clientes sejam incentivados a percorrer todo o ambiente, aumentando as chances de compra por impulso e </w:t>
      </w:r>
      <w:r w:rsidRPr="008108F7">
        <w:rPr>
          <w:rFonts w:ascii="Times New Roman" w:hAnsi="Times New Roman" w:cs="Times New Roman"/>
          <w:sz w:val="24"/>
          <w:szCs w:val="24"/>
        </w:rPr>
        <w:t>posicionar caixas próximos à saída para facilitar o fluxo final.</w:t>
      </w:r>
    </w:p>
    <w:p w:rsidR="002834DB" w:rsidRPr="008108F7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Sinalização:</w:t>
      </w:r>
      <w:r w:rsidRPr="0081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08F7">
        <w:rPr>
          <w:rFonts w:ascii="Times New Roman" w:hAnsi="Times New Roman" w:cs="Times New Roman"/>
          <w:sz w:val="24"/>
          <w:szCs w:val="24"/>
        </w:rPr>
        <w:t xml:space="preserve"> sinalização é fundamental para orientar as pessoas dentro do espaço, facilitando a localização de produtos, serviços e saídas. Inclui ações como: utilizar cores, ícones ou placas para diferenciar áreas e chamar atenção do público</w:t>
      </w:r>
      <w:proofErr w:type="gramStart"/>
      <w:r w:rsidRPr="008108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108F7">
        <w:rPr>
          <w:rFonts w:ascii="Times New Roman" w:hAnsi="Times New Roman" w:cs="Times New Roman"/>
          <w:sz w:val="24"/>
          <w:szCs w:val="24"/>
        </w:rPr>
        <w:t>e criar sinalização de segurança como saídas de emergência, área restrita,  carga e descarga entre outros.</w:t>
      </w:r>
    </w:p>
    <w:p w:rsidR="002834DB" w:rsidRPr="008108F7" w:rsidRDefault="002834DB" w:rsidP="002834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7">
        <w:rPr>
          <w:rFonts w:ascii="Times New Roman" w:hAnsi="Times New Roman" w:cs="Times New Roman"/>
          <w:bCs/>
          <w:sz w:val="24"/>
          <w:szCs w:val="24"/>
        </w:rPr>
        <w:t xml:space="preserve">As ferramentas que se destacaram nos </w:t>
      </w:r>
      <w:r w:rsidRPr="00AC23E6">
        <w:rPr>
          <w:rFonts w:ascii="Times New Roman" w:hAnsi="Times New Roman" w:cs="Times New Roman"/>
          <w:bCs/>
          <w:i/>
          <w:sz w:val="24"/>
          <w:szCs w:val="24"/>
        </w:rPr>
        <w:t>layout</w:t>
      </w:r>
      <w:r w:rsidRPr="008108F7">
        <w:rPr>
          <w:rFonts w:ascii="Times New Roman" w:hAnsi="Times New Roman" w:cs="Times New Roman"/>
          <w:bCs/>
          <w:sz w:val="24"/>
          <w:szCs w:val="24"/>
        </w:rPr>
        <w:t xml:space="preserve"> pesquisados foram: diagrama de </w:t>
      </w:r>
      <w:r w:rsidRPr="00AC23E6">
        <w:rPr>
          <w:rFonts w:ascii="Times New Roman" w:hAnsi="Times New Roman" w:cs="Times New Roman"/>
          <w:bCs/>
          <w:i/>
          <w:sz w:val="24"/>
          <w:szCs w:val="24"/>
        </w:rPr>
        <w:t>layout</w:t>
      </w:r>
      <w:r w:rsidRPr="008108F7">
        <w:rPr>
          <w:rFonts w:ascii="Times New Roman" w:hAnsi="Times New Roman" w:cs="Times New Roman"/>
          <w:bCs/>
          <w:sz w:val="24"/>
          <w:szCs w:val="24"/>
        </w:rPr>
        <w:t>; modelo de simulação virtual; análise de custos; análise de fluxo de trabalho e análise de desempenho.</w:t>
      </w:r>
    </w:p>
    <w:p w:rsidR="002834DB" w:rsidRPr="008108F7" w:rsidRDefault="002834DB" w:rsidP="002834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E63">
        <w:rPr>
          <w:rFonts w:ascii="Times New Roman" w:hAnsi="Times New Roman" w:cs="Times New Roman"/>
          <w:b/>
          <w:bCs/>
          <w:sz w:val="24"/>
          <w:szCs w:val="24"/>
        </w:rPr>
        <w:t>Análise de fluxo de trabalho:</w:t>
      </w:r>
      <w:r w:rsidRPr="008108F7">
        <w:rPr>
          <w:rFonts w:ascii="Times New Roman" w:hAnsi="Times New Roman" w:cs="Times New Roman"/>
          <w:bCs/>
          <w:sz w:val="24"/>
          <w:szCs w:val="24"/>
        </w:rPr>
        <w:t xml:space="preserve"> análise que visa reduzir gargalos e atrasos analisando o tempo, movimentos e espaço necessários para a execução dos processos da organização que estão sendo analisados.</w:t>
      </w:r>
    </w:p>
    <w:p w:rsidR="002834DB" w:rsidRPr="008108F7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Análise de custos:</w:t>
      </w:r>
      <w:r w:rsidRPr="008108F7">
        <w:rPr>
          <w:rFonts w:ascii="Times New Roman" w:hAnsi="Times New Roman" w:cs="Times New Roman"/>
          <w:sz w:val="24"/>
          <w:szCs w:val="24"/>
        </w:rPr>
        <w:t xml:space="preserve"> avalia os custos associados à configuração e manutenção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8108F7">
        <w:rPr>
          <w:rFonts w:ascii="Times New Roman" w:hAnsi="Times New Roman" w:cs="Times New Roman"/>
          <w:sz w:val="24"/>
          <w:szCs w:val="24"/>
        </w:rPr>
        <w:t>, além de medir o impacto financeiro de possíveis melhorias, sendo possível utilizar a análise de retorno sobre investimento no caso.</w:t>
      </w:r>
    </w:p>
    <w:p w:rsidR="002834DB" w:rsidRPr="008108F7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EF4E63">
        <w:rPr>
          <w:rFonts w:ascii="Times New Roman" w:hAnsi="Times New Roman" w:cs="Times New Roman"/>
          <w:b/>
          <w:sz w:val="24"/>
          <w:szCs w:val="24"/>
        </w:rPr>
        <w:t>Análise de desempenho:</w:t>
      </w:r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08F7">
        <w:rPr>
          <w:rFonts w:ascii="Times New Roman" w:hAnsi="Times New Roman" w:cs="Times New Roman"/>
          <w:sz w:val="24"/>
          <w:szCs w:val="24"/>
        </w:rPr>
        <w:t xml:space="preserve">ede a eficiência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8108F7">
        <w:rPr>
          <w:rFonts w:ascii="Times New Roman" w:hAnsi="Times New Roman" w:cs="Times New Roman"/>
          <w:sz w:val="24"/>
          <w:szCs w:val="24"/>
        </w:rPr>
        <w:t xml:space="preserve"> em alcançar objetivos estratégicos, como maximizar vendas ou melhorar a experiência do cliente.</w:t>
      </w:r>
    </w:p>
    <w:p w:rsidR="002834DB" w:rsidRPr="008108F7" w:rsidRDefault="002834DB" w:rsidP="002834D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8F7">
        <w:rPr>
          <w:rFonts w:ascii="Times New Roman" w:hAnsi="Times New Roman" w:cs="Times New Roman"/>
          <w:b/>
          <w:bCs/>
          <w:sz w:val="24"/>
          <w:szCs w:val="24"/>
        </w:rPr>
        <w:t>Alguns indicadores de desempenho (</w:t>
      </w:r>
      <w:proofErr w:type="spellStart"/>
      <w:r w:rsidRPr="008108F7">
        <w:rPr>
          <w:rFonts w:ascii="Times New Roman" w:hAnsi="Times New Roman" w:cs="Times New Roman"/>
          <w:b/>
          <w:bCs/>
          <w:sz w:val="24"/>
          <w:szCs w:val="24"/>
        </w:rPr>
        <w:t>KPIs</w:t>
      </w:r>
      <w:proofErr w:type="spellEnd"/>
      <w:r w:rsidRPr="008108F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834DB" w:rsidRDefault="002834DB" w:rsidP="002834DB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BBF">
        <w:rPr>
          <w:rFonts w:ascii="Times New Roman" w:hAnsi="Times New Roman" w:cs="Times New Roman"/>
          <w:b/>
          <w:bCs/>
          <w:sz w:val="24"/>
          <w:szCs w:val="24"/>
        </w:rPr>
        <w:t>Taxa de conversão:</w:t>
      </w:r>
      <w:r w:rsidRPr="004F4BBF">
        <w:rPr>
          <w:rFonts w:ascii="Times New Roman" w:hAnsi="Times New Roman" w:cs="Times New Roman"/>
          <w:sz w:val="24"/>
          <w:szCs w:val="24"/>
        </w:rPr>
        <w:t xml:space="preserve"> porcentagem de visitantes ou leads que realizam determinada uma ação desejada como compra ou inscrição.</w:t>
      </w:r>
    </w:p>
    <w:p w:rsidR="002834DB" w:rsidRPr="004F4BBF" w:rsidRDefault="002834DB" w:rsidP="002834DB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BBF">
        <w:rPr>
          <w:rFonts w:ascii="Times New Roman" w:hAnsi="Times New Roman" w:cs="Times New Roman"/>
          <w:b/>
          <w:bCs/>
          <w:sz w:val="24"/>
          <w:szCs w:val="24"/>
        </w:rPr>
        <w:t>Tempo médio de permanência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ou atendimento por cliente: </w:t>
      </w:r>
      <w:r>
        <w:t>tempo que o cliente permanece na loja ou leva para ser atendido; quanto menor, mais eficiente é o fluxo operacional e a experiência de compra, desde que não comprometa a qualidade do atendimento.</w:t>
      </w:r>
    </w:p>
    <w:p w:rsidR="002834DB" w:rsidRDefault="002834DB" w:rsidP="002834DB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BBF">
        <w:rPr>
          <w:rFonts w:ascii="Times New Roman" w:hAnsi="Times New Roman" w:cs="Times New Roman"/>
          <w:b/>
          <w:bCs/>
          <w:sz w:val="24"/>
          <w:szCs w:val="24"/>
        </w:rPr>
        <w:t>Produtividade operacional:</w:t>
      </w:r>
      <w:r w:rsidRPr="004F4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lucro por m², lucro por funcionário, tempo médio de reposição de gôndola.</w:t>
      </w:r>
    </w:p>
    <w:p w:rsidR="002834DB" w:rsidRDefault="002834DB" w:rsidP="002834DB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Giro de estoque: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razão entre o custo das mercadorias vendidas (CMV), onde o estoque médio indica quantas vezes o estoque foi renovado em um período, geralmente mensal.</w:t>
      </w:r>
    </w:p>
    <w:p w:rsidR="002834DB" w:rsidRDefault="002834DB" w:rsidP="002834D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Giro de estoque = custo das mercadorias vendidas/estoque médio</w:t>
      </w:r>
    </w:p>
    <w:p w:rsidR="002834DB" w:rsidRPr="00897A04" w:rsidRDefault="002834DB" w:rsidP="002834DB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Índice de ruptura de estoque: </w:t>
      </w:r>
      <w:r w:rsidRPr="00897A04">
        <w:rPr>
          <w:rFonts w:ascii="Times New Roman" w:hAnsi="Times New Roman" w:cs="Times New Roman"/>
          <w:bCs/>
          <w:sz w:val="24"/>
          <w:szCs w:val="24"/>
        </w:rPr>
        <w:t>mede quantos produtos estavam em falta quando clientes tentaram comprá-lo diminuindo as vendas e a satisfação do cliente.</w:t>
      </w:r>
    </w:p>
    <w:p w:rsidR="002834DB" w:rsidRPr="00897A04" w:rsidRDefault="002834DB" w:rsidP="002834D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97A04">
        <w:rPr>
          <w:rFonts w:ascii="Times New Roman" w:hAnsi="Times New Roman" w:cs="Times New Roman"/>
          <w:bCs/>
          <w:sz w:val="24"/>
          <w:szCs w:val="24"/>
        </w:rPr>
        <w:t xml:space="preserve">Índice de ruptura de </w:t>
      </w:r>
      <w:proofErr w:type="gramStart"/>
      <w:r w:rsidRPr="00897A04">
        <w:rPr>
          <w:rFonts w:ascii="Times New Roman" w:hAnsi="Times New Roman" w:cs="Times New Roman"/>
          <w:bCs/>
          <w:sz w:val="24"/>
          <w:szCs w:val="24"/>
        </w:rPr>
        <w:t>estoque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%)</w:t>
      </w:r>
      <w:r w:rsidRPr="00897A04">
        <w:rPr>
          <w:rFonts w:ascii="Times New Roman" w:hAnsi="Times New Roman" w:cs="Times New Roman"/>
          <w:bCs/>
          <w:sz w:val="24"/>
          <w:szCs w:val="24"/>
        </w:rPr>
        <w:t xml:space="preserve"> = (número de produtos em falta/total de produtos avaliados) x 100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834DB" w:rsidRPr="008108F7" w:rsidRDefault="002834DB" w:rsidP="002834DB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8F7">
        <w:rPr>
          <w:rFonts w:ascii="Times New Roman" w:hAnsi="Times New Roman" w:cs="Times New Roman"/>
          <w:b/>
          <w:bCs/>
          <w:sz w:val="24"/>
          <w:szCs w:val="24"/>
        </w:rPr>
        <w:t>Satisfação do cliente:</w:t>
      </w:r>
      <w:r w:rsidRPr="008108F7">
        <w:rPr>
          <w:rFonts w:ascii="Times New Roman" w:hAnsi="Times New Roman" w:cs="Times New Roman"/>
          <w:sz w:val="24"/>
          <w:szCs w:val="24"/>
        </w:rPr>
        <w:t xml:space="preserve"> feedbacks qualitativos e quantitativos.</w:t>
      </w:r>
    </w:p>
    <w:p w:rsidR="002834DB" w:rsidRPr="008108F7" w:rsidRDefault="002834DB" w:rsidP="002834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4E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Diagrama de </w:t>
      </w:r>
      <w:r w:rsidRPr="00EF4E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Layout</w:t>
      </w:r>
      <w:r w:rsidRPr="00EF4E63">
        <w:rPr>
          <w:rFonts w:ascii="Times New Roman" w:hAnsi="Times New Roman" w:cs="Times New Roman"/>
          <w:b/>
          <w:sz w:val="24"/>
          <w:szCs w:val="24"/>
        </w:rPr>
        <w:t>:</w:t>
      </w:r>
      <w:r w:rsidRPr="0081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epresenta visualmente a disposição dos elementos físicos no supermercado utilizando softwares como AutoCAD; </w:t>
      </w:r>
      <w:proofErr w:type="spellStart"/>
      <w:proofErr w:type="gramStart"/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>SketchUp</w:t>
      </w:r>
      <w:proofErr w:type="spellEnd"/>
      <w:proofErr w:type="gramEnd"/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>SmartDraw</w:t>
      </w:r>
      <w:proofErr w:type="spellEnd"/>
      <w:r w:rsidRPr="008108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visualização e experimentar diferentes possibilidades.</w:t>
      </w:r>
    </w:p>
    <w:p w:rsidR="002834DB" w:rsidRPr="008108F7" w:rsidRDefault="002834DB" w:rsidP="002834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8F7">
        <w:rPr>
          <w:rFonts w:ascii="Times New Roman" w:hAnsi="Times New Roman" w:cs="Times New Roman"/>
          <w:sz w:val="24"/>
          <w:szCs w:val="24"/>
        </w:rPr>
        <w:t xml:space="preserve"> </w:t>
      </w:r>
      <w:r w:rsidRPr="00EF4E63">
        <w:rPr>
          <w:rStyle w:val="Forte"/>
          <w:rFonts w:ascii="Times New Roman" w:hAnsi="Times New Roman" w:cs="Times New Roman"/>
          <w:sz w:val="24"/>
          <w:szCs w:val="24"/>
        </w:rPr>
        <w:t>Modelo de simulação virtual:</w:t>
      </w:r>
      <w:r w:rsidRPr="008108F7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108F7">
        <w:rPr>
          <w:rFonts w:ascii="Times New Roman" w:hAnsi="Times New Roman" w:cs="Times New Roman"/>
          <w:sz w:val="24"/>
          <w:szCs w:val="24"/>
        </w:rPr>
        <w:t xml:space="preserve">iferente do diagrama de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8108F7">
        <w:rPr>
          <w:rFonts w:ascii="Times New Roman" w:hAnsi="Times New Roman" w:cs="Times New Roman"/>
          <w:sz w:val="24"/>
          <w:szCs w:val="24"/>
        </w:rPr>
        <w:t xml:space="preserve"> o modelo de simulação virtual vai além da simples representação visual e permite testar cenários e prever o comportamento no ambiente, utilizando Softwares de simulação com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AnyLogic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FlexSim</w:t>
      </w:r>
      <w:proofErr w:type="spellEnd"/>
      <w:r>
        <w:rPr>
          <w:rFonts w:ascii="Times New Roman" w:hAnsi="Times New Roman" w:cs="Times New Roman"/>
          <w:sz w:val="24"/>
          <w:szCs w:val="24"/>
        </w:rPr>
        <w:t>, ou Realidade V</w:t>
      </w:r>
      <w:r w:rsidRPr="008108F7">
        <w:rPr>
          <w:rFonts w:ascii="Times New Roman" w:hAnsi="Times New Roman" w:cs="Times New Roman"/>
          <w:sz w:val="24"/>
          <w:szCs w:val="24"/>
        </w:rPr>
        <w:t>irtual (VR).</w:t>
      </w:r>
    </w:p>
    <w:p w:rsidR="002834DB" w:rsidRPr="004C597F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DB" w:rsidRPr="007E48DB" w:rsidRDefault="002834DB" w:rsidP="00283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8DB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Este artigo teve como objetivo</w:t>
      </w:r>
      <w:r w:rsidRPr="007E4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8DB">
        <w:rPr>
          <w:rFonts w:ascii="Times New Roman" w:hAnsi="Times New Roman" w:cs="Times New Roman"/>
          <w:sz w:val="24"/>
          <w:szCs w:val="24"/>
        </w:rPr>
        <w:t xml:space="preserve">identificar e estabelecer as ferramentas e princípios necessários para se avaliar um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 organizacional, mais especificamente em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 organizacional em supermercados. Para tanto foi uti</w:t>
      </w:r>
      <w:r>
        <w:rPr>
          <w:rFonts w:ascii="Times New Roman" w:hAnsi="Times New Roman" w:cs="Times New Roman"/>
          <w:sz w:val="24"/>
          <w:szCs w:val="24"/>
        </w:rPr>
        <w:t>lizado questionário através do G</w:t>
      </w:r>
      <w:r w:rsidRPr="007E48DB">
        <w:rPr>
          <w:rFonts w:ascii="Times New Roman" w:hAnsi="Times New Roman" w:cs="Times New Roman"/>
          <w:sz w:val="24"/>
          <w:szCs w:val="24"/>
        </w:rPr>
        <w:t xml:space="preserve">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E48DB">
        <w:rPr>
          <w:rFonts w:ascii="Times New Roman" w:hAnsi="Times New Roman" w:cs="Times New Roman"/>
          <w:sz w:val="24"/>
          <w:szCs w:val="24"/>
        </w:rPr>
        <w:t>orms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 para c</w:t>
      </w:r>
      <w:r>
        <w:rPr>
          <w:rFonts w:ascii="Times New Roman" w:hAnsi="Times New Roman" w:cs="Times New Roman"/>
          <w:sz w:val="24"/>
          <w:szCs w:val="24"/>
        </w:rPr>
        <w:t>oleta de informações com</w:t>
      </w:r>
      <w:r w:rsidRPr="007E48DB">
        <w:rPr>
          <w:rFonts w:ascii="Times New Roman" w:hAnsi="Times New Roman" w:cs="Times New Roman"/>
          <w:sz w:val="24"/>
          <w:szCs w:val="24"/>
        </w:rPr>
        <w:t xml:space="preserve"> respostas de </w:t>
      </w:r>
      <w:proofErr w:type="gramStart"/>
      <w:r w:rsidRPr="007E48D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E48DB">
        <w:rPr>
          <w:rFonts w:ascii="Times New Roman" w:hAnsi="Times New Roman" w:cs="Times New Roman"/>
          <w:sz w:val="24"/>
          <w:szCs w:val="24"/>
        </w:rPr>
        <w:t xml:space="preserve"> gerentes e 3 funcionários na posição de </w:t>
      </w:r>
      <w:proofErr w:type="spellStart"/>
      <w:r w:rsidRPr="007E48DB">
        <w:rPr>
          <w:rFonts w:ascii="Times New Roman" w:hAnsi="Times New Roman" w:cs="Times New Roman"/>
          <w:sz w:val="24"/>
          <w:szCs w:val="24"/>
        </w:rPr>
        <w:t>repositores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 em 3 supermercados de Goiânia, 1 gerente e 1 </w:t>
      </w:r>
      <w:proofErr w:type="spellStart"/>
      <w:r w:rsidRPr="007E48DB">
        <w:rPr>
          <w:rFonts w:ascii="Times New Roman" w:hAnsi="Times New Roman" w:cs="Times New Roman"/>
          <w:sz w:val="24"/>
          <w:szCs w:val="24"/>
        </w:rPr>
        <w:t>repositor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 xml:space="preserve"> para cada supermercado, sendo estes </w:t>
      </w:r>
      <w:proofErr w:type="spellStart"/>
      <w:r w:rsidRPr="007E48DB">
        <w:rPr>
          <w:rFonts w:ascii="Times New Roman" w:hAnsi="Times New Roman" w:cs="Times New Roman"/>
          <w:sz w:val="24"/>
          <w:szCs w:val="24"/>
        </w:rPr>
        <w:t>Bretas</w:t>
      </w:r>
      <w:proofErr w:type="spellEnd"/>
      <w:r w:rsidRPr="007E48DB">
        <w:rPr>
          <w:rFonts w:ascii="Times New Roman" w:hAnsi="Times New Roman" w:cs="Times New Roman"/>
          <w:sz w:val="24"/>
          <w:szCs w:val="24"/>
        </w:rPr>
        <w:t>, Carrefour e Prime.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pesquisa, </w:t>
      </w:r>
      <w:r w:rsidRPr="007E48DB">
        <w:rPr>
          <w:rFonts w:ascii="Times New Roman" w:hAnsi="Times New Roman" w:cs="Times New Roman"/>
          <w:sz w:val="24"/>
          <w:szCs w:val="24"/>
        </w:rPr>
        <w:t>foi possível comparar e concluir quais os princípios e ferramentas mais utilizados por estes supermercados de renome e quais princípios e ferramentas tem relevância e utilização menor ou nenhuma utilização.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>Além disso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8DB">
        <w:rPr>
          <w:rFonts w:ascii="Times New Roman" w:hAnsi="Times New Roman" w:cs="Times New Roman"/>
          <w:sz w:val="24"/>
          <w:szCs w:val="24"/>
        </w:rPr>
        <w:t xml:space="preserve"> foi possível entender a visão dos gerentes com relação a pontos fortes e fracos de seus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>s, entende-se que um dos gerentes teve certa dificuldade em responder essa pergunta.</w:t>
      </w:r>
    </w:p>
    <w:p w:rsidR="002834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t xml:space="preserve">Para o autor fica o entendimento que 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 de grandes supermercados é algo feito em la</w:t>
      </w:r>
      <w:r>
        <w:rPr>
          <w:rFonts w:ascii="Times New Roman" w:hAnsi="Times New Roman" w:cs="Times New Roman"/>
          <w:sz w:val="24"/>
          <w:szCs w:val="24"/>
        </w:rPr>
        <w:t>rga escala na maioria dos casos. D</w:t>
      </w:r>
      <w:r w:rsidRPr="007E48DB">
        <w:rPr>
          <w:rFonts w:ascii="Times New Roman" w:hAnsi="Times New Roman" w:cs="Times New Roman"/>
          <w:sz w:val="24"/>
          <w:szCs w:val="24"/>
        </w:rPr>
        <w:t>essa forma é um conhecimento que outros funcionários da organização como arquitetos, engenheiros, diretores regio</w:t>
      </w:r>
      <w:r>
        <w:rPr>
          <w:rFonts w:ascii="Times New Roman" w:hAnsi="Times New Roman" w:cs="Times New Roman"/>
          <w:sz w:val="24"/>
          <w:szCs w:val="24"/>
        </w:rPr>
        <w:t xml:space="preserve">nais entre outros possuem, </w:t>
      </w:r>
      <w:r w:rsidRPr="007E48DB">
        <w:rPr>
          <w:rFonts w:ascii="Times New Roman" w:hAnsi="Times New Roman" w:cs="Times New Roman"/>
          <w:sz w:val="24"/>
          <w:szCs w:val="24"/>
        </w:rPr>
        <w:t xml:space="preserve">enquanto os gerentes de unidades específicas podem ter </w:t>
      </w:r>
      <w:r>
        <w:rPr>
          <w:rFonts w:ascii="Times New Roman" w:hAnsi="Times New Roman" w:cs="Times New Roman"/>
          <w:sz w:val="24"/>
          <w:szCs w:val="24"/>
        </w:rPr>
        <w:t xml:space="preserve">uma visão mais prática, mas que não aborda </w:t>
      </w:r>
      <w:r w:rsidRPr="007E48DB">
        <w:rPr>
          <w:rFonts w:ascii="Times New Roman" w:hAnsi="Times New Roman" w:cs="Times New Roman"/>
          <w:sz w:val="24"/>
          <w:szCs w:val="24"/>
        </w:rPr>
        <w:t xml:space="preserve">totalmente a complexidade do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 xml:space="preserve"> e todas suas nuances.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Fica também a análise de que, para uma maior eficiência e eficácia é necessário o entendimento e participação de todos os funcionários quando se refere a </w:t>
      </w:r>
      <w:r w:rsidRPr="00822648">
        <w:rPr>
          <w:rFonts w:ascii="Times New Roman" w:hAnsi="Times New Roman" w:cs="Times New Roman"/>
          <w:i/>
          <w:sz w:val="24"/>
          <w:szCs w:val="24"/>
        </w:rPr>
        <w:t xml:space="preserve">layout. </w:t>
      </w:r>
    </w:p>
    <w:p w:rsidR="002834DB" w:rsidRPr="007E48DB" w:rsidRDefault="002834DB" w:rsidP="002834DB">
      <w:pPr>
        <w:jc w:val="both"/>
        <w:rPr>
          <w:rFonts w:ascii="Times New Roman" w:hAnsi="Times New Roman" w:cs="Times New Roman"/>
          <w:sz w:val="24"/>
          <w:szCs w:val="24"/>
        </w:rPr>
      </w:pPr>
      <w:r w:rsidRPr="007E48DB">
        <w:rPr>
          <w:rFonts w:ascii="Times New Roman" w:hAnsi="Times New Roman" w:cs="Times New Roman"/>
          <w:sz w:val="24"/>
          <w:szCs w:val="24"/>
        </w:rPr>
        <w:lastRenderedPageBreak/>
        <w:t>Para a comunidade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8DB">
        <w:rPr>
          <w:rFonts w:ascii="Times New Roman" w:hAnsi="Times New Roman" w:cs="Times New Roman"/>
          <w:sz w:val="24"/>
          <w:szCs w:val="24"/>
        </w:rPr>
        <w:t xml:space="preserve"> fica a compreensão específica dos princípios e ferramentas utilizadas por esses supermercados no momento de estabelecer </w:t>
      </w:r>
      <w:r w:rsidRPr="00AC23E6">
        <w:rPr>
          <w:rFonts w:ascii="Times New Roman" w:hAnsi="Times New Roman" w:cs="Times New Roman"/>
          <w:i/>
          <w:sz w:val="24"/>
          <w:szCs w:val="24"/>
        </w:rPr>
        <w:t>layout</w:t>
      </w:r>
      <w:r w:rsidRPr="007E48DB">
        <w:rPr>
          <w:rFonts w:ascii="Times New Roman" w:hAnsi="Times New Roman" w:cs="Times New Roman"/>
          <w:sz w:val="24"/>
          <w:szCs w:val="24"/>
        </w:rPr>
        <w:t>s de acordo com seus gerentes e funcionários.</w:t>
      </w:r>
    </w:p>
    <w:p w:rsidR="002834DB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34DB" w:rsidRDefault="002834DB" w:rsidP="0028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48D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2834DB" w:rsidRPr="00453803" w:rsidRDefault="002834DB" w:rsidP="002834DB">
      <w:pPr>
        <w:pStyle w:val="NormalWeb"/>
      </w:pPr>
      <w:r w:rsidRPr="00453803">
        <w:t xml:space="preserve">AAKER, D. A. </w:t>
      </w:r>
      <w:r w:rsidRPr="00453803">
        <w:rPr>
          <w:rStyle w:val="Forte"/>
        </w:rPr>
        <w:t>Estratégia de marca: como construir, medir e gerenciar o valor da marca</w:t>
      </w:r>
      <w:r w:rsidRPr="00453803">
        <w:t xml:space="preserve">. 3. </w:t>
      </w:r>
      <w:proofErr w:type="gramStart"/>
      <w:r w:rsidRPr="00453803">
        <w:t>ed.</w:t>
      </w:r>
      <w:proofErr w:type="gramEnd"/>
      <w:r w:rsidRPr="00453803">
        <w:t xml:space="preserve"> São Paulo: Editora </w:t>
      </w:r>
      <w:proofErr w:type="spellStart"/>
      <w:r w:rsidRPr="00453803">
        <w:t>Bookman</w:t>
      </w:r>
      <w:proofErr w:type="spellEnd"/>
      <w:r w:rsidRPr="00453803">
        <w:t>, 2014.</w:t>
      </w:r>
    </w:p>
    <w:p w:rsidR="002834DB" w:rsidRPr="00453803" w:rsidRDefault="002834DB" w:rsidP="002834DB">
      <w:pPr>
        <w:pStyle w:val="NormalWeb"/>
      </w:pPr>
      <w:r w:rsidRPr="00453803">
        <w:t xml:space="preserve">AAKER, D. A. </w:t>
      </w:r>
      <w:proofErr w:type="spellStart"/>
      <w:r w:rsidRPr="00453803">
        <w:rPr>
          <w:rStyle w:val="Forte"/>
        </w:rPr>
        <w:t>Strategic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Market</w:t>
      </w:r>
      <w:proofErr w:type="spellEnd"/>
      <w:r w:rsidRPr="00453803">
        <w:rPr>
          <w:rStyle w:val="Forte"/>
        </w:rPr>
        <w:t xml:space="preserve"> Management.</w:t>
      </w:r>
      <w:r w:rsidRPr="00453803">
        <w:t xml:space="preserve"> 10.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Hoboken</w:t>
      </w:r>
      <w:proofErr w:type="spellEnd"/>
      <w:r w:rsidRPr="00453803">
        <w:t xml:space="preserve">: </w:t>
      </w:r>
      <w:proofErr w:type="spellStart"/>
      <w:r w:rsidRPr="00453803">
        <w:t>Wiley</w:t>
      </w:r>
      <w:proofErr w:type="spellEnd"/>
      <w:r w:rsidRPr="00453803">
        <w:t>, 2014.</w:t>
      </w:r>
    </w:p>
    <w:p w:rsidR="002834DB" w:rsidRPr="00453803" w:rsidRDefault="002834DB" w:rsidP="002834DB">
      <w:pPr>
        <w:pStyle w:val="NormalWeb"/>
      </w:pPr>
      <w:proofErr w:type="gramStart"/>
      <w:r w:rsidRPr="00453803">
        <w:t>ANDO,</w:t>
      </w:r>
      <w:proofErr w:type="gramEnd"/>
      <w:r w:rsidRPr="00453803">
        <w:t xml:space="preserve"> T. </w:t>
      </w:r>
      <w:proofErr w:type="spellStart"/>
      <w:r w:rsidRPr="00453803">
        <w:rPr>
          <w:rStyle w:val="Forte"/>
        </w:rPr>
        <w:t>Tadao</w:t>
      </w:r>
      <w:proofErr w:type="spellEnd"/>
      <w:r w:rsidRPr="00453803">
        <w:rPr>
          <w:rStyle w:val="Forte"/>
        </w:rPr>
        <w:t xml:space="preserve"> Ando: Complete Works.</w:t>
      </w:r>
      <w:r w:rsidRPr="00453803">
        <w:t xml:space="preserve"> Londres: </w:t>
      </w:r>
      <w:proofErr w:type="spellStart"/>
      <w:r w:rsidRPr="00453803">
        <w:t>Phaidon</w:t>
      </w:r>
      <w:proofErr w:type="spellEnd"/>
      <w:r w:rsidRPr="00453803">
        <w:t xml:space="preserve"> </w:t>
      </w:r>
      <w:proofErr w:type="spellStart"/>
      <w:r w:rsidRPr="00453803">
        <w:t>Press</w:t>
      </w:r>
      <w:proofErr w:type="spellEnd"/>
      <w:r w:rsidRPr="00453803">
        <w:t>, 2003.</w:t>
      </w:r>
    </w:p>
    <w:p w:rsidR="002834DB" w:rsidRPr="00453803" w:rsidRDefault="002834DB" w:rsidP="002834DB">
      <w:pPr>
        <w:pStyle w:val="NormalWeb"/>
      </w:pPr>
      <w:r w:rsidRPr="00453803">
        <w:t>BABIN, B. J</w:t>
      </w:r>
      <w:proofErr w:type="gramStart"/>
      <w:r w:rsidRPr="00453803">
        <w:t>.;</w:t>
      </w:r>
      <w:proofErr w:type="gramEnd"/>
      <w:r w:rsidRPr="00453803">
        <w:t xml:space="preserve"> DARDEN, W. R. </w:t>
      </w:r>
      <w:proofErr w:type="spellStart"/>
      <w:r w:rsidRPr="00453803">
        <w:rPr>
          <w:rStyle w:val="Forte"/>
        </w:rPr>
        <w:t>Moving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Forward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Role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Services</w:t>
      </w:r>
      <w:proofErr w:type="spellEnd"/>
      <w:r w:rsidRPr="00453803">
        <w:rPr>
          <w:rStyle w:val="Forte"/>
        </w:rPr>
        <w:t xml:space="preserve"> in a </w:t>
      </w:r>
      <w:proofErr w:type="spellStart"/>
      <w:r w:rsidRPr="00453803">
        <w:rPr>
          <w:rStyle w:val="Forte"/>
        </w:rPr>
        <w:t>New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Economy</w:t>
      </w:r>
      <w:proofErr w:type="spellEnd"/>
      <w:r w:rsidRPr="00453803">
        <w:rPr>
          <w:rStyle w:val="Forte"/>
        </w:rPr>
        <w:t>.</w:t>
      </w:r>
      <w:r w:rsidRPr="00453803">
        <w:t xml:space="preserve"> Atlanta: </w:t>
      </w:r>
      <w:proofErr w:type="spellStart"/>
      <w:r w:rsidRPr="00453803">
        <w:t>American</w:t>
      </w:r>
      <w:proofErr w:type="spellEnd"/>
      <w:r w:rsidRPr="00453803">
        <w:t xml:space="preserve"> Marketing </w:t>
      </w:r>
      <w:proofErr w:type="spellStart"/>
      <w:r w:rsidRPr="00453803">
        <w:t>Association</w:t>
      </w:r>
      <w:proofErr w:type="spellEnd"/>
      <w:r w:rsidRPr="00453803">
        <w:t>, 1996.</w:t>
      </w:r>
    </w:p>
    <w:p w:rsidR="002834DB" w:rsidRPr="00453803" w:rsidRDefault="002834DB" w:rsidP="002834DB">
      <w:pPr>
        <w:pStyle w:val="NormalWeb"/>
      </w:pPr>
      <w:r w:rsidRPr="00453803">
        <w:rPr>
          <w:rStyle w:val="Forte"/>
          <w:b w:val="0"/>
        </w:rPr>
        <w:t>BAKER, J</w:t>
      </w:r>
      <w:proofErr w:type="gramStart"/>
      <w:r w:rsidRPr="00453803">
        <w:rPr>
          <w:rStyle w:val="Forte"/>
          <w:b w:val="0"/>
        </w:rPr>
        <w:t>.;</w:t>
      </w:r>
      <w:proofErr w:type="gramEnd"/>
      <w:r w:rsidRPr="00453803">
        <w:rPr>
          <w:rStyle w:val="Forte"/>
          <w:b w:val="0"/>
        </w:rPr>
        <w:t xml:space="preserve"> GREWAL, D</w:t>
      </w:r>
      <w:r w:rsidRPr="00453803">
        <w:rPr>
          <w:rStyle w:val="Forte"/>
        </w:rPr>
        <w:t>.</w:t>
      </w:r>
      <w:r w:rsidRPr="00453803">
        <w:t xml:space="preserve"> </w:t>
      </w:r>
      <w:proofErr w:type="spellStart"/>
      <w:r w:rsidRPr="00453803">
        <w:rPr>
          <w:b/>
        </w:rPr>
        <w:t>The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effects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of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store</w:t>
      </w:r>
      <w:proofErr w:type="spellEnd"/>
      <w:r w:rsidRPr="00453803">
        <w:rPr>
          <w:b/>
        </w:rPr>
        <w:t xml:space="preserve"> design </w:t>
      </w:r>
      <w:proofErr w:type="spellStart"/>
      <w:r w:rsidRPr="00453803">
        <w:rPr>
          <w:b/>
        </w:rPr>
        <w:t>on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consumer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purchases</w:t>
      </w:r>
      <w:proofErr w:type="spellEnd"/>
      <w:r w:rsidRPr="00453803">
        <w:rPr>
          <w:b/>
        </w:rPr>
        <w:t>.</w:t>
      </w:r>
      <w:r w:rsidRPr="00453803">
        <w:t xml:space="preserve"> </w:t>
      </w:r>
      <w:proofErr w:type="spellStart"/>
      <w:r w:rsidRPr="00453803">
        <w:rPr>
          <w:rStyle w:val="nfase"/>
        </w:rPr>
        <w:t>Journal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of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Retailing</w:t>
      </w:r>
      <w:proofErr w:type="spellEnd"/>
      <w:r w:rsidRPr="00453803">
        <w:t>, v. 70, n. 2, p. 171–187, 1994.</w:t>
      </w:r>
    </w:p>
    <w:p w:rsidR="002834DB" w:rsidRPr="00453803" w:rsidRDefault="002834DB" w:rsidP="002834DB">
      <w:pPr>
        <w:pStyle w:val="NormalWeb"/>
      </w:pPr>
      <w:r w:rsidRPr="00453803">
        <w:t>BANKS, J</w:t>
      </w:r>
      <w:proofErr w:type="gramStart"/>
      <w:r w:rsidRPr="00453803">
        <w:t>.;</w:t>
      </w:r>
      <w:proofErr w:type="gramEnd"/>
      <w:r w:rsidRPr="00453803">
        <w:t xml:space="preserve"> CARSON, J. S.; NELSON, B. L.; NICOL, D. M. </w:t>
      </w:r>
      <w:proofErr w:type="spellStart"/>
      <w:r w:rsidRPr="00453803">
        <w:rPr>
          <w:rStyle w:val="Forte"/>
        </w:rPr>
        <w:t>Discrete-Event</w:t>
      </w:r>
      <w:proofErr w:type="spellEnd"/>
      <w:r w:rsidRPr="00453803">
        <w:rPr>
          <w:rStyle w:val="Forte"/>
        </w:rPr>
        <w:t xml:space="preserve"> System </w:t>
      </w:r>
      <w:proofErr w:type="spellStart"/>
      <w:r w:rsidRPr="00453803">
        <w:rPr>
          <w:rStyle w:val="Forte"/>
        </w:rPr>
        <w:t>Simulation</w:t>
      </w:r>
      <w:proofErr w:type="spellEnd"/>
      <w:r w:rsidRPr="00453803">
        <w:t xml:space="preserve">. 4.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Upper</w:t>
      </w:r>
      <w:proofErr w:type="spellEnd"/>
      <w:r w:rsidRPr="00453803">
        <w:t xml:space="preserve"> </w:t>
      </w:r>
      <w:proofErr w:type="spellStart"/>
      <w:r w:rsidRPr="00453803">
        <w:t>Saddle</w:t>
      </w:r>
      <w:proofErr w:type="spellEnd"/>
      <w:r w:rsidRPr="00453803">
        <w:t xml:space="preserve"> </w:t>
      </w:r>
      <w:proofErr w:type="spellStart"/>
      <w:r w:rsidRPr="00453803">
        <w:t>River</w:t>
      </w:r>
      <w:proofErr w:type="spellEnd"/>
      <w:r w:rsidRPr="00453803">
        <w:t>: Pearson, 2005.</w:t>
      </w:r>
    </w:p>
    <w:p w:rsidR="002834DB" w:rsidRPr="00453803" w:rsidRDefault="002834DB" w:rsidP="002834DB">
      <w:pPr>
        <w:pStyle w:val="NormalWeb"/>
      </w:pPr>
      <w:r w:rsidRPr="00453803">
        <w:t>BARLOW, J</w:t>
      </w:r>
      <w:proofErr w:type="gramStart"/>
      <w:r w:rsidRPr="00453803">
        <w:t>.;</w:t>
      </w:r>
      <w:proofErr w:type="gramEnd"/>
      <w:r w:rsidRPr="00453803">
        <w:t xml:space="preserve"> JASHAPARA, A. </w:t>
      </w:r>
      <w:proofErr w:type="spellStart"/>
      <w:r w:rsidRPr="00453803">
        <w:rPr>
          <w:rStyle w:val="Forte"/>
        </w:rPr>
        <w:t>Organisational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Learning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Knowledge</w:t>
      </w:r>
      <w:proofErr w:type="spellEnd"/>
      <w:r w:rsidRPr="00453803">
        <w:rPr>
          <w:rStyle w:val="Forte"/>
        </w:rPr>
        <w:t xml:space="preserve"> Management: A Case </w:t>
      </w:r>
      <w:proofErr w:type="spellStart"/>
      <w:r w:rsidRPr="00453803">
        <w:rPr>
          <w:rStyle w:val="Forte"/>
        </w:rPr>
        <w:t>Study</w:t>
      </w:r>
      <w:proofErr w:type="spellEnd"/>
      <w:r w:rsidRPr="00453803">
        <w:t xml:space="preserve">. </w:t>
      </w:r>
      <w:proofErr w:type="spellStart"/>
      <w:r w:rsidRPr="00453803">
        <w:t>London</w:t>
      </w:r>
      <w:proofErr w:type="spellEnd"/>
      <w:r w:rsidRPr="00453803">
        <w:t xml:space="preserve">: Open </w:t>
      </w:r>
      <w:proofErr w:type="spellStart"/>
      <w:r w:rsidRPr="00453803">
        <w:t>University</w:t>
      </w:r>
      <w:proofErr w:type="spellEnd"/>
      <w:r w:rsidRPr="00453803">
        <w:t xml:space="preserve"> </w:t>
      </w:r>
      <w:proofErr w:type="spellStart"/>
      <w:r w:rsidRPr="00453803">
        <w:t>Press</w:t>
      </w:r>
      <w:proofErr w:type="spellEnd"/>
      <w:r w:rsidRPr="00453803">
        <w:t>, 1998.</w:t>
      </w:r>
    </w:p>
    <w:p w:rsidR="002834DB" w:rsidRPr="00453803" w:rsidRDefault="002834DB" w:rsidP="002834DB">
      <w:pPr>
        <w:pStyle w:val="NormalWeb"/>
      </w:pPr>
      <w:r w:rsidRPr="00453803">
        <w:rPr>
          <w:rStyle w:val="Forte"/>
          <w:b w:val="0"/>
        </w:rPr>
        <w:t>BITNER, M. J</w:t>
      </w:r>
      <w:r w:rsidRPr="00453803">
        <w:rPr>
          <w:rStyle w:val="Forte"/>
        </w:rPr>
        <w:t>.</w:t>
      </w:r>
      <w:r w:rsidRPr="00453803">
        <w:t xml:space="preserve"> </w:t>
      </w:r>
      <w:proofErr w:type="spellStart"/>
      <w:r w:rsidRPr="00453803">
        <w:rPr>
          <w:b/>
        </w:rPr>
        <w:t>Servicescapes</w:t>
      </w:r>
      <w:proofErr w:type="spellEnd"/>
      <w:r w:rsidRPr="00453803">
        <w:rPr>
          <w:b/>
        </w:rPr>
        <w:t xml:space="preserve">: </w:t>
      </w:r>
      <w:proofErr w:type="spellStart"/>
      <w:r w:rsidRPr="00453803">
        <w:rPr>
          <w:b/>
        </w:rPr>
        <w:t>The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impact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of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physical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surroundings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on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customers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and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employees</w:t>
      </w:r>
      <w:proofErr w:type="spellEnd"/>
      <w:r w:rsidRPr="00453803">
        <w:rPr>
          <w:b/>
        </w:rPr>
        <w:t>.</w:t>
      </w:r>
      <w:r w:rsidRPr="00453803">
        <w:t xml:space="preserve"> </w:t>
      </w:r>
      <w:proofErr w:type="spellStart"/>
      <w:r w:rsidRPr="00453803">
        <w:rPr>
          <w:rStyle w:val="nfase"/>
        </w:rPr>
        <w:t>Journal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of</w:t>
      </w:r>
      <w:proofErr w:type="spellEnd"/>
      <w:r w:rsidRPr="00453803">
        <w:rPr>
          <w:rStyle w:val="nfase"/>
        </w:rPr>
        <w:t xml:space="preserve"> Marketing</w:t>
      </w:r>
      <w:r w:rsidRPr="00453803">
        <w:t>, v. 56, n. 2, p. 57–71, 1992.</w:t>
      </w:r>
    </w:p>
    <w:p w:rsidR="002834DB" w:rsidRPr="00453803" w:rsidRDefault="002834DB" w:rsidP="002834DB">
      <w:pPr>
        <w:pStyle w:val="NormalWeb"/>
      </w:pPr>
      <w:r w:rsidRPr="00453803">
        <w:t xml:space="preserve">CHOPRA, S.; MEINDL, P. </w:t>
      </w:r>
      <w:proofErr w:type="spellStart"/>
      <w:r w:rsidRPr="00453803">
        <w:rPr>
          <w:rStyle w:val="Forte"/>
        </w:rPr>
        <w:t>Supply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Chain</w:t>
      </w:r>
      <w:proofErr w:type="spellEnd"/>
      <w:r w:rsidRPr="00453803">
        <w:rPr>
          <w:rStyle w:val="Forte"/>
        </w:rPr>
        <w:t xml:space="preserve"> Management: </w:t>
      </w:r>
      <w:proofErr w:type="spellStart"/>
      <w:r w:rsidRPr="00453803">
        <w:rPr>
          <w:rStyle w:val="Forte"/>
        </w:rPr>
        <w:t>Strategy</w:t>
      </w:r>
      <w:proofErr w:type="spellEnd"/>
      <w:r w:rsidRPr="00453803">
        <w:rPr>
          <w:rStyle w:val="Forte"/>
        </w:rPr>
        <w:t xml:space="preserve">, </w:t>
      </w:r>
      <w:proofErr w:type="spellStart"/>
      <w:r w:rsidRPr="00453803">
        <w:rPr>
          <w:rStyle w:val="Forte"/>
        </w:rPr>
        <w:t>Planning</w:t>
      </w:r>
      <w:proofErr w:type="spellEnd"/>
      <w:r w:rsidRPr="00453803">
        <w:rPr>
          <w:rStyle w:val="Forte"/>
        </w:rPr>
        <w:t xml:space="preserve">,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Operation</w:t>
      </w:r>
      <w:proofErr w:type="spellEnd"/>
      <w:r w:rsidRPr="00453803">
        <w:t xml:space="preserve">. 6. </w:t>
      </w:r>
      <w:proofErr w:type="gramStart"/>
      <w:r w:rsidRPr="00453803">
        <w:t>ed.</w:t>
      </w:r>
      <w:proofErr w:type="gramEnd"/>
      <w:r w:rsidRPr="00453803">
        <w:t xml:space="preserve"> Boston: Pearson, 2016.</w:t>
      </w:r>
    </w:p>
    <w:p w:rsidR="002834DB" w:rsidRPr="00453803" w:rsidRDefault="002834DB" w:rsidP="002834DB">
      <w:pPr>
        <w:pStyle w:val="NormalWeb"/>
      </w:pPr>
      <w:r w:rsidRPr="00453803">
        <w:t xml:space="preserve">CHURCHILL, G. A.; IACOBUCCI, D. </w:t>
      </w:r>
      <w:r w:rsidRPr="00453803">
        <w:rPr>
          <w:rStyle w:val="Forte"/>
        </w:rPr>
        <w:t xml:space="preserve">Marketing Research: </w:t>
      </w:r>
      <w:proofErr w:type="spellStart"/>
      <w:r w:rsidRPr="00453803">
        <w:rPr>
          <w:rStyle w:val="Forte"/>
        </w:rPr>
        <w:t>Methodological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Foundations</w:t>
      </w:r>
      <w:proofErr w:type="spellEnd"/>
      <w:r w:rsidRPr="00453803">
        <w:rPr>
          <w:rStyle w:val="Forte"/>
        </w:rPr>
        <w:t>.</w:t>
      </w:r>
      <w:r w:rsidRPr="00453803">
        <w:t xml:space="preserve"> 10.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Mason</w:t>
      </w:r>
      <w:proofErr w:type="spellEnd"/>
      <w:r w:rsidRPr="00453803">
        <w:t xml:space="preserve">: </w:t>
      </w:r>
      <w:proofErr w:type="spellStart"/>
      <w:r w:rsidRPr="00453803">
        <w:t>Cengage</w:t>
      </w:r>
      <w:proofErr w:type="spellEnd"/>
      <w:r w:rsidRPr="00453803">
        <w:t xml:space="preserve"> </w:t>
      </w:r>
      <w:proofErr w:type="spellStart"/>
      <w:r w:rsidRPr="00453803">
        <w:t>Learning</w:t>
      </w:r>
      <w:proofErr w:type="spellEnd"/>
      <w:r w:rsidRPr="00453803">
        <w:t>, 2010.</w:t>
      </w:r>
    </w:p>
    <w:p w:rsidR="002834DB" w:rsidRPr="00453803" w:rsidRDefault="002834DB" w:rsidP="002834DB">
      <w:pPr>
        <w:pStyle w:val="NormalWeb"/>
      </w:pPr>
      <w:r w:rsidRPr="00453803">
        <w:t xml:space="preserve">COULTER, M. </w:t>
      </w:r>
      <w:proofErr w:type="spellStart"/>
      <w:r w:rsidRPr="00453803">
        <w:rPr>
          <w:rStyle w:val="Forte"/>
        </w:rPr>
        <w:t>Strategic</w:t>
      </w:r>
      <w:proofErr w:type="spellEnd"/>
      <w:r w:rsidRPr="00453803">
        <w:rPr>
          <w:rStyle w:val="Forte"/>
        </w:rPr>
        <w:t xml:space="preserve"> Management in </w:t>
      </w:r>
      <w:proofErr w:type="spellStart"/>
      <w:r w:rsidRPr="00453803">
        <w:rPr>
          <w:rStyle w:val="Forte"/>
        </w:rPr>
        <w:t>Action</w:t>
      </w:r>
      <w:proofErr w:type="spellEnd"/>
      <w:r w:rsidRPr="00453803">
        <w:t xml:space="preserve">. 6.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Upper</w:t>
      </w:r>
      <w:proofErr w:type="spellEnd"/>
      <w:r w:rsidRPr="00453803">
        <w:t xml:space="preserve"> </w:t>
      </w:r>
      <w:proofErr w:type="spellStart"/>
      <w:r w:rsidRPr="00453803">
        <w:t>Saddle</w:t>
      </w:r>
      <w:proofErr w:type="spellEnd"/>
      <w:r w:rsidRPr="00453803">
        <w:t xml:space="preserve"> </w:t>
      </w:r>
      <w:proofErr w:type="spellStart"/>
      <w:r w:rsidRPr="00453803">
        <w:t>River</w:t>
      </w:r>
      <w:proofErr w:type="spellEnd"/>
      <w:r w:rsidRPr="00453803">
        <w:t xml:space="preserve">: Pearson </w:t>
      </w:r>
      <w:proofErr w:type="spellStart"/>
      <w:r w:rsidRPr="00453803">
        <w:t>Prentice</w:t>
      </w:r>
      <w:proofErr w:type="spellEnd"/>
      <w:r w:rsidRPr="00453803">
        <w:t xml:space="preserve"> Hall, 2007.</w:t>
      </w:r>
    </w:p>
    <w:p w:rsidR="002834DB" w:rsidRPr="00453803" w:rsidRDefault="002834DB" w:rsidP="002834DB">
      <w:pPr>
        <w:pStyle w:val="NormalWeb"/>
      </w:pPr>
      <w:r w:rsidRPr="00453803">
        <w:t xml:space="preserve">DRUCKER, P. F. </w:t>
      </w:r>
      <w:r w:rsidRPr="00453803">
        <w:rPr>
          <w:rStyle w:val="Forte"/>
        </w:rPr>
        <w:t xml:space="preserve">A </w:t>
      </w:r>
      <w:proofErr w:type="spellStart"/>
      <w:r w:rsidRPr="00453803">
        <w:rPr>
          <w:rStyle w:val="Forte"/>
        </w:rPr>
        <w:t>Functioning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Society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Community</w:t>
      </w:r>
      <w:proofErr w:type="spellEnd"/>
      <w:r w:rsidRPr="00453803">
        <w:rPr>
          <w:rStyle w:val="Forte"/>
        </w:rPr>
        <w:t xml:space="preserve">, </w:t>
      </w:r>
      <w:proofErr w:type="spellStart"/>
      <w:r w:rsidRPr="00453803">
        <w:rPr>
          <w:rStyle w:val="Forte"/>
        </w:rPr>
        <w:t>Society</w:t>
      </w:r>
      <w:proofErr w:type="spellEnd"/>
      <w:r w:rsidRPr="00453803">
        <w:rPr>
          <w:rStyle w:val="Forte"/>
        </w:rPr>
        <w:t xml:space="preserve">,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Polity</w:t>
      </w:r>
      <w:proofErr w:type="spellEnd"/>
      <w:r w:rsidRPr="00453803">
        <w:rPr>
          <w:rStyle w:val="Forte"/>
        </w:rPr>
        <w:t xml:space="preserve"> in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Twentieth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Century</w:t>
      </w:r>
      <w:proofErr w:type="spellEnd"/>
      <w:r w:rsidRPr="00453803">
        <w:rPr>
          <w:rStyle w:val="Forte"/>
        </w:rPr>
        <w:t>.</w:t>
      </w:r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</w:t>
      </w:r>
      <w:proofErr w:type="spellStart"/>
      <w:r w:rsidRPr="00453803">
        <w:t>Transaction</w:t>
      </w:r>
      <w:proofErr w:type="spellEnd"/>
      <w:r w:rsidRPr="00453803">
        <w:t xml:space="preserve"> </w:t>
      </w:r>
      <w:proofErr w:type="spellStart"/>
      <w:r w:rsidRPr="00453803">
        <w:t>Publishers</w:t>
      </w:r>
      <w:proofErr w:type="spellEnd"/>
      <w:r w:rsidRPr="00453803">
        <w:t>, 2011.</w:t>
      </w:r>
    </w:p>
    <w:p w:rsidR="002834DB" w:rsidRPr="00453803" w:rsidRDefault="002834DB" w:rsidP="002834DB">
      <w:pPr>
        <w:pStyle w:val="NormalWeb"/>
      </w:pPr>
      <w:r w:rsidRPr="00453803">
        <w:t>DUL, J</w:t>
      </w:r>
      <w:proofErr w:type="gramStart"/>
      <w:r w:rsidRPr="00453803">
        <w:t>.;</w:t>
      </w:r>
      <w:proofErr w:type="gramEnd"/>
      <w:r w:rsidRPr="00453803">
        <w:t xml:space="preserve"> WEERDMEESTER, B. </w:t>
      </w:r>
      <w:proofErr w:type="spellStart"/>
      <w:r w:rsidRPr="00453803">
        <w:rPr>
          <w:rStyle w:val="Forte"/>
        </w:rPr>
        <w:t>Ergonomics</w:t>
      </w:r>
      <w:proofErr w:type="spellEnd"/>
      <w:r w:rsidRPr="00453803">
        <w:rPr>
          <w:rStyle w:val="Forte"/>
        </w:rPr>
        <w:t xml:space="preserve"> for </w:t>
      </w:r>
      <w:proofErr w:type="spellStart"/>
      <w:r w:rsidRPr="00453803">
        <w:rPr>
          <w:rStyle w:val="Forte"/>
        </w:rPr>
        <w:t>Beginners</w:t>
      </w:r>
      <w:proofErr w:type="spellEnd"/>
      <w:r w:rsidRPr="00453803">
        <w:rPr>
          <w:rStyle w:val="Forte"/>
        </w:rPr>
        <w:t xml:space="preserve">: A </w:t>
      </w:r>
      <w:proofErr w:type="spellStart"/>
      <w:r w:rsidRPr="00453803">
        <w:rPr>
          <w:rStyle w:val="Forte"/>
        </w:rPr>
        <w:t>Quick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Reference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Guide</w:t>
      </w:r>
      <w:proofErr w:type="spellEnd"/>
      <w:r w:rsidRPr="00453803">
        <w:t xml:space="preserve">. 3.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London</w:t>
      </w:r>
      <w:proofErr w:type="spellEnd"/>
      <w:r w:rsidRPr="00453803">
        <w:t>: Taylor &amp; Francis, 2001.</w:t>
      </w:r>
    </w:p>
    <w:p w:rsidR="002834DB" w:rsidRPr="00453803" w:rsidRDefault="002834DB" w:rsidP="002834DB">
      <w:pPr>
        <w:pStyle w:val="NormalWeb"/>
      </w:pPr>
      <w:r w:rsidRPr="00453803">
        <w:t>DUL, J</w:t>
      </w:r>
      <w:proofErr w:type="gramStart"/>
      <w:r w:rsidRPr="00453803">
        <w:t>.;</w:t>
      </w:r>
      <w:proofErr w:type="gramEnd"/>
      <w:r w:rsidRPr="00453803">
        <w:t xml:space="preserve"> WEERDMEESTER, B. </w:t>
      </w:r>
      <w:proofErr w:type="spellStart"/>
      <w:r w:rsidRPr="00453803">
        <w:rPr>
          <w:rStyle w:val="Forte"/>
        </w:rPr>
        <w:t>Ergonomics</w:t>
      </w:r>
      <w:proofErr w:type="spellEnd"/>
      <w:r w:rsidRPr="00453803">
        <w:rPr>
          <w:rStyle w:val="Forte"/>
        </w:rPr>
        <w:t xml:space="preserve"> for </w:t>
      </w:r>
      <w:proofErr w:type="spellStart"/>
      <w:r w:rsidRPr="00453803">
        <w:rPr>
          <w:rStyle w:val="Forte"/>
        </w:rPr>
        <w:t>Beginners</w:t>
      </w:r>
      <w:proofErr w:type="spellEnd"/>
      <w:r w:rsidRPr="00453803">
        <w:rPr>
          <w:rStyle w:val="Forte"/>
        </w:rPr>
        <w:t xml:space="preserve">: A </w:t>
      </w:r>
      <w:proofErr w:type="spellStart"/>
      <w:r w:rsidRPr="00453803">
        <w:rPr>
          <w:rStyle w:val="Forte"/>
        </w:rPr>
        <w:t>Quick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Reference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Guide</w:t>
      </w:r>
      <w:proofErr w:type="spellEnd"/>
      <w:r w:rsidRPr="00453803">
        <w:rPr>
          <w:rStyle w:val="Forte"/>
        </w:rPr>
        <w:t>.</w:t>
      </w:r>
      <w:r w:rsidRPr="00453803">
        <w:t xml:space="preserve"> 3.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London</w:t>
      </w:r>
      <w:proofErr w:type="spellEnd"/>
      <w:r w:rsidRPr="00453803">
        <w:t xml:space="preserve">: </w:t>
      </w:r>
      <w:proofErr w:type="spellStart"/>
      <w:r w:rsidRPr="00453803">
        <w:t>Routledge</w:t>
      </w:r>
      <w:proofErr w:type="spellEnd"/>
      <w:r w:rsidRPr="00453803">
        <w:t>, 2008.</w:t>
      </w:r>
    </w:p>
    <w:p w:rsidR="002834DB" w:rsidRPr="00453803" w:rsidRDefault="002834DB" w:rsidP="002834DB">
      <w:pPr>
        <w:pStyle w:val="NormalWeb"/>
      </w:pPr>
      <w:r w:rsidRPr="00453803">
        <w:t xml:space="preserve">GILBRETH, F. B. </w:t>
      </w:r>
      <w:proofErr w:type="spellStart"/>
      <w:r w:rsidRPr="00453803">
        <w:rPr>
          <w:rStyle w:val="Forte"/>
        </w:rPr>
        <w:t>Motion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Study</w:t>
      </w:r>
      <w:proofErr w:type="spellEnd"/>
      <w:r w:rsidRPr="00453803">
        <w:rPr>
          <w:rStyle w:val="Forte"/>
        </w:rPr>
        <w:t xml:space="preserve">: A </w:t>
      </w:r>
      <w:proofErr w:type="spellStart"/>
      <w:r w:rsidRPr="00453803">
        <w:rPr>
          <w:rStyle w:val="Forte"/>
        </w:rPr>
        <w:t>Method</w:t>
      </w:r>
      <w:proofErr w:type="spellEnd"/>
      <w:r w:rsidRPr="00453803">
        <w:rPr>
          <w:rStyle w:val="Forte"/>
        </w:rPr>
        <w:t xml:space="preserve"> for </w:t>
      </w:r>
      <w:proofErr w:type="spellStart"/>
      <w:r w:rsidRPr="00453803">
        <w:rPr>
          <w:rStyle w:val="Forte"/>
        </w:rPr>
        <w:t>Increasing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Efficiency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Workman</w:t>
      </w:r>
      <w:proofErr w:type="spellEnd"/>
      <w:r w:rsidRPr="00453803">
        <w:t xml:space="preserve">. </w:t>
      </w:r>
      <w:proofErr w:type="spellStart"/>
      <w:r w:rsidRPr="00453803">
        <w:t>New</w:t>
      </w:r>
      <w:proofErr w:type="spellEnd"/>
      <w:r w:rsidRPr="00453803">
        <w:t xml:space="preserve"> York: D. Van </w:t>
      </w:r>
      <w:proofErr w:type="spellStart"/>
      <w:r w:rsidRPr="00453803">
        <w:t>Nostrand</w:t>
      </w:r>
      <w:proofErr w:type="spellEnd"/>
      <w:r w:rsidRPr="00453803">
        <w:t xml:space="preserve"> </w:t>
      </w:r>
      <w:proofErr w:type="spellStart"/>
      <w:r w:rsidRPr="00453803">
        <w:t>Company</w:t>
      </w:r>
      <w:proofErr w:type="spellEnd"/>
      <w:r w:rsidRPr="00453803">
        <w:t>, 1917.</w:t>
      </w:r>
    </w:p>
    <w:p w:rsidR="002834DB" w:rsidRPr="00453803" w:rsidRDefault="002834DB" w:rsidP="002834DB">
      <w:pPr>
        <w:pStyle w:val="NormalWeb"/>
      </w:pPr>
      <w:r w:rsidRPr="00453803">
        <w:lastRenderedPageBreak/>
        <w:t xml:space="preserve">GURSES, A. P.; CARAYON, P. </w:t>
      </w:r>
      <w:proofErr w:type="spellStart"/>
      <w:r w:rsidRPr="00453803">
        <w:rPr>
          <w:rStyle w:val="Forte"/>
        </w:rPr>
        <w:t>Exploring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Impact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Cognitive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Workload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gramStart"/>
      <w:r w:rsidRPr="00453803">
        <w:rPr>
          <w:rStyle w:val="Forte"/>
        </w:rPr>
        <w:t>Performance</w:t>
      </w:r>
      <w:proofErr w:type="gram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Intensive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Care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Unit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Nurses</w:t>
      </w:r>
      <w:proofErr w:type="spellEnd"/>
      <w:r w:rsidRPr="00453803">
        <w:t xml:space="preserve">. </w:t>
      </w:r>
      <w:proofErr w:type="spellStart"/>
      <w:r w:rsidRPr="00453803">
        <w:t>Human</w:t>
      </w:r>
      <w:proofErr w:type="spellEnd"/>
      <w:r w:rsidRPr="00453803">
        <w:t xml:space="preserve"> </w:t>
      </w:r>
      <w:proofErr w:type="spellStart"/>
      <w:r w:rsidRPr="00453803">
        <w:t>Factors</w:t>
      </w:r>
      <w:proofErr w:type="spellEnd"/>
      <w:r w:rsidRPr="00453803">
        <w:t xml:space="preserve">: </w:t>
      </w:r>
      <w:proofErr w:type="spellStart"/>
      <w:r w:rsidRPr="00453803">
        <w:t>The</w:t>
      </w:r>
      <w:proofErr w:type="spellEnd"/>
      <w:r w:rsidRPr="00453803">
        <w:t xml:space="preserve">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</w:t>
      </w:r>
      <w:proofErr w:type="spellStart"/>
      <w:r w:rsidRPr="00453803">
        <w:t>the</w:t>
      </w:r>
      <w:proofErr w:type="spellEnd"/>
      <w:r w:rsidRPr="00453803">
        <w:t xml:space="preserve"> </w:t>
      </w:r>
      <w:proofErr w:type="spellStart"/>
      <w:r w:rsidRPr="00453803">
        <w:t>Human</w:t>
      </w:r>
      <w:proofErr w:type="spellEnd"/>
      <w:r w:rsidRPr="00453803">
        <w:t xml:space="preserve"> </w:t>
      </w:r>
      <w:proofErr w:type="spellStart"/>
      <w:r w:rsidRPr="00453803">
        <w:t>Factors</w:t>
      </w:r>
      <w:proofErr w:type="spellEnd"/>
      <w:r w:rsidRPr="00453803">
        <w:t xml:space="preserve"> </w:t>
      </w:r>
      <w:proofErr w:type="spellStart"/>
      <w:r w:rsidRPr="00453803">
        <w:t>and</w:t>
      </w:r>
      <w:proofErr w:type="spellEnd"/>
      <w:r w:rsidRPr="00453803">
        <w:t xml:space="preserve"> </w:t>
      </w:r>
      <w:proofErr w:type="spellStart"/>
      <w:r w:rsidRPr="00453803">
        <w:t>Ergonomics</w:t>
      </w:r>
      <w:proofErr w:type="spellEnd"/>
      <w:r w:rsidRPr="00453803">
        <w:t xml:space="preserve"> </w:t>
      </w:r>
      <w:proofErr w:type="spellStart"/>
      <w:r w:rsidRPr="00453803">
        <w:t>Society</w:t>
      </w:r>
      <w:proofErr w:type="spellEnd"/>
      <w:r w:rsidRPr="00453803">
        <w:t>, 2009.</w:t>
      </w:r>
    </w:p>
    <w:p w:rsidR="002834DB" w:rsidRPr="00453803" w:rsidRDefault="002834DB" w:rsidP="002834DB">
      <w:pPr>
        <w:pStyle w:val="NormalWeb"/>
      </w:pPr>
      <w:r w:rsidRPr="00453803">
        <w:t xml:space="preserve">HARRISON, A.; VAN HOEK, R. </w:t>
      </w:r>
      <w:proofErr w:type="spellStart"/>
      <w:r w:rsidRPr="00453803">
        <w:rPr>
          <w:rStyle w:val="Forte"/>
        </w:rPr>
        <w:t>Logistics</w:t>
      </w:r>
      <w:proofErr w:type="spellEnd"/>
      <w:r w:rsidRPr="00453803">
        <w:rPr>
          <w:rStyle w:val="Forte"/>
        </w:rPr>
        <w:t xml:space="preserve"> Management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Strategy</w:t>
      </w:r>
      <w:proofErr w:type="spellEnd"/>
      <w:r w:rsidRPr="00453803">
        <w:t xml:space="preserve">. 4.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</w:t>
      </w:r>
      <w:proofErr w:type="spellStart"/>
      <w:r w:rsidRPr="00453803">
        <w:t>Prentice</w:t>
      </w:r>
      <w:proofErr w:type="spellEnd"/>
      <w:r w:rsidRPr="00453803">
        <w:t xml:space="preserve"> Hall, 2011.</w:t>
      </w:r>
    </w:p>
    <w:p w:rsidR="002834DB" w:rsidRPr="00453803" w:rsidRDefault="002834DB" w:rsidP="002834DB">
      <w:pPr>
        <w:pStyle w:val="NormalWeb"/>
      </w:pPr>
      <w:r w:rsidRPr="00453803">
        <w:t>HEIZER, J</w:t>
      </w:r>
      <w:proofErr w:type="gramStart"/>
      <w:r w:rsidRPr="00453803">
        <w:t>.;</w:t>
      </w:r>
      <w:proofErr w:type="gramEnd"/>
      <w:r w:rsidRPr="00453803">
        <w:t xml:space="preserve"> RENDER, B. </w:t>
      </w:r>
      <w:proofErr w:type="spellStart"/>
      <w:r w:rsidRPr="00453803">
        <w:rPr>
          <w:rStyle w:val="Forte"/>
        </w:rPr>
        <w:t>Operations</w:t>
      </w:r>
      <w:proofErr w:type="spellEnd"/>
      <w:r w:rsidRPr="00453803">
        <w:rPr>
          <w:rStyle w:val="Forte"/>
        </w:rPr>
        <w:t xml:space="preserve"> Management: </w:t>
      </w:r>
      <w:proofErr w:type="spellStart"/>
      <w:r w:rsidRPr="00453803">
        <w:rPr>
          <w:rStyle w:val="Forte"/>
        </w:rPr>
        <w:t>Sustainability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Supply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Chain</w:t>
      </w:r>
      <w:proofErr w:type="spellEnd"/>
      <w:r w:rsidRPr="00453803">
        <w:rPr>
          <w:rStyle w:val="Forte"/>
        </w:rPr>
        <w:t xml:space="preserve"> Management</w:t>
      </w:r>
      <w:r w:rsidRPr="00453803">
        <w:t xml:space="preserve">. 11.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Pearson, 2014.</w:t>
      </w:r>
    </w:p>
    <w:p w:rsidR="002834DB" w:rsidRPr="00453803" w:rsidRDefault="002834DB" w:rsidP="002834DB">
      <w:pPr>
        <w:pStyle w:val="NormalWeb"/>
      </w:pPr>
      <w:r w:rsidRPr="00453803">
        <w:rPr>
          <w:rStyle w:val="Forte"/>
          <w:b w:val="0"/>
        </w:rPr>
        <w:t>KANO, N.; SERAKU, N.; TAKAHASHI, F.; TSUJI, S.</w:t>
      </w:r>
      <w:r w:rsidRPr="00453803">
        <w:t xml:space="preserve"> </w:t>
      </w:r>
      <w:proofErr w:type="spellStart"/>
      <w:r w:rsidRPr="00453803">
        <w:rPr>
          <w:b/>
        </w:rPr>
        <w:t>Attractive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quality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and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must-be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quality</w:t>
      </w:r>
      <w:proofErr w:type="spellEnd"/>
      <w:r w:rsidRPr="00453803">
        <w:rPr>
          <w:b/>
        </w:rPr>
        <w:t>.</w:t>
      </w:r>
      <w:r w:rsidRPr="00453803">
        <w:t xml:space="preserve"> </w:t>
      </w:r>
      <w:proofErr w:type="spellStart"/>
      <w:r w:rsidRPr="00453803">
        <w:rPr>
          <w:rStyle w:val="nfase"/>
        </w:rPr>
        <w:t>Journal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of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the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Japanese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Society</w:t>
      </w:r>
      <w:proofErr w:type="spellEnd"/>
      <w:r w:rsidRPr="00453803">
        <w:rPr>
          <w:rStyle w:val="nfase"/>
        </w:rPr>
        <w:t xml:space="preserve"> for </w:t>
      </w:r>
      <w:proofErr w:type="spellStart"/>
      <w:r w:rsidRPr="00453803">
        <w:rPr>
          <w:rStyle w:val="nfase"/>
        </w:rPr>
        <w:t>Quality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Control</w:t>
      </w:r>
      <w:proofErr w:type="spellEnd"/>
      <w:r w:rsidRPr="00453803">
        <w:t>, v. 14, n. 2, p. 39–48, 1984.</w:t>
      </w:r>
    </w:p>
    <w:p w:rsidR="002834DB" w:rsidRPr="00453803" w:rsidRDefault="002834DB" w:rsidP="002834DB">
      <w:pPr>
        <w:pStyle w:val="NormalWeb"/>
      </w:pPr>
      <w:r w:rsidRPr="00453803">
        <w:t xml:space="preserve">KAPLAN, R. S.; NORTON, D. P.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Balanced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Scorecard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Translating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Strategy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into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Action</w:t>
      </w:r>
      <w:proofErr w:type="spellEnd"/>
      <w:r w:rsidRPr="00453803">
        <w:t xml:space="preserve">. Boston: Harvard Business </w:t>
      </w:r>
      <w:proofErr w:type="spellStart"/>
      <w:r w:rsidRPr="00453803">
        <w:t>School</w:t>
      </w:r>
      <w:proofErr w:type="spellEnd"/>
      <w:r w:rsidRPr="00453803">
        <w:t xml:space="preserve"> </w:t>
      </w:r>
      <w:proofErr w:type="spellStart"/>
      <w:r w:rsidRPr="00453803">
        <w:t>Press</w:t>
      </w:r>
      <w:proofErr w:type="spellEnd"/>
      <w:r w:rsidRPr="00453803">
        <w:t>, 1992.</w:t>
      </w:r>
    </w:p>
    <w:p w:rsidR="002834DB" w:rsidRPr="00453803" w:rsidRDefault="002834DB" w:rsidP="002834DB">
      <w:pPr>
        <w:pStyle w:val="NormalWeb"/>
      </w:pPr>
      <w:r w:rsidRPr="00453803">
        <w:t xml:space="preserve">KARWOWSKI, W. </w:t>
      </w:r>
      <w:proofErr w:type="spellStart"/>
      <w:r w:rsidRPr="00453803">
        <w:rPr>
          <w:rStyle w:val="Forte"/>
        </w:rPr>
        <w:t>Ergonomics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Human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Factors</w:t>
      </w:r>
      <w:proofErr w:type="spellEnd"/>
      <w:r w:rsidRPr="00453803">
        <w:rPr>
          <w:rStyle w:val="Forte"/>
        </w:rPr>
        <w:t xml:space="preserve">: Applications in </w:t>
      </w:r>
      <w:proofErr w:type="spellStart"/>
      <w:r w:rsidRPr="00453803">
        <w:rPr>
          <w:rStyle w:val="Forte"/>
        </w:rPr>
        <w:t>Occupational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Safety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Health</w:t>
      </w:r>
      <w:proofErr w:type="spellEnd"/>
      <w:r w:rsidRPr="00453803">
        <w:t xml:space="preserve">. 1. </w:t>
      </w:r>
      <w:proofErr w:type="gramStart"/>
      <w:r w:rsidRPr="00453803">
        <w:t>ed.</w:t>
      </w:r>
      <w:proofErr w:type="gramEnd"/>
      <w:r w:rsidRPr="00453803">
        <w:t xml:space="preserve"> Boca </w:t>
      </w:r>
      <w:proofErr w:type="spellStart"/>
      <w:r w:rsidRPr="00453803">
        <w:t>Raton</w:t>
      </w:r>
      <w:proofErr w:type="spellEnd"/>
      <w:r w:rsidRPr="00453803">
        <w:t xml:space="preserve">: CRC </w:t>
      </w:r>
      <w:proofErr w:type="spellStart"/>
      <w:r w:rsidRPr="00453803">
        <w:t>Press</w:t>
      </w:r>
      <w:proofErr w:type="spellEnd"/>
      <w:r w:rsidRPr="00453803">
        <w:t>, 2006.</w:t>
      </w:r>
    </w:p>
    <w:p w:rsidR="002834DB" w:rsidRPr="00453803" w:rsidRDefault="002834DB" w:rsidP="002834DB">
      <w:pPr>
        <w:pStyle w:val="NormalWeb"/>
      </w:pPr>
      <w:r w:rsidRPr="00453803">
        <w:t>KRAJEWSKI, L. J</w:t>
      </w:r>
      <w:proofErr w:type="gramStart"/>
      <w:r w:rsidRPr="00453803">
        <w:t>.;</w:t>
      </w:r>
      <w:proofErr w:type="gramEnd"/>
      <w:r w:rsidRPr="00453803">
        <w:t xml:space="preserve"> RITZMAN, L. P. </w:t>
      </w:r>
      <w:proofErr w:type="spellStart"/>
      <w:r w:rsidRPr="00453803">
        <w:rPr>
          <w:rStyle w:val="Forte"/>
        </w:rPr>
        <w:t>Operations</w:t>
      </w:r>
      <w:proofErr w:type="spellEnd"/>
      <w:r w:rsidRPr="00453803">
        <w:rPr>
          <w:rStyle w:val="Forte"/>
        </w:rPr>
        <w:t xml:space="preserve"> Management: Processes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Supply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Chains</w:t>
      </w:r>
      <w:proofErr w:type="spellEnd"/>
      <w:r w:rsidRPr="00453803">
        <w:t xml:space="preserve">. 9.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Upper</w:t>
      </w:r>
      <w:proofErr w:type="spellEnd"/>
      <w:r w:rsidRPr="00453803">
        <w:t xml:space="preserve"> </w:t>
      </w:r>
      <w:proofErr w:type="spellStart"/>
      <w:r w:rsidRPr="00453803">
        <w:t>Saddle</w:t>
      </w:r>
      <w:proofErr w:type="spellEnd"/>
      <w:r w:rsidRPr="00453803">
        <w:t xml:space="preserve"> </w:t>
      </w:r>
      <w:proofErr w:type="spellStart"/>
      <w:r w:rsidRPr="00453803">
        <w:t>River</w:t>
      </w:r>
      <w:proofErr w:type="spellEnd"/>
      <w:r w:rsidRPr="00453803">
        <w:t>: Pearson, 2002.</w:t>
      </w:r>
    </w:p>
    <w:p w:rsidR="002834DB" w:rsidRPr="00453803" w:rsidRDefault="002834DB" w:rsidP="002834DB">
      <w:pPr>
        <w:pStyle w:val="NormalWeb"/>
      </w:pPr>
      <w:r w:rsidRPr="00453803">
        <w:t xml:space="preserve">KOTLER, P. </w:t>
      </w:r>
      <w:r w:rsidRPr="00453803">
        <w:rPr>
          <w:rStyle w:val="Forte"/>
        </w:rPr>
        <w:t>Marketing Management.</w:t>
      </w:r>
      <w:r w:rsidRPr="00453803">
        <w:t xml:space="preserve"> 14.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Upper</w:t>
      </w:r>
      <w:proofErr w:type="spellEnd"/>
      <w:r w:rsidRPr="00453803">
        <w:t xml:space="preserve"> </w:t>
      </w:r>
      <w:proofErr w:type="spellStart"/>
      <w:r w:rsidRPr="00453803">
        <w:t>Saddle</w:t>
      </w:r>
      <w:proofErr w:type="spellEnd"/>
      <w:r w:rsidRPr="00453803">
        <w:t xml:space="preserve"> </w:t>
      </w:r>
      <w:proofErr w:type="spellStart"/>
      <w:r w:rsidRPr="00453803">
        <w:t>River</w:t>
      </w:r>
      <w:proofErr w:type="spellEnd"/>
      <w:r w:rsidRPr="00453803">
        <w:t>: Pearson, 2011.</w:t>
      </w:r>
    </w:p>
    <w:p w:rsidR="002834DB" w:rsidRPr="00453803" w:rsidRDefault="002834DB" w:rsidP="002834DB">
      <w:pPr>
        <w:pStyle w:val="NormalWeb"/>
      </w:pPr>
      <w:r w:rsidRPr="00453803">
        <w:t xml:space="preserve">LAW, A. M.; KELTON, W. D. </w:t>
      </w:r>
      <w:proofErr w:type="spellStart"/>
      <w:r w:rsidRPr="00453803">
        <w:rPr>
          <w:rStyle w:val="Forte"/>
        </w:rPr>
        <w:t>Simulation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Modeling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Analysis</w:t>
      </w:r>
      <w:proofErr w:type="spellEnd"/>
      <w:r w:rsidRPr="00453803">
        <w:t xml:space="preserve">. 3.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McGraw-Hill, 2000.</w:t>
      </w:r>
    </w:p>
    <w:p w:rsidR="002834DB" w:rsidRPr="00453803" w:rsidRDefault="002834DB" w:rsidP="002834DB">
      <w:pPr>
        <w:pStyle w:val="NormalWeb"/>
      </w:pPr>
      <w:r w:rsidRPr="00453803">
        <w:t xml:space="preserve">LEVY, M.; WEITZ, B. </w:t>
      </w:r>
      <w:proofErr w:type="spellStart"/>
      <w:r w:rsidRPr="00453803">
        <w:rPr>
          <w:rStyle w:val="Forte"/>
        </w:rPr>
        <w:t>Retailing</w:t>
      </w:r>
      <w:proofErr w:type="spellEnd"/>
      <w:r w:rsidRPr="00453803">
        <w:rPr>
          <w:rStyle w:val="Forte"/>
        </w:rPr>
        <w:t xml:space="preserve"> Management.</w:t>
      </w:r>
      <w:r w:rsidRPr="00453803">
        <w:t xml:space="preserve"> 8.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McGraw-Hill, 2012.</w:t>
      </w:r>
    </w:p>
    <w:p w:rsidR="002834DB" w:rsidRPr="00453803" w:rsidRDefault="002834DB" w:rsidP="002834DB">
      <w:pPr>
        <w:pStyle w:val="NormalWeb"/>
      </w:pPr>
      <w:r w:rsidRPr="00453803">
        <w:t xml:space="preserve">LEMON, K. N.; VERHOEF, P. C. </w:t>
      </w:r>
      <w:proofErr w:type="spellStart"/>
      <w:r w:rsidRPr="00453803">
        <w:rPr>
          <w:rStyle w:val="Forte"/>
        </w:rPr>
        <w:t>Understanding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Customer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Experience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Throughout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Customer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Journey</w:t>
      </w:r>
      <w:proofErr w:type="spellEnd"/>
      <w:r w:rsidRPr="00453803">
        <w:t xml:space="preserve">.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Marketing, v. 80, n. 6, p. 69-96, 2016.</w:t>
      </w:r>
    </w:p>
    <w:p w:rsidR="002834DB" w:rsidRPr="00453803" w:rsidRDefault="002834DB" w:rsidP="002834DB">
      <w:pPr>
        <w:pStyle w:val="NormalWeb"/>
      </w:pPr>
      <w:r w:rsidRPr="00453803">
        <w:t xml:space="preserve">LENCIONI, P.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Ideal </w:t>
      </w:r>
      <w:proofErr w:type="spellStart"/>
      <w:r w:rsidRPr="00453803">
        <w:rPr>
          <w:rStyle w:val="Forte"/>
        </w:rPr>
        <w:t>Team</w:t>
      </w:r>
      <w:proofErr w:type="spellEnd"/>
      <w:r w:rsidRPr="00453803">
        <w:rPr>
          <w:rStyle w:val="Forte"/>
        </w:rPr>
        <w:t xml:space="preserve"> Player: </w:t>
      </w:r>
      <w:proofErr w:type="spellStart"/>
      <w:r w:rsidRPr="00453803">
        <w:rPr>
          <w:rStyle w:val="Forte"/>
        </w:rPr>
        <w:t>How</w:t>
      </w:r>
      <w:proofErr w:type="spellEnd"/>
      <w:r w:rsidRPr="00453803">
        <w:rPr>
          <w:rStyle w:val="Forte"/>
        </w:rPr>
        <w:t xml:space="preserve"> to </w:t>
      </w:r>
      <w:proofErr w:type="spellStart"/>
      <w:r w:rsidRPr="00453803">
        <w:rPr>
          <w:rStyle w:val="Forte"/>
        </w:rPr>
        <w:t>Recognize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Cultivate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Three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Essential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Virtues</w:t>
      </w:r>
      <w:proofErr w:type="spellEnd"/>
      <w:r w:rsidRPr="00453803">
        <w:rPr>
          <w:rStyle w:val="Forte"/>
        </w:rPr>
        <w:t>.</w:t>
      </w:r>
      <w:r w:rsidRPr="00453803">
        <w:t xml:space="preserve"> </w:t>
      </w:r>
      <w:proofErr w:type="spellStart"/>
      <w:r w:rsidRPr="00453803">
        <w:t>San</w:t>
      </w:r>
      <w:proofErr w:type="spellEnd"/>
      <w:r w:rsidRPr="00453803">
        <w:t xml:space="preserve"> Francisco: </w:t>
      </w:r>
      <w:proofErr w:type="spellStart"/>
      <w:r w:rsidRPr="00453803">
        <w:t>Jossey-Bass</w:t>
      </w:r>
      <w:proofErr w:type="spellEnd"/>
      <w:r w:rsidRPr="00453803">
        <w:t>, 2016.</w:t>
      </w:r>
    </w:p>
    <w:p w:rsidR="002834DB" w:rsidRPr="00453803" w:rsidRDefault="002834DB" w:rsidP="002834DB">
      <w:pPr>
        <w:pStyle w:val="NormalWeb"/>
      </w:pPr>
      <w:r w:rsidRPr="00453803">
        <w:t>MATZLER, K</w:t>
      </w:r>
      <w:proofErr w:type="gramStart"/>
      <w:r w:rsidRPr="00453803">
        <w:t>.;</w:t>
      </w:r>
      <w:proofErr w:type="gramEnd"/>
      <w:r w:rsidRPr="00453803">
        <w:t xml:space="preserve"> STROBL, A.; BAILOM, F. </w:t>
      </w:r>
      <w:proofErr w:type="spellStart"/>
      <w:r w:rsidRPr="00453803">
        <w:rPr>
          <w:rStyle w:val="Forte"/>
        </w:rPr>
        <w:t>Customer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Satisfaction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Competitiveness</w:t>
      </w:r>
      <w:proofErr w:type="spellEnd"/>
      <w:r w:rsidRPr="00453803">
        <w:rPr>
          <w:rStyle w:val="Forte"/>
        </w:rPr>
        <w:t xml:space="preserve"> in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Hospitality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Industry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An</w:t>
      </w:r>
      <w:proofErr w:type="spellEnd"/>
      <w:r w:rsidRPr="00453803">
        <w:rPr>
          <w:rStyle w:val="Forte"/>
        </w:rPr>
        <w:t xml:space="preserve"> Application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American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Customer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Satisfaction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Index</w:t>
      </w:r>
      <w:proofErr w:type="spellEnd"/>
      <w:r w:rsidRPr="00453803">
        <w:rPr>
          <w:rStyle w:val="Forte"/>
        </w:rPr>
        <w:t xml:space="preserve"> (ACSI)</w:t>
      </w:r>
      <w:r w:rsidRPr="00453803">
        <w:t xml:space="preserve">.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</w:t>
      </w:r>
      <w:proofErr w:type="spellStart"/>
      <w:r w:rsidRPr="00453803">
        <w:t>Hospitality</w:t>
      </w:r>
      <w:proofErr w:type="spellEnd"/>
      <w:r w:rsidRPr="00453803">
        <w:t xml:space="preserve"> &amp; </w:t>
      </w:r>
      <w:proofErr w:type="spellStart"/>
      <w:r w:rsidRPr="00453803">
        <w:t>Tourism</w:t>
      </w:r>
      <w:proofErr w:type="spellEnd"/>
      <w:r w:rsidRPr="00453803">
        <w:t xml:space="preserve"> Research, 2004.</w:t>
      </w:r>
    </w:p>
    <w:p w:rsidR="002834DB" w:rsidRPr="00453803" w:rsidRDefault="002834DB" w:rsidP="002834DB">
      <w:pPr>
        <w:pStyle w:val="NormalWeb"/>
      </w:pPr>
      <w:proofErr w:type="gramStart"/>
      <w:r w:rsidRPr="00453803">
        <w:t>MELO,</w:t>
      </w:r>
      <w:proofErr w:type="gramEnd"/>
      <w:r w:rsidRPr="00453803">
        <w:t xml:space="preserve"> Érica; FREITAS, Daniel. </w:t>
      </w:r>
      <w:r w:rsidRPr="00453803">
        <w:rPr>
          <w:rStyle w:val="nfase"/>
          <w:b/>
          <w:i w:val="0"/>
        </w:rPr>
        <w:t>Inovação e Criatividade nas Organizações</w:t>
      </w:r>
      <w:r w:rsidRPr="00453803">
        <w:t xml:space="preserve">. Rio de Janeiro: </w:t>
      </w:r>
      <w:proofErr w:type="spellStart"/>
      <w:r w:rsidRPr="00453803">
        <w:t>Elsevier</w:t>
      </w:r>
      <w:proofErr w:type="spellEnd"/>
      <w:r w:rsidRPr="00453803">
        <w:t>, 2020.</w:t>
      </w:r>
    </w:p>
    <w:p w:rsidR="002834DB" w:rsidRPr="00453803" w:rsidRDefault="002834DB" w:rsidP="002834DB">
      <w:pPr>
        <w:pStyle w:val="NormalWeb"/>
      </w:pPr>
      <w:r w:rsidRPr="00453803">
        <w:t xml:space="preserve">MELLER, R.; GAU, K. </w:t>
      </w:r>
      <w:r w:rsidRPr="00453803">
        <w:rPr>
          <w:rStyle w:val="Forte"/>
        </w:rPr>
        <w:t xml:space="preserve">Material </w:t>
      </w:r>
      <w:proofErr w:type="spellStart"/>
      <w:r w:rsidRPr="00453803">
        <w:rPr>
          <w:rStyle w:val="Forte"/>
        </w:rPr>
        <w:t>Handling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An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Introduction</w:t>
      </w:r>
      <w:proofErr w:type="spellEnd"/>
      <w:r w:rsidRPr="00453803">
        <w:t xml:space="preserve">. 1.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</w:t>
      </w:r>
      <w:proofErr w:type="spellStart"/>
      <w:r w:rsidRPr="00453803">
        <w:t>Wiley</w:t>
      </w:r>
      <w:proofErr w:type="spellEnd"/>
      <w:r w:rsidRPr="00453803">
        <w:t>, 2001.</w:t>
      </w:r>
    </w:p>
    <w:p w:rsidR="002834DB" w:rsidRPr="00453803" w:rsidRDefault="002834DB" w:rsidP="002834DB">
      <w:pPr>
        <w:pStyle w:val="NormalWeb"/>
      </w:pPr>
      <w:r w:rsidRPr="00453803">
        <w:t xml:space="preserve">MINTZBERG, H.; AHLSTRAND, B.; LAMPEL, J. </w:t>
      </w:r>
      <w:proofErr w:type="spellStart"/>
      <w:r w:rsidRPr="00453803">
        <w:rPr>
          <w:rStyle w:val="Forte"/>
        </w:rPr>
        <w:t>Strategy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Safari</w:t>
      </w:r>
      <w:proofErr w:type="spellEnd"/>
      <w:r w:rsidRPr="00453803">
        <w:rPr>
          <w:rStyle w:val="Forte"/>
        </w:rPr>
        <w:t xml:space="preserve">: A </w:t>
      </w:r>
      <w:proofErr w:type="spellStart"/>
      <w:r w:rsidRPr="00453803">
        <w:rPr>
          <w:rStyle w:val="Forte"/>
        </w:rPr>
        <w:t>Guided</w:t>
      </w:r>
      <w:proofErr w:type="spellEnd"/>
      <w:r w:rsidRPr="00453803">
        <w:rPr>
          <w:rStyle w:val="Forte"/>
        </w:rPr>
        <w:t xml:space="preserve"> Tour </w:t>
      </w:r>
      <w:proofErr w:type="spellStart"/>
      <w:r w:rsidRPr="00453803">
        <w:rPr>
          <w:rStyle w:val="Forte"/>
        </w:rPr>
        <w:t>through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Wilds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Strategic</w:t>
      </w:r>
      <w:proofErr w:type="spellEnd"/>
      <w:r w:rsidRPr="00453803">
        <w:rPr>
          <w:rStyle w:val="Forte"/>
        </w:rPr>
        <w:t xml:space="preserve"> Management</w:t>
      </w:r>
      <w:r w:rsidRPr="00453803">
        <w:t xml:space="preserve">. 2.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</w:t>
      </w:r>
      <w:proofErr w:type="spellStart"/>
      <w:r w:rsidRPr="00453803">
        <w:t>Free</w:t>
      </w:r>
      <w:proofErr w:type="spellEnd"/>
      <w:r w:rsidRPr="00453803">
        <w:t xml:space="preserve"> </w:t>
      </w:r>
      <w:proofErr w:type="spellStart"/>
      <w:r w:rsidRPr="00453803">
        <w:t>Press</w:t>
      </w:r>
      <w:proofErr w:type="spellEnd"/>
      <w:r w:rsidRPr="00453803">
        <w:t>, 2009.</w:t>
      </w:r>
    </w:p>
    <w:p w:rsidR="002834DB" w:rsidRPr="00453803" w:rsidRDefault="002834DB" w:rsidP="002834DB">
      <w:pPr>
        <w:pStyle w:val="NormalWeb"/>
      </w:pPr>
      <w:r w:rsidRPr="00453803">
        <w:lastRenderedPageBreak/>
        <w:t xml:space="preserve">MINTZBERG, H. </w:t>
      </w:r>
      <w:proofErr w:type="spellStart"/>
      <w:r w:rsidRPr="00453803">
        <w:rPr>
          <w:b/>
        </w:rPr>
        <w:t>Managing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the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Myths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of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Health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Care</w:t>
      </w:r>
      <w:proofErr w:type="spellEnd"/>
      <w:r w:rsidRPr="00453803">
        <w:rPr>
          <w:b/>
        </w:rPr>
        <w:t xml:space="preserve">: </w:t>
      </w:r>
      <w:proofErr w:type="spellStart"/>
      <w:r w:rsidRPr="00453803">
        <w:rPr>
          <w:b/>
        </w:rPr>
        <w:t>Bridging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the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Separations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between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Care</w:t>
      </w:r>
      <w:proofErr w:type="spellEnd"/>
      <w:r w:rsidRPr="00453803">
        <w:rPr>
          <w:b/>
        </w:rPr>
        <w:t xml:space="preserve">, Cure, </w:t>
      </w:r>
      <w:proofErr w:type="spellStart"/>
      <w:r w:rsidRPr="00453803">
        <w:rPr>
          <w:b/>
        </w:rPr>
        <w:t>Control</w:t>
      </w:r>
      <w:proofErr w:type="spellEnd"/>
      <w:r w:rsidRPr="00453803">
        <w:rPr>
          <w:b/>
        </w:rPr>
        <w:t xml:space="preserve">, </w:t>
      </w:r>
      <w:proofErr w:type="spellStart"/>
      <w:r w:rsidRPr="00453803">
        <w:rPr>
          <w:b/>
        </w:rPr>
        <w:t>and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Community</w:t>
      </w:r>
      <w:proofErr w:type="spellEnd"/>
      <w:r w:rsidRPr="00453803">
        <w:t xml:space="preserve">. </w:t>
      </w:r>
      <w:proofErr w:type="spellStart"/>
      <w:r w:rsidRPr="00453803">
        <w:t>San</w:t>
      </w:r>
      <w:proofErr w:type="spellEnd"/>
      <w:r w:rsidRPr="00453803">
        <w:t xml:space="preserve"> Francisco: </w:t>
      </w:r>
      <w:proofErr w:type="spellStart"/>
      <w:r w:rsidRPr="00453803">
        <w:t>Berrett-Koehler</w:t>
      </w:r>
      <w:proofErr w:type="spellEnd"/>
      <w:r w:rsidRPr="00453803">
        <w:t xml:space="preserve"> </w:t>
      </w:r>
      <w:proofErr w:type="spellStart"/>
      <w:r w:rsidRPr="00453803">
        <w:t>Publishers</w:t>
      </w:r>
      <w:proofErr w:type="spellEnd"/>
      <w:r w:rsidRPr="00453803">
        <w:t>, 2015.</w:t>
      </w:r>
    </w:p>
    <w:p w:rsidR="002834DB" w:rsidRPr="00453803" w:rsidRDefault="002834DB" w:rsidP="002834DB">
      <w:pPr>
        <w:pStyle w:val="NormalWeb"/>
      </w:pPr>
      <w:r w:rsidRPr="00453803">
        <w:t xml:space="preserve">MORMANN, M.et. al.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Effects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Social Gaze </w:t>
      </w:r>
      <w:proofErr w:type="spellStart"/>
      <w:r w:rsidRPr="00453803">
        <w:rPr>
          <w:rStyle w:val="Forte"/>
        </w:rPr>
        <w:t>on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Neural </w:t>
      </w:r>
      <w:proofErr w:type="spellStart"/>
      <w:r w:rsidRPr="00453803">
        <w:rPr>
          <w:rStyle w:val="Forte"/>
        </w:rPr>
        <w:t>Processing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Objects</w:t>
      </w:r>
      <w:proofErr w:type="spellEnd"/>
      <w:r w:rsidRPr="00453803">
        <w:t xml:space="preserve">.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</w:t>
      </w:r>
      <w:proofErr w:type="spellStart"/>
      <w:r w:rsidRPr="00453803">
        <w:t>Neuroscience</w:t>
      </w:r>
      <w:proofErr w:type="spellEnd"/>
      <w:r w:rsidRPr="00453803">
        <w:t>, 2013.</w:t>
      </w:r>
    </w:p>
    <w:p w:rsidR="002834DB" w:rsidRPr="00453803" w:rsidRDefault="002834DB" w:rsidP="002834DB">
      <w:pPr>
        <w:pStyle w:val="NormalWeb"/>
      </w:pPr>
      <w:r w:rsidRPr="00453803">
        <w:t xml:space="preserve">NAHMIAS, S. </w:t>
      </w:r>
      <w:proofErr w:type="spellStart"/>
      <w:r w:rsidRPr="00453803">
        <w:rPr>
          <w:rStyle w:val="Forte"/>
        </w:rPr>
        <w:t>Production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Operations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Analysis</w:t>
      </w:r>
      <w:proofErr w:type="spellEnd"/>
      <w:r w:rsidRPr="00453803">
        <w:t xml:space="preserve">. 6.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McGraw-Hill, 2013.</w:t>
      </w:r>
    </w:p>
    <w:p w:rsidR="002834DB" w:rsidRPr="00453803" w:rsidRDefault="002834DB" w:rsidP="002834DB">
      <w:pPr>
        <w:pStyle w:val="NormalWeb"/>
      </w:pPr>
      <w:r w:rsidRPr="00453803">
        <w:t xml:space="preserve">NEELY, A.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gramStart"/>
      <w:r w:rsidRPr="00453803">
        <w:rPr>
          <w:rStyle w:val="Forte"/>
        </w:rPr>
        <w:t>Performance</w:t>
      </w:r>
      <w:proofErr w:type="gram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Prism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Scorecard</w:t>
      </w:r>
      <w:proofErr w:type="spellEnd"/>
      <w:r w:rsidRPr="00453803">
        <w:rPr>
          <w:rStyle w:val="Forte"/>
        </w:rPr>
        <w:t xml:space="preserve"> for </w:t>
      </w:r>
      <w:proofErr w:type="spellStart"/>
      <w:r w:rsidRPr="00453803">
        <w:rPr>
          <w:rStyle w:val="Forte"/>
        </w:rPr>
        <w:t>Measuring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Managing</w:t>
      </w:r>
      <w:proofErr w:type="spellEnd"/>
      <w:r w:rsidRPr="00453803">
        <w:rPr>
          <w:rStyle w:val="Forte"/>
        </w:rPr>
        <w:t xml:space="preserve"> Business </w:t>
      </w:r>
      <w:proofErr w:type="spellStart"/>
      <w:r w:rsidRPr="00453803">
        <w:rPr>
          <w:rStyle w:val="Forte"/>
        </w:rPr>
        <w:t>Success</w:t>
      </w:r>
      <w:proofErr w:type="spellEnd"/>
      <w:r w:rsidRPr="00453803">
        <w:t xml:space="preserve">. </w:t>
      </w:r>
      <w:proofErr w:type="spellStart"/>
      <w:r w:rsidRPr="00453803">
        <w:t>London</w:t>
      </w:r>
      <w:proofErr w:type="spellEnd"/>
      <w:r w:rsidRPr="00453803">
        <w:t xml:space="preserve">: </w:t>
      </w:r>
      <w:proofErr w:type="spellStart"/>
      <w:r w:rsidRPr="00453803">
        <w:t>Prentice</w:t>
      </w:r>
      <w:proofErr w:type="spellEnd"/>
      <w:r w:rsidRPr="00453803">
        <w:t xml:space="preserve"> Hall, 2005. </w:t>
      </w:r>
    </w:p>
    <w:p w:rsidR="002834DB" w:rsidRPr="00453803" w:rsidRDefault="002834DB" w:rsidP="002834DB">
      <w:pPr>
        <w:pStyle w:val="NormalWeb"/>
      </w:pPr>
      <w:r w:rsidRPr="00453803">
        <w:t xml:space="preserve">PARASURAMAN, A.; ZEITHAML, V. A.; BERRY, L. L. </w:t>
      </w:r>
      <w:r w:rsidRPr="00453803">
        <w:rPr>
          <w:rStyle w:val="Forte"/>
        </w:rPr>
        <w:t xml:space="preserve">SERVQUAL: A </w:t>
      </w:r>
      <w:proofErr w:type="spellStart"/>
      <w:r w:rsidRPr="00453803">
        <w:rPr>
          <w:rStyle w:val="Forte"/>
        </w:rPr>
        <w:t>Multiple-Item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Scale</w:t>
      </w:r>
      <w:proofErr w:type="spellEnd"/>
      <w:r w:rsidRPr="00453803">
        <w:rPr>
          <w:rStyle w:val="Forte"/>
        </w:rPr>
        <w:t xml:space="preserve"> for </w:t>
      </w:r>
      <w:proofErr w:type="spellStart"/>
      <w:r w:rsidRPr="00453803">
        <w:rPr>
          <w:rStyle w:val="Forte"/>
        </w:rPr>
        <w:t>Measuring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Consumer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Perceptions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Service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Quality</w:t>
      </w:r>
      <w:proofErr w:type="spellEnd"/>
      <w:r w:rsidRPr="00453803">
        <w:t xml:space="preserve">.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</w:t>
      </w:r>
      <w:proofErr w:type="spellStart"/>
      <w:r w:rsidRPr="00453803">
        <w:t>Retailing</w:t>
      </w:r>
      <w:proofErr w:type="spellEnd"/>
      <w:r w:rsidRPr="00453803">
        <w:t>, 1991.</w:t>
      </w:r>
    </w:p>
    <w:p w:rsidR="002834DB" w:rsidRPr="00453803" w:rsidRDefault="002834DB" w:rsidP="002834DB">
      <w:pPr>
        <w:pStyle w:val="NormalWeb"/>
      </w:pPr>
      <w:r w:rsidRPr="00453803">
        <w:t>PECK, J</w:t>
      </w:r>
      <w:proofErr w:type="gramStart"/>
      <w:r w:rsidRPr="00453803">
        <w:t>.;</w:t>
      </w:r>
      <w:proofErr w:type="gramEnd"/>
      <w:r w:rsidRPr="00453803">
        <w:t xml:space="preserve"> CHILDERS, T. L. </w:t>
      </w:r>
      <w:r w:rsidRPr="00453803">
        <w:rPr>
          <w:rStyle w:val="Forte"/>
        </w:rPr>
        <w:t xml:space="preserve">To </w:t>
      </w:r>
      <w:proofErr w:type="spellStart"/>
      <w:r w:rsidRPr="00453803">
        <w:rPr>
          <w:rStyle w:val="Forte"/>
        </w:rPr>
        <w:t>Have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to </w:t>
      </w:r>
      <w:proofErr w:type="spellStart"/>
      <w:r w:rsidRPr="00453803">
        <w:rPr>
          <w:rStyle w:val="Forte"/>
        </w:rPr>
        <w:t>Hold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Exploring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Functional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Symbolic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Value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Product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Touch</w:t>
      </w:r>
      <w:proofErr w:type="spellEnd"/>
      <w:r w:rsidRPr="00453803">
        <w:t xml:space="preserve">.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</w:t>
      </w:r>
      <w:proofErr w:type="spellStart"/>
      <w:r w:rsidRPr="00453803">
        <w:t>Consumer</w:t>
      </w:r>
      <w:proofErr w:type="spellEnd"/>
      <w:r w:rsidRPr="00453803">
        <w:t xml:space="preserve"> Research, 2003.</w:t>
      </w:r>
    </w:p>
    <w:p w:rsidR="002834DB" w:rsidRPr="00453803" w:rsidRDefault="002834DB" w:rsidP="002834DB">
      <w:pPr>
        <w:pStyle w:val="NormalWeb"/>
      </w:pPr>
      <w:r w:rsidRPr="00453803">
        <w:t xml:space="preserve">PORTER, M. E. </w:t>
      </w:r>
      <w:proofErr w:type="spellStart"/>
      <w:r w:rsidRPr="00453803">
        <w:rPr>
          <w:rStyle w:val="Forte"/>
        </w:rPr>
        <w:t>Competitive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Strategy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Techniques</w:t>
      </w:r>
      <w:proofErr w:type="spellEnd"/>
      <w:r w:rsidRPr="00453803">
        <w:rPr>
          <w:rStyle w:val="Forte"/>
        </w:rPr>
        <w:t xml:space="preserve"> for </w:t>
      </w:r>
      <w:proofErr w:type="spellStart"/>
      <w:r w:rsidRPr="00453803">
        <w:rPr>
          <w:rStyle w:val="Forte"/>
        </w:rPr>
        <w:t>Analyzing</w:t>
      </w:r>
      <w:proofErr w:type="spellEnd"/>
      <w:r w:rsidRPr="00453803">
        <w:rPr>
          <w:rStyle w:val="Forte"/>
        </w:rPr>
        <w:t xml:space="preserve"> Industries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Competitors</w:t>
      </w:r>
      <w:proofErr w:type="spellEnd"/>
      <w:r w:rsidRPr="00453803">
        <w:rPr>
          <w:rStyle w:val="Forte"/>
        </w:rPr>
        <w:t>.</w:t>
      </w:r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</w:t>
      </w:r>
      <w:proofErr w:type="spellStart"/>
      <w:r w:rsidRPr="00453803">
        <w:t>Free</w:t>
      </w:r>
      <w:proofErr w:type="spellEnd"/>
      <w:r w:rsidRPr="00453803">
        <w:t xml:space="preserve"> </w:t>
      </w:r>
      <w:proofErr w:type="spellStart"/>
      <w:r w:rsidRPr="00453803">
        <w:t>Press</w:t>
      </w:r>
      <w:proofErr w:type="spellEnd"/>
      <w:r w:rsidRPr="00453803">
        <w:t>, 1980.</w:t>
      </w:r>
    </w:p>
    <w:p w:rsidR="002834DB" w:rsidRPr="00453803" w:rsidRDefault="002834DB" w:rsidP="002834DB">
      <w:pPr>
        <w:pStyle w:val="NormalWeb"/>
      </w:pPr>
      <w:r w:rsidRPr="00453803">
        <w:t xml:space="preserve">ROSENBAUM, M. S.; MASSIAH, C. A. </w:t>
      </w:r>
      <w:proofErr w:type="spellStart"/>
      <w:r w:rsidRPr="00453803">
        <w:rPr>
          <w:rStyle w:val="Forte"/>
        </w:rPr>
        <w:t>An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Expanded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Servicescape</w:t>
      </w:r>
      <w:proofErr w:type="spellEnd"/>
      <w:r w:rsidRPr="00453803">
        <w:rPr>
          <w:rStyle w:val="Forte"/>
        </w:rPr>
        <w:t xml:space="preserve"> Perspective</w:t>
      </w:r>
      <w:r w:rsidRPr="00453803">
        <w:t xml:space="preserve">.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</w:t>
      </w:r>
      <w:proofErr w:type="spellStart"/>
      <w:r w:rsidRPr="00453803">
        <w:t>Service</w:t>
      </w:r>
      <w:proofErr w:type="spellEnd"/>
      <w:r w:rsidRPr="00453803">
        <w:t xml:space="preserve"> Management, 2011.</w:t>
      </w:r>
    </w:p>
    <w:p w:rsidR="002834DB" w:rsidRPr="00453803" w:rsidRDefault="002834DB" w:rsidP="002834DB">
      <w:pPr>
        <w:pStyle w:val="NormalWeb"/>
      </w:pPr>
      <w:r w:rsidRPr="00453803">
        <w:t xml:space="preserve">SCHROEDER, Roger G.; RUNGTUSANATHAM, M. Johnny; WHITE, Jacob R. R. </w:t>
      </w:r>
      <w:proofErr w:type="spellStart"/>
      <w:r w:rsidRPr="00453803">
        <w:rPr>
          <w:b/>
          <w:bCs/>
        </w:rPr>
        <w:t>Operations</w:t>
      </w:r>
      <w:proofErr w:type="spellEnd"/>
      <w:r w:rsidRPr="00453803">
        <w:rPr>
          <w:b/>
          <w:bCs/>
        </w:rPr>
        <w:t xml:space="preserve"> management: </w:t>
      </w:r>
      <w:proofErr w:type="spellStart"/>
      <w:r w:rsidRPr="00453803">
        <w:rPr>
          <w:b/>
          <w:bCs/>
        </w:rPr>
        <w:t>sustainability</w:t>
      </w:r>
      <w:proofErr w:type="spellEnd"/>
      <w:r w:rsidRPr="00453803">
        <w:rPr>
          <w:b/>
          <w:bCs/>
        </w:rPr>
        <w:t xml:space="preserve"> </w:t>
      </w:r>
      <w:proofErr w:type="spellStart"/>
      <w:r w:rsidRPr="00453803">
        <w:rPr>
          <w:b/>
          <w:bCs/>
        </w:rPr>
        <w:t>and</w:t>
      </w:r>
      <w:proofErr w:type="spellEnd"/>
      <w:r w:rsidRPr="00453803">
        <w:rPr>
          <w:b/>
          <w:bCs/>
        </w:rPr>
        <w:t xml:space="preserve"> </w:t>
      </w:r>
      <w:proofErr w:type="spellStart"/>
      <w:r w:rsidRPr="00453803">
        <w:rPr>
          <w:b/>
          <w:bCs/>
        </w:rPr>
        <w:t>supply</w:t>
      </w:r>
      <w:proofErr w:type="spellEnd"/>
      <w:r w:rsidRPr="00453803">
        <w:rPr>
          <w:b/>
          <w:bCs/>
        </w:rPr>
        <w:t xml:space="preserve"> </w:t>
      </w:r>
      <w:proofErr w:type="spellStart"/>
      <w:r w:rsidRPr="00453803">
        <w:rPr>
          <w:b/>
          <w:bCs/>
        </w:rPr>
        <w:t>chain</w:t>
      </w:r>
      <w:proofErr w:type="spellEnd"/>
      <w:r w:rsidRPr="00453803">
        <w:rPr>
          <w:b/>
          <w:bCs/>
        </w:rPr>
        <w:t xml:space="preserve"> management</w:t>
      </w:r>
      <w:r w:rsidRPr="00453803">
        <w:t xml:space="preserve">. 13. </w:t>
      </w:r>
      <w:proofErr w:type="gramStart"/>
      <w:r w:rsidRPr="00453803">
        <w:t>ed.</w:t>
      </w:r>
      <w:proofErr w:type="gramEnd"/>
      <w:r w:rsidRPr="00453803">
        <w:t xml:space="preserve"> Boston: Pearson, 2021.</w:t>
      </w:r>
    </w:p>
    <w:p w:rsidR="002834DB" w:rsidRPr="00453803" w:rsidRDefault="002834DB" w:rsidP="002834DB">
      <w:pPr>
        <w:pStyle w:val="NormalWeb"/>
      </w:pPr>
      <w:r w:rsidRPr="00453803">
        <w:t xml:space="preserve">SENNETT, Richard. </w:t>
      </w:r>
      <w:proofErr w:type="spellStart"/>
      <w:r w:rsidRPr="00453803">
        <w:rPr>
          <w:rStyle w:val="Forte"/>
        </w:rPr>
        <w:t>Together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Rituals</w:t>
      </w:r>
      <w:proofErr w:type="spellEnd"/>
      <w:r w:rsidRPr="00453803">
        <w:rPr>
          <w:rStyle w:val="Forte"/>
        </w:rPr>
        <w:t xml:space="preserve">, </w:t>
      </w:r>
      <w:proofErr w:type="spellStart"/>
      <w:r w:rsidRPr="00453803">
        <w:rPr>
          <w:rStyle w:val="Forte"/>
        </w:rPr>
        <w:t>Pleasures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Politics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Cooperation</w:t>
      </w:r>
      <w:proofErr w:type="spellEnd"/>
      <w:r w:rsidRPr="00453803">
        <w:t xml:space="preserve">. </w:t>
      </w:r>
      <w:proofErr w:type="spellStart"/>
      <w:r w:rsidRPr="00453803">
        <w:t>New</w:t>
      </w:r>
      <w:proofErr w:type="spellEnd"/>
      <w:r w:rsidRPr="00453803">
        <w:t xml:space="preserve"> </w:t>
      </w:r>
      <w:proofErr w:type="spellStart"/>
      <w:r w:rsidRPr="00453803">
        <w:t>Haven</w:t>
      </w:r>
      <w:proofErr w:type="spellEnd"/>
      <w:r w:rsidRPr="00453803">
        <w:t xml:space="preserve">: Yale </w:t>
      </w:r>
      <w:proofErr w:type="spellStart"/>
      <w:r w:rsidRPr="00453803">
        <w:t>University</w:t>
      </w:r>
      <w:proofErr w:type="spellEnd"/>
      <w:r w:rsidRPr="00453803">
        <w:t xml:space="preserve"> </w:t>
      </w:r>
      <w:proofErr w:type="spellStart"/>
      <w:r w:rsidRPr="00453803">
        <w:t>Press</w:t>
      </w:r>
      <w:proofErr w:type="spellEnd"/>
      <w:r w:rsidRPr="00453803">
        <w:t>, 2012.</w:t>
      </w:r>
    </w:p>
    <w:p w:rsidR="002834DB" w:rsidRPr="00453803" w:rsidRDefault="002834DB" w:rsidP="002834DB">
      <w:pPr>
        <w:pStyle w:val="NormalWeb"/>
      </w:pPr>
      <w:r w:rsidRPr="00453803">
        <w:t xml:space="preserve">SHINGO, S. </w:t>
      </w:r>
      <w:r w:rsidRPr="00453803">
        <w:rPr>
          <w:rStyle w:val="Forte"/>
        </w:rPr>
        <w:t xml:space="preserve">A </w:t>
      </w:r>
      <w:proofErr w:type="spellStart"/>
      <w:r w:rsidRPr="00453803">
        <w:rPr>
          <w:rStyle w:val="Forte"/>
        </w:rPr>
        <w:t>Study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Toyota </w:t>
      </w:r>
      <w:proofErr w:type="spellStart"/>
      <w:r w:rsidRPr="00453803">
        <w:rPr>
          <w:rStyle w:val="Forte"/>
        </w:rPr>
        <w:t>Production</w:t>
      </w:r>
      <w:proofErr w:type="spellEnd"/>
      <w:r w:rsidRPr="00453803">
        <w:rPr>
          <w:rStyle w:val="Forte"/>
        </w:rPr>
        <w:t xml:space="preserve"> System </w:t>
      </w:r>
      <w:proofErr w:type="spellStart"/>
      <w:r w:rsidRPr="00453803">
        <w:rPr>
          <w:rStyle w:val="Forte"/>
        </w:rPr>
        <w:t>from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</w:t>
      </w:r>
      <w:proofErr w:type="spellEnd"/>
      <w:r w:rsidRPr="00453803">
        <w:rPr>
          <w:rStyle w:val="Forte"/>
        </w:rPr>
        <w:t xml:space="preserve"> Industrial </w:t>
      </w:r>
      <w:proofErr w:type="spellStart"/>
      <w:r w:rsidRPr="00453803">
        <w:rPr>
          <w:rStyle w:val="Forte"/>
        </w:rPr>
        <w:t>Engineering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Viewpoint</w:t>
      </w:r>
      <w:proofErr w:type="spellEnd"/>
      <w:r w:rsidRPr="00453803">
        <w:t xml:space="preserve">. </w:t>
      </w:r>
      <w:proofErr w:type="spellStart"/>
      <w:r w:rsidRPr="00453803">
        <w:t>Portland</w:t>
      </w:r>
      <w:proofErr w:type="spellEnd"/>
      <w:r w:rsidRPr="00453803">
        <w:t xml:space="preserve">: </w:t>
      </w:r>
      <w:proofErr w:type="spellStart"/>
      <w:r w:rsidRPr="00453803">
        <w:t>Productivity</w:t>
      </w:r>
      <w:proofErr w:type="spellEnd"/>
      <w:r w:rsidRPr="00453803">
        <w:t xml:space="preserve"> </w:t>
      </w:r>
      <w:proofErr w:type="spellStart"/>
      <w:r w:rsidRPr="00453803">
        <w:t>Press</w:t>
      </w:r>
      <w:proofErr w:type="spellEnd"/>
      <w:r w:rsidRPr="00453803">
        <w:t>, 1989.</w:t>
      </w:r>
    </w:p>
    <w:p w:rsidR="002834DB" w:rsidRPr="00453803" w:rsidRDefault="002834DB" w:rsidP="002834DB">
      <w:pPr>
        <w:pStyle w:val="NormalWeb"/>
      </w:pPr>
      <w:r w:rsidRPr="00453803">
        <w:t xml:space="preserve">SLACK, N.; CHAMBERS, S.; JOHNSTON, R. </w:t>
      </w:r>
      <w:proofErr w:type="spellStart"/>
      <w:r w:rsidRPr="00453803">
        <w:rPr>
          <w:rStyle w:val="Forte"/>
        </w:rPr>
        <w:t>Operations</w:t>
      </w:r>
      <w:proofErr w:type="spellEnd"/>
      <w:r w:rsidRPr="00453803">
        <w:rPr>
          <w:rStyle w:val="Forte"/>
        </w:rPr>
        <w:t xml:space="preserve"> Management.</w:t>
      </w:r>
      <w:r w:rsidRPr="00453803">
        <w:t xml:space="preserve"> 4. </w:t>
      </w:r>
      <w:proofErr w:type="gramStart"/>
      <w:r w:rsidRPr="00453803">
        <w:t>ed.</w:t>
      </w:r>
      <w:proofErr w:type="gramEnd"/>
      <w:r w:rsidRPr="00453803">
        <w:t xml:space="preserve"> São Paulo: Pearson </w:t>
      </w:r>
      <w:proofErr w:type="spellStart"/>
      <w:r w:rsidRPr="00453803">
        <w:t>Prentice</w:t>
      </w:r>
      <w:proofErr w:type="spellEnd"/>
      <w:r w:rsidRPr="00453803">
        <w:t xml:space="preserve"> Hall, 2002.</w:t>
      </w:r>
    </w:p>
    <w:p w:rsidR="002834DB" w:rsidRPr="00453803" w:rsidRDefault="002834DB" w:rsidP="002834DB">
      <w:pPr>
        <w:pStyle w:val="NormalWeb"/>
      </w:pPr>
      <w:r w:rsidRPr="00453803">
        <w:t xml:space="preserve">SLACK, N. </w:t>
      </w:r>
      <w:proofErr w:type="spellStart"/>
      <w:proofErr w:type="gramStart"/>
      <w:r w:rsidRPr="00453803">
        <w:t>et</w:t>
      </w:r>
      <w:proofErr w:type="spellEnd"/>
      <w:proofErr w:type="gramEnd"/>
      <w:r w:rsidRPr="00453803">
        <w:t xml:space="preserve"> al. </w:t>
      </w:r>
      <w:proofErr w:type="spellStart"/>
      <w:r w:rsidRPr="00453803">
        <w:rPr>
          <w:rStyle w:val="Forte"/>
        </w:rPr>
        <w:t>Operations</w:t>
      </w:r>
      <w:proofErr w:type="spellEnd"/>
      <w:r w:rsidRPr="00453803">
        <w:rPr>
          <w:rStyle w:val="Forte"/>
        </w:rPr>
        <w:t xml:space="preserve"> Management</w:t>
      </w:r>
      <w:r w:rsidRPr="00453803">
        <w:t xml:space="preserve">. 8.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Harlow</w:t>
      </w:r>
      <w:proofErr w:type="spellEnd"/>
      <w:r w:rsidRPr="00453803">
        <w:t>: Pearson, 2013.</w:t>
      </w:r>
    </w:p>
    <w:p w:rsidR="002834DB" w:rsidRPr="00453803" w:rsidRDefault="002834DB" w:rsidP="002834DB">
      <w:pPr>
        <w:pStyle w:val="NormalWeb"/>
      </w:pPr>
      <w:r w:rsidRPr="00453803">
        <w:t xml:space="preserve">STEVENSON, W. J. </w:t>
      </w:r>
      <w:proofErr w:type="spellStart"/>
      <w:r w:rsidRPr="00453803">
        <w:rPr>
          <w:rStyle w:val="Forte"/>
        </w:rPr>
        <w:t>Operations</w:t>
      </w:r>
      <w:proofErr w:type="spellEnd"/>
      <w:r w:rsidRPr="00453803">
        <w:rPr>
          <w:rStyle w:val="Forte"/>
        </w:rPr>
        <w:t xml:space="preserve"> Management</w:t>
      </w:r>
      <w:r w:rsidRPr="00453803">
        <w:t xml:space="preserve">. 9.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McGraw-Hill, 2005.</w:t>
      </w:r>
    </w:p>
    <w:p w:rsidR="002834DB" w:rsidRPr="00453803" w:rsidRDefault="002834DB" w:rsidP="002834DB">
      <w:pPr>
        <w:pStyle w:val="NormalWeb"/>
      </w:pPr>
      <w:r w:rsidRPr="00453803">
        <w:t xml:space="preserve">TOMPKINS, J. A. </w:t>
      </w:r>
      <w:proofErr w:type="spellStart"/>
      <w:proofErr w:type="gramStart"/>
      <w:r w:rsidRPr="00453803">
        <w:t>et</w:t>
      </w:r>
      <w:proofErr w:type="spellEnd"/>
      <w:proofErr w:type="gramEnd"/>
      <w:r w:rsidRPr="00453803">
        <w:t xml:space="preserve"> al. </w:t>
      </w:r>
      <w:proofErr w:type="spellStart"/>
      <w:r w:rsidRPr="00453803">
        <w:rPr>
          <w:rStyle w:val="Forte"/>
        </w:rPr>
        <w:t>Facilities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Planning</w:t>
      </w:r>
      <w:proofErr w:type="spellEnd"/>
      <w:r w:rsidRPr="00453803">
        <w:rPr>
          <w:rStyle w:val="Forte"/>
        </w:rPr>
        <w:t>.</w:t>
      </w:r>
      <w:r w:rsidRPr="00453803">
        <w:t xml:space="preserve"> 3.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New</w:t>
      </w:r>
      <w:proofErr w:type="spellEnd"/>
      <w:r w:rsidRPr="00453803">
        <w:t xml:space="preserve"> York: </w:t>
      </w:r>
      <w:proofErr w:type="spellStart"/>
      <w:r w:rsidRPr="00453803">
        <w:t>Wiley</w:t>
      </w:r>
      <w:proofErr w:type="spellEnd"/>
      <w:r w:rsidRPr="00453803">
        <w:t>, 2003.</w:t>
      </w:r>
    </w:p>
    <w:p w:rsidR="002834DB" w:rsidRPr="00453803" w:rsidRDefault="002834DB" w:rsidP="002834DB">
      <w:pPr>
        <w:pStyle w:val="NormalWeb"/>
      </w:pPr>
      <w:r w:rsidRPr="00453803">
        <w:t xml:space="preserve">TOMPKINS, J. A. </w:t>
      </w:r>
      <w:proofErr w:type="spellStart"/>
      <w:proofErr w:type="gramStart"/>
      <w:r w:rsidRPr="00453803">
        <w:t>et</w:t>
      </w:r>
      <w:proofErr w:type="spellEnd"/>
      <w:proofErr w:type="gramEnd"/>
      <w:r w:rsidRPr="00453803">
        <w:t xml:space="preserve"> al. </w:t>
      </w:r>
      <w:proofErr w:type="spellStart"/>
      <w:r w:rsidRPr="00453803">
        <w:rPr>
          <w:rStyle w:val="Forte"/>
        </w:rPr>
        <w:t>Facilities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Planning</w:t>
      </w:r>
      <w:proofErr w:type="spellEnd"/>
      <w:r w:rsidRPr="00453803">
        <w:t xml:space="preserve">. 4. </w:t>
      </w:r>
      <w:proofErr w:type="gramStart"/>
      <w:r w:rsidRPr="00453803">
        <w:t>ed.</w:t>
      </w:r>
      <w:proofErr w:type="gramEnd"/>
      <w:r w:rsidRPr="00453803">
        <w:t xml:space="preserve"> </w:t>
      </w:r>
      <w:proofErr w:type="spellStart"/>
      <w:r w:rsidRPr="00453803">
        <w:t>Hoboken</w:t>
      </w:r>
      <w:proofErr w:type="spellEnd"/>
      <w:r w:rsidRPr="00453803">
        <w:t xml:space="preserve">: </w:t>
      </w:r>
      <w:proofErr w:type="spellStart"/>
      <w:r w:rsidRPr="00453803">
        <w:t>Wiley</w:t>
      </w:r>
      <w:proofErr w:type="spellEnd"/>
      <w:r w:rsidRPr="00453803">
        <w:t>, 2010.</w:t>
      </w:r>
    </w:p>
    <w:p w:rsidR="002834DB" w:rsidRPr="00453803" w:rsidRDefault="002834DB" w:rsidP="002834DB">
      <w:pPr>
        <w:pStyle w:val="NormalWeb"/>
      </w:pPr>
      <w:r w:rsidRPr="00453803">
        <w:rPr>
          <w:rStyle w:val="Forte"/>
          <w:b w:val="0"/>
        </w:rPr>
        <w:t>TUMMALA, R.; SCHOENHERR, T.</w:t>
      </w:r>
      <w:r w:rsidRPr="00453803">
        <w:t xml:space="preserve"> </w:t>
      </w:r>
      <w:proofErr w:type="spellStart"/>
      <w:r w:rsidRPr="00453803">
        <w:rPr>
          <w:b/>
        </w:rPr>
        <w:t>Assessing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and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managing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risks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using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the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supply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chain</w:t>
      </w:r>
      <w:proofErr w:type="spellEnd"/>
      <w:r w:rsidRPr="00453803">
        <w:rPr>
          <w:b/>
        </w:rPr>
        <w:t xml:space="preserve"> </w:t>
      </w:r>
      <w:proofErr w:type="spellStart"/>
      <w:r w:rsidRPr="00453803">
        <w:rPr>
          <w:b/>
        </w:rPr>
        <w:t>risk</w:t>
      </w:r>
      <w:proofErr w:type="spellEnd"/>
      <w:r w:rsidRPr="00453803">
        <w:rPr>
          <w:b/>
        </w:rPr>
        <w:t xml:space="preserve"> management </w:t>
      </w:r>
      <w:proofErr w:type="spellStart"/>
      <w:r w:rsidRPr="00453803">
        <w:rPr>
          <w:b/>
        </w:rPr>
        <w:t>process</w:t>
      </w:r>
      <w:proofErr w:type="spellEnd"/>
      <w:r w:rsidRPr="00453803">
        <w:rPr>
          <w:b/>
        </w:rPr>
        <w:t xml:space="preserve"> (SCRMP). </w:t>
      </w:r>
      <w:proofErr w:type="spellStart"/>
      <w:r w:rsidRPr="00453803">
        <w:rPr>
          <w:rStyle w:val="nfase"/>
        </w:rPr>
        <w:t>Supply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Chain</w:t>
      </w:r>
      <w:proofErr w:type="spellEnd"/>
      <w:r w:rsidRPr="00453803">
        <w:rPr>
          <w:rStyle w:val="nfase"/>
        </w:rPr>
        <w:t xml:space="preserve"> Management: </w:t>
      </w:r>
      <w:proofErr w:type="spellStart"/>
      <w:r w:rsidRPr="00453803">
        <w:rPr>
          <w:rStyle w:val="nfase"/>
        </w:rPr>
        <w:t>An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International</w:t>
      </w:r>
      <w:proofErr w:type="spellEnd"/>
      <w:r w:rsidRPr="00453803">
        <w:rPr>
          <w:rStyle w:val="nfase"/>
        </w:rPr>
        <w:t xml:space="preserve"> </w:t>
      </w:r>
      <w:proofErr w:type="spellStart"/>
      <w:r w:rsidRPr="00453803">
        <w:rPr>
          <w:rStyle w:val="nfase"/>
        </w:rPr>
        <w:t>Journal</w:t>
      </w:r>
      <w:proofErr w:type="spellEnd"/>
      <w:r w:rsidRPr="00453803">
        <w:t>, v. 16, n. 6, p. 474–483, 2011.</w:t>
      </w:r>
    </w:p>
    <w:p w:rsidR="002834DB" w:rsidRPr="00453803" w:rsidRDefault="002834DB" w:rsidP="002834DB">
      <w:pPr>
        <w:pStyle w:val="NormalWeb"/>
      </w:pPr>
      <w:r w:rsidRPr="00453803">
        <w:lastRenderedPageBreak/>
        <w:t xml:space="preserve">ULRICH, R. </w:t>
      </w:r>
      <w:proofErr w:type="spellStart"/>
      <w:r w:rsidRPr="00453803">
        <w:rPr>
          <w:rStyle w:val="Forte"/>
        </w:rPr>
        <w:t>Healing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Spaces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Science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Place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Well-Being</w:t>
      </w:r>
      <w:proofErr w:type="spellEnd"/>
      <w:r w:rsidRPr="00453803">
        <w:rPr>
          <w:rStyle w:val="Forte"/>
        </w:rPr>
        <w:t>.</w:t>
      </w:r>
      <w:r w:rsidRPr="00453803">
        <w:t xml:space="preserve"> Cambridge, MA: </w:t>
      </w:r>
      <w:proofErr w:type="spellStart"/>
      <w:r w:rsidRPr="00453803">
        <w:t>The</w:t>
      </w:r>
      <w:proofErr w:type="spellEnd"/>
      <w:r w:rsidRPr="00453803">
        <w:t xml:space="preserve"> MIT </w:t>
      </w:r>
      <w:proofErr w:type="spellStart"/>
      <w:r w:rsidRPr="00453803">
        <w:t>Press</w:t>
      </w:r>
      <w:proofErr w:type="spellEnd"/>
      <w:r w:rsidRPr="00453803">
        <w:t>, 2008.</w:t>
      </w:r>
    </w:p>
    <w:p w:rsidR="002834DB" w:rsidRPr="00453803" w:rsidRDefault="002834DB" w:rsidP="002834DB">
      <w:pPr>
        <w:pStyle w:val="NormalWeb"/>
      </w:pPr>
      <w:r w:rsidRPr="00453803">
        <w:t xml:space="preserve">VRECHOPOULOS, A. </w:t>
      </w:r>
      <w:proofErr w:type="spellStart"/>
      <w:proofErr w:type="gramStart"/>
      <w:r w:rsidRPr="00453803">
        <w:t>et</w:t>
      </w:r>
      <w:proofErr w:type="spellEnd"/>
      <w:proofErr w:type="gramEnd"/>
      <w:r w:rsidRPr="00453803">
        <w:t xml:space="preserve"> al. </w:t>
      </w:r>
      <w:proofErr w:type="spellStart"/>
      <w:r w:rsidRPr="00453803">
        <w:rPr>
          <w:rStyle w:val="Forte"/>
        </w:rPr>
        <w:t>Creating</w:t>
      </w:r>
      <w:proofErr w:type="spellEnd"/>
      <w:r w:rsidRPr="00453803">
        <w:rPr>
          <w:rStyle w:val="Forte"/>
        </w:rPr>
        <w:t xml:space="preserve"> Virtual </w:t>
      </w:r>
      <w:proofErr w:type="spellStart"/>
      <w:r w:rsidRPr="00453803">
        <w:rPr>
          <w:rStyle w:val="Forte"/>
        </w:rPr>
        <w:t>Stores</w:t>
      </w:r>
      <w:proofErr w:type="spellEnd"/>
      <w:r w:rsidRPr="00453803">
        <w:rPr>
          <w:rStyle w:val="Forte"/>
        </w:rPr>
        <w:t xml:space="preserve">: </w:t>
      </w:r>
      <w:proofErr w:type="spellStart"/>
      <w:r w:rsidRPr="00453803">
        <w:rPr>
          <w:rStyle w:val="Forte"/>
        </w:rPr>
        <w:t>The</w:t>
      </w:r>
      <w:proofErr w:type="spellEnd"/>
      <w:r w:rsidRPr="00453803">
        <w:rPr>
          <w:rStyle w:val="Forte"/>
        </w:rPr>
        <w:t xml:space="preserve"> Role </w:t>
      </w:r>
      <w:proofErr w:type="spellStart"/>
      <w:r w:rsidRPr="00453803">
        <w:rPr>
          <w:rStyle w:val="Forte"/>
        </w:rPr>
        <w:t>of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Store</w:t>
      </w:r>
      <w:proofErr w:type="spellEnd"/>
      <w:r w:rsidRPr="00453803">
        <w:rPr>
          <w:rStyle w:val="Forte"/>
        </w:rPr>
        <w:t xml:space="preserve"> Design </w:t>
      </w:r>
      <w:proofErr w:type="spellStart"/>
      <w:r w:rsidRPr="00453803">
        <w:rPr>
          <w:rStyle w:val="Forte"/>
        </w:rPr>
        <w:t>and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Customer</w:t>
      </w:r>
      <w:proofErr w:type="spellEnd"/>
      <w:r w:rsidRPr="00453803">
        <w:rPr>
          <w:rStyle w:val="Forte"/>
        </w:rPr>
        <w:t xml:space="preserve"> </w:t>
      </w:r>
      <w:proofErr w:type="spellStart"/>
      <w:r w:rsidRPr="00453803">
        <w:rPr>
          <w:rStyle w:val="Forte"/>
        </w:rPr>
        <w:t>Experience</w:t>
      </w:r>
      <w:proofErr w:type="spellEnd"/>
      <w:r w:rsidRPr="00453803">
        <w:t xml:space="preserve">. </w:t>
      </w:r>
      <w:proofErr w:type="spellStart"/>
      <w:r w:rsidRPr="00453803">
        <w:t>Journal</w:t>
      </w:r>
      <w:proofErr w:type="spellEnd"/>
      <w:r w:rsidRPr="00453803">
        <w:t xml:space="preserve"> </w:t>
      </w:r>
      <w:proofErr w:type="spellStart"/>
      <w:r w:rsidRPr="00453803">
        <w:t>of</w:t>
      </w:r>
      <w:proofErr w:type="spellEnd"/>
      <w:r w:rsidRPr="00453803">
        <w:t xml:space="preserve"> </w:t>
      </w:r>
      <w:proofErr w:type="spellStart"/>
      <w:r w:rsidRPr="00453803">
        <w:t>Consumer</w:t>
      </w:r>
      <w:proofErr w:type="spellEnd"/>
      <w:r w:rsidRPr="00453803">
        <w:t xml:space="preserve"> Research, v. 30, n. 3, p. 442-452, 2004.</w:t>
      </w:r>
    </w:p>
    <w:p w:rsidR="00E4452A" w:rsidRDefault="00E4452A"/>
    <w:sectPr w:rsidR="00E4452A" w:rsidSect="00E44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230"/>
    <w:multiLevelType w:val="multilevel"/>
    <w:tmpl w:val="0E76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277BE"/>
    <w:multiLevelType w:val="multilevel"/>
    <w:tmpl w:val="09E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D267C"/>
    <w:multiLevelType w:val="multilevel"/>
    <w:tmpl w:val="197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23BD4"/>
    <w:multiLevelType w:val="multilevel"/>
    <w:tmpl w:val="00B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F1464"/>
    <w:multiLevelType w:val="multilevel"/>
    <w:tmpl w:val="DF7E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75C0"/>
    <w:multiLevelType w:val="multilevel"/>
    <w:tmpl w:val="55B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56769"/>
    <w:multiLevelType w:val="multilevel"/>
    <w:tmpl w:val="CED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57F2E"/>
    <w:multiLevelType w:val="multilevel"/>
    <w:tmpl w:val="A48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10D10"/>
    <w:multiLevelType w:val="multilevel"/>
    <w:tmpl w:val="BA0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40428"/>
    <w:multiLevelType w:val="multilevel"/>
    <w:tmpl w:val="2284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90EED"/>
    <w:multiLevelType w:val="multilevel"/>
    <w:tmpl w:val="7FD2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D08A3"/>
    <w:multiLevelType w:val="multilevel"/>
    <w:tmpl w:val="006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C51931"/>
    <w:multiLevelType w:val="multilevel"/>
    <w:tmpl w:val="43D8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254B7"/>
    <w:multiLevelType w:val="multilevel"/>
    <w:tmpl w:val="709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F6629"/>
    <w:multiLevelType w:val="multilevel"/>
    <w:tmpl w:val="0DA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11E77"/>
    <w:multiLevelType w:val="multilevel"/>
    <w:tmpl w:val="078C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0160C"/>
    <w:multiLevelType w:val="multilevel"/>
    <w:tmpl w:val="1A5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16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4DB"/>
    <w:rsid w:val="002834DB"/>
    <w:rsid w:val="00E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DB"/>
  </w:style>
  <w:style w:type="paragraph" w:styleId="Ttulo3">
    <w:name w:val="heading 3"/>
    <w:basedOn w:val="Normal"/>
    <w:link w:val="Ttulo3Char"/>
    <w:uiPriority w:val="9"/>
    <w:qFormat/>
    <w:rsid w:val="00283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834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834DB"/>
    <w:rPr>
      <w:b/>
      <w:bCs/>
    </w:rPr>
  </w:style>
  <w:style w:type="paragraph" w:styleId="NormalWeb">
    <w:name w:val="Normal (Web)"/>
    <w:basedOn w:val="Normal"/>
    <w:uiPriority w:val="99"/>
    <w:unhideWhenUsed/>
    <w:rsid w:val="0028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4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34DB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834DB"/>
    <w:rPr>
      <w:i/>
      <w:iCs/>
    </w:rPr>
  </w:style>
  <w:style w:type="paragraph" w:styleId="PargrafodaLista">
    <w:name w:val="List Paragraph"/>
    <w:basedOn w:val="Normal"/>
    <w:uiPriority w:val="34"/>
    <w:qFormat/>
    <w:rsid w:val="00283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rthurfkrebs@outlook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7626</Words>
  <Characters>41181</Characters>
  <Application>Microsoft Office Word</Application>
  <DocSecurity>0</DocSecurity>
  <Lines>343</Lines>
  <Paragraphs>97</Paragraphs>
  <ScaleCrop>false</ScaleCrop>
  <Company/>
  <LinksUpToDate>false</LinksUpToDate>
  <CharactersWithSpaces>48710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2025-06-13T20:33:00Z</dcterms:created>
  <dcterms:modified xsi:type="dcterms:W3CDTF">2025-06-13T20:33:00Z</dcterms:modified>
</cp:coreProperties>
</file>