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after="0" w:line="240" w:lineRule="auto"/>
        <w:jc w:val="center"/>
        <w:rPr>
          <w:rFonts w:ascii="Arial" w:hAnsi="Arial" w:eastAsia="Times New Roman" w:cs="Arial"/>
          <w:sz w:val="24"/>
          <w:szCs w:val="24"/>
        </w:rPr>
      </w:pPr>
      <w:r>
        <w:rPr>
          <w:rFonts w:ascii="Arial" w:hAnsi="Arial" w:cs="Arial"/>
          <w:sz w:val="24"/>
          <w:szCs w:val="24"/>
        </w:rPr>
        <w:drawing>
          <wp:inline distT="0" distB="0" distL="0" distR="0">
            <wp:extent cx="733425" cy="8477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false"/>
                        </a:ext>
                      </a:extLst>
                    </a:blip>
                    <a:stretch>
                      <a:fillRect/>
                    </a:stretch>
                  </pic:blipFill>
                  <pic:spPr>
                    <a:xfrm>
                      <a:off x="0" y="0"/>
                      <a:ext cx="733425" cy="847725"/>
                    </a:xfrm>
                    <a:prstGeom prst="rect">
                      <a:avLst/>
                    </a:prstGeom>
                  </pic:spPr>
                </pic:pic>
              </a:graphicData>
            </a:graphic>
          </wp:inline>
        </w:drawing>
      </w:r>
    </w:p>
    <w:p>
      <w:pPr>
        <w:tabs>
          <w:tab w:val="left" w:pos="1620"/>
        </w:tabs>
        <w:spacing w:after="0" w:line="240" w:lineRule="auto"/>
        <w:jc w:val="center"/>
        <w:rPr>
          <w:rFonts w:ascii="Arial" w:hAnsi="Arial" w:eastAsia="Times New Roman" w:cs="Arial"/>
          <w:sz w:val="24"/>
          <w:szCs w:val="24"/>
        </w:rPr>
      </w:pPr>
      <w:r>
        <w:rPr>
          <w:rFonts w:ascii="Arial" w:hAnsi="Arial" w:eastAsia="Times New Roman" w:cs="Arial"/>
          <w:sz w:val="24"/>
          <w:szCs w:val="24"/>
        </w:rPr>
        <mc:AlternateContent>
          <mc:Choice Requires="wps">
            <w:drawing>
              <wp:anchor distT="0" distB="0" distL="114300" distR="114300" simplePos="0" relativeHeight="251661312" behindDoc="0" locked="0" layoutInCell="1" allowOverlap="1">
                <wp:simplePos x="0" y="0"/>
                <wp:positionH relativeFrom="column">
                  <wp:posOffset>5111115</wp:posOffset>
                </wp:positionH>
                <wp:positionV relativeFrom="paragraph">
                  <wp:posOffset>-751205</wp:posOffset>
                </wp:positionV>
                <wp:extent cx="1069975" cy="497840"/>
                <wp:effectExtent l="5080" t="4445" r="10795" b="12065"/>
                <wp:wrapNone/>
                <wp:docPr id="24" name="Caixa de Texto 24"/>
                <wp:cNvGraphicFramePr/>
                <a:graphic xmlns:a="http://schemas.openxmlformats.org/drawingml/2006/main">
                  <a:graphicData uri="http://schemas.microsoft.com/office/word/2010/wordprocessingShape">
                    <wps:wsp>
                      <wps:cNvSpPr txBox="true">
                        <a:spLocks noChangeArrowheads="true"/>
                      </wps:cNvSpPr>
                      <wps:spPr bwMode="auto">
                        <a:xfrm>
                          <a:off x="0" y="0"/>
                          <a:ext cx="1069975" cy="497840"/>
                        </a:xfrm>
                        <a:prstGeom prst="rect">
                          <a:avLst/>
                        </a:prstGeom>
                        <a:solidFill>
                          <a:srgbClr val="FFFFFF"/>
                        </a:solidFill>
                        <a:ln w="9525">
                          <a:solidFill>
                            <a:srgbClr val="FFFFFF"/>
                          </a:solidFill>
                          <a:miter lim="800000"/>
                        </a:ln>
                        <a:effectLst/>
                      </wps:spPr>
                      <wps:txbx>
                        <w:txbxContent>
                          <w:p>
                            <w:pPr>
                              <w:rPr>
                                <w:lang w:val="en-US"/>
                              </w:rPr>
                            </w:pPr>
                          </w:p>
                        </w:txbxContent>
                      </wps:txbx>
                      <wps:bodyPr rot="0" vert="horz" wrap="square" lIns="91440" tIns="45720" rIns="91440" bIns="45720" anchor="t" anchorCtr="false" upright="true">
                        <a:noAutofit/>
                      </wps:bodyPr>
                    </wps:wsp>
                  </a:graphicData>
                </a:graphic>
              </wp:anchor>
            </w:drawing>
          </mc:Choice>
          <mc:Fallback>
            <w:pict>
              <v:shape id="Caixa de Texto 24" o:spid="_x0000_s1026" o:spt="202" type="#_x0000_t202" style="position:absolute;left:0pt;margin-left:402.45pt;margin-top:-59.15pt;height:39.2pt;width:84.25pt;z-index:251661312;mso-width-relative:page;mso-height-relative:page;" fillcolor="#FFFFFF" filled="t" stroked="t" coordsize="21600,21600" o:gfxdata="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VzqyvNoAAAAMAQAADwAAAAAAAAABACAAAAA4&#10;AAAAZHJzL2Rvd25yZXYueG1sUEsBAhQAFAAAAAgAh07iQPVWFOArAgAAWwQAAA4AAAAAAAAAAQAg&#10;AAAAPwEAAGRycy9lMm9Eb2MueG1sUEsFBgAAAAAGAAYAWQEAANwFAAAAAA==&#10;">
                <v:fill on="t" focussize="0,0"/>
                <v:stroke color="#FFFFFF" miterlimit="8" joinstyle="miter"/>
                <v:imagedata o:title=""/>
                <o:lock v:ext="edit" aspectratio="f"/>
                <v:textbox>
                  <w:txbxContent>
                    <w:p>
                      <w:pPr>
                        <w:rPr>
                          <w:lang w:val="en-US"/>
                        </w:rPr>
                      </w:pPr>
                    </w:p>
                  </w:txbxContent>
                </v:textbox>
              </v:shape>
            </w:pict>
          </mc:Fallback>
        </mc:AlternateContent>
      </w:r>
      <w:r>
        <w:rPr>
          <w:rFonts w:ascii="Arial" w:hAnsi="Arial" w:eastAsia="Times New Roman" w:cs="Arial"/>
          <w:sz w:val="24"/>
          <w:szCs w:val="24"/>
        </w:rPr>
        <w:t>PONTIFÍCIA UNIVERSIDADE CATÓLICA DE GOIÁS</w:t>
      </w:r>
    </w:p>
    <w:p>
      <w:pPr>
        <w:tabs>
          <w:tab w:val="left" w:pos="1620"/>
          <w:tab w:val="center" w:pos="4536"/>
          <w:tab w:val="left" w:pos="7665"/>
        </w:tabs>
        <w:spacing w:after="0" w:line="240" w:lineRule="auto"/>
        <w:jc w:val="center"/>
        <w:rPr>
          <w:rFonts w:ascii="Arial" w:hAnsi="Arial" w:eastAsia="Times New Roman" w:cs="Arial"/>
          <w:sz w:val="24"/>
          <w:szCs w:val="24"/>
        </w:rPr>
      </w:pPr>
      <w:r>
        <w:rPr>
          <w:rFonts w:ascii="Arial" w:hAnsi="Arial" w:eastAsia="Times New Roman" w:cs="Arial"/>
          <w:sz w:val="24"/>
          <w:szCs w:val="24"/>
        </w:rPr>
        <w:t>ESCOLA DE CIÊNCIAS SOCIAIS E DA SAÚDE</w:t>
      </w:r>
    </w:p>
    <w:p>
      <w:pPr>
        <w:tabs>
          <w:tab w:val="left" w:pos="1620"/>
          <w:tab w:val="center" w:pos="4536"/>
          <w:tab w:val="left" w:pos="7665"/>
        </w:tabs>
        <w:spacing w:after="0" w:line="240" w:lineRule="auto"/>
        <w:jc w:val="center"/>
        <w:rPr>
          <w:rFonts w:ascii="Arial" w:hAnsi="Arial" w:eastAsia="Times New Roman" w:cs="Arial"/>
          <w:sz w:val="24"/>
          <w:szCs w:val="24"/>
        </w:rPr>
      </w:pPr>
      <w:r>
        <w:rPr>
          <w:rFonts w:ascii="Arial" w:hAnsi="Arial" w:eastAsia="Times New Roman" w:cs="Arial"/>
          <w:sz w:val="24"/>
          <w:szCs w:val="24"/>
        </w:rPr>
        <w:t>CURSO DE FISIOTERAPIA</w:t>
      </w:r>
    </w:p>
    <w:p>
      <w:pPr>
        <w:keepNext/>
        <w:tabs>
          <w:tab w:val="left" w:pos="8280"/>
        </w:tabs>
        <w:spacing w:before="240" w:after="60" w:line="240" w:lineRule="auto"/>
        <w:jc w:val="both"/>
        <w:outlineLvl w:val="0"/>
        <w:rPr>
          <w:rFonts w:ascii="Arial" w:hAnsi="Arial" w:eastAsia="Times New Roman" w:cs="Arial"/>
          <w:b/>
          <w:bCs/>
          <w:kern w:val="32"/>
          <w:sz w:val="24"/>
          <w:szCs w:val="24"/>
          <w:lang w:val="zh-CN" w:eastAsia="zh-CN"/>
        </w:rPr>
      </w:pPr>
      <w:r>
        <w:rPr>
          <w:rFonts w:ascii="Arial" w:hAnsi="Arial" w:eastAsia="Times New Roman" w:cs="Arial"/>
          <w:b/>
          <w:bCs/>
          <w:kern w:val="32"/>
          <w:sz w:val="24"/>
          <w:szCs w:val="24"/>
          <w:lang w:val="zh-CN" w:eastAsia="zh-CN"/>
        </w:rPr>
        <w:tab/>
      </w:r>
    </w:p>
    <w:p>
      <w:pPr>
        <w:tabs>
          <w:tab w:val="left" w:pos="1620"/>
        </w:tabs>
        <w:spacing w:after="0" w:line="240" w:lineRule="auto"/>
        <w:jc w:val="center"/>
        <w:rPr>
          <w:rFonts w:ascii="Arial" w:hAnsi="Arial" w:eastAsia="Times New Roman" w:cs="Arial"/>
          <w:sz w:val="24"/>
          <w:szCs w:val="24"/>
        </w:rPr>
      </w:pPr>
      <w:r>
        <w:rPr>
          <w:rFonts w:ascii="Arial" w:hAnsi="Arial" w:eastAsia="Times New Roman" w:cs="Arial"/>
          <w:sz w:val="24"/>
          <w:szCs w:val="24"/>
        </w:rPr>
        <w:tab/>
      </w: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spacing w:after="0" w:line="240" w:lineRule="auto"/>
        <w:jc w:val="center"/>
        <w:rPr>
          <w:rFonts w:ascii="Arial" w:hAnsi="Arial" w:eastAsia="Times New Roman" w:cs="Arial"/>
          <w:sz w:val="24"/>
          <w:szCs w:val="24"/>
        </w:rPr>
      </w:pPr>
      <w:r>
        <w:rPr>
          <w:rFonts w:ascii="Arial" w:hAnsi="Arial" w:eastAsia="Times New Roman" w:cs="Arial"/>
          <w:sz w:val="24"/>
          <w:szCs w:val="24"/>
        </w:rPr>
        <w:t xml:space="preserve">GABRIELLY RODRIGUES DOS SANTOS </w:t>
      </w: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spacing w:after="0" w:line="240" w:lineRule="auto"/>
        <w:jc w:val="center"/>
        <w:rPr>
          <w:rFonts w:ascii="Arial" w:hAnsi="Arial" w:eastAsia="Arial" w:cs="Arial"/>
          <w:b/>
          <w:sz w:val="24"/>
          <w:szCs w:val="24"/>
        </w:rPr>
      </w:pPr>
      <w:r>
        <w:rPr>
          <w:rFonts w:ascii="Arial" w:hAnsi="Arial" w:eastAsia="Arial" w:cs="Arial"/>
          <w:b/>
          <w:sz w:val="24"/>
          <w:szCs w:val="24"/>
        </w:rPr>
        <w:t>NÍVEL DE ATIVIDADE FÍSICA E SATISFAÇÃO ESTÉTICA DE USUÁRIOS DE PROCEDIMENTOS ESTÉTICOS</w:t>
      </w: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r>
        <w:rPr>
          <w:rFonts w:ascii="Arial" w:hAnsi="Arial" w:eastAsia="Times New Roman" w:cs="Arial"/>
          <w:sz w:val="24"/>
          <w:szCs w:val="24"/>
        </w:rPr>
        <w:t>Goiânia</w:t>
      </w:r>
    </w:p>
    <w:p>
      <w:pPr>
        <w:tabs>
          <w:tab w:val="left" w:pos="1620"/>
        </w:tabs>
        <w:spacing w:after="0" w:line="240" w:lineRule="auto"/>
        <w:jc w:val="center"/>
        <w:rPr>
          <w:rFonts w:ascii="Arial" w:hAnsi="Arial" w:eastAsia="Times New Roman" w:cs="Arial"/>
          <w:sz w:val="24"/>
          <w:szCs w:val="24"/>
        </w:rPr>
      </w:pPr>
      <w:r>
        <w:rPr>
          <w:rFonts w:ascii="Arial" w:hAnsi="Arial" w:eastAsia="Times New Roman" w:cs="Arial"/>
          <w:sz w:val="24"/>
          <w:szCs w:val="24"/>
        </w:rPr>
        <w:t>2020</w:t>
      </w:r>
    </w:p>
    <w:p>
      <w:pPr>
        <w:spacing w:after="0" w:line="240" w:lineRule="auto"/>
        <w:jc w:val="center"/>
        <w:rPr>
          <w:rFonts w:ascii="Arial" w:hAnsi="Arial" w:eastAsia="Times New Roman" w:cs="Arial"/>
          <w:sz w:val="24"/>
          <w:szCs w:val="24"/>
        </w:rPr>
      </w:pPr>
      <w:r>
        <w:rPr>
          <w:rFonts w:ascii="Arial" w:hAnsi="Arial" w:eastAsia="Times New Roman" w:cs="Arial"/>
          <w:sz w:val="24"/>
          <w:szCs w:val="24"/>
        </w:rPr>
        <w:t>GABRIELLY RODRIGUES DOS SANTOS</w:t>
      </w: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r>
        <w:rPr>
          <w:rFonts w:ascii="Arial" w:hAnsi="Arial" w:eastAsia="Times New Roman" w:cs="Arial"/>
          <w:sz w:val="24"/>
          <w:szCs w:val="24"/>
        </w:rPr>
        <mc:AlternateContent>
          <mc:Choice Requires="wps">
            <w:drawing>
              <wp:anchor distT="0" distB="0" distL="114300" distR="114300" simplePos="0" relativeHeight="251663360" behindDoc="0" locked="0" layoutInCell="1" allowOverlap="1">
                <wp:simplePos x="0" y="0"/>
                <wp:positionH relativeFrom="column">
                  <wp:posOffset>5151120</wp:posOffset>
                </wp:positionH>
                <wp:positionV relativeFrom="paragraph">
                  <wp:posOffset>-1310005</wp:posOffset>
                </wp:positionV>
                <wp:extent cx="1069975" cy="497840"/>
                <wp:effectExtent l="5080" t="4445" r="10795" b="12065"/>
                <wp:wrapNone/>
                <wp:docPr id="29" name="Caixa de Texto 29"/>
                <wp:cNvGraphicFramePr/>
                <a:graphic xmlns:a="http://schemas.openxmlformats.org/drawingml/2006/main">
                  <a:graphicData uri="http://schemas.microsoft.com/office/word/2010/wordprocessingShape">
                    <wps:wsp>
                      <wps:cNvSpPr txBox="true">
                        <a:spLocks noChangeArrowheads="true"/>
                      </wps:cNvSpPr>
                      <wps:spPr bwMode="auto">
                        <a:xfrm>
                          <a:off x="0" y="0"/>
                          <a:ext cx="1069975" cy="497840"/>
                        </a:xfrm>
                        <a:prstGeom prst="rect">
                          <a:avLst/>
                        </a:prstGeom>
                        <a:solidFill>
                          <a:srgbClr val="FFFFFF"/>
                        </a:solidFill>
                        <a:ln w="9525">
                          <a:solidFill>
                            <a:srgbClr val="FFFFFF"/>
                          </a:solidFill>
                          <a:miter lim="800000"/>
                        </a:ln>
                        <a:effectLst/>
                      </wps:spPr>
                      <wps:txbx>
                        <w:txbxContent>
                          <w:p>
                            <w:pPr>
                              <w:rPr>
                                <w:lang w:val="en-US"/>
                              </w:rPr>
                            </w:pPr>
                          </w:p>
                        </w:txbxContent>
                      </wps:txbx>
                      <wps:bodyPr rot="0" vert="horz" wrap="square" lIns="91440" tIns="45720" rIns="91440" bIns="45720" anchor="t" anchorCtr="false" upright="true">
                        <a:noAutofit/>
                      </wps:bodyPr>
                    </wps:wsp>
                  </a:graphicData>
                </a:graphic>
              </wp:anchor>
            </w:drawing>
          </mc:Choice>
          <mc:Fallback>
            <w:pict>
              <v:shape id="Caixa de Texto 29" o:spid="_x0000_s1026" o:spt="202" type="#_x0000_t202" style="position:absolute;left:0pt;margin-left:405.6pt;margin-top:-103.15pt;height:39.2pt;width:84.25pt;z-index:251663360;mso-width-relative:page;mso-height-relative:page;" fillcolor="#FFFFFF" filled="t" stroked="t" coordsize="21600,21600" o:gfxdata="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w7c73bAAAADQEAAA8AAAAAAAAAAQAgAAAA&#10;OAAAAGRycy9kb3ducmV2LnhtbFBLAQIUABQAAAAIAIdO4kCOO/0lKwIAAFsEAAAOAAAAAAAAAAEA&#10;IAAAAEABAABkcnMvZTJvRG9jLnhtbFBLBQYAAAAABgAGAFkBAADdBQAAAAA=&#10;">
                <v:fill on="t" focussize="0,0"/>
                <v:stroke color="#FFFFFF" miterlimit="8" joinstyle="miter"/>
                <v:imagedata o:title=""/>
                <o:lock v:ext="edit" aspectratio="f"/>
                <v:textbox>
                  <w:txbxContent>
                    <w:p>
                      <w:pPr>
                        <w:rPr>
                          <w:lang w:val="en-US"/>
                        </w:rPr>
                      </w:pPr>
                    </w:p>
                  </w:txbxContent>
                </v:textbox>
              </v:shape>
            </w:pict>
          </mc:Fallback>
        </mc:AlternateContent>
      </w: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spacing w:after="200" w:line="360" w:lineRule="auto"/>
        <w:jc w:val="center"/>
        <w:rPr>
          <w:rFonts w:ascii="Arial" w:hAnsi="Arial" w:eastAsia="Calibri" w:cs="Arial"/>
          <w:b/>
          <w:sz w:val="24"/>
          <w:szCs w:val="24"/>
          <w:lang w:eastAsia="en-US"/>
        </w:rPr>
      </w:pPr>
    </w:p>
    <w:p>
      <w:pPr>
        <w:spacing w:after="200" w:line="360" w:lineRule="auto"/>
        <w:jc w:val="center"/>
        <w:rPr>
          <w:rFonts w:ascii="Arial" w:hAnsi="Arial" w:eastAsia="Calibri" w:cs="Arial"/>
          <w:b/>
          <w:sz w:val="24"/>
          <w:szCs w:val="24"/>
          <w:lang w:eastAsia="en-US"/>
        </w:rPr>
      </w:pPr>
    </w:p>
    <w:p>
      <w:pPr>
        <w:spacing w:after="200" w:line="360" w:lineRule="auto"/>
        <w:jc w:val="center"/>
        <w:rPr>
          <w:rFonts w:ascii="Arial" w:hAnsi="Arial" w:eastAsia="Calibri" w:cs="Arial"/>
          <w:b/>
          <w:sz w:val="24"/>
          <w:szCs w:val="24"/>
          <w:lang w:eastAsia="en-US"/>
        </w:rPr>
      </w:pPr>
    </w:p>
    <w:p>
      <w:pPr>
        <w:spacing w:after="0" w:line="240" w:lineRule="auto"/>
        <w:jc w:val="center"/>
        <w:rPr>
          <w:rFonts w:ascii="Arial" w:hAnsi="Arial" w:eastAsia="Arial" w:cs="Arial"/>
          <w:b/>
          <w:sz w:val="24"/>
          <w:szCs w:val="24"/>
        </w:rPr>
      </w:pPr>
      <w:r>
        <w:rPr>
          <w:rFonts w:ascii="Arial" w:hAnsi="Arial" w:eastAsia="Arial" w:cs="Arial"/>
          <w:b/>
          <w:sz w:val="24"/>
          <w:szCs w:val="24"/>
        </w:rPr>
        <w:t>NÍVEL DE ATIVIDADE FÍSICA E SATISFAÇÃO ESTÉTICA DE USUÁRIOS DE PROCEDIMENTOS ESTÉTICOS</w:t>
      </w: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spacing w:after="0" w:line="240" w:lineRule="auto"/>
        <w:jc w:val="center"/>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ind w:left="4253"/>
        <w:jc w:val="both"/>
        <w:rPr>
          <w:rFonts w:ascii="Arial" w:hAnsi="Arial" w:eastAsia="Calibri" w:cs="Arial"/>
          <w:color w:val="000000"/>
          <w:sz w:val="24"/>
          <w:szCs w:val="24"/>
          <w:lang w:eastAsia="en-US"/>
        </w:rPr>
      </w:pPr>
      <w:r>
        <w:rPr>
          <w:rFonts w:ascii="Arial" w:hAnsi="Arial" w:eastAsia="Calibri" w:cs="Arial"/>
          <w:sz w:val="24"/>
          <w:szCs w:val="24"/>
          <w:lang w:eastAsia="en-US"/>
        </w:rPr>
        <w:t xml:space="preserve">Artigo elaborado para fins de avaliação na disciplina de Trabalho de Conclusão de Curso II, do curso </w:t>
      </w:r>
      <w:r>
        <w:rPr>
          <w:rFonts w:ascii="Arial" w:hAnsi="Arial" w:eastAsia="Calibri" w:cs="Arial"/>
          <w:color w:val="000000"/>
          <w:sz w:val="24"/>
          <w:szCs w:val="24"/>
          <w:lang w:eastAsia="en-US"/>
        </w:rPr>
        <w:t>de Fisioterapia da Pontifícia Universidade Católica de Goiás.</w:t>
      </w:r>
    </w:p>
    <w:p>
      <w:pPr>
        <w:tabs>
          <w:tab w:val="left" w:pos="1620"/>
        </w:tabs>
        <w:ind w:left="4253"/>
        <w:jc w:val="both"/>
        <w:rPr>
          <w:rFonts w:ascii="Arial" w:hAnsi="Arial" w:cs="Arial"/>
          <w:sz w:val="24"/>
          <w:szCs w:val="24"/>
        </w:rPr>
      </w:pPr>
      <w:r>
        <w:rPr>
          <w:rFonts w:ascii="Arial" w:hAnsi="Arial" w:cs="Arial"/>
          <w:sz w:val="24"/>
          <w:szCs w:val="24"/>
        </w:rPr>
        <w:t>Orientador (a): Profª. Dr Renato Alves Sandoval</w:t>
      </w:r>
    </w:p>
    <w:p>
      <w:pPr>
        <w:ind w:left="4253"/>
        <w:jc w:val="both"/>
        <w:rPr>
          <w:rFonts w:ascii="Arial" w:hAnsi="Arial" w:eastAsia="Calibri" w:cs="Arial"/>
          <w:color w:val="000000"/>
          <w:sz w:val="24"/>
          <w:szCs w:val="24"/>
          <w:lang w:eastAsia="en-US"/>
        </w:rPr>
      </w:pPr>
    </w:p>
    <w:p>
      <w:pPr>
        <w:tabs>
          <w:tab w:val="left" w:pos="1620"/>
        </w:tabs>
        <w:spacing w:after="0" w:line="240" w:lineRule="auto"/>
        <w:jc w:val="both"/>
        <w:rPr>
          <w:rFonts w:ascii="Arial" w:hAnsi="Arial" w:eastAsia="Times New Roman" w:cs="Arial"/>
          <w:sz w:val="24"/>
          <w:szCs w:val="24"/>
        </w:rPr>
      </w:pPr>
    </w:p>
    <w:p>
      <w:pPr>
        <w:tabs>
          <w:tab w:val="left" w:pos="1620"/>
        </w:tabs>
        <w:spacing w:after="0" w:line="240" w:lineRule="auto"/>
        <w:jc w:val="both"/>
        <w:rPr>
          <w:rFonts w:ascii="Arial" w:hAnsi="Arial" w:eastAsia="Times New Roman" w:cs="Arial"/>
          <w:sz w:val="24"/>
          <w:szCs w:val="24"/>
        </w:rPr>
      </w:pPr>
    </w:p>
    <w:p>
      <w:pPr>
        <w:tabs>
          <w:tab w:val="left" w:pos="0"/>
        </w:tabs>
        <w:spacing w:after="0" w:line="240" w:lineRule="auto"/>
        <w:jc w:val="both"/>
        <w:rPr>
          <w:rFonts w:ascii="Arial" w:hAnsi="Arial" w:eastAsia="Times New Roman" w:cs="Arial"/>
          <w:sz w:val="24"/>
          <w:szCs w:val="24"/>
        </w:rPr>
      </w:pPr>
    </w:p>
    <w:p>
      <w:pPr>
        <w:tabs>
          <w:tab w:val="left" w:pos="0"/>
        </w:tabs>
        <w:spacing w:after="0" w:line="240" w:lineRule="auto"/>
        <w:jc w:val="center"/>
        <w:rPr>
          <w:rFonts w:ascii="Arial" w:hAnsi="Arial" w:eastAsia="Times New Roman" w:cs="Arial"/>
          <w:sz w:val="24"/>
          <w:szCs w:val="24"/>
        </w:rPr>
      </w:pPr>
    </w:p>
    <w:p>
      <w:pPr>
        <w:tabs>
          <w:tab w:val="left" w:pos="0"/>
        </w:tabs>
        <w:spacing w:after="0" w:line="240" w:lineRule="auto"/>
        <w:jc w:val="center"/>
        <w:rPr>
          <w:rFonts w:ascii="Arial" w:hAnsi="Arial" w:eastAsia="Times New Roman" w:cs="Arial"/>
          <w:sz w:val="24"/>
          <w:szCs w:val="24"/>
        </w:rPr>
      </w:pPr>
    </w:p>
    <w:p>
      <w:pPr>
        <w:tabs>
          <w:tab w:val="left" w:pos="0"/>
        </w:tabs>
        <w:spacing w:after="0" w:line="240" w:lineRule="auto"/>
        <w:jc w:val="center"/>
        <w:rPr>
          <w:rFonts w:ascii="Arial" w:hAnsi="Arial" w:eastAsia="Times New Roman" w:cs="Arial"/>
          <w:sz w:val="24"/>
          <w:szCs w:val="24"/>
        </w:rPr>
      </w:pPr>
    </w:p>
    <w:p>
      <w:pPr>
        <w:tabs>
          <w:tab w:val="left" w:pos="0"/>
        </w:tabs>
        <w:spacing w:after="0" w:line="240" w:lineRule="auto"/>
        <w:jc w:val="center"/>
        <w:rPr>
          <w:rFonts w:ascii="Arial" w:hAnsi="Arial" w:eastAsia="Times New Roman" w:cs="Arial"/>
          <w:sz w:val="24"/>
          <w:szCs w:val="24"/>
        </w:rPr>
      </w:pPr>
      <w:r>
        <w:rPr>
          <w:rFonts w:ascii="Arial" w:hAnsi="Arial" w:eastAsia="Times New Roman" w:cs="Arial"/>
          <w:sz w:val="24"/>
          <w:szCs w:val="24"/>
        </w:rPr>
        <w:t>Goiânia</w:t>
      </w:r>
    </w:p>
    <w:p>
      <w:pPr>
        <w:tabs>
          <w:tab w:val="left" w:pos="1620"/>
        </w:tabs>
        <w:spacing w:after="0" w:line="240" w:lineRule="auto"/>
        <w:jc w:val="center"/>
        <w:rPr>
          <w:rFonts w:ascii="Arial" w:hAnsi="Arial" w:eastAsia="Times New Roman" w:cs="Arial"/>
          <w:sz w:val="24"/>
          <w:szCs w:val="24"/>
        </w:rPr>
      </w:pPr>
      <w:r>
        <w:rPr>
          <w:rFonts w:ascii="Arial" w:hAnsi="Arial" w:eastAsia="Times New Roman" w:cs="Arial"/>
          <w:sz w:val="24"/>
          <w:szCs w:val="24"/>
        </w:rPr>
        <w:t>2020</w:t>
      </w:r>
    </w:p>
    <w:p>
      <w:pPr>
        <w:tabs>
          <w:tab w:val="left" w:pos="1620"/>
        </w:tabs>
        <w:spacing w:after="0" w:line="240" w:lineRule="auto"/>
        <w:jc w:val="center"/>
        <w:rPr>
          <w:rFonts w:ascii="Arial" w:hAnsi="Arial" w:eastAsia="Times New Roman" w:cs="Arial"/>
          <w:sz w:val="24"/>
          <w:szCs w:val="24"/>
        </w:rPr>
      </w:pPr>
      <w:r>
        <w:rPr>
          <w:rFonts w:ascii="Arial" w:hAnsi="Arial" w:eastAsia="Times New Roman" w:cs="Arial"/>
          <w:sz w:val="24"/>
          <w:szCs w:val="24"/>
        </w:rPr>
        <mc:AlternateContent>
          <mc:Choice Requires="wps">
            <w:drawing>
              <wp:anchor distT="0" distB="0" distL="114300" distR="114300" simplePos="0" relativeHeight="251665408" behindDoc="0" locked="0" layoutInCell="1" allowOverlap="1">
                <wp:simplePos x="0" y="0"/>
                <wp:positionH relativeFrom="column">
                  <wp:posOffset>5111115</wp:posOffset>
                </wp:positionH>
                <wp:positionV relativeFrom="paragraph">
                  <wp:posOffset>-751205</wp:posOffset>
                </wp:positionV>
                <wp:extent cx="1069975" cy="497840"/>
                <wp:effectExtent l="5080" t="4445" r="10795" b="12065"/>
                <wp:wrapNone/>
                <wp:docPr id="30" name="Caixa de Texto 30"/>
                <wp:cNvGraphicFramePr/>
                <a:graphic xmlns:a="http://schemas.openxmlformats.org/drawingml/2006/main">
                  <a:graphicData uri="http://schemas.microsoft.com/office/word/2010/wordprocessingShape">
                    <wps:wsp>
                      <wps:cNvSpPr txBox="true">
                        <a:spLocks noChangeArrowheads="true"/>
                      </wps:cNvSpPr>
                      <wps:spPr bwMode="auto">
                        <a:xfrm>
                          <a:off x="0" y="0"/>
                          <a:ext cx="1069975" cy="497840"/>
                        </a:xfrm>
                        <a:prstGeom prst="rect">
                          <a:avLst/>
                        </a:prstGeom>
                        <a:solidFill>
                          <a:srgbClr val="FFFFFF"/>
                        </a:solidFill>
                        <a:ln w="9525">
                          <a:solidFill>
                            <a:srgbClr val="FFFFFF"/>
                          </a:solidFill>
                          <a:miter lim="800000"/>
                        </a:ln>
                        <a:effectLst/>
                      </wps:spPr>
                      <wps:txbx>
                        <w:txbxContent>
                          <w:p>
                            <w:pPr>
                              <w:rPr>
                                <w:lang w:val="en-US"/>
                              </w:rPr>
                            </w:pPr>
                          </w:p>
                        </w:txbxContent>
                      </wps:txbx>
                      <wps:bodyPr rot="0" vert="horz" wrap="square" lIns="91440" tIns="45720" rIns="91440" bIns="45720" anchor="t" anchorCtr="false" upright="true">
                        <a:noAutofit/>
                      </wps:bodyPr>
                    </wps:wsp>
                  </a:graphicData>
                </a:graphic>
              </wp:anchor>
            </w:drawing>
          </mc:Choice>
          <mc:Fallback>
            <w:pict>
              <v:shape id="Caixa de Texto 30" o:spid="_x0000_s1026" o:spt="202" type="#_x0000_t202" style="position:absolute;left:0pt;margin-left:402.45pt;margin-top:-59.15pt;height:39.2pt;width:84.25pt;z-index:251665408;mso-width-relative:page;mso-height-relative:page;" fillcolor="#FFFFFF" filled="t" stroked="t" coordsize="21600,21600" o:gfxdata="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XOrK82gAAAAwBAAAPAAAAAAAAAAEAIAAAADgA&#10;AABkcnMvZG93bnJldi54bWxQSwECFAAUAAAACACHTuJAxeT9OioCAABbBAAADgAAAAAAAAABACAA&#10;AAA/AQAAZHJzL2Uyb0RvYy54bWxQSwUGAAAAAAYABgBZAQAA2wUAAAAA&#10;">
                <v:fill on="t" focussize="0,0"/>
                <v:stroke color="#FFFFFF" miterlimit="8" joinstyle="miter"/>
                <v:imagedata o:title=""/>
                <o:lock v:ext="edit" aspectratio="f"/>
                <v:textbox>
                  <w:txbxContent>
                    <w:p>
                      <w:pPr>
                        <w:rPr>
                          <w:lang w:val="en-US"/>
                        </w:rPr>
                      </w:pPr>
                    </w:p>
                  </w:txbxContent>
                </v:textbox>
              </v:shape>
            </w:pict>
          </mc:Fallback>
        </mc:AlternateContent>
      </w:r>
      <w:r>
        <w:rPr>
          <w:rFonts w:ascii="Arial" w:hAnsi="Arial" w:eastAsia="Times New Roman" w:cs="Arial"/>
          <w:sz w:val="24"/>
          <w:szCs w:val="24"/>
        </w:rPr>
        <w:t>PONTIFÍCIA UNIVERSIDADE CATÓLICA DE GOIÁS</w:t>
      </w:r>
    </w:p>
    <w:p>
      <w:pPr>
        <w:tabs>
          <w:tab w:val="left" w:pos="1620"/>
          <w:tab w:val="center" w:pos="4536"/>
          <w:tab w:val="left" w:pos="7665"/>
        </w:tabs>
        <w:spacing w:after="0" w:line="240" w:lineRule="auto"/>
        <w:jc w:val="center"/>
        <w:rPr>
          <w:rFonts w:ascii="Arial" w:hAnsi="Arial" w:eastAsia="Times New Roman" w:cs="Arial"/>
          <w:sz w:val="24"/>
          <w:szCs w:val="24"/>
        </w:rPr>
      </w:pPr>
      <w:r>
        <w:rPr>
          <w:rFonts w:ascii="Arial" w:hAnsi="Arial" w:eastAsia="Times New Roman" w:cs="Arial"/>
          <w:sz w:val="24"/>
          <w:szCs w:val="24"/>
        </w:rPr>
        <w:t>ESCOLA DE CIÊNCIAS SOCIAIS E DA SAÚDE</w:t>
      </w:r>
    </w:p>
    <w:p>
      <w:pPr>
        <w:tabs>
          <w:tab w:val="left" w:pos="1620"/>
          <w:tab w:val="center" w:pos="4536"/>
          <w:tab w:val="left" w:pos="7665"/>
        </w:tabs>
        <w:spacing w:after="0" w:line="240" w:lineRule="auto"/>
        <w:jc w:val="center"/>
        <w:rPr>
          <w:rFonts w:ascii="Arial" w:hAnsi="Arial" w:eastAsia="Times New Roman" w:cs="Arial"/>
          <w:sz w:val="24"/>
          <w:szCs w:val="24"/>
        </w:rPr>
      </w:pPr>
      <w:r>
        <w:rPr>
          <w:rFonts w:ascii="Arial" w:hAnsi="Arial" w:eastAsia="Times New Roman" w:cs="Arial"/>
          <w:sz w:val="24"/>
          <w:szCs w:val="24"/>
        </w:rPr>
        <w:t>CURSO DE FISIOTERAPIA</w:t>
      </w:r>
    </w:p>
    <w:p>
      <w:pPr>
        <w:rPr>
          <w:rFonts w:ascii="Arial" w:hAnsi="Arial" w:eastAsia="Times New Roman" w:cs="Arial"/>
          <w:sz w:val="24"/>
          <w:szCs w:val="24"/>
        </w:rPr>
      </w:pPr>
    </w:p>
    <w:sdt>
      <w:sdtPr>
        <w:rPr>
          <w:rFonts w:ascii="Arial" w:hAnsi="Arial" w:eastAsia="Times New Roman" w:cs="Arial"/>
          <w:color w:val="auto"/>
          <w:sz w:val="24"/>
          <w:szCs w:val="24"/>
        </w:rPr>
        <w:id w:val="-612136668"/>
        <w:docPartObj>
          <w:docPartGallery w:val="Table of Contents"/>
          <w:docPartUnique/>
        </w:docPartObj>
      </w:sdtPr>
      <w:sdtEndPr>
        <w:rPr>
          <w:rFonts w:ascii="Arial" w:hAnsi="Arial" w:eastAsia="Times New Roman" w:cs="Arial"/>
          <w:color w:val="auto"/>
          <w:sz w:val="24"/>
          <w:szCs w:val="24"/>
        </w:rPr>
      </w:sdtEndPr>
      <w:sdtContent>
        <w:p>
          <w:pPr>
            <w:pStyle w:val="58"/>
            <w:jc w:val="center"/>
            <w:rPr>
              <w:rFonts w:ascii="Arial" w:hAnsi="Arial" w:eastAsia="Times New Roman" w:cs="Arial"/>
              <w:b/>
              <w:color w:val="FF0000"/>
              <w:sz w:val="24"/>
              <w:szCs w:val="24"/>
            </w:rPr>
          </w:pPr>
          <w:r>
            <w:rPr>
              <w:rFonts w:ascii="Arial" w:hAnsi="Arial" w:eastAsia="Times New Roman" w:cs="Arial"/>
              <w:b/>
              <w:color w:val="auto"/>
              <w:sz w:val="24"/>
              <w:szCs w:val="24"/>
            </w:rPr>
            <w:t xml:space="preserve">SUMÁRIO </w:t>
          </w:r>
        </w:p>
        <w:p>
          <w:pPr>
            <w:spacing w:line="256" w:lineRule="auto"/>
            <w:rPr>
              <w:rFonts w:ascii="Arial" w:hAnsi="Arial" w:eastAsia="Times New Roman" w:cs="Arial"/>
              <w:sz w:val="24"/>
              <w:szCs w:val="24"/>
            </w:rPr>
          </w:pPr>
        </w:p>
        <w:p>
          <w:pPr>
            <w:tabs>
              <w:tab w:val="right" w:leader="dot" w:pos="9060"/>
            </w:tabs>
            <w:spacing w:after="100" w:line="360" w:lineRule="auto"/>
            <w:rPr>
              <w:rFonts w:ascii="Arial" w:hAnsi="Arial" w:eastAsia="Times New Roman" w:cs="Arial"/>
              <w:b/>
              <w:sz w:val="24"/>
              <w:szCs w:val="24"/>
            </w:rPr>
          </w:pPr>
          <w:r>
            <w:rPr>
              <w:rFonts w:ascii="Arial" w:hAnsi="Arial" w:eastAsia="Times New Roman" w:cs="Arial"/>
              <w:b/>
              <w:sz w:val="24"/>
              <w:szCs w:val="24"/>
            </w:rPr>
            <w:fldChar w:fldCharType="begin"/>
          </w:r>
          <w:r>
            <w:rPr>
              <w:rFonts w:ascii="Arial" w:hAnsi="Arial" w:eastAsia="Times New Roman" w:cs="Arial"/>
              <w:b/>
              <w:sz w:val="24"/>
              <w:szCs w:val="24"/>
            </w:rPr>
            <w:instrText xml:space="preserve"> TOC \o "1-3" \h \z \u </w:instrText>
          </w:r>
          <w:r>
            <w:rPr>
              <w:rFonts w:ascii="Arial" w:hAnsi="Arial" w:eastAsia="Times New Roman" w:cs="Arial"/>
              <w:b/>
              <w:sz w:val="24"/>
              <w:szCs w:val="24"/>
            </w:rPr>
            <w:fldChar w:fldCharType="separate"/>
          </w:r>
          <w:r>
            <w:fldChar w:fldCharType="begin"/>
          </w:r>
          <w:r>
            <w:instrText xml:space="preserve"> HYPERLINK "file:///C:\\Users\\abdressa\\Documents\\artigos%20tcc%20zingarah\\16.11.2020%20Artigo%20Maria%20Aline.docx" \l "_Toc56256756" </w:instrText>
          </w:r>
          <w:r>
            <w:fldChar w:fldCharType="separate"/>
          </w:r>
          <w:r>
            <w:rPr>
              <w:rFonts w:ascii="Arial" w:hAnsi="Arial" w:eastAsia="Times New Roman" w:cs="Arial"/>
              <w:b/>
              <w:sz w:val="24"/>
              <w:szCs w:val="24"/>
            </w:rPr>
            <w:t>INTRODUÇÃO</w:t>
          </w:r>
          <w:r>
            <w:rPr>
              <w:rFonts w:ascii="Arial" w:hAnsi="Arial" w:eastAsia="Times New Roman" w:cs="Arial"/>
              <w:sz w:val="24"/>
              <w:szCs w:val="24"/>
            </w:rPr>
            <w:tab/>
          </w:r>
          <w:r>
            <w:rPr>
              <w:rFonts w:ascii="Arial" w:hAnsi="Arial" w:eastAsia="Times New Roman" w:cs="Arial"/>
              <w:sz w:val="24"/>
              <w:szCs w:val="24"/>
            </w:rPr>
            <w:t>6</w:t>
          </w:r>
          <w:r>
            <w:rPr>
              <w:rFonts w:ascii="Arial" w:hAnsi="Arial" w:eastAsia="Times New Roman" w:cs="Arial"/>
              <w:sz w:val="24"/>
              <w:szCs w:val="24"/>
            </w:rPr>
            <w:fldChar w:fldCharType="end"/>
          </w:r>
        </w:p>
        <w:p>
          <w:pPr>
            <w:tabs>
              <w:tab w:val="right" w:leader="dot" w:pos="9060"/>
            </w:tabs>
            <w:spacing w:after="100" w:line="360" w:lineRule="auto"/>
            <w:rPr>
              <w:rFonts w:ascii="Arial" w:hAnsi="Arial" w:eastAsia="Times New Roman" w:cs="Arial"/>
              <w:b/>
              <w:sz w:val="24"/>
              <w:szCs w:val="24"/>
            </w:rPr>
          </w:pPr>
          <w:r>
            <w:fldChar w:fldCharType="begin"/>
          </w:r>
          <w:r>
            <w:instrText xml:space="preserve"> HYPERLINK "file:///C:\\Users\\abdressa\\Documents\\artigos%20tcc%20zingarah\\16.11.2020%20Artigo%20Maria%20Aline.docx" \l "_Toc56256757" </w:instrText>
          </w:r>
          <w:r>
            <w:fldChar w:fldCharType="separate"/>
          </w:r>
          <w:r>
            <w:rPr>
              <w:rFonts w:ascii="Arial" w:hAnsi="Arial" w:eastAsia="Times New Roman" w:cs="Arial"/>
              <w:b/>
              <w:sz w:val="24"/>
              <w:szCs w:val="24"/>
            </w:rPr>
            <w:t xml:space="preserve">MATERIAS E MÉTODOS </w:t>
          </w:r>
          <w:r>
            <w:rPr>
              <w:rFonts w:ascii="Arial" w:hAnsi="Arial" w:eastAsia="Times New Roman" w:cs="Arial"/>
              <w:sz w:val="24"/>
              <w:szCs w:val="24"/>
            </w:rPr>
            <w:tab/>
          </w:r>
          <w:r>
            <w:rPr>
              <w:rFonts w:ascii="Arial" w:hAnsi="Arial" w:eastAsia="Times New Roman" w:cs="Arial"/>
              <w:b/>
              <w:sz w:val="24"/>
              <w:szCs w:val="24"/>
            </w:rPr>
            <w:t>8</w:t>
          </w:r>
          <w:r>
            <w:rPr>
              <w:rFonts w:ascii="Arial" w:hAnsi="Arial" w:eastAsia="Times New Roman" w:cs="Arial"/>
              <w:b/>
              <w:sz w:val="24"/>
              <w:szCs w:val="24"/>
            </w:rPr>
            <w:fldChar w:fldCharType="end"/>
          </w:r>
        </w:p>
        <w:p>
          <w:pPr>
            <w:tabs>
              <w:tab w:val="right" w:leader="dot" w:pos="9060"/>
            </w:tabs>
            <w:spacing w:after="100" w:line="360" w:lineRule="auto"/>
            <w:rPr>
              <w:rFonts w:ascii="Arial" w:hAnsi="Arial" w:eastAsia="Times New Roman" w:cs="Arial"/>
              <w:b/>
              <w:sz w:val="24"/>
              <w:szCs w:val="24"/>
            </w:rPr>
          </w:pPr>
          <w:r>
            <w:fldChar w:fldCharType="begin"/>
          </w:r>
          <w:r>
            <w:instrText xml:space="preserve"> HYPERLINK "file:///C:\\Users\\abdressa\\Documents\\artigos%20tcc%20zingarah\\16.11.2020%20Artigo%20Maria%20Aline.docx" \l "_Toc56256758" </w:instrText>
          </w:r>
          <w:r>
            <w:fldChar w:fldCharType="separate"/>
          </w:r>
          <w:r>
            <w:rPr>
              <w:rFonts w:ascii="Arial" w:hAnsi="Arial" w:eastAsia="Times New Roman" w:cs="Arial"/>
              <w:b/>
              <w:sz w:val="24"/>
              <w:szCs w:val="24"/>
            </w:rPr>
            <w:t>RESULTADOS</w:t>
          </w:r>
          <w:r>
            <w:rPr>
              <w:rFonts w:ascii="Arial" w:hAnsi="Arial" w:eastAsia="Times New Roman" w:cs="Arial"/>
              <w:sz w:val="24"/>
              <w:szCs w:val="24"/>
            </w:rPr>
            <w:tab/>
          </w:r>
          <w:r>
            <w:rPr>
              <w:rFonts w:ascii="Arial" w:hAnsi="Arial" w:eastAsia="Times New Roman" w:cs="Arial"/>
              <w:b/>
              <w:sz w:val="24"/>
              <w:szCs w:val="24"/>
            </w:rPr>
            <w:t>10</w:t>
          </w:r>
          <w:r>
            <w:rPr>
              <w:rFonts w:ascii="Arial" w:hAnsi="Arial" w:eastAsia="Times New Roman" w:cs="Arial"/>
              <w:b/>
              <w:sz w:val="24"/>
              <w:szCs w:val="24"/>
            </w:rPr>
            <w:fldChar w:fldCharType="end"/>
          </w:r>
        </w:p>
        <w:p>
          <w:pPr>
            <w:tabs>
              <w:tab w:val="right" w:leader="dot" w:pos="9060"/>
            </w:tabs>
            <w:spacing w:after="100" w:line="360" w:lineRule="auto"/>
            <w:rPr>
              <w:rFonts w:ascii="Arial" w:hAnsi="Arial" w:eastAsia="Times New Roman" w:cs="Arial"/>
              <w:b/>
              <w:sz w:val="24"/>
              <w:szCs w:val="24"/>
            </w:rPr>
          </w:pPr>
          <w:r>
            <w:fldChar w:fldCharType="begin"/>
          </w:r>
          <w:r>
            <w:instrText xml:space="preserve"> HYPERLINK "file:///C:\\Users\\abdressa\\Documents\\artigos%20tcc%20zingarah\\16.11.2020%20Artigo%20Maria%20Aline.docx" \l "_Toc56256759" </w:instrText>
          </w:r>
          <w:r>
            <w:fldChar w:fldCharType="separate"/>
          </w:r>
          <w:r>
            <w:rPr>
              <w:rStyle w:val="17"/>
              <w:rFonts w:ascii="Arial" w:hAnsi="Arial" w:cs="Arial"/>
              <w:b/>
              <w:bCs/>
              <w:sz w:val="24"/>
              <w:szCs w:val="24"/>
            </w:rPr>
            <w:t>DISCUSSÃO</w:t>
          </w:r>
          <w:r>
            <w:rPr>
              <w:rStyle w:val="17"/>
              <w:rFonts w:ascii="Arial" w:hAnsi="Arial" w:cs="Arial"/>
              <w:sz w:val="24"/>
              <w:szCs w:val="24"/>
            </w:rPr>
            <w:tab/>
          </w:r>
          <w:r>
            <w:rPr>
              <w:rStyle w:val="17"/>
              <w:rFonts w:ascii="Arial" w:hAnsi="Arial" w:cs="Arial"/>
              <w:sz w:val="24"/>
              <w:szCs w:val="24"/>
            </w:rPr>
            <w:t>13</w:t>
          </w:r>
          <w:r>
            <w:rPr>
              <w:rStyle w:val="17"/>
              <w:rFonts w:ascii="Arial" w:hAnsi="Arial" w:cs="Arial"/>
              <w:sz w:val="24"/>
              <w:szCs w:val="24"/>
            </w:rPr>
            <w:fldChar w:fldCharType="end"/>
          </w:r>
        </w:p>
        <w:p>
          <w:pPr>
            <w:tabs>
              <w:tab w:val="right" w:leader="dot" w:pos="9060"/>
            </w:tabs>
            <w:spacing w:after="100" w:line="360" w:lineRule="auto"/>
            <w:rPr>
              <w:rFonts w:ascii="Arial" w:hAnsi="Arial" w:eastAsia="Times New Roman" w:cs="Arial"/>
              <w:b/>
              <w:sz w:val="24"/>
              <w:szCs w:val="24"/>
            </w:rPr>
          </w:pPr>
          <w:r>
            <w:fldChar w:fldCharType="begin"/>
          </w:r>
          <w:r>
            <w:instrText xml:space="preserve"> HYPERLINK "file:///C:\\Users\\abdressa\\Documents\\artigos%20tcc%20zingarah\\16.11.2020%20Artigo%20Maria%20Aline.docx" \l "_Toc56256760" </w:instrText>
          </w:r>
          <w:r>
            <w:fldChar w:fldCharType="separate"/>
          </w:r>
          <w:r>
            <w:rPr>
              <w:rStyle w:val="17"/>
              <w:rFonts w:ascii="Arial" w:hAnsi="Arial" w:cs="Arial"/>
              <w:b/>
              <w:bCs/>
              <w:sz w:val="24"/>
              <w:szCs w:val="24"/>
            </w:rPr>
            <w:t>CONCLUSÃO</w:t>
          </w:r>
          <w:r>
            <w:rPr>
              <w:rStyle w:val="17"/>
              <w:rFonts w:ascii="Arial" w:hAnsi="Arial" w:cs="Arial"/>
              <w:sz w:val="24"/>
              <w:szCs w:val="24"/>
            </w:rPr>
            <w:tab/>
          </w:r>
          <w:r>
            <w:rPr>
              <w:rFonts w:ascii="Arial" w:hAnsi="Arial" w:cs="Arial"/>
              <w:sz w:val="24"/>
              <w:szCs w:val="24"/>
            </w:rPr>
            <w:t>15</w:t>
          </w:r>
          <w:r>
            <w:rPr>
              <w:rFonts w:ascii="Arial" w:hAnsi="Arial" w:cs="Arial"/>
              <w:sz w:val="24"/>
              <w:szCs w:val="24"/>
            </w:rPr>
            <w:fldChar w:fldCharType="end"/>
          </w:r>
        </w:p>
        <w:p>
          <w:pPr>
            <w:tabs>
              <w:tab w:val="right" w:leader="dot" w:pos="9060"/>
            </w:tabs>
            <w:spacing w:after="100" w:line="360" w:lineRule="auto"/>
            <w:rPr>
              <w:rFonts w:ascii="Arial" w:hAnsi="Arial" w:eastAsia="Times New Roman" w:cs="Arial"/>
              <w:b/>
              <w:sz w:val="24"/>
              <w:szCs w:val="24"/>
            </w:rPr>
          </w:pPr>
          <w:r>
            <w:fldChar w:fldCharType="begin"/>
          </w:r>
          <w:r>
            <w:instrText xml:space="preserve"> HYPERLINK "file:///C:\\Users\\abdressa\\Documents\\artigos%20tcc%20zingarah\\16.11.2020%20Artigo%20Maria%20Aline.docx" \l "_Toc56256761" </w:instrText>
          </w:r>
          <w:r>
            <w:fldChar w:fldCharType="separate"/>
          </w:r>
          <w:r>
            <w:rPr>
              <w:rStyle w:val="17"/>
              <w:rFonts w:ascii="Arial" w:hAnsi="Arial" w:cs="Arial"/>
              <w:b/>
              <w:bCs/>
              <w:sz w:val="24"/>
              <w:szCs w:val="24"/>
            </w:rPr>
            <w:t>REFERÊNCIAS</w:t>
          </w:r>
          <w:r>
            <w:rPr>
              <w:rStyle w:val="17"/>
              <w:rFonts w:ascii="Arial" w:hAnsi="Arial" w:cs="Arial"/>
              <w:sz w:val="24"/>
              <w:szCs w:val="24"/>
            </w:rPr>
            <w:tab/>
          </w:r>
          <w:r>
            <w:rPr>
              <w:rFonts w:ascii="Arial" w:hAnsi="Arial" w:cs="Arial"/>
              <w:sz w:val="24"/>
              <w:szCs w:val="24"/>
            </w:rPr>
            <w:t>16</w:t>
          </w:r>
          <w:r>
            <w:rPr>
              <w:rFonts w:ascii="Arial" w:hAnsi="Arial" w:cs="Arial"/>
              <w:sz w:val="24"/>
              <w:szCs w:val="24"/>
            </w:rPr>
            <w:fldChar w:fldCharType="end"/>
          </w:r>
        </w:p>
        <w:p>
          <w:pPr>
            <w:tabs>
              <w:tab w:val="right" w:leader="dot" w:pos="9060"/>
            </w:tabs>
            <w:spacing w:after="100" w:line="360" w:lineRule="auto"/>
            <w:rPr>
              <w:rFonts w:ascii="Arial" w:hAnsi="Arial" w:eastAsia="Times New Roman" w:cs="Arial"/>
              <w:b/>
              <w:sz w:val="24"/>
              <w:szCs w:val="24"/>
            </w:rPr>
          </w:pPr>
          <w:r>
            <w:rPr>
              <w:rFonts w:ascii="Arial" w:hAnsi="Arial" w:eastAsia="Times New Roman" w:cs="Arial"/>
              <w:sz w:val="24"/>
              <w:szCs w:val="24"/>
            </w:rPr>
            <w:fldChar w:fldCharType="end"/>
          </w:r>
        </w:p>
      </w:sdtContent>
    </w:sdt>
    <w:p>
      <w:pPr>
        <w:tabs>
          <w:tab w:val="left" w:pos="7920"/>
        </w:tabs>
        <w:rPr>
          <w:rFonts w:ascii="Arial" w:hAnsi="Arial" w:eastAsia="Times New Roman" w:cs="Arial"/>
          <w:sz w:val="24"/>
          <w:szCs w:val="24"/>
        </w:rPr>
      </w:pPr>
      <w:r>
        <w:rPr>
          <w:rFonts w:ascii="Arial" w:hAnsi="Arial" w:eastAsia="Times New Roman" w:cs="Arial"/>
          <w:sz w:val="24"/>
          <w:szCs w:val="24"/>
        </w:rPr>
        <w:tab/>
      </w: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tabs>
          <w:tab w:val="left" w:pos="1620"/>
        </w:tabs>
        <w:spacing w:after="0" w:line="240" w:lineRule="auto"/>
        <w:jc w:val="center"/>
        <w:rPr>
          <w:rFonts w:ascii="Arial" w:hAnsi="Arial" w:eastAsia="Times New Roman" w:cs="Arial"/>
          <w:sz w:val="24"/>
          <w:szCs w:val="24"/>
        </w:rPr>
      </w:pPr>
    </w:p>
    <w:p>
      <w:pPr>
        <w:spacing w:after="0" w:line="240" w:lineRule="auto"/>
        <w:jc w:val="center"/>
        <w:rPr>
          <w:rFonts w:ascii="Arial" w:hAnsi="Arial" w:eastAsia="Arial" w:cs="Arial"/>
          <w:b/>
          <w:sz w:val="28"/>
          <w:szCs w:val="28"/>
        </w:rPr>
      </w:pPr>
      <w:r>
        <w:rPr>
          <w:rFonts w:ascii="Arial" w:hAnsi="Arial" w:eastAsia="Arial" w:cs="Arial"/>
          <w:b/>
          <w:sz w:val="28"/>
          <w:szCs w:val="28"/>
        </w:rPr>
        <w:t>NÍVEL DE ATIVIDADE FÍSICA E SATISFAÇÃO ESTÉTICA DE USUÁRIOS DE PROCEDIMENTOS ESTÉTICOS</w:t>
      </w:r>
    </w:p>
    <w:p>
      <w:pPr>
        <w:tabs>
          <w:tab w:val="left" w:pos="1620"/>
        </w:tabs>
        <w:spacing w:after="0" w:line="240" w:lineRule="auto"/>
        <w:jc w:val="center"/>
        <w:rPr>
          <w:rFonts w:ascii="Arial" w:hAnsi="Arial" w:eastAsia="Times New Roman" w:cs="Arial"/>
          <w:sz w:val="24"/>
          <w:szCs w:val="24"/>
        </w:rPr>
      </w:pPr>
    </w:p>
    <w:p>
      <w:pPr>
        <w:spacing w:line="360" w:lineRule="auto"/>
        <w:jc w:val="center"/>
        <w:rPr>
          <w:rFonts w:ascii="Arial" w:hAnsi="Arial" w:cs="Arial"/>
          <w:sz w:val="24"/>
          <w:szCs w:val="24"/>
        </w:rPr>
      </w:pPr>
    </w:p>
    <w:p>
      <w:pPr>
        <w:pStyle w:val="16"/>
        <w:spacing w:line="540" w:lineRule="atLeast"/>
        <w:jc w:val="center"/>
        <w:rPr>
          <w:rFonts w:ascii="Arial" w:hAnsi="Arial" w:cs="Arial"/>
          <w:i/>
          <w:color w:val="222222"/>
          <w:sz w:val="24"/>
          <w:szCs w:val="24"/>
          <w:lang w:val="en-US"/>
        </w:rPr>
      </w:pPr>
      <w:r>
        <w:rPr>
          <w:rFonts w:ascii="Arial" w:hAnsi="Arial" w:cs="Arial"/>
          <w:i/>
          <w:sz w:val="24"/>
          <w:szCs w:val="24"/>
          <w:lang w:val="en-US"/>
        </w:rPr>
        <w:br w:type="textWrapping"/>
      </w:r>
      <w:r>
        <w:rPr>
          <w:rFonts w:ascii="Arial" w:hAnsi="Arial" w:cs="Arial"/>
          <w:i/>
          <w:color w:val="222222"/>
          <w:sz w:val="24"/>
          <w:szCs w:val="24"/>
        </w:rPr>
        <w:t>Level of physical activity and aesthetic satisfaction of users of aesthetic procedures</w:t>
      </w:r>
    </w:p>
    <w:p>
      <w:pPr>
        <w:tabs>
          <w:tab w:val="left" w:pos="7605"/>
        </w:tabs>
        <w:spacing w:line="360" w:lineRule="auto"/>
        <w:rPr>
          <w:rFonts w:ascii="Arial" w:hAnsi="Arial" w:cs="Arial"/>
          <w:color w:val="222222"/>
          <w:sz w:val="24"/>
          <w:szCs w:val="24"/>
          <w:shd w:val="clear" w:color="auto" w:fill="F8F9FA"/>
          <w:lang w:val="en-US"/>
        </w:rPr>
      </w:pPr>
    </w:p>
    <w:p>
      <w:pPr>
        <w:spacing w:line="360" w:lineRule="auto"/>
        <w:jc w:val="center"/>
        <w:rPr>
          <w:rFonts w:ascii="Arial" w:hAnsi="Arial" w:cs="Arial"/>
          <w:color w:val="222222"/>
          <w:sz w:val="24"/>
          <w:szCs w:val="24"/>
          <w:shd w:val="clear" w:color="auto" w:fill="F8F9FA"/>
          <w:lang w:val="en-US"/>
        </w:rPr>
      </w:pPr>
    </w:p>
    <w:p>
      <w:pPr>
        <w:spacing w:line="360" w:lineRule="auto"/>
        <w:jc w:val="center"/>
        <w:rPr>
          <w:rFonts w:ascii="Arial" w:hAnsi="Arial" w:cs="Arial"/>
          <w:color w:val="222222"/>
          <w:sz w:val="24"/>
          <w:szCs w:val="24"/>
          <w:shd w:val="clear" w:color="auto" w:fill="F8F9FA"/>
          <w:lang w:val="en-US"/>
        </w:rPr>
      </w:pPr>
    </w:p>
    <w:p>
      <w:pPr>
        <w:spacing w:line="360" w:lineRule="auto"/>
        <w:jc w:val="center"/>
        <w:rPr>
          <w:rFonts w:ascii="Arial" w:hAnsi="Arial" w:cs="Arial"/>
          <w:color w:val="222222"/>
          <w:sz w:val="24"/>
          <w:szCs w:val="24"/>
          <w:shd w:val="clear" w:color="auto" w:fill="F8F9FA"/>
        </w:rPr>
      </w:pPr>
      <w:r>
        <w:rPr>
          <w:rFonts w:ascii="Arial" w:hAnsi="Arial" w:cs="Arial"/>
          <w:sz w:val="24"/>
          <w:szCs w:val="24"/>
        </w:rPr>
        <w:t>Gabrielly Rodrigues dos Santos¹;Renato Alves Sandoval²</w:t>
      </w:r>
    </w:p>
    <w:p>
      <w:pPr>
        <w:spacing w:line="360" w:lineRule="auto"/>
        <w:jc w:val="center"/>
        <w:rPr>
          <w:rFonts w:ascii="Arial" w:hAnsi="Arial" w:cs="Arial"/>
          <w:color w:val="222222"/>
          <w:sz w:val="24"/>
          <w:szCs w:val="24"/>
          <w:shd w:val="clear" w:color="auto" w:fill="F8F9FA"/>
        </w:rPr>
      </w:pPr>
    </w:p>
    <w:p>
      <w:pPr>
        <w:spacing w:line="360" w:lineRule="auto"/>
        <w:jc w:val="center"/>
        <w:rPr>
          <w:rFonts w:ascii="Arial" w:hAnsi="Arial" w:cs="Arial"/>
          <w:sz w:val="24"/>
          <w:szCs w:val="24"/>
        </w:rPr>
      </w:pPr>
      <w:r>
        <w:rPr>
          <w:rFonts w:ascii="Arial" w:hAnsi="Arial" w:cs="Arial"/>
          <w:sz w:val="24"/>
          <w:szCs w:val="24"/>
        </w:rPr>
        <w:t>¹ Discente do Curso de Fisioterapia da Pontifícia Universidade Católica de Goiás, Goiânia, Goiás, Brasil</w:t>
      </w:r>
    </w:p>
    <w:p>
      <w:pPr>
        <w:spacing w:line="360" w:lineRule="auto"/>
        <w:jc w:val="center"/>
        <w:rPr>
          <w:rFonts w:ascii="Arial" w:hAnsi="Arial" w:cs="Arial"/>
          <w:sz w:val="24"/>
          <w:szCs w:val="24"/>
        </w:rPr>
      </w:pPr>
      <w:r>
        <w:rPr>
          <w:rFonts w:ascii="Arial" w:hAnsi="Arial" w:cs="Arial"/>
          <w:sz w:val="24"/>
          <w:szCs w:val="24"/>
        </w:rPr>
        <w:t>² Fisioterapeuta, Doutor em ciência da saúde , docente do curso de fisioterapia da PUC Goiás, Goiânia, Goiás, Brasil</w:t>
      </w:r>
    </w:p>
    <w:p>
      <w:pPr>
        <w:spacing w:line="360" w:lineRule="auto"/>
        <w:rPr>
          <w:rFonts w:ascii="Arial" w:hAnsi="Arial" w:cs="Arial"/>
          <w:color w:val="222222"/>
          <w:sz w:val="24"/>
          <w:szCs w:val="24"/>
          <w:shd w:val="clear" w:color="auto" w:fill="F8F9FA"/>
        </w:rPr>
      </w:pPr>
    </w:p>
    <w:p>
      <w:pPr>
        <w:spacing w:line="360" w:lineRule="auto"/>
        <w:rPr>
          <w:rFonts w:ascii="Arial" w:hAnsi="Arial" w:cs="Arial"/>
          <w:b/>
          <w:bCs/>
          <w:sz w:val="24"/>
          <w:szCs w:val="24"/>
        </w:rPr>
      </w:pPr>
      <w:r>
        <w:rPr>
          <w:rFonts w:ascii="Arial" w:hAnsi="Arial" w:cs="Arial"/>
          <w:sz w:val="24"/>
          <w:szCs w:val="24"/>
        </w:rPr>
        <w:t>Título Resumido:</w:t>
      </w:r>
      <w:r>
        <w:rPr>
          <w:rFonts w:ascii="Arial" w:hAnsi="Arial" w:cs="Arial"/>
          <w:b/>
          <w:bCs/>
          <w:sz w:val="24"/>
          <w:szCs w:val="24"/>
        </w:rPr>
        <w:t xml:space="preserve"> ATIVIDADE FÍSICA SATISFAÇÃO CORPORAL EM PACIENTES DE CLINICA DE ESTETICA</w:t>
      </w:r>
    </w:p>
    <w:p>
      <w:pPr>
        <w:spacing w:line="360" w:lineRule="auto"/>
        <w:rPr>
          <w:rFonts w:ascii="Arial" w:hAnsi="Arial" w:cs="Arial"/>
          <w:b/>
          <w:color w:val="222222"/>
          <w:sz w:val="24"/>
          <w:szCs w:val="24"/>
          <w:shd w:val="clear" w:color="auto" w:fill="F8F9FA"/>
        </w:rPr>
      </w:pPr>
    </w:p>
    <w:p>
      <w:pPr>
        <w:spacing w:line="360" w:lineRule="auto"/>
        <w:rPr>
          <w:rFonts w:ascii="Arial" w:hAnsi="Arial" w:cs="Arial"/>
          <w:b/>
          <w:color w:val="222222"/>
          <w:sz w:val="24"/>
          <w:szCs w:val="24"/>
          <w:shd w:val="clear" w:color="auto" w:fill="F8F9FA"/>
        </w:rPr>
      </w:pPr>
    </w:p>
    <w:p>
      <w:pPr>
        <w:spacing w:line="360" w:lineRule="auto"/>
        <w:rPr>
          <w:rFonts w:ascii="Arial" w:hAnsi="Arial" w:cs="Arial"/>
          <w:b/>
          <w:color w:val="222222"/>
          <w:sz w:val="24"/>
          <w:szCs w:val="24"/>
          <w:shd w:val="clear" w:color="auto" w:fill="F8F9FA"/>
        </w:rPr>
      </w:pPr>
    </w:p>
    <w:p>
      <w:pPr>
        <w:rPr>
          <w:rFonts w:ascii="Arial" w:hAnsi="Arial" w:cs="Arial"/>
          <w:sz w:val="24"/>
          <w:szCs w:val="24"/>
        </w:rPr>
      </w:pPr>
      <w:r>
        <w:rPr>
          <w:rFonts w:ascii="Arial" w:hAnsi="Arial" w:cs="Arial"/>
          <w:sz w:val="24"/>
          <w:szCs w:val="24"/>
        </w:rPr>
        <w:t xml:space="preserve">Autora principal: Gabrielly Rodrigues dos Santos </w:t>
      </w:r>
    </w:p>
    <w:p>
      <w:pPr>
        <w:rPr>
          <w:rFonts w:ascii="Arial" w:hAnsi="Arial" w:cs="Arial"/>
          <w:sz w:val="24"/>
          <w:szCs w:val="24"/>
        </w:rPr>
      </w:pPr>
      <w:r>
        <w:rPr>
          <w:rFonts w:ascii="Arial" w:hAnsi="Arial" w:cs="Arial"/>
          <w:sz w:val="24"/>
          <w:szCs w:val="24"/>
        </w:rPr>
        <w:t xml:space="preserve">Endereço: Setor Bueno, Nº 3334 – Goiânia </w:t>
      </w:r>
    </w:p>
    <w:p>
      <w:pPr>
        <w:rPr>
          <w:rFonts w:ascii="Arial" w:hAnsi="Arial" w:cs="Arial"/>
          <w:sz w:val="24"/>
          <w:szCs w:val="24"/>
        </w:rPr>
        <w:sectPr>
          <w:footerReference r:id="rId5" w:type="default"/>
          <w:pgSz w:w="11906" w:h="16838"/>
          <w:pgMar w:top="1701" w:right="1418" w:bottom="1701" w:left="1418" w:header="397" w:footer="709" w:gutter="0"/>
          <w:cols w:space="708" w:num="1"/>
          <w:docGrid w:linePitch="360" w:charSpace="0"/>
        </w:sectPr>
      </w:pPr>
      <w:r>
        <w:rPr>
          <w:rFonts w:ascii="Arial" w:hAnsi="Arial" w:cs="Arial"/>
          <w:sz w:val="24"/>
          <w:szCs w:val="24"/>
        </w:rPr>
        <w:t xml:space="preserve">E-mail: </w:t>
      </w:r>
      <w:r>
        <w:fldChar w:fldCharType="begin"/>
      </w:r>
      <w:r>
        <w:instrText xml:space="preserve"> HYPERLINK "mailto:gabielly.fisio@outlook.com" </w:instrText>
      </w:r>
      <w:r>
        <w:fldChar w:fldCharType="separate"/>
      </w:r>
      <w:r>
        <w:rPr>
          <w:rStyle w:val="17"/>
          <w:rFonts w:ascii="Arial" w:hAnsi="Arial" w:cs="Arial"/>
          <w:color w:val="auto"/>
          <w:sz w:val="24"/>
          <w:szCs w:val="24"/>
          <w:u w:val="none"/>
        </w:rPr>
        <w:t>gabielly.fisio@outlook.com</w:t>
      </w:r>
      <w:r>
        <w:rPr>
          <w:rStyle w:val="17"/>
          <w:rFonts w:ascii="Arial" w:hAnsi="Arial" w:cs="Arial"/>
          <w:color w:val="auto"/>
          <w:sz w:val="24"/>
          <w:szCs w:val="24"/>
          <w:u w:val="none"/>
        </w:rPr>
        <w:fldChar w:fldCharType="end"/>
      </w:r>
    </w:p>
    <w:p>
      <w:pPr>
        <w:tabs>
          <w:tab w:val="left" w:pos="3750"/>
        </w:tabs>
        <w:rPr>
          <w:rFonts w:ascii="Arial" w:hAnsi="Arial" w:cs="Arial"/>
          <w:b/>
          <w:bCs/>
          <w:sz w:val="24"/>
          <w:szCs w:val="24"/>
        </w:rPr>
      </w:pPr>
      <w:r>
        <w:rPr>
          <w:rFonts w:ascii="Arial" w:hAnsi="Arial" w:cs="Arial"/>
          <w:b/>
          <w:bCs/>
          <w:sz w:val="24"/>
          <w:szCs w:val="24"/>
        </w:rPr>
        <w:t>RESUMO</w:t>
      </w:r>
    </w:p>
    <w:p>
      <w:pPr>
        <w:tabs>
          <w:tab w:val="left" w:pos="3750"/>
        </w:tabs>
        <w:rPr>
          <w:rFonts w:ascii="Arial" w:hAnsi="Arial" w:cs="Arial"/>
          <w:b/>
          <w:bCs/>
          <w:sz w:val="24"/>
          <w:szCs w:val="24"/>
        </w:rPr>
      </w:pPr>
    </w:p>
    <w:p>
      <w:pPr>
        <w:spacing w:line="360" w:lineRule="auto"/>
        <w:jc w:val="both"/>
        <w:rPr>
          <w:rFonts w:ascii="Arial" w:hAnsi="Arial" w:eastAsia="Calibri" w:cs="Arial"/>
          <w:sz w:val="24"/>
          <w:szCs w:val="24"/>
          <w:lang w:eastAsia="en-US"/>
        </w:rPr>
      </w:pPr>
      <w:r>
        <w:rPr>
          <w:rFonts w:ascii="Arial" w:hAnsi="Arial" w:cs="Arial"/>
          <w:b/>
          <w:bCs/>
          <w:sz w:val="24"/>
          <w:szCs w:val="24"/>
        </w:rPr>
        <w:t xml:space="preserve">OBJETIVO: </w:t>
      </w:r>
      <w:r>
        <w:rPr>
          <w:rFonts w:ascii="Arial" w:hAnsi="Arial" w:eastAsia="Arial" w:cs="Arial"/>
          <w:sz w:val="24"/>
          <w:szCs w:val="24"/>
        </w:rPr>
        <w:t>avaliar o nível de atividade física e satisfação estética, comparando entre usuários de clínica de estética, a fim de conhecer o perfil do público e verificar o nível de atividade física e satisfação corporal</w:t>
      </w:r>
      <w:r>
        <w:rPr>
          <w:rFonts w:ascii="Arial" w:hAnsi="Arial" w:eastAsia="Times New Roman" w:cs="Arial"/>
          <w:sz w:val="24"/>
          <w:szCs w:val="24"/>
        </w:rPr>
        <w:t xml:space="preserve">. </w:t>
      </w:r>
      <w:r>
        <w:rPr>
          <w:rFonts w:ascii="Arial" w:hAnsi="Arial" w:eastAsia="Times New Roman" w:cs="Arial"/>
          <w:b/>
          <w:bCs/>
          <w:sz w:val="24"/>
          <w:szCs w:val="24"/>
        </w:rPr>
        <w:t xml:space="preserve">MATERIAIS E MÉTODOS: </w:t>
      </w:r>
      <w:r>
        <w:rPr>
          <w:rFonts w:ascii="Arial" w:hAnsi="Arial" w:cs="Arial"/>
          <w:color w:val="000000" w:themeColor="text1"/>
          <w:sz w:val="24"/>
          <w:szCs w:val="24"/>
          <w14:textFill>
            <w14:solidFill>
              <w14:schemeClr w14:val="tx1"/>
            </w14:solidFill>
          </w14:textFill>
        </w:rPr>
        <w:t xml:space="preserve">Trata-se de uma </w:t>
      </w:r>
      <w:r>
        <w:rPr>
          <w:rFonts w:ascii="Arial" w:hAnsi="Arial" w:cs="Arial"/>
          <w:color w:val="000000"/>
          <w:sz w:val="24"/>
          <w:szCs w:val="24"/>
        </w:rPr>
        <w:t xml:space="preserve">pesquisa </w:t>
      </w:r>
      <w:r>
        <w:rPr>
          <w:rFonts w:ascii="Arial" w:hAnsi="Arial" w:eastAsia="Arial" w:cs="Arial"/>
          <w:sz w:val="24"/>
          <w:szCs w:val="24"/>
        </w:rPr>
        <w:t>observacional, transversal, comparativo</w:t>
      </w:r>
      <w:r>
        <w:rPr>
          <w:rFonts w:ascii="Arial" w:hAnsi="Arial" w:cs="Arial"/>
          <w:color w:val="000000" w:themeColor="text1"/>
          <w:sz w:val="24"/>
          <w:szCs w:val="24"/>
          <w14:textFill>
            <w14:solidFill>
              <w14:schemeClr w14:val="tx1"/>
            </w14:solidFill>
          </w14:textFill>
        </w:rPr>
        <w:t xml:space="preserve"> realizada com 25 mulheres,</w:t>
      </w:r>
      <w:r>
        <w:rPr>
          <w:rFonts w:ascii="Arial" w:hAnsi="Arial" w:cs="Arial"/>
          <w:sz w:val="24"/>
          <w:szCs w:val="24"/>
        </w:rPr>
        <w:t xml:space="preserve"> com idade entre dezoito e cinqueta e nove anos, usuárias de clinicas de estética, que aceitaram participar assinando o Termo de Consentimento Livre e Esclarecido. Foram </w:t>
      </w:r>
      <w:r>
        <w:rPr>
          <w:rFonts w:ascii="Arial" w:hAnsi="Arial" w:eastAsia="Times New Roman" w:cs="Arial"/>
          <w:sz w:val="24"/>
          <w:szCs w:val="24"/>
        </w:rPr>
        <w:t xml:space="preserve">aplicados o questionário </w:t>
      </w:r>
      <w:r>
        <w:rPr>
          <w:rFonts w:ascii="Arial" w:hAnsi="Arial" w:cs="Arial"/>
          <w:sz w:val="24"/>
          <w:szCs w:val="24"/>
        </w:rPr>
        <w:t>IPAQ (</w:t>
      </w:r>
      <w:r>
        <w:rPr>
          <w:rFonts w:ascii="Arial" w:hAnsi="Arial" w:cs="Arial"/>
          <w:sz w:val="24"/>
          <w:szCs w:val="24"/>
          <w:shd w:val="clear" w:color="auto" w:fill="FFFFFF"/>
        </w:rPr>
        <w:t>Questionário Internacional de Atividade Física –</w:t>
      </w:r>
      <w:r>
        <w:rPr>
          <w:rFonts w:ascii="Arial" w:hAnsi="Arial" w:cs="Arial"/>
          <w:i/>
          <w:iCs/>
          <w:sz w:val="24"/>
          <w:szCs w:val="24"/>
          <w:shd w:val="clear" w:color="auto" w:fill="FFFFFF"/>
        </w:rPr>
        <w:t xml:space="preserve">International Physical Activity Questionnaire) </w:t>
      </w:r>
      <w:r>
        <w:rPr>
          <w:rFonts w:ascii="Arial" w:hAnsi="Arial" w:cs="Arial"/>
          <w:iCs/>
          <w:sz w:val="24"/>
          <w:szCs w:val="24"/>
          <w:shd w:val="clear" w:color="auto" w:fill="FFFFFF"/>
        </w:rPr>
        <w:t>para verificar o nível de atividade física e um questionário autoral para avaliar a satisfação corporal</w:t>
      </w:r>
      <w:r>
        <w:rPr>
          <w:rFonts w:ascii="Arial" w:hAnsi="Arial" w:cs="Arial"/>
          <w:color w:val="000000" w:themeColor="text1"/>
          <w:sz w:val="24"/>
          <w:szCs w:val="24"/>
          <w14:textFill>
            <w14:solidFill>
              <w14:schemeClr w14:val="tx1"/>
            </w14:solidFill>
          </w14:textFill>
        </w:rPr>
        <w:t xml:space="preserve">. </w:t>
      </w:r>
      <w:r>
        <w:rPr>
          <w:rFonts w:ascii="Arial" w:hAnsi="Arial" w:cs="Arial"/>
          <w:b/>
          <w:bCs/>
          <w:color w:val="000000" w:themeColor="text1"/>
          <w:sz w:val="24"/>
          <w:szCs w:val="24"/>
          <w14:textFill>
            <w14:solidFill>
              <w14:schemeClr w14:val="tx1"/>
            </w14:solidFill>
          </w14:textFill>
        </w:rPr>
        <w:t xml:space="preserve">RESULTADOS E DISCUSSÃO: </w:t>
      </w:r>
      <w:r>
        <w:rPr>
          <w:rFonts w:ascii="Arial" w:hAnsi="Arial" w:cs="Arial"/>
          <w:color w:val="000000" w:themeColor="text1"/>
          <w:sz w:val="24"/>
          <w:szCs w:val="24"/>
          <w14:textFill>
            <w14:solidFill>
              <w14:schemeClr w14:val="tx1"/>
            </w14:solidFill>
          </w14:textFill>
        </w:rPr>
        <w:t xml:space="preserve">De acordo com o IPAQ, a maioria delas não realizam tanta atividade física quando deveria, realizando apenas para manter-se ativa. Já o questionário autoral, mostrou que a maior parte delas não estão satisfeitas com o próprio corpo e buscam uma mudança milagrosa. Essa insatisfação prejudica a convivência social e profissional. </w:t>
      </w:r>
      <w:r>
        <w:rPr>
          <w:rFonts w:ascii="Arial" w:hAnsi="Arial" w:eastAsia="Calibri" w:cs="Arial"/>
          <w:b/>
          <w:bCs/>
          <w:sz w:val="24"/>
          <w:szCs w:val="24"/>
          <w:lang w:eastAsia="en-US"/>
        </w:rPr>
        <w:t xml:space="preserve">CONCLUSÃO: </w:t>
      </w:r>
      <w:r>
        <w:rPr>
          <w:rFonts w:ascii="Arial" w:hAnsi="Arial" w:eastAsia="Calibri" w:cs="Arial"/>
          <w:sz w:val="24"/>
          <w:szCs w:val="24"/>
          <w:lang w:eastAsia="en-US"/>
        </w:rPr>
        <w:t>Constatou-se que a imagem esta diretamente ligada ao bem-estar e que a atividade física realizada não é suficiente para obter resultados significativos  para nenhuma dessas pacientes.</w:t>
      </w:r>
    </w:p>
    <w:p>
      <w:pPr>
        <w:spacing w:line="360" w:lineRule="auto"/>
        <w:jc w:val="both"/>
        <w:rPr>
          <w:rFonts w:ascii="Arial" w:hAnsi="Arial" w:eastAsia="Times New Roman" w:cs="Arial"/>
          <w:sz w:val="24"/>
          <w:szCs w:val="24"/>
        </w:rPr>
      </w:pPr>
      <w:r>
        <w:rPr>
          <w:rFonts w:ascii="Arial" w:hAnsi="Arial" w:eastAsia="Times New Roman" w:cs="Arial"/>
          <w:b/>
          <w:bCs/>
          <w:sz w:val="24"/>
          <w:szCs w:val="24"/>
        </w:rPr>
        <w:t>Palavras chaves:</w:t>
      </w:r>
      <w:r>
        <w:rPr>
          <w:rFonts w:ascii="Arial" w:hAnsi="Arial" w:eastAsia="Times New Roman" w:cs="Arial"/>
          <w:sz w:val="24"/>
          <w:szCs w:val="24"/>
        </w:rPr>
        <w:t xml:space="preserve"> Dermatofuncional, fisioterapia estética, IPAQ, satisfação corporal.</w:t>
      </w:r>
    </w:p>
    <w:p>
      <w:pPr>
        <w:spacing w:line="360" w:lineRule="auto"/>
        <w:jc w:val="both"/>
        <w:rPr>
          <w:rFonts w:ascii="Arial" w:hAnsi="Arial" w:eastAsia="Calibri" w:cs="Arial"/>
          <w:sz w:val="24"/>
          <w:szCs w:val="24"/>
          <w:lang w:eastAsia="en-US"/>
        </w:rPr>
      </w:pPr>
      <w:r>
        <w:rPr>
          <w:rFonts w:ascii="Arial" w:hAnsi="Arial" w:eastAsia="Times New Roman" w:cs="Arial"/>
          <w:sz w:val="24"/>
          <w:szCs w:val="24"/>
        </w:rPr>
        <w:t>.</w:t>
      </w:r>
    </w:p>
    <w:p>
      <w:pPr>
        <w:spacing w:line="360" w:lineRule="auto"/>
        <w:jc w:val="both"/>
        <w:rPr>
          <w:rFonts w:ascii="Arial" w:hAnsi="Arial" w:cs="Arial"/>
          <w:b/>
          <w:bCs/>
          <w:sz w:val="24"/>
          <w:szCs w:val="24"/>
          <w:lang w:val="en-US"/>
        </w:rPr>
      </w:pPr>
      <w:r>
        <w:rPr>
          <w:rFonts w:ascii="Arial" w:hAnsi="Arial" w:cs="Arial"/>
          <w:b/>
          <w:bCs/>
          <w:sz w:val="24"/>
          <w:szCs w:val="24"/>
          <w:lang w:val="en-US"/>
        </w:rPr>
        <w:t xml:space="preserve">ABSTRACT </w:t>
      </w:r>
    </w:p>
    <w:p>
      <w:pPr>
        <w:spacing w:line="360" w:lineRule="auto"/>
        <w:jc w:val="both"/>
        <w:rPr>
          <w:rFonts w:ascii="Arial" w:hAnsi="Arial" w:cs="Arial"/>
          <w:b/>
          <w:bCs/>
          <w:sz w:val="24"/>
          <w:szCs w:val="24"/>
          <w:lang w:val="en-US"/>
        </w:rPr>
      </w:pPr>
    </w:p>
    <w:p>
      <w:pPr>
        <w:spacing w:line="360" w:lineRule="auto"/>
        <w:jc w:val="both"/>
        <w:rPr>
          <w:rFonts w:ascii="Arial" w:hAnsi="Arial" w:eastAsia="Calibri" w:cs="Arial"/>
          <w:bCs/>
          <w:sz w:val="24"/>
          <w:szCs w:val="24"/>
          <w:lang w:val="en-US" w:eastAsia="en-US"/>
        </w:rPr>
      </w:pPr>
      <w:r>
        <w:rPr>
          <w:rFonts w:ascii="Arial" w:hAnsi="Arial" w:eastAsia="Calibri" w:cs="Arial"/>
          <w:b/>
          <w:bCs/>
          <w:sz w:val="24"/>
          <w:szCs w:val="24"/>
          <w:lang w:val="en-US" w:eastAsia="en-US"/>
        </w:rPr>
        <w:t>OBJECTIVE:</w:t>
      </w:r>
      <w:r>
        <w:rPr>
          <w:rFonts w:ascii="Arial" w:hAnsi="Arial" w:eastAsia="Calibri" w:cs="Arial"/>
          <w:bCs/>
          <w:sz w:val="24"/>
          <w:szCs w:val="24"/>
          <w:lang w:val="en-US" w:eastAsia="en-US"/>
        </w:rPr>
        <w:t xml:space="preserve"> to evaluate the level of physical activity and aesthetic satisfaction, comparing between users of aesthetics clinic, in order to know the profile of the public and verify the level of physical activity and body satisfaction. </w:t>
      </w:r>
      <w:r>
        <w:rPr>
          <w:rFonts w:ascii="Arial" w:hAnsi="Arial" w:eastAsia="Calibri" w:cs="Arial"/>
          <w:b/>
          <w:bCs/>
          <w:sz w:val="24"/>
          <w:szCs w:val="24"/>
          <w:lang w:val="en-US" w:eastAsia="en-US"/>
        </w:rPr>
        <w:t>MATERIALS AND METHODS</w:t>
      </w:r>
      <w:r>
        <w:rPr>
          <w:rFonts w:ascii="Arial" w:hAnsi="Arial" w:eastAsia="Calibri" w:cs="Arial"/>
          <w:bCs/>
          <w:sz w:val="24"/>
          <w:szCs w:val="24"/>
          <w:lang w:val="en-US" w:eastAsia="en-US"/>
        </w:rPr>
        <w:t xml:space="preserve">: This is an observational, cross-sectional, comparative study conducted with 25 women, aged between eighteen and fifty-nine years old, users of aesthetic clinics, who agreed to participate by signing the Free and Informed Consent Form. The IPAQ (International Physical Activity Questionnaire - International Physical Activity Questionnaire) was applied to verify the level of physical activity and an authorial questionnaire to assess body satisfaction. </w:t>
      </w:r>
      <w:r>
        <w:rPr>
          <w:rFonts w:ascii="Arial" w:hAnsi="Arial" w:eastAsia="Calibri" w:cs="Arial"/>
          <w:b/>
          <w:bCs/>
          <w:sz w:val="24"/>
          <w:szCs w:val="24"/>
          <w:lang w:val="en-US" w:eastAsia="en-US"/>
        </w:rPr>
        <w:t>RESULTS AND DISCUSSION:</w:t>
      </w:r>
      <w:r>
        <w:rPr>
          <w:rFonts w:ascii="Arial" w:hAnsi="Arial" w:eastAsia="Calibri" w:cs="Arial"/>
          <w:bCs/>
          <w:sz w:val="24"/>
          <w:szCs w:val="24"/>
          <w:lang w:val="en-US" w:eastAsia="en-US"/>
        </w:rPr>
        <w:t xml:space="preserve"> According to IPAQ, most of them do not perform as much physical activity when they should, performing only to stay active. The author's questionnaire, on the other hand, showed that most of them are not satisfied with their own bodies and are looking for a miraculous change. This dissatisfaction harms social and professional coexistence. </w:t>
      </w:r>
      <w:r>
        <w:rPr>
          <w:rFonts w:ascii="Arial" w:hAnsi="Arial" w:eastAsia="Calibri" w:cs="Arial"/>
          <w:b/>
          <w:bCs/>
          <w:sz w:val="24"/>
          <w:szCs w:val="24"/>
          <w:lang w:val="en-US" w:eastAsia="en-US"/>
        </w:rPr>
        <w:t>CONCLUSION</w:t>
      </w:r>
      <w:r>
        <w:rPr>
          <w:rFonts w:ascii="Arial" w:hAnsi="Arial" w:eastAsia="Calibri" w:cs="Arial"/>
          <w:bCs/>
          <w:sz w:val="24"/>
          <w:szCs w:val="24"/>
          <w:lang w:val="en-US" w:eastAsia="en-US"/>
        </w:rPr>
        <w:t>: It was found that the image is directly linked to well-being and that the physical activity performed is not sufficient to obtain significant results for any of these patients.</w:t>
      </w:r>
    </w:p>
    <w:p>
      <w:pPr>
        <w:spacing w:line="360" w:lineRule="auto"/>
        <w:jc w:val="both"/>
        <w:rPr>
          <w:rFonts w:ascii="Arial" w:hAnsi="Arial" w:eastAsia="Calibri" w:cs="Arial"/>
          <w:bCs/>
          <w:sz w:val="24"/>
          <w:szCs w:val="24"/>
          <w:lang w:val="en-US" w:eastAsia="en-US"/>
        </w:rPr>
      </w:pPr>
      <w:r>
        <w:rPr>
          <w:rFonts w:ascii="Arial" w:hAnsi="Arial" w:eastAsia="Calibri" w:cs="Arial"/>
          <w:b/>
          <w:bCs/>
          <w:sz w:val="24"/>
          <w:szCs w:val="24"/>
          <w:lang w:val="en-US" w:eastAsia="en-US"/>
        </w:rPr>
        <w:t>Keywords:</w:t>
      </w:r>
      <w:r>
        <w:rPr>
          <w:rFonts w:ascii="Arial" w:hAnsi="Arial" w:eastAsia="Calibri" w:cs="Arial"/>
          <w:bCs/>
          <w:sz w:val="24"/>
          <w:szCs w:val="24"/>
          <w:lang w:val="en-US" w:eastAsia="en-US"/>
        </w:rPr>
        <w:t xml:space="preserve">  Dermatofunctional, aesthetic physiotherapy, IPAQ, body satisfaction.</w:t>
      </w: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eastAsia="Calibri" w:cs="Arial"/>
          <w:b/>
          <w:bCs/>
          <w:sz w:val="24"/>
          <w:szCs w:val="24"/>
          <w:lang w:val="en-US" w:eastAsia="en-US"/>
        </w:rPr>
      </w:pPr>
    </w:p>
    <w:p>
      <w:pPr>
        <w:rPr>
          <w:rFonts w:ascii="Arial" w:hAnsi="Arial" w:cs="Arial"/>
          <w:b/>
          <w:color w:val="FF0000"/>
          <w:sz w:val="24"/>
          <w:szCs w:val="24"/>
          <w:lang w:val="en-US"/>
        </w:rPr>
      </w:pPr>
      <w:r>
        <w:rPr>
          <w:rFonts w:ascii="Arial" w:hAnsi="Arial" w:cs="Arial"/>
          <w:b/>
          <w:sz w:val="24"/>
          <w:szCs w:val="24"/>
          <w:lang w:val="en-US"/>
        </w:rPr>
        <w:t xml:space="preserve">INTRODUÇÃO </w:t>
      </w:r>
    </w:p>
    <w:p>
      <w:pPr>
        <w:spacing w:after="0" w:line="360" w:lineRule="auto"/>
        <w:ind w:firstLine="360"/>
        <w:jc w:val="both"/>
        <w:rPr>
          <w:rFonts w:ascii="Arial" w:hAnsi="Arial" w:eastAsia="Times New Roman" w:cs="Arial"/>
          <w:sz w:val="24"/>
          <w:szCs w:val="24"/>
          <w:lang w:val="en-US"/>
        </w:rPr>
      </w:pPr>
    </w:p>
    <w:p>
      <w:pPr>
        <w:spacing w:after="0" w:line="360" w:lineRule="auto"/>
        <w:ind w:firstLine="708"/>
        <w:jc w:val="both"/>
        <w:rPr>
          <w:rFonts w:ascii="Arial" w:hAnsi="Arial" w:cs="Arial"/>
          <w:sz w:val="24"/>
          <w:szCs w:val="24"/>
        </w:rPr>
      </w:pPr>
      <w:r>
        <w:rPr>
          <w:rFonts w:ascii="Arial" w:hAnsi="Arial" w:cs="Arial"/>
          <w:sz w:val="24"/>
          <w:szCs w:val="24"/>
        </w:rPr>
        <w:t>Alexander Baumgarten apud Papa (2015) introduziu o conceito de estética na filosofia em 1750. Ele entendia que a estética tem exigências próprias, definindo a beleza estética como a perfeição.  O mercado de beleza está crescendo cada vez mais devido à procura por procedimentos estéticos. De acordo com dados do SEBRAE (2016), o Brasil ficou classificado como terceiro maior mercado de estética no mundo, movimentou mais de R$ 50 bilhões em 2015, valor que aumenta a cada ano.</w:t>
      </w:r>
    </w:p>
    <w:p>
      <w:pPr>
        <w:spacing w:after="0" w:line="360" w:lineRule="auto"/>
        <w:ind w:firstLine="708"/>
        <w:jc w:val="both"/>
        <w:rPr>
          <w:rFonts w:ascii="Arial" w:hAnsi="Arial" w:cs="Arial"/>
          <w:sz w:val="24"/>
          <w:szCs w:val="24"/>
        </w:rPr>
      </w:pPr>
      <w:r>
        <w:rPr>
          <w:rFonts w:ascii="Arial" w:hAnsi="Arial" w:cs="Arial"/>
          <w:sz w:val="24"/>
          <w:szCs w:val="24"/>
        </w:rPr>
        <w:t>A sociedade vem impondo um padrão de beleza sobre o corpo humano, desde a antiguidade. Cada cultura contribui com alguns atributos específicos para determinar beleza e sensualidade. Desde a antiguidade, a imagem está relacionada à saúde e juventude. Estudiosos mostram que a sociedade está cada vez mais exigente em relação à beleza, estão sendo exigidos mais estudos e preparação por parte dos profissionais, refletindo o crescimento da área (CRUZ;UENO;MANZANO, 2015).</w:t>
      </w:r>
    </w:p>
    <w:p>
      <w:pPr>
        <w:spacing w:after="0" w:line="360" w:lineRule="auto"/>
        <w:ind w:firstLine="708"/>
        <w:jc w:val="both"/>
        <w:rPr>
          <w:rFonts w:ascii="Arial" w:hAnsi="Arial" w:cs="Arial"/>
          <w:sz w:val="24"/>
          <w:szCs w:val="24"/>
        </w:rPr>
      </w:pPr>
      <w:r>
        <w:rPr>
          <w:rFonts w:ascii="Arial" w:hAnsi="Arial" w:cs="Arial"/>
          <w:sz w:val="24"/>
          <w:szCs w:val="24"/>
        </w:rPr>
        <w:t xml:space="preserve">De acordo com a Organização Mundial de Saúde (OMS) saúde é “um estado de completo bem-estar físico, mental e social e não somente ausência de afecções eenfermidades”, nos últimos anos o crescimento pela procura da estética está relacionada ao bem-estar mental e social, sendo colocada antes mesmo do bem-estar físico. As pessoas que procuram clínicas especializadas ignoram a dor e qualquer tipo de incomodo para se sentirem “bonitas” (MARQUES </w:t>
      </w:r>
      <w:r>
        <w:rPr>
          <w:rFonts w:ascii="Arial" w:hAnsi="Arial" w:cs="Arial"/>
          <w:i/>
          <w:sz w:val="24"/>
          <w:szCs w:val="24"/>
        </w:rPr>
        <w:t>et al.</w:t>
      </w:r>
      <w:r>
        <w:rPr>
          <w:rFonts w:ascii="Arial" w:hAnsi="Arial" w:cs="Arial"/>
          <w:sz w:val="24"/>
          <w:szCs w:val="24"/>
        </w:rPr>
        <w:t>, 2019; BORBA;THIVES, 2019).</w:t>
      </w:r>
    </w:p>
    <w:p>
      <w:pPr>
        <w:spacing w:after="0" w:line="360" w:lineRule="auto"/>
        <w:ind w:firstLine="708"/>
        <w:jc w:val="both"/>
        <w:rPr>
          <w:rFonts w:ascii="Arial" w:hAnsi="Arial" w:cs="Arial"/>
          <w:sz w:val="24"/>
          <w:szCs w:val="24"/>
        </w:rPr>
      </w:pPr>
      <w:r>
        <w:rPr>
          <w:rFonts w:ascii="Arial" w:hAnsi="Arial" w:cs="Arial"/>
          <w:sz w:val="24"/>
          <w:szCs w:val="24"/>
        </w:rPr>
        <w:t>É importante lembrar que o corpo humano é consequência de hábitos, sendo assim o mais importante é ser saudável. A busca pela beleza não interfere apenas na saúde corporal, mas também mental das pessoas. Existem casos de depressão ligados à rejeição do corpo (</w:t>
      </w:r>
      <w:r>
        <w:rPr>
          <w:rFonts w:ascii="Arial" w:hAnsi="Arial" w:cs="Arial"/>
          <w:iCs/>
          <w:sz w:val="24"/>
          <w:szCs w:val="24"/>
          <w:shd w:val="clear" w:color="auto" w:fill="FFFFFF"/>
        </w:rPr>
        <w:t>ATENA, 2015</w:t>
      </w:r>
      <w:r>
        <w:rPr>
          <w:rFonts w:ascii="Arial" w:hAnsi="Arial" w:cs="Arial"/>
          <w:i/>
          <w:iCs/>
          <w:sz w:val="24"/>
          <w:szCs w:val="24"/>
          <w:shd w:val="clear" w:color="auto" w:fill="FFFFFF"/>
        </w:rPr>
        <w:t>).</w:t>
      </w:r>
    </w:p>
    <w:p>
      <w:pPr>
        <w:spacing w:after="0" w:line="360" w:lineRule="auto"/>
        <w:ind w:firstLine="708"/>
        <w:jc w:val="both"/>
        <w:rPr>
          <w:rFonts w:ascii="Arial" w:hAnsi="Arial" w:cs="Arial"/>
          <w:sz w:val="24"/>
          <w:szCs w:val="24"/>
        </w:rPr>
      </w:pPr>
      <w:r>
        <w:rPr>
          <w:rFonts w:ascii="Arial" w:hAnsi="Arial" w:cs="Arial"/>
          <w:sz w:val="24"/>
          <w:szCs w:val="24"/>
        </w:rPr>
        <w:t>A prática de atividade física é de grande importância em qualquer idade e é considerado o meio mais importante de preservar e melhorar a saúde e a qualidade de vida dos seres humanos. Hábitos modernos influenciam a inatividade física, juntamente com a má alimentação (CARDOSO, 2008).</w:t>
      </w:r>
    </w:p>
    <w:p>
      <w:pPr>
        <w:spacing w:after="0" w:line="360" w:lineRule="auto"/>
        <w:ind w:firstLine="708"/>
        <w:jc w:val="both"/>
        <w:rPr>
          <w:rFonts w:ascii="Arial" w:hAnsi="Arial" w:cs="Arial"/>
          <w:sz w:val="24"/>
          <w:szCs w:val="24"/>
        </w:rPr>
      </w:pPr>
      <w:r>
        <w:rPr>
          <w:rFonts w:ascii="Arial" w:hAnsi="Arial" w:cs="Arial"/>
          <w:sz w:val="24"/>
          <w:szCs w:val="24"/>
        </w:rPr>
        <w:t>Com a realização regular, é sabido que a atividade física trará benefícios em relação à saúde, além de retardar o envelhecimento e prevenir o desenvolvimento de doenças crônicas derivadas do sedentarismo, conhecido como um grande problema e de gastos importantes na saúde pública nos últimos anos (BATISTA FILHO; JESUS; ARAUJO, 2019).</w:t>
      </w:r>
    </w:p>
    <w:p>
      <w:pPr>
        <w:spacing w:after="0" w:line="360" w:lineRule="auto"/>
        <w:ind w:firstLine="708"/>
        <w:jc w:val="both"/>
        <w:rPr>
          <w:rFonts w:ascii="Arial" w:hAnsi="Arial" w:cs="Arial"/>
          <w:sz w:val="24"/>
          <w:szCs w:val="24"/>
        </w:rPr>
      </w:pPr>
      <w:r>
        <w:rPr>
          <w:rFonts w:ascii="Arial" w:hAnsi="Arial" w:cs="Arial"/>
          <w:sz w:val="24"/>
          <w:szCs w:val="24"/>
        </w:rPr>
        <w:t>Cada vez mais, a estética vem ganhando espaço no mercado, podendo ser corporal, facial ou capilar. Possui várias vertentes, podendo ser apresentada em forma de Dermatologia,Cirurgias Plásticas, Cosmetologia, Eletroterapia, Massagem, Tricologia e Visagismo, entre outras (GUIA DA CARREIRA, 2019).</w:t>
      </w:r>
    </w:p>
    <w:p>
      <w:pPr>
        <w:spacing w:after="0" w:line="360" w:lineRule="auto"/>
        <w:ind w:firstLine="708"/>
        <w:jc w:val="both"/>
        <w:rPr>
          <w:rFonts w:ascii="Arial" w:hAnsi="Arial" w:cs="Arial"/>
          <w:sz w:val="24"/>
          <w:szCs w:val="24"/>
        </w:rPr>
      </w:pPr>
      <w:r>
        <w:rPr>
          <w:rFonts w:ascii="Arial" w:hAnsi="Arial" w:cs="Arial"/>
          <w:sz w:val="24"/>
          <w:szCs w:val="24"/>
        </w:rPr>
        <w:t>Conhecida como Dermatofuncional desde 2009, a fisioterapia estética está ganhando seu espaço cada vez mais. Estes profissionais além de dominar o conhecimento em anatomia e fisiologia, contam também com métodos e técnicas terapêuticas capaz de reabilitar todo o sistema tegumentar, proporcionando uma abordagem terapêutica completa e trazendo resultados efetivos, sem causar riscos ao paciente (MELO, 2014).</w:t>
      </w:r>
    </w:p>
    <w:p>
      <w:pPr>
        <w:tabs>
          <w:tab w:val="left" w:pos="1843"/>
        </w:tabs>
        <w:spacing w:after="0" w:line="360" w:lineRule="auto"/>
        <w:ind w:firstLine="708"/>
        <w:jc w:val="both"/>
        <w:rPr>
          <w:rFonts w:ascii="Arial" w:hAnsi="Arial" w:cs="Arial"/>
          <w:sz w:val="24"/>
          <w:szCs w:val="24"/>
        </w:rPr>
      </w:pPr>
      <w:r>
        <w:rPr>
          <w:rFonts w:ascii="Arial" w:hAnsi="Arial" w:cs="Arial"/>
          <w:sz w:val="24"/>
          <w:szCs w:val="24"/>
        </w:rPr>
        <w:t>De acordo com Associação Norte Americana de Fisioterapia (APTA),a responsabilidade do fisioterapeuta dermatofuncional, não se restringe apenas em manter e promover a função física, mas inclui o cuidado com o bem-estar e qualidade de vida de seu paciente (MELO, 2014).</w:t>
      </w:r>
    </w:p>
    <w:p>
      <w:pPr>
        <w:spacing w:after="0" w:line="360" w:lineRule="auto"/>
        <w:ind w:firstLine="708"/>
        <w:jc w:val="both"/>
        <w:rPr>
          <w:rFonts w:ascii="Arial" w:hAnsi="Arial" w:cs="Arial"/>
          <w:sz w:val="24"/>
          <w:szCs w:val="24"/>
        </w:rPr>
      </w:pPr>
      <w:r>
        <w:rPr>
          <w:rFonts w:ascii="Arial" w:hAnsi="Arial" w:cs="Arial"/>
          <w:sz w:val="24"/>
          <w:szCs w:val="24"/>
        </w:rPr>
        <w:t>Esta especialidade atua em pré e pós-cirúrgico, queimaduras, cicatrizes e,também, tratamentos corporais e faciais. O profissional está apto para realizar tratamentos para melhorar flacidez da pele, remodelação de fibro edema gelóide (celulite), diminuição de gordura localizada, suavização de estrias e ajudar melhorar o aspecto de cicatrizes (IBECO, 2019).</w:t>
      </w:r>
    </w:p>
    <w:p>
      <w:pPr>
        <w:spacing w:after="0" w:line="360" w:lineRule="auto"/>
        <w:ind w:firstLine="708"/>
        <w:jc w:val="both"/>
        <w:rPr>
          <w:rFonts w:ascii="Arial" w:hAnsi="Arial" w:cs="Arial"/>
          <w:sz w:val="24"/>
          <w:szCs w:val="24"/>
        </w:rPr>
      </w:pPr>
      <w:r>
        <w:rPr>
          <w:rFonts w:ascii="Arial" w:hAnsi="Arial" w:cs="Arial"/>
          <w:sz w:val="24"/>
          <w:szCs w:val="24"/>
        </w:rPr>
        <w:t>Procedimentos realizados na dermatofuncional podem ter a utilização de eletroterapia (Ultrassom, Radiofrequência, Crioterapia,etc...) ou podem ser feitas técnicas manuais (Drenagem linfática, Massagem clássica, Massagem do tecido conjuntivo, etc...). Atualmente, a maior procura é por procedimentos para diminuição de gordura localizada (IBECO, 2019).</w:t>
      </w:r>
    </w:p>
    <w:p>
      <w:pPr>
        <w:pStyle w:val="45"/>
        <w:ind w:left="0" w:firstLine="708"/>
        <w:rPr>
          <w:rFonts w:ascii="Arial" w:hAnsi="Arial" w:eastAsia="Arial" w:cs="Arial"/>
        </w:rPr>
      </w:pPr>
      <w:r>
        <w:rPr>
          <w:rFonts w:ascii="Arial" w:hAnsi="Arial" w:eastAsia="Arial" w:cs="Arial"/>
        </w:rPr>
        <w:t>Este estudo tem como objetivo avaliar o nível de atividade física e satisfação estética, comparando entre usuários de clínica de estética, a fim de conhecer o perfil do público e verificar o nível de atividade física e satisfação corporal.</w:t>
      </w:r>
    </w:p>
    <w:p>
      <w:pPr>
        <w:pStyle w:val="45"/>
        <w:ind w:left="0" w:firstLine="708"/>
        <w:rPr>
          <w:rFonts w:ascii="Arial" w:hAnsi="Arial" w:cs="Arial"/>
          <w:b/>
        </w:rPr>
      </w:pPr>
    </w:p>
    <w:p>
      <w:pPr>
        <w:pStyle w:val="45"/>
        <w:ind w:left="0" w:firstLine="708"/>
        <w:rPr>
          <w:rFonts w:ascii="Arial" w:hAnsi="Arial" w:cs="Arial"/>
          <w:b/>
        </w:rPr>
      </w:pPr>
    </w:p>
    <w:p>
      <w:pPr>
        <w:pStyle w:val="45"/>
        <w:ind w:left="0" w:firstLine="708"/>
        <w:rPr>
          <w:rFonts w:ascii="Arial" w:hAnsi="Arial" w:cs="Arial"/>
          <w:b/>
        </w:rPr>
      </w:pPr>
    </w:p>
    <w:p>
      <w:pPr>
        <w:pStyle w:val="45"/>
        <w:ind w:left="0" w:firstLine="708"/>
        <w:rPr>
          <w:rFonts w:ascii="Arial" w:hAnsi="Arial" w:cs="Arial"/>
          <w:b/>
        </w:rPr>
      </w:pPr>
    </w:p>
    <w:p>
      <w:pPr>
        <w:tabs>
          <w:tab w:val="center" w:pos="4535"/>
        </w:tabs>
        <w:rPr>
          <w:rFonts w:ascii="Arial" w:hAnsi="Arial" w:cs="Arial"/>
          <w:b/>
          <w:bCs/>
          <w:sz w:val="24"/>
          <w:szCs w:val="24"/>
        </w:rPr>
      </w:pPr>
      <w:r>
        <w:rPr>
          <w:rFonts w:ascii="Arial" w:hAnsi="Arial" w:cs="Arial"/>
          <w:b/>
          <w:bCs/>
          <w:sz w:val="24"/>
          <w:szCs w:val="24"/>
        </w:rPr>
        <w:t>MATERIAIS E MÉTODOS</w:t>
      </w:r>
    </w:p>
    <w:p>
      <w:pPr>
        <w:pStyle w:val="45"/>
        <w:tabs>
          <w:tab w:val="center" w:pos="4535"/>
        </w:tabs>
        <w:ind w:firstLine="0"/>
        <w:rPr>
          <w:rFonts w:ascii="Arial" w:hAnsi="Arial" w:cs="Arial"/>
          <w:b/>
          <w:bCs/>
        </w:rPr>
      </w:pPr>
    </w:p>
    <w:p>
      <w:pPr>
        <w:spacing w:after="0" w:line="360" w:lineRule="auto"/>
        <w:ind w:firstLine="708"/>
        <w:jc w:val="both"/>
        <w:rPr>
          <w:rFonts w:ascii="Arial" w:hAnsi="Arial" w:eastAsia="Arial" w:cs="Arial"/>
          <w:sz w:val="24"/>
          <w:szCs w:val="24"/>
        </w:rPr>
      </w:pPr>
      <w:r>
        <w:rPr>
          <w:rFonts w:ascii="Arial" w:hAnsi="Arial" w:eastAsia="Arial" w:cs="Arial"/>
          <w:sz w:val="24"/>
          <w:szCs w:val="24"/>
        </w:rPr>
        <w:t xml:space="preserve">Estudo observacional, transversal, comparativo. A amostra de conveniência foi constituída por 25 usuários de uma clínica de estética da cidade de Goiânia GO, </w:t>
      </w:r>
    </w:p>
    <w:p>
      <w:pPr>
        <w:spacing w:after="0" w:line="360" w:lineRule="auto"/>
        <w:jc w:val="both"/>
        <w:rPr>
          <w:rFonts w:ascii="Arial" w:hAnsi="Arial" w:eastAsia="Arial" w:cs="Arial"/>
          <w:sz w:val="24"/>
          <w:szCs w:val="24"/>
        </w:rPr>
      </w:pPr>
      <w:r>
        <w:rPr>
          <w:rFonts w:ascii="Arial" w:hAnsi="Arial" w:eastAsia="Arial" w:cs="Arial"/>
          <w:sz w:val="24"/>
          <w:szCs w:val="24"/>
        </w:rPr>
        <w:t>no primeiro semestre de 2020.</w:t>
      </w:r>
    </w:p>
    <w:p>
      <w:pPr>
        <w:spacing w:after="0" w:line="360" w:lineRule="auto"/>
        <w:jc w:val="both"/>
        <w:rPr>
          <w:rFonts w:ascii="Arial" w:hAnsi="Arial" w:eastAsia="Arial" w:cs="Arial"/>
          <w:sz w:val="24"/>
          <w:szCs w:val="24"/>
        </w:rPr>
      </w:pPr>
      <w:r>
        <w:rPr>
          <w:rFonts w:ascii="Arial" w:hAnsi="Arial" w:eastAsia="Arial" w:cs="Arial"/>
          <w:b/>
          <w:sz w:val="24"/>
          <w:szCs w:val="24"/>
        </w:rPr>
        <w:tab/>
      </w:r>
      <w:r>
        <w:rPr>
          <w:rFonts w:ascii="Arial" w:hAnsi="Arial" w:eastAsia="Arial" w:cs="Arial"/>
          <w:sz w:val="24"/>
          <w:szCs w:val="24"/>
        </w:rPr>
        <w:t>Os critérios de inclusão foram: mulheres, com idade variando entre 18 a 59 anos, que sejam frequentadoras de uma clínica de estética e aceitaram participar da pesquisa.</w:t>
      </w:r>
    </w:p>
    <w:p>
      <w:pPr>
        <w:spacing w:after="0" w:line="360" w:lineRule="auto"/>
        <w:ind w:firstLine="708"/>
        <w:jc w:val="both"/>
        <w:rPr>
          <w:rFonts w:ascii="Arial" w:hAnsi="Arial" w:cs="Arial"/>
          <w:sz w:val="24"/>
          <w:szCs w:val="24"/>
        </w:rPr>
      </w:pPr>
      <w:r>
        <w:rPr>
          <w:rFonts w:ascii="Arial" w:hAnsi="Arial" w:eastAsia="Arial" w:cs="Arial"/>
          <w:sz w:val="24"/>
          <w:szCs w:val="24"/>
        </w:rPr>
        <w:t xml:space="preserve">A pesquisa foi realizada em uma clínica de estética no setor sul, em Goiânia, onde as mulheres que preencherem os critérios de inclusão foram submetidas a dois questionários. O </w:t>
      </w:r>
      <w:r>
        <w:rPr>
          <w:rFonts w:ascii="Arial" w:hAnsi="Arial" w:cs="Arial"/>
          <w:sz w:val="24"/>
          <w:szCs w:val="24"/>
        </w:rPr>
        <w:t>primeiro foi o IPAQ (</w:t>
      </w:r>
      <w:r>
        <w:rPr>
          <w:rFonts w:ascii="Arial" w:hAnsi="Arial" w:cs="Arial"/>
          <w:sz w:val="24"/>
          <w:szCs w:val="24"/>
          <w:shd w:val="clear" w:color="auto" w:fill="FFFFFF"/>
        </w:rPr>
        <w:t>Questionário Internacional de Atividade Física –</w:t>
      </w:r>
      <w:r>
        <w:rPr>
          <w:rFonts w:ascii="Arial" w:hAnsi="Arial" w:cs="Arial"/>
          <w:i/>
          <w:iCs/>
          <w:sz w:val="24"/>
          <w:szCs w:val="24"/>
          <w:shd w:val="clear" w:color="auto" w:fill="FFFFFF"/>
        </w:rPr>
        <w:t>International Physical Activity Questionnaire),</w:t>
      </w:r>
      <w:r>
        <w:rPr>
          <w:rFonts w:ascii="Arial" w:hAnsi="Arial" w:cs="Arial"/>
          <w:sz w:val="24"/>
          <w:szCs w:val="24"/>
        </w:rPr>
        <w:t xml:space="preserve"> é um questionário que permite estimar o tempo semanal gasto em atividades físicas de intensidade moderada e vigorosa, em diferentes contextos do cotidiano, como: trabalho, transporte, tarefas domésticas e lazer, e ainda o tempo despendido em atividades passivas, realizadas na posição sentada. O questionário foi publicado na versão curta e na versão longa. A versão curta foi utilizada neste estudo, é composta por oito questões fechadas e suas informações permitem estimar o tempo despendido, por semana, em diferentes dimensões de atividade física. A interpretação do questionário utilizado indica se o paciente é muito ativo, ativo, irregularmente ativo A, irregularmente ativo B ou sedentário. </w:t>
      </w:r>
    </w:p>
    <w:p>
      <w:pPr>
        <w:spacing w:after="0" w:line="360" w:lineRule="auto"/>
        <w:ind w:firstLine="708"/>
        <w:jc w:val="both"/>
        <w:rPr>
          <w:rFonts w:ascii="Arial" w:hAnsi="Arial" w:cs="Arial"/>
          <w:sz w:val="24"/>
          <w:szCs w:val="24"/>
        </w:rPr>
      </w:pPr>
      <w:r>
        <w:rPr>
          <w:rFonts w:ascii="Arial" w:hAnsi="Arial" w:cs="Arial"/>
          <w:sz w:val="24"/>
          <w:szCs w:val="24"/>
        </w:rPr>
        <w:t xml:space="preserve">É considerado muito ativo aquele que cumpriu as recomendações de: </w:t>
      </w:r>
    </w:p>
    <w:p>
      <w:pPr>
        <w:spacing w:after="0" w:line="360" w:lineRule="auto"/>
        <w:ind w:firstLine="708"/>
        <w:jc w:val="both"/>
        <w:rPr>
          <w:rFonts w:ascii="Arial" w:hAnsi="Arial" w:cs="Arial"/>
          <w:sz w:val="24"/>
          <w:szCs w:val="24"/>
        </w:rPr>
      </w:pPr>
      <w:r>
        <w:rPr>
          <w:rFonts w:ascii="Arial" w:hAnsi="Arial" w:cs="Arial"/>
          <w:sz w:val="24"/>
          <w:szCs w:val="24"/>
        </w:rPr>
        <w:t>a) VIGOROSA: ≥ 5 dias/sem e ≥ 30 minutos por sessão</w:t>
      </w:r>
    </w:p>
    <w:p>
      <w:pPr>
        <w:spacing w:after="0" w:line="360" w:lineRule="auto"/>
        <w:ind w:firstLine="708"/>
        <w:jc w:val="both"/>
        <w:rPr>
          <w:rFonts w:ascii="Arial" w:hAnsi="Arial" w:cs="Arial"/>
          <w:sz w:val="24"/>
          <w:szCs w:val="24"/>
        </w:rPr>
      </w:pPr>
      <w:r>
        <w:rPr>
          <w:rFonts w:ascii="Arial" w:hAnsi="Arial" w:cs="Arial"/>
          <w:sz w:val="24"/>
          <w:szCs w:val="24"/>
        </w:rPr>
        <w:t>b) VIGOROSA: ≥ 3 dias/sem e ≥ 20 minutos por sessão + MODERADA e/ou CAMINHADA: ≥ 5 dias/sem e ≥ 30 minutos por sessão.</w:t>
      </w:r>
    </w:p>
    <w:p>
      <w:pPr>
        <w:spacing w:after="0" w:line="360" w:lineRule="auto"/>
        <w:ind w:firstLine="708"/>
        <w:jc w:val="both"/>
        <w:rPr>
          <w:rFonts w:ascii="Arial" w:hAnsi="Arial" w:cs="Arial"/>
          <w:sz w:val="24"/>
          <w:szCs w:val="24"/>
        </w:rPr>
      </w:pPr>
      <w:r>
        <w:rPr>
          <w:rFonts w:ascii="Arial" w:hAnsi="Arial" w:cs="Arial"/>
          <w:sz w:val="24"/>
          <w:szCs w:val="24"/>
        </w:rPr>
        <w:t>É ativo aquele que cumpriu as recomendações de:</w:t>
      </w:r>
    </w:p>
    <w:p>
      <w:pPr>
        <w:spacing w:after="0" w:line="360" w:lineRule="auto"/>
        <w:ind w:firstLine="708"/>
        <w:jc w:val="both"/>
        <w:rPr>
          <w:rFonts w:ascii="Arial" w:hAnsi="Arial" w:cs="Arial"/>
          <w:sz w:val="24"/>
          <w:szCs w:val="24"/>
        </w:rPr>
      </w:pPr>
      <w:r>
        <w:rPr>
          <w:rFonts w:ascii="Arial" w:hAnsi="Arial" w:cs="Arial"/>
          <w:sz w:val="24"/>
          <w:szCs w:val="24"/>
        </w:rPr>
        <w:t>a) VIGOROSA: ≥ 3 dias/sem e ≥ 20 minutos por sessão;</w:t>
      </w:r>
    </w:p>
    <w:p>
      <w:pPr>
        <w:spacing w:after="0" w:line="360" w:lineRule="auto"/>
        <w:ind w:firstLine="708"/>
        <w:jc w:val="both"/>
        <w:rPr>
          <w:rFonts w:ascii="Arial" w:hAnsi="Arial" w:cs="Arial"/>
          <w:sz w:val="24"/>
          <w:szCs w:val="24"/>
        </w:rPr>
      </w:pPr>
      <w:r>
        <w:rPr>
          <w:rFonts w:ascii="Arial" w:hAnsi="Arial" w:cs="Arial"/>
          <w:sz w:val="24"/>
          <w:szCs w:val="24"/>
        </w:rPr>
        <w:t xml:space="preserve">b) MODERADA ou CAMINHADA: ≥ 5 dias/sem e ≥ 30 minutos por sessão; </w:t>
      </w:r>
    </w:p>
    <w:p>
      <w:pPr>
        <w:spacing w:after="0" w:line="360" w:lineRule="auto"/>
        <w:ind w:firstLine="708"/>
        <w:jc w:val="both"/>
        <w:rPr>
          <w:rFonts w:ascii="Arial" w:hAnsi="Arial" w:cs="Arial"/>
          <w:sz w:val="24"/>
          <w:szCs w:val="24"/>
        </w:rPr>
      </w:pPr>
      <w:r>
        <w:rPr>
          <w:rFonts w:ascii="Arial" w:hAnsi="Arial" w:cs="Arial"/>
          <w:sz w:val="24"/>
          <w:szCs w:val="24"/>
        </w:rPr>
        <w:t xml:space="preserve"> c) Qualquer atividade somada: ≥ 5 dias/sem e ≥ 150 minutos/sem (caminhada + moderada + vigorosa).</w:t>
      </w:r>
    </w:p>
    <w:p>
      <w:pPr>
        <w:spacing w:after="0" w:line="360" w:lineRule="auto"/>
        <w:ind w:firstLine="708"/>
        <w:jc w:val="both"/>
        <w:rPr>
          <w:rFonts w:ascii="Arial" w:hAnsi="Arial" w:cs="Arial"/>
          <w:sz w:val="24"/>
          <w:szCs w:val="24"/>
        </w:rPr>
      </w:pPr>
      <w:r>
        <w:rPr>
          <w:rFonts w:ascii="Arial" w:hAnsi="Arial" w:cs="Arial"/>
          <w:sz w:val="24"/>
          <w:szCs w:val="24"/>
        </w:rPr>
        <w:t>Pode ser considerado IRREGULARMENTE ATIVO aquele que realiza atividade física,porém insuficiente para ser classificado como ativo pois não cumpre as recomendações quanto à frequência ou duração. Para realizar essa classificação soma-se a frequência e a duração dos diferentes tipos de atividades (caminhada + moderada + vigorosa). Este grupo foi dividido em dois subgrupos de acordo com o cumprimento ou não de alguns dos critérios de recomendação:</w:t>
      </w:r>
    </w:p>
    <w:p>
      <w:pPr>
        <w:spacing w:after="0" w:line="360" w:lineRule="auto"/>
        <w:ind w:firstLine="708"/>
        <w:jc w:val="both"/>
        <w:rPr>
          <w:rFonts w:ascii="Arial" w:hAnsi="Arial" w:cs="Arial"/>
          <w:sz w:val="24"/>
          <w:szCs w:val="24"/>
        </w:rPr>
      </w:pPr>
      <w:r>
        <w:rPr>
          <w:rFonts w:ascii="Arial" w:hAnsi="Arial" w:cs="Arial"/>
          <w:sz w:val="24"/>
          <w:szCs w:val="24"/>
        </w:rPr>
        <w:t>IRREGULARMENTE ATIVO A: aquele que atinge pelo menos um dos critérios da recomendação quanto à frequência ou quanto à duração da atividade: a) Frequência: 5 dias /semana ou b) Duração: 150 min / semana</w:t>
      </w:r>
    </w:p>
    <w:p>
      <w:pPr>
        <w:spacing w:after="0" w:line="360" w:lineRule="auto"/>
        <w:ind w:firstLine="708"/>
        <w:jc w:val="both"/>
        <w:rPr>
          <w:rFonts w:ascii="Arial" w:hAnsi="Arial" w:cs="Arial"/>
          <w:sz w:val="24"/>
          <w:szCs w:val="24"/>
        </w:rPr>
      </w:pPr>
      <w:r>
        <w:rPr>
          <w:rFonts w:ascii="Arial" w:hAnsi="Arial" w:cs="Arial"/>
          <w:sz w:val="24"/>
          <w:szCs w:val="24"/>
        </w:rPr>
        <w:t>IRREGULARMENTE ATIVO B: aquele que não atingiu nenhum dos critérios da recomendação quanto à frequência nem quanto à duração.</w:t>
      </w:r>
    </w:p>
    <w:p>
      <w:pPr>
        <w:spacing w:after="0" w:line="360" w:lineRule="auto"/>
        <w:ind w:firstLine="708"/>
        <w:jc w:val="both"/>
        <w:rPr>
          <w:rFonts w:ascii="Arial" w:hAnsi="Arial" w:eastAsia="Arial" w:cs="Arial"/>
          <w:b/>
          <w:sz w:val="24"/>
          <w:szCs w:val="24"/>
        </w:rPr>
      </w:pPr>
      <w:r>
        <w:rPr>
          <w:rFonts w:ascii="Arial" w:hAnsi="Arial" w:cs="Arial"/>
          <w:sz w:val="24"/>
          <w:szCs w:val="24"/>
        </w:rPr>
        <w:t>E sedentário aquele que não realizou nenhuma atividade física por pelo menos 10 minutos contínuos durante a semana.</w:t>
      </w:r>
    </w:p>
    <w:p>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O segundo questionário é um roteiro de coleta de dados formulado pelos autores, onde a satisfação corporal será avaliada por oito perguntas fechadas.</w:t>
      </w:r>
    </w:p>
    <w:p>
      <w:pPr>
        <w:spacing w:after="0" w:line="360" w:lineRule="auto"/>
        <w:ind w:firstLine="708"/>
        <w:jc w:val="both"/>
        <w:rPr>
          <w:rFonts w:ascii="Arial" w:hAnsi="Arial" w:cs="Arial"/>
          <w:sz w:val="24"/>
          <w:szCs w:val="24"/>
        </w:rPr>
      </w:pPr>
      <w:r>
        <w:rPr>
          <w:rFonts w:ascii="Arial" w:hAnsi="Arial" w:cs="Arial"/>
          <w:sz w:val="24"/>
          <w:szCs w:val="24"/>
        </w:rPr>
        <w:t xml:space="preserve">Participaram apenas pessoas que aceitaram assinar o termo de consentimento livre e esclarecido (TCLE), respeitando as normas éticas da resolução CNS 466/12. </w:t>
      </w:r>
    </w:p>
    <w:p>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Realizou-se uma estatística descritiva com valores relativos e absolutos, medidas de tendência central com média aritmética e mediana, e mediada de variabilidade com desvio padrão e coeficiente de variação.</w:t>
      </w:r>
    </w:p>
    <w:p>
      <w:pPr>
        <w:spacing w:after="0" w:line="360" w:lineRule="auto"/>
        <w:ind w:firstLine="708"/>
        <w:jc w:val="both"/>
        <w:rPr>
          <w:rFonts w:ascii="Arial" w:hAnsi="Arial" w:cs="Arial"/>
          <w:sz w:val="24"/>
          <w:szCs w:val="24"/>
        </w:rPr>
      </w:pPr>
      <w:r>
        <w:rPr>
          <w:rFonts w:ascii="Arial" w:hAnsi="Arial" w:cs="Arial"/>
          <w:sz w:val="24"/>
          <w:szCs w:val="24"/>
        </w:rPr>
        <w:t>A presente pesquisa foi de risco mínimo podendo ter origem psicológica, intelectual ou emocional. Assim, poderia vir a acarretar transtornos emocionais ou desconfortos em decorrência de sua participação. Se a paciente sentir qualquer desconforto é assegurada assistência imediata e integral de forma gratuita, para danos diretos e indiretos, imediatos ou tardios de qualquer natureza para dirimir possíveis intercorrências em consequência de sua participação na pesquisa. Para evitar e/ou reduzir os riscos de sua participação não será identificada ao responder os questionários.</w:t>
      </w:r>
    </w:p>
    <w:p>
      <w:pPr>
        <w:spacing w:line="360" w:lineRule="auto"/>
        <w:ind w:firstLine="708"/>
        <w:jc w:val="both"/>
        <w:rPr>
          <w:rFonts w:ascii="Arial" w:hAnsi="Arial" w:cs="Arial"/>
          <w:sz w:val="24"/>
          <w:szCs w:val="24"/>
        </w:rPr>
      </w:pPr>
      <w:r>
        <w:rPr>
          <w:rFonts w:ascii="Arial" w:hAnsi="Arial" w:cs="Arial"/>
          <w:sz w:val="24"/>
          <w:szCs w:val="24"/>
        </w:rPr>
        <w:t>Esta pesquisa tem como benefícios estudar o mercado mais promissor no Brasil, a estética. De forma que, ao descobrir os reais motivos da procura à esta área, será possível adaptar e orientar os pacientes a respeito de atividade física.</w:t>
      </w:r>
    </w:p>
    <w:p>
      <w:pPr>
        <w:spacing w:line="360" w:lineRule="auto"/>
        <w:ind w:firstLine="708"/>
        <w:jc w:val="both"/>
        <w:rPr>
          <w:rFonts w:ascii="Arial" w:hAnsi="Arial" w:cs="Arial"/>
          <w:sz w:val="24"/>
          <w:szCs w:val="24"/>
        </w:rPr>
      </w:pPr>
    </w:p>
    <w:p>
      <w:pPr>
        <w:spacing w:line="360" w:lineRule="auto"/>
        <w:ind w:firstLine="708"/>
        <w:jc w:val="both"/>
        <w:rPr>
          <w:rFonts w:ascii="Arial" w:hAnsi="Arial" w:cs="Arial"/>
          <w:sz w:val="24"/>
          <w:szCs w:val="24"/>
        </w:rPr>
      </w:pPr>
    </w:p>
    <w:p>
      <w:pPr>
        <w:spacing w:line="360" w:lineRule="auto"/>
        <w:ind w:firstLine="708"/>
        <w:jc w:val="both"/>
        <w:rPr>
          <w:rFonts w:ascii="Arial" w:hAnsi="Arial" w:cs="Arial"/>
          <w:sz w:val="24"/>
          <w:szCs w:val="24"/>
        </w:rPr>
      </w:pPr>
    </w:p>
    <w:p>
      <w:pPr>
        <w:spacing w:line="360" w:lineRule="auto"/>
        <w:jc w:val="both"/>
        <w:rPr>
          <w:rFonts w:ascii="Arial" w:hAnsi="Arial" w:cs="Arial"/>
          <w:b/>
          <w:sz w:val="24"/>
          <w:szCs w:val="24"/>
        </w:rPr>
      </w:pPr>
      <w:r>
        <w:rPr>
          <w:rFonts w:ascii="Arial" w:hAnsi="Arial" w:cs="Arial"/>
          <w:b/>
          <w:sz w:val="24"/>
          <w:szCs w:val="24"/>
        </w:rPr>
        <w:t>RESULTADOS</w:t>
      </w:r>
    </w:p>
    <w:p>
      <w:pPr>
        <w:spacing w:after="0" w:line="360" w:lineRule="auto"/>
        <w:ind w:firstLine="708"/>
        <w:jc w:val="both"/>
        <w:rPr>
          <w:rFonts w:ascii="Arial" w:hAnsi="Arial" w:cs="Arial"/>
          <w:sz w:val="24"/>
          <w:szCs w:val="24"/>
        </w:rPr>
      </w:pPr>
      <w:r>
        <w:rPr>
          <w:rFonts w:ascii="Arial" w:hAnsi="Arial" w:cs="Arial"/>
          <w:sz w:val="24"/>
          <w:szCs w:val="24"/>
        </w:rPr>
        <w:t>O estudo contou como voluntárias 25 usuárias de uma clínica de estética com idade entre 20 e 59 (X=34±14,67) anos.</w:t>
      </w:r>
    </w:p>
    <w:p>
      <w:pPr>
        <w:spacing w:after="0" w:line="360" w:lineRule="auto"/>
        <w:ind w:firstLine="708"/>
        <w:jc w:val="both"/>
        <w:rPr>
          <w:rFonts w:ascii="Arial" w:hAnsi="Arial" w:cs="Arial"/>
          <w:sz w:val="24"/>
          <w:szCs w:val="24"/>
        </w:rPr>
      </w:pPr>
      <w:r>
        <w:rPr>
          <w:rFonts w:ascii="Arial" w:hAnsi="Arial" w:cs="Arial"/>
          <w:sz w:val="24"/>
          <w:szCs w:val="24"/>
        </w:rPr>
        <w:t xml:space="preserve">De acordo com o questionário IPAQ, 16% das voluntarias são muito ativas, 24% delas são descritas como ativas, 20% são ativo A, 28% delas são ativo B e 12% são sedentárias. </w:t>
      </w:r>
    </w:p>
    <w:p>
      <w:pPr>
        <w:spacing w:after="0" w:line="360" w:lineRule="auto"/>
        <w:ind w:firstLine="708"/>
        <w:jc w:val="both"/>
        <w:rPr>
          <w:rFonts w:ascii="Arial" w:hAnsi="Arial" w:cs="Arial"/>
          <w:sz w:val="24"/>
          <w:szCs w:val="24"/>
        </w:rPr>
      </w:pPr>
      <w:r>
        <w:rPr>
          <w:rFonts w:ascii="Arial" w:hAnsi="Arial" w:cs="Arial"/>
          <w:sz w:val="24"/>
          <w:szCs w:val="24"/>
        </w:rPr>
        <w:t>Ao responder o questionário autoral, apenas 28% afirmaram gostar do próprio corpo e 72% não gostam. Entre 25 voluntárias, 56% delas afirmaram que a parte do corpo que mais incomoda é o abdômen, seguido de costas com 28%, flancos com 20%, interno de coxa, culote e braços com 16% e coxas com 8%. Nesta pergunta era possível responder mais de uma região corporal (tabela 1).</w:t>
      </w:r>
    </w:p>
    <w:p>
      <w:pPr>
        <w:spacing w:after="0" w:line="360" w:lineRule="auto"/>
        <w:ind w:firstLine="708"/>
        <w:jc w:val="both"/>
        <w:rPr>
          <w:rFonts w:ascii="Arial" w:hAnsi="Arial" w:cs="Arial"/>
          <w:sz w:val="24"/>
          <w:szCs w:val="24"/>
        </w:rPr>
      </w:pPr>
    </w:p>
    <w:p>
      <w:pPr>
        <w:spacing w:after="0" w:line="360" w:lineRule="auto"/>
        <w:ind w:firstLine="708"/>
        <w:jc w:val="both"/>
        <w:rPr>
          <w:rFonts w:ascii="Arial" w:hAnsi="Arial" w:cs="Arial"/>
          <w:b/>
          <w:bCs/>
          <w:sz w:val="24"/>
          <w:szCs w:val="24"/>
          <w:lang w:val="pt-PT"/>
        </w:rPr>
      </w:pPr>
      <w:r>
        <w:rPr>
          <w:rFonts w:ascii="Arial" w:hAnsi="Arial" w:cs="Arial"/>
          <w:b/>
          <w:bCs/>
          <w:sz w:val="24"/>
          <w:szCs w:val="24"/>
          <w:lang w:val="pt-PT"/>
        </w:rPr>
        <w:t>Tabela 1 - Parte do corpo que as voluntárias menos gostavam em si próprias.</w:t>
      </w:r>
    </w:p>
    <w:tbl>
      <w:tblPr>
        <w:tblStyle w:val="62"/>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7"/>
        <w:gridCol w:w="3112"/>
        <w:gridCol w:w="305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54" w:type="dxa"/>
            <w:tcBorders>
              <w:top w:val="single" w:color="000000" w:themeColor="text1" w:sz="8" w:space="0"/>
              <w:left w:val="nil"/>
              <w:bottom w:val="single" w:color="000000" w:themeColor="text1" w:sz="8" w:space="0"/>
              <w:right w:val="nil"/>
              <w:insideH w:val="single" w:sz="8" w:space="0"/>
              <w:insideV w:val="nil"/>
            </w:tcBorders>
          </w:tcPr>
          <w:p>
            <w:pPr>
              <w:spacing w:before="0" w:line="360" w:lineRule="auto"/>
              <w:jc w:val="both"/>
              <w:rPr>
                <w:rFonts w:ascii="Arial" w:hAnsi="Arial" w:cs="Arial"/>
                <w:b w:val="0"/>
                <w:bCs w:val="0"/>
                <w:color w:val="auto"/>
                <w:sz w:val="24"/>
                <w:szCs w:val="24"/>
              </w:rPr>
            </w:pPr>
            <w:r>
              <w:rPr>
                <w:rFonts w:ascii="Arial" w:hAnsi="Arial" w:cs="Arial"/>
                <w:b/>
                <w:bCs/>
                <w:color w:val="auto"/>
                <w:sz w:val="24"/>
                <w:szCs w:val="24"/>
              </w:rPr>
              <w:t>Parte do corpo</w:t>
            </w:r>
          </w:p>
        </w:tc>
        <w:tc>
          <w:tcPr>
            <w:tcW w:w="3354" w:type="dxa"/>
            <w:tcBorders>
              <w:top w:val="single" w:color="000000" w:themeColor="text1" w:sz="8" w:space="0"/>
              <w:bottom w:val="single" w:color="000000" w:themeColor="text1" w:sz="8" w:space="0"/>
              <w:right w:val="nil"/>
              <w:insideH w:val="single" w:sz="8" w:space="0"/>
              <w:insideV w:val="nil"/>
            </w:tcBorders>
          </w:tcPr>
          <w:p>
            <w:pPr>
              <w:spacing w:before="0" w:line="360" w:lineRule="auto"/>
              <w:jc w:val="both"/>
              <w:rPr>
                <w:rFonts w:ascii="Arial" w:hAnsi="Arial" w:cs="Arial"/>
                <w:b w:val="0"/>
                <w:bCs w:val="0"/>
                <w:color w:val="auto"/>
                <w:sz w:val="24"/>
                <w:szCs w:val="24"/>
              </w:rPr>
            </w:pPr>
            <w:r>
              <w:rPr>
                <w:rFonts w:ascii="Arial" w:hAnsi="Arial" w:cs="Arial"/>
                <w:b/>
                <w:bCs/>
                <w:color w:val="auto"/>
                <w:sz w:val="24"/>
                <w:szCs w:val="24"/>
              </w:rPr>
              <w:t>Número de respostas</w:t>
            </w:r>
          </w:p>
        </w:tc>
        <w:tc>
          <w:tcPr>
            <w:tcW w:w="3355" w:type="dxa"/>
            <w:tcBorders>
              <w:top w:val="single" w:color="000000" w:themeColor="text1" w:sz="8" w:space="0"/>
              <w:bottom w:val="single" w:color="000000" w:themeColor="text1" w:sz="8" w:space="0"/>
              <w:right w:val="nil"/>
              <w:insideH w:val="single" w:sz="8" w:space="0"/>
              <w:insideV w:val="nil"/>
            </w:tcBorders>
          </w:tcPr>
          <w:p>
            <w:pPr>
              <w:spacing w:before="0" w:line="360" w:lineRule="auto"/>
              <w:jc w:val="both"/>
              <w:rPr>
                <w:rFonts w:ascii="Arial" w:hAnsi="Arial" w:cs="Arial"/>
                <w:b w:val="0"/>
                <w:bCs w:val="0"/>
                <w:color w:val="auto"/>
                <w:sz w:val="24"/>
                <w:szCs w:val="24"/>
              </w:rPr>
            </w:pPr>
            <w:r>
              <w:rPr>
                <w:rFonts w:ascii="Arial" w:hAnsi="Arial" w:cs="Arial"/>
                <w:b/>
                <w:bCs/>
                <w:color w:val="auto"/>
                <w:sz w:val="24"/>
                <w:szCs w:val="24"/>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54" w:type="dxa"/>
            <w:tcBorders>
              <w:left w:val="nil"/>
              <w:right w:val="nil"/>
            </w:tcBorders>
            <w:shd w:val="clear" w:color="auto" w:fill="BFBFBF" w:themeFill="text1" w:themeFillTint="3F"/>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Abdômen</w:t>
            </w:r>
          </w:p>
        </w:tc>
        <w:tc>
          <w:tcPr>
            <w:tcW w:w="3354"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14</w:t>
            </w:r>
          </w:p>
        </w:tc>
        <w:tc>
          <w:tcPr>
            <w:tcW w:w="3355"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56%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54" w:type="dxa"/>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Costas</w:t>
            </w:r>
          </w:p>
        </w:tc>
        <w:tc>
          <w:tcPr>
            <w:tcW w:w="3354" w:type="dxa"/>
          </w:tcPr>
          <w:p>
            <w:pPr>
              <w:spacing w:line="360" w:lineRule="auto"/>
              <w:jc w:val="both"/>
              <w:rPr>
                <w:rFonts w:ascii="Arial" w:hAnsi="Arial" w:cs="Arial"/>
                <w:color w:val="auto"/>
                <w:sz w:val="24"/>
                <w:szCs w:val="24"/>
              </w:rPr>
            </w:pPr>
            <w:r>
              <w:rPr>
                <w:rFonts w:ascii="Arial" w:hAnsi="Arial" w:cs="Arial"/>
                <w:color w:val="auto"/>
                <w:sz w:val="24"/>
                <w:szCs w:val="24"/>
              </w:rPr>
              <w:t>7</w:t>
            </w:r>
          </w:p>
        </w:tc>
        <w:tc>
          <w:tcPr>
            <w:tcW w:w="3355" w:type="dxa"/>
          </w:tcPr>
          <w:p>
            <w:pPr>
              <w:spacing w:line="360" w:lineRule="auto"/>
              <w:jc w:val="both"/>
              <w:rPr>
                <w:rFonts w:ascii="Arial" w:hAnsi="Arial" w:cs="Arial"/>
                <w:color w:val="auto"/>
                <w:sz w:val="24"/>
                <w:szCs w:val="24"/>
              </w:rPr>
            </w:pPr>
            <w:r>
              <w:rPr>
                <w:rFonts w:ascii="Arial" w:hAnsi="Arial" w:cs="Arial"/>
                <w:color w:val="auto"/>
                <w:sz w:val="24"/>
                <w:szCs w:val="24"/>
              </w:rPr>
              <w:t>28%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Borders>
              <w:left w:val="nil"/>
              <w:right w:val="nil"/>
            </w:tcBorders>
            <w:shd w:val="clear" w:color="auto" w:fill="BFBFBF" w:themeFill="text1" w:themeFillTint="3F"/>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Flancos</w:t>
            </w:r>
          </w:p>
        </w:tc>
        <w:tc>
          <w:tcPr>
            <w:tcW w:w="3354"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5</w:t>
            </w:r>
          </w:p>
        </w:tc>
        <w:tc>
          <w:tcPr>
            <w:tcW w:w="3355"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20%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54" w:type="dxa"/>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Interno de coxa</w:t>
            </w:r>
          </w:p>
        </w:tc>
        <w:tc>
          <w:tcPr>
            <w:tcW w:w="3354" w:type="dxa"/>
          </w:tcPr>
          <w:p>
            <w:pPr>
              <w:spacing w:line="360" w:lineRule="auto"/>
              <w:jc w:val="both"/>
              <w:rPr>
                <w:rFonts w:ascii="Arial" w:hAnsi="Arial" w:cs="Arial"/>
                <w:color w:val="auto"/>
                <w:sz w:val="24"/>
                <w:szCs w:val="24"/>
              </w:rPr>
            </w:pPr>
            <w:r>
              <w:rPr>
                <w:rFonts w:ascii="Arial" w:hAnsi="Arial" w:cs="Arial"/>
                <w:color w:val="auto"/>
                <w:sz w:val="24"/>
                <w:szCs w:val="24"/>
              </w:rPr>
              <w:t>4</w:t>
            </w:r>
          </w:p>
        </w:tc>
        <w:tc>
          <w:tcPr>
            <w:tcW w:w="3355" w:type="dxa"/>
          </w:tcPr>
          <w:p>
            <w:pPr>
              <w:spacing w:line="360" w:lineRule="auto"/>
              <w:jc w:val="both"/>
              <w:rPr>
                <w:rFonts w:ascii="Arial" w:hAnsi="Arial" w:cs="Arial"/>
                <w:color w:val="auto"/>
                <w:sz w:val="24"/>
                <w:szCs w:val="24"/>
              </w:rPr>
            </w:pPr>
            <w:r>
              <w:rPr>
                <w:rFonts w:ascii="Arial" w:hAnsi="Arial" w:cs="Arial"/>
                <w:color w:val="auto"/>
                <w:sz w:val="24"/>
                <w:szCs w:val="24"/>
              </w:rPr>
              <w:t>16%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54" w:type="dxa"/>
            <w:tcBorders>
              <w:left w:val="nil"/>
              <w:right w:val="nil"/>
            </w:tcBorders>
            <w:shd w:val="clear" w:color="auto" w:fill="BFBFBF" w:themeFill="text1" w:themeFillTint="3F"/>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Culote</w:t>
            </w:r>
          </w:p>
        </w:tc>
        <w:tc>
          <w:tcPr>
            <w:tcW w:w="3354"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4</w:t>
            </w:r>
          </w:p>
        </w:tc>
        <w:tc>
          <w:tcPr>
            <w:tcW w:w="3355"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16%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354" w:type="dxa"/>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Braço</w:t>
            </w:r>
          </w:p>
        </w:tc>
        <w:tc>
          <w:tcPr>
            <w:tcW w:w="3354" w:type="dxa"/>
          </w:tcPr>
          <w:p>
            <w:pPr>
              <w:spacing w:line="360" w:lineRule="auto"/>
              <w:jc w:val="both"/>
              <w:rPr>
                <w:rFonts w:ascii="Arial" w:hAnsi="Arial" w:cs="Arial"/>
                <w:color w:val="auto"/>
                <w:sz w:val="24"/>
                <w:szCs w:val="24"/>
              </w:rPr>
            </w:pPr>
            <w:r>
              <w:rPr>
                <w:rFonts w:ascii="Arial" w:hAnsi="Arial" w:cs="Arial"/>
                <w:color w:val="auto"/>
                <w:sz w:val="24"/>
                <w:szCs w:val="24"/>
              </w:rPr>
              <w:t>4</w:t>
            </w:r>
          </w:p>
        </w:tc>
        <w:tc>
          <w:tcPr>
            <w:tcW w:w="3355" w:type="dxa"/>
          </w:tcPr>
          <w:p>
            <w:pPr>
              <w:spacing w:line="360" w:lineRule="auto"/>
              <w:jc w:val="both"/>
              <w:rPr>
                <w:rFonts w:ascii="Arial" w:hAnsi="Arial" w:cs="Arial"/>
                <w:color w:val="auto"/>
                <w:sz w:val="24"/>
                <w:szCs w:val="24"/>
              </w:rPr>
            </w:pPr>
            <w:r>
              <w:rPr>
                <w:rFonts w:ascii="Arial" w:hAnsi="Arial" w:cs="Arial"/>
                <w:color w:val="auto"/>
                <w:sz w:val="24"/>
                <w:szCs w:val="24"/>
              </w:rPr>
              <w:t>16%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Borders>
              <w:left w:val="nil"/>
              <w:right w:val="nil"/>
            </w:tcBorders>
            <w:shd w:val="clear" w:color="auto" w:fill="BFBFBF" w:themeFill="text1" w:themeFillTint="3F"/>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Coxas</w:t>
            </w:r>
          </w:p>
        </w:tc>
        <w:tc>
          <w:tcPr>
            <w:tcW w:w="3354"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2</w:t>
            </w:r>
          </w:p>
        </w:tc>
        <w:tc>
          <w:tcPr>
            <w:tcW w:w="3355"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8%</w:t>
            </w:r>
          </w:p>
        </w:tc>
      </w:tr>
    </w:tbl>
    <w:p>
      <w:pPr>
        <w:spacing w:after="0" w:line="360" w:lineRule="auto"/>
        <w:ind w:firstLine="708"/>
        <w:jc w:val="both"/>
        <w:rPr>
          <w:rFonts w:ascii="Arial" w:hAnsi="Arial" w:cs="Arial"/>
          <w:sz w:val="24"/>
          <w:szCs w:val="24"/>
        </w:rPr>
      </w:pPr>
    </w:p>
    <w:p>
      <w:pPr>
        <w:spacing w:after="0" w:line="360" w:lineRule="auto"/>
        <w:ind w:firstLine="708"/>
        <w:jc w:val="both"/>
        <w:rPr>
          <w:rFonts w:ascii="Arial" w:hAnsi="Arial" w:cs="Arial"/>
          <w:sz w:val="24"/>
          <w:szCs w:val="24"/>
        </w:rPr>
      </w:pPr>
      <w:r>
        <w:rPr>
          <w:rFonts w:ascii="Arial" w:hAnsi="Arial" w:cs="Arial"/>
          <w:sz w:val="24"/>
          <w:szCs w:val="24"/>
        </w:rPr>
        <w:t xml:space="preserve">Em seguida foram questionadas sobre o que fariam para mudar e 36% realizariam cirurgias, 52% fariam exercício e dieta e 80% delas fariam procedimentos estéticos. </w:t>
      </w:r>
    </w:p>
    <w:p>
      <w:pPr>
        <w:spacing w:after="0" w:line="360" w:lineRule="auto"/>
        <w:ind w:firstLine="708"/>
        <w:jc w:val="both"/>
        <w:rPr>
          <w:rFonts w:ascii="Arial" w:hAnsi="Arial" w:cs="Arial"/>
          <w:sz w:val="24"/>
          <w:szCs w:val="24"/>
        </w:rPr>
      </w:pPr>
      <w:r>
        <w:rPr>
          <w:rFonts w:ascii="Arial" w:hAnsi="Arial" w:cs="Arial"/>
          <w:sz w:val="24"/>
          <w:szCs w:val="24"/>
        </w:rPr>
        <w:t xml:space="preserve">Sobre o que as preocupam mais, o peso ou a aparência, 56% incomodam com o peso, 32% com aparência e 12% com os dois </w:t>
      </w:r>
      <w:r>
        <w:rPr>
          <w:rFonts w:ascii="Arial" w:hAnsi="Arial" w:cs="Arial"/>
          <w:sz w:val="24"/>
          <w:szCs w:val="24"/>
          <w:lang w:val="pt-PT"/>
        </w:rPr>
        <w:t>(gráfico 1)</w:t>
      </w:r>
      <w:r>
        <w:rPr>
          <w:rFonts w:ascii="Arial" w:hAnsi="Arial" w:cs="Arial"/>
          <w:sz w:val="24"/>
          <w:szCs w:val="24"/>
        </w:rPr>
        <w:t>.</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drawing>
          <wp:inline distT="0" distB="0" distL="0" distR="0">
            <wp:extent cx="5680075" cy="2469515"/>
            <wp:effectExtent l="19050" t="0" r="15819" b="6819"/>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jc w:val="center"/>
        <w:rPr>
          <w:rFonts w:ascii="Arial" w:hAnsi="Arial" w:cs="Arial"/>
          <w:b/>
          <w:bCs/>
          <w:sz w:val="24"/>
          <w:szCs w:val="24"/>
          <w:lang w:val="pt-PT"/>
        </w:rPr>
      </w:pPr>
      <w:r>
        <w:rPr>
          <w:rFonts w:ascii="Arial" w:hAnsi="Arial" w:cs="Arial"/>
          <w:b/>
          <w:bCs/>
          <w:sz w:val="24"/>
          <w:szCs w:val="24"/>
          <w:lang w:val="pt-PT"/>
        </w:rPr>
        <w:t>Gráfico 1 - Preocupação com o peso e/ou a aparência.</w:t>
      </w:r>
    </w:p>
    <w:p>
      <w:pPr>
        <w:spacing w:after="0" w:line="360" w:lineRule="auto"/>
        <w:ind w:firstLine="706"/>
        <w:jc w:val="both"/>
        <w:rPr>
          <w:rFonts w:ascii="Arial" w:hAnsi="Arial" w:cs="Arial"/>
          <w:sz w:val="24"/>
          <w:szCs w:val="24"/>
        </w:rPr>
      </w:pPr>
    </w:p>
    <w:p>
      <w:pPr>
        <w:spacing w:after="200" w:line="360" w:lineRule="auto"/>
        <w:ind w:firstLine="708"/>
        <w:jc w:val="both"/>
        <w:rPr>
          <w:rFonts w:ascii="Arial" w:hAnsi="Arial" w:cs="Arial"/>
          <w:sz w:val="24"/>
          <w:szCs w:val="24"/>
        </w:rPr>
      </w:pPr>
      <w:r>
        <w:rPr>
          <w:rFonts w:ascii="Arial" w:hAnsi="Arial" w:cs="Arial"/>
          <w:sz w:val="24"/>
          <w:szCs w:val="24"/>
        </w:rPr>
        <w:t xml:space="preserve">Sobre quanto tempo o corpo à incomoda, 72% responderam há mais de um ano, 16% menos de um ano e 12% não responderam à pergunta. 48% delas têm seu comportamento afetado pela aparência, 40% não são afetas e 12% não respondeu à pergunta </w:t>
      </w:r>
      <w:r>
        <w:rPr>
          <w:rFonts w:ascii="Arial" w:hAnsi="Arial" w:cs="Arial"/>
          <w:sz w:val="24"/>
          <w:szCs w:val="24"/>
          <w:lang w:val="pt-PT"/>
        </w:rPr>
        <w:t>(gráfico 2)</w:t>
      </w:r>
      <w:r>
        <w:rPr>
          <w:rFonts w:ascii="Arial" w:hAnsi="Arial" w:cs="Arial"/>
          <w:sz w:val="24"/>
          <w:szCs w:val="24"/>
        </w:rPr>
        <w:t>.</w:t>
      </w:r>
    </w:p>
    <w:p>
      <w:pPr>
        <w:spacing w:after="0" w:line="360" w:lineRule="auto"/>
        <w:ind w:firstLine="706"/>
        <w:jc w:val="both"/>
        <w:rPr>
          <w:rFonts w:ascii="Arial" w:hAnsi="Arial" w:cs="Arial"/>
          <w:sz w:val="24"/>
          <w:szCs w:val="24"/>
        </w:rPr>
      </w:pPr>
    </w:p>
    <w:p>
      <w:pPr>
        <w:spacing w:line="360" w:lineRule="auto"/>
        <w:ind w:firstLine="708"/>
        <w:jc w:val="both"/>
        <w:rPr>
          <w:rFonts w:ascii="Arial" w:hAnsi="Arial" w:cs="Arial"/>
          <w:sz w:val="24"/>
          <w:szCs w:val="24"/>
        </w:rPr>
      </w:pPr>
      <w:r>
        <w:rPr>
          <w:rFonts w:ascii="Arial" w:hAnsi="Arial" w:cs="Arial"/>
          <w:sz w:val="24"/>
          <w:szCs w:val="24"/>
        </w:rPr>
        <w:drawing>
          <wp:inline distT="0" distB="0" distL="0" distR="0">
            <wp:extent cx="5355590" cy="3204210"/>
            <wp:effectExtent l="19050" t="0" r="16068" b="0"/>
            <wp:docPr id="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708"/>
        <w:jc w:val="center"/>
        <w:rPr>
          <w:rFonts w:ascii="Arial" w:hAnsi="Arial" w:cs="Arial"/>
          <w:b/>
          <w:bCs/>
          <w:sz w:val="24"/>
          <w:szCs w:val="24"/>
          <w:lang w:val="pt-PT"/>
        </w:rPr>
      </w:pPr>
      <w:r>
        <w:rPr>
          <w:rFonts w:ascii="Arial" w:hAnsi="Arial" w:cs="Arial"/>
          <w:b/>
          <w:bCs/>
          <w:sz w:val="24"/>
          <w:szCs w:val="24"/>
          <w:lang w:val="pt-PT"/>
        </w:rPr>
        <w:t>Gráfico 2 - Quanto o comportamento é afetado pela aparência.</w:t>
      </w:r>
    </w:p>
    <w:p>
      <w:pPr>
        <w:spacing w:after="0" w:line="360" w:lineRule="auto"/>
        <w:ind w:firstLine="708"/>
        <w:jc w:val="both"/>
        <w:rPr>
          <w:rFonts w:ascii="Arial" w:hAnsi="Arial" w:cs="Arial"/>
          <w:sz w:val="24"/>
          <w:szCs w:val="24"/>
        </w:rPr>
      </w:pPr>
      <w:r>
        <w:rPr>
          <w:rFonts w:ascii="Arial" w:hAnsi="Arial" w:cs="Arial"/>
          <w:sz w:val="24"/>
          <w:szCs w:val="24"/>
        </w:rPr>
        <w:t xml:space="preserve">O questionário contém uma imagem de doze biotipos e foi perguntado às voluntárias como elas se vêem </w:t>
      </w:r>
      <w:r>
        <w:rPr>
          <w:rFonts w:ascii="Arial" w:hAnsi="Arial" w:cs="Arial"/>
          <w:sz w:val="24"/>
          <w:szCs w:val="24"/>
          <w:lang w:val="pt-PT"/>
        </w:rPr>
        <w:t>(figura 1)</w:t>
      </w:r>
      <w:r>
        <w:rPr>
          <w:rFonts w:ascii="Arial" w:hAnsi="Arial" w:cs="Arial"/>
          <w:sz w:val="24"/>
          <w:szCs w:val="24"/>
        </w:rPr>
        <w:t>.</w:t>
      </w:r>
    </w:p>
    <w:p>
      <w:pPr>
        <w:spacing w:after="0" w:line="360" w:lineRule="auto"/>
        <w:ind w:firstLine="708"/>
        <w:jc w:val="both"/>
        <w:rPr>
          <w:rFonts w:ascii="Arial" w:hAnsi="Arial" w:cs="Arial"/>
          <w:sz w:val="24"/>
          <w:szCs w:val="24"/>
        </w:rPr>
      </w:pPr>
    </w:p>
    <w:p>
      <w:pPr>
        <w:spacing w:after="0" w:line="360" w:lineRule="auto"/>
        <w:ind w:firstLine="708"/>
        <w:jc w:val="both"/>
        <w:rPr>
          <w:rFonts w:ascii="Arial" w:hAnsi="Arial" w:cs="Arial"/>
          <w:sz w:val="24"/>
          <w:szCs w:val="24"/>
        </w:rPr>
      </w:pPr>
    </w:p>
    <w:p>
      <w:pPr>
        <w:spacing w:after="0" w:line="360" w:lineRule="auto"/>
        <w:ind w:firstLine="708"/>
        <w:jc w:val="both"/>
        <w:rPr>
          <w:rFonts w:ascii="Arial" w:hAnsi="Arial" w:cs="Arial"/>
          <w:sz w:val="24"/>
          <w:szCs w:val="24"/>
        </w:rPr>
      </w:pPr>
      <w:r>
        <w:rPr>
          <w:rFonts w:ascii="Arial" w:hAnsi="Arial" w:cs="Arial"/>
          <w:sz w:val="24"/>
          <w:szCs w:val="24"/>
        </w:rPr>
        <w:drawing>
          <wp:inline distT="0" distB="0" distL="0" distR="0">
            <wp:extent cx="5236210" cy="1327150"/>
            <wp:effectExtent l="19050" t="0" r="1988" b="0"/>
            <wp:docPr id="6" name="Imagem 1" descr="Resultado de imagem para questionario satisfação corporal"/>
            <wp:cNvGraphicFramePr/>
            <a:graphic xmlns:a="http://schemas.openxmlformats.org/drawingml/2006/main">
              <a:graphicData uri="http://schemas.openxmlformats.org/drawingml/2006/picture">
                <pic:pic xmlns:pic="http://schemas.openxmlformats.org/drawingml/2006/picture">
                  <pic:nvPicPr>
                    <pic:cNvPr id="6" name="Imagem 1" descr="Resultado de imagem para questionario satisfação corporal"/>
                    <pic:cNvPicPr/>
                  </pic:nvPicPr>
                  <pic:blipFill>
                    <a:blip r:embed="rId11"/>
                    <a:srcRect t="45714"/>
                    <a:stretch>
                      <a:fillRect/>
                    </a:stretch>
                  </pic:blipFill>
                  <pic:spPr>
                    <a:xfrm>
                      <a:off x="0" y="0"/>
                      <a:ext cx="5237599" cy="1327391"/>
                    </a:xfrm>
                    <a:prstGeom prst="rect">
                      <a:avLst/>
                    </a:prstGeom>
                    <a:noFill/>
                    <a:ln w="9525">
                      <a:noFill/>
                      <a:miter lim="800000"/>
                      <a:headEnd/>
                      <a:tailEnd/>
                    </a:ln>
                  </pic:spPr>
                </pic:pic>
              </a:graphicData>
            </a:graphic>
          </wp:inline>
        </w:drawing>
      </w:r>
    </w:p>
    <w:p>
      <w:pPr>
        <w:spacing w:after="0" w:line="360" w:lineRule="auto"/>
        <w:ind w:firstLine="708"/>
        <w:jc w:val="center"/>
        <w:rPr>
          <w:rFonts w:ascii="Arial" w:hAnsi="Arial" w:cs="Arial"/>
          <w:b/>
          <w:bCs/>
          <w:sz w:val="24"/>
          <w:szCs w:val="24"/>
          <w:lang w:val="pt-PT"/>
        </w:rPr>
      </w:pPr>
      <w:r>
        <w:rPr>
          <w:rFonts w:ascii="Arial" w:hAnsi="Arial" w:cs="Arial"/>
          <w:b/>
          <w:bCs/>
          <w:sz w:val="24"/>
          <w:szCs w:val="24"/>
          <w:lang w:val="pt-PT"/>
        </w:rPr>
        <w:t>Figura 1 - Biotipos</w:t>
      </w:r>
    </w:p>
    <w:p>
      <w:pPr>
        <w:spacing w:after="0" w:line="360" w:lineRule="auto"/>
        <w:ind w:firstLine="708"/>
        <w:jc w:val="both"/>
        <w:rPr>
          <w:rFonts w:ascii="Arial" w:hAnsi="Arial" w:cs="Arial"/>
          <w:sz w:val="24"/>
          <w:szCs w:val="24"/>
        </w:rPr>
      </w:pPr>
      <w:r>
        <w:rPr>
          <w:rFonts w:ascii="Arial" w:hAnsi="Arial" w:cs="Arial"/>
          <w:sz w:val="24"/>
          <w:szCs w:val="24"/>
          <w:lang w:val="pt-PT"/>
        </w:rPr>
        <w:t xml:space="preserve">Na visão das voluntárias, </w:t>
      </w:r>
      <w:r>
        <w:rPr>
          <w:rFonts w:ascii="Arial" w:hAnsi="Arial" w:cs="Arial"/>
          <w:sz w:val="24"/>
          <w:szCs w:val="24"/>
        </w:rPr>
        <w:t xml:space="preserve">4% delas se vêem como a figura três, 8% se vêem como a figura cinco, 16% se vêem como sete, 36% se vêem como oito, 16% como nove, 8% como dez, 4% como onze e 8% não marcaram </w:t>
      </w:r>
      <w:r>
        <w:rPr>
          <w:rFonts w:ascii="Arial" w:hAnsi="Arial" w:cs="Arial"/>
          <w:sz w:val="24"/>
          <w:szCs w:val="24"/>
          <w:lang w:val="pt-PT"/>
        </w:rPr>
        <w:t>(tabela 2)</w:t>
      </w:r>
      <w:r>
        <w:rPr>
          <w:rFonts w:ascii="Arial" w:hAnsi="Arial" w:cs="Arial"/>
          <w:sz w:val="24"/>
          <w:szCs w:val="24"/>
        </w:rPr>
        <w:t>.</w:t>
      </w:r>
    </w:p>
    <w:p>
      <w:pPr>
        <w:spacing w:after="0" w:line="360" w:lineRule="auto"/>
        <w:ind w:firstLine="708"/>
        <w:jc w:val="both"/>
        <w:rPr>
          <w:rFonts w:ascii="Arial" w:hAnsi="Arial" w:cs="Arial"/>
          <w:sz w:val="24"/>
          <w:szCs w:val="24"/>
        </w:rPr>
      </w:pPr>
    </w:p>
    <w:p>
      <w:pPr>
        <w:spacing w:after="0" w:line="360" w:lineRule="auto"/>
        <w:ind w:firstLine="708"/>
        <w:jc w:val="both"/>
        <w:rPr>
          <w:rFonts w:ascii="Arial" w:hAnsi="Arial" w:cs="Arial"/>
          <w:b/>
          <w:bCs/>
          <w:sz w:val="24"/>
          <w:szCs w:val="24"/>
          <w:lang w:val="pt-PT"/>
        </w:rPr>
      </w:pPr>
      <w:r>
        <w:rPr>
          <w:rFonts w:ascii="Arial" w:hAnsi="Arial" w:cs="Arial"/>
          <w:b/>
          <w:bCs/>
          <w:sz w:val="24"/>
          <w:szCs w:val="24"/>
          <w:lang w:val="pt-PT"/>
        </w:rPr>
        <w:t>Tabela 2 - Como as voluntárias se vêem nas 12 figuras apresentadas.</w:t>
      </w:r>
    </w:p>
    <w:tbl>
      <w:tblPr>
        <w:tblStyle w:val="62"/>
        <w:tblW w:w="0" w:type="auto"/>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22"/>
        <w:gridCol w:w="3114"/>
        <w:gridCol w:w="3050"/>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Borders>
              <w:top w:val="single" w:color="000000" w:themeColor="text1" w:sz="8" w:space="0"/>
              <w:left w:val="nil"/>
              <w:bottom w:val="single" w:color="000000" w:themeColor="text1" w:sz="8" w:space="0"/>
              <w:right w:val="nil"/>
              <w:insideH w:val="single" w:sz="8" w:space="0"/>
              <w:insideV w:val="nil"/>
            </w:tcBorders>
          </w:tcPr>
          <w:p>
            <w:pPr>
              <w:spacing w:before="0" w:line="360" w:lineRule="auto"/>
              <w:jc w:val="both"/>
              <w:rPr>
                <w:rFonts w:ascii="Arial" w:hAnsi="Arial" w:cs="Arial"/>
                <w:b w:val="0"/>
                <w:bCs w:val="0"/>
                <w:color w:val="auto"/>
                <w:sz w:val="24"/>
                <w:szCs w:val="24"/>
              </w:rPr>
            </w:pPr>
            <w:r>
              <w:rPr>
                <w:rFonts w:ascii="Arial" w:hAnsi="Arial" w:cs="Arial"/>
                <w:b/>
                <w:bCs/>
                <w:color w:val="auto"/>
                <w:sz w:val="24"/>
                <w:szCs w:val="24"/>
              </w:rPr>
              <w:t>Figura</w:t>
            </w:r>
          </w:p>
        </w:tc>
        <w:tc>
          <w:tcPr>
            <w:tcW w:w="3354" w:type="dxa"/>
            <w:tcBorders>
              <w:top w:val="single" w:color="000000" w:themeColor="text1" w:sz="8" w:space="0"/>
              <w:bottom w:val="single" w:color="000000" w:themeColor="text1" w:sz="8" w:space="0"/>
              <w:right w:val="nil"/>
              <w:insideH w:val="single" w:sz="8" w:space="0"/>
              <w:insideV w:val="nil"/>
            </w:tcBorders>
          </w:tcPr>
          <w:p>
            <w:pPr>
              <w:spacing w:before="0" w:line="360" w:lineRule="auto"/>
              <w:jc w:val="both"/>
              <w:rPr>
                <w:rFonts w:ascii="Arial" w:hAnsi="Arial" w:cs="Arial"/>
                <w:b w:val="0"/>
                <w:bCs w:val="0"/>
                <w:color w:val="auto"/>
                <w:sz w:val="24"/>
                <w:szCs w:val="24"/>
              </w:rPr>
            </w:pPr>
            <w:r>
              <w:rPr>
                <w:rFonts w:ascii="Arial" w:hAnsi="Arial" w:cs="Arial"/>
                <w:b/>
                <w:bCs/>
                <w:color w:val="auto"/>
                <w:sz w:val="24"/>
                <w:szCs w:val="24"/>
              </w:rPr>
              <w:t>Respostas</w:t>
            </w:r>
          </w:p>
        </w:tc>
        <w:tc>
          <w:tcPr>
            <w:tcW w:w="3355" w:type="dxa"/>
            <w:tcBorders>
              <w:top w:val="single" w:color="000000" w:themeColor="text1" w:sz="8" w:space="0"/>
              <w:bottom w:val="single" w:color="000000" w:themeColor="text1" w:sz="8" w:space="0"/>
              <w:right w:val="nil"/>
              <w:insideH w:val="single" w:sz="8" w:space="0"/>
              <w:insideV w:val="nil"/>
            </w:tcBorders>
          </w:tcPr>
          <w:p>
            <w:pPr>
              <w:spacing w:before="0" w:line="360" w:lineRule="auto"/>
              <w:jc w:val="both"/>
              <w:rPr>
                <w:rFonts w:ascii="Arial" w:hAnsi="Arial" w:cs="Arial"/>
                <w:b w:val="0"/>
                <w:bCs w:val="0"/>
                <w:color w:val="auto"/>
                <w:sz w:val="24"/>
                <w:szCs w:val="24"/>
              </w:rPr>
            </w:pPr>
            <w:r>
              <w:rPr>
                <w:rFonts w:ascii="Arial" w:hAnsi="Arial" w:cs="Arial"/>
                <w:b/>
                <w:bCs/>
                <w:color w:val="auto"/>
                <w:sz w:val="24"/>
                <w:szCs w:val="24"/>
              </w:rPr>
              <w:t>%</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Borders>
              <w:left w:val="nil"/>
              <w:right w:val="nil"/>
            </w:tcBorders>
            <w:shd w:val="clear" w:color="auto" w:fill="BFBFBF" w:themeFill="text1" w:themeFillTint="3F"/>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3</w:t>
            </w:r>
          </w:p>
        </w:tc>
        <w:tc>
          <w:tcPr>
            <w:tcW w:w="3354"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1</w:t>
            </w:r>
          </w:p>
        </w:tc>
        <w:tc>
          <w:tcPr>
            <w:tcW w:w="3355"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5</w:t>
            </w:r>
          </w:p>
        </w:tc>
        <w:tc>
          <w:tcPr>
            <w:tcW w:w="3354" w:type="dxa"/>
          </w:tcPr>
          <w:p>
            <w:pPr>
              <w:spacing w:line="360" w:lineRule="auto"/>
              <w:jc w:val="both"/>
              <w:rPr>
                <w:rFonts w:ascii="Arial" w:hAnsi="Arial" w:cs="Arial"/>
                <w:color w:val="auto"/>
                <w:sz w:val="24"/>
                <w:szCs w:val="24"/>
              </w:rPr>
            </w:pPr>
            <w:r>
              <w:rPr>
                <w:rFonts w:ascii="Arial" w:hAnsi="Arial" w:cs="Arial"/>
                <w:color w:val="auto"/>
                <w:sz w:val="24"/>
                <w:szCs w:val="24"/>
              </w:rPr>
              <w:t>2</w:t>
            </w:r>
          </w:p>
        </w:tc>
        <w:tc>
          <w:tcPr>
            <w:tcW w:w="3355" w:type="dxa"/>
          </w:tcPr>
          <w:p>
            <w:pPr>
              <w:spacing w:line="360" w:lineRule="auto"/>
              <w:jc w:val="both"/>
              <w:rPr>
                <w:rFonts w:ascii="Arial" w:hAnsi="Arial" w:cs="Arial"/>
                <w:color w:val="auto"/>
                <w:sz w:val="24"/>
                <w:szCs w:val="24"/>
              </w:rPr>
            </w:pPr>
            <w:r>
              <w:rPr>
                <w:rFonts w:ascii="Arial" w:hAnsi="Arial" w:cs="Arial"/>
                <w:color w:val="auto"/>
                <w:sz w:val="24"/>
                <w:szCs w:val="24"/>
              </w:rPr>
              <w:t>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Borders>
              <w:left w:val="nil"/>
              <w:right w:val="nil"/>
            </w:tcBorders>
            <w:shd w:val="clear" w:color="auto" w:fill="BFBFBF" w:themeFill="text1" w:themeFillTint="3F"/>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7</w:t>
            </w:r>
          </w:p>
        </w:tc>
        <w:tc>
          <w:tcPr>
            <w:tcW w:w="3354"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4</w:t>
            </w:r>
          </w:p>
        </w:tc>
        <w:tc>
          <w:tcPr>
            <w:tcW w:w="3355"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16%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8</w:t>
            </w:r>
          </w:p>
        </w:tc>
        <w:tc>
          <w:tcPr>
            <w:tcW w:w="3354" w:type="dxa"/>
          </w:tcPr>
          <w:p>
            <w:pPr>
              <w:spacing w:line="360" w:lineRule="auto"/>
              <w:jc w:val="both"/>
              <w:rPr>
                <w:rFonts w:ascii="Arial" w:hAnsi="Arial" w:cs="Arial"/>
                <w:color w:val="auto"/>
                <w:sz w:val="24"/>
                <w:szCs w:val="24"/>
              </w:rPr>
            </w:pPr>
            <w:r>
              <w:rPr>
                <w:rFonts w:ascii="Arial" w:hAnsi="Arial" w:cs="Arial"/>
                <w:color w:val="auto"/>
                <w:sz w:val="24"/>
                <w:szCs w:val="24"/>
              </w:rPr>
              <w:t>9</w:t>
            </w:r>
          </w:p>
        </w:tc>
        <w:tc>
          <w:tcPr>
            <w:tcW w:w="3355" w:type="dxa"/>
          </w:tcPr>
          <w:p>
            <w:pPr>
              <w:spacing w:line="360" w:lineRule="auto"/>
              <w:jc w:val="both"/>
              <w:rPr>
                <w:rFonts w:ascii="Arial" w:hAnsi="Arial" w:cs="Arial"/>
                <w:color w:val="auto"/>
                <w:sz w:val="24"/>
                <w:szCs w:val="24"/>
              </w:rPr>
            </w:pPr>
            <w:r>
              <w:rPr>
                <w:rFonts w:ascii="Arial" w:hAnsi="Arial" w:cs="Arial"/>
                <w:color w:val="auto"/>
                <w:sz w:val="24"/>
                <w:szCs w:val="24"/>
              </w:rPr>
              <w:t>36%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Borders>
              <w:left w:val="nil"/>
              <w:right w:val="nil"/>
            </w:tcBorders>
            <w:shd w:val="clear" w:color="auto" w:fill="BFBFBF" w:themeFill="text1" w:themeFillTint="3F"/>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9</w:t>
            </w:r>
          </w:p>
        </w:tc>
        <w:tc>
          <w:tcPr>
            <w:tcW w:w="3354"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4</w:t>
            </w:r>
          </w:p>
        </w:tc>
        <w:tc>
          <w:tcPr>
            <w:tcW w:w="3355"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16%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10</w:t>
            </w:r>
          </w:p>
        </w:tc>
        <w:tc>
          <w:tcPr>
            <w:tcW w:w="3354" w:type="dxa"/>
          </w:tcPr>
          <w:p>
            <w:pPr>
              <w:spacing w:line="360" w:lineRule="auto"/>
              <w:jc w:val="both"/>
              <w:rPr>
                <w:rFonts w:ascii="Arial" w:hAnsi="Arial" w:cs="Arial"/>
                <w:color w:val="auto"/>
                <w:sz w:val="24"/>
                <w:szCs w:val="24"/>
              </w:rPr>
            </w:pPr>
            <w:r>
              <w:rPr>
                <w:rFonts w:ascii="Arial" w:hAnsi="Arial" w:cs="Arial"/>
                <w:color w:val="auto"/>
                <w:sz w:val="24"/>
                <w:szCs w:val="24"/>
              </w:rPr>
              <w:t>2</w:t>
            </w:r>
          </w:p>
        </w:tc>
        <w:tc>
          <w:tcPr>
            <w:tcW w:w="3355" w:type="dxa"/>
          </w:tcPr>
          <w:p>
            <w:pPr>
              <w:spacing w:line="360" w:lineRule="auto"/>
              <w:jc w:val="both"/>
              <w:rPr>
                <w:rFonts w:ascii="Arial" w:hAnsi="Arial" w:cs="Arial"/>
                <w:color w:val="auto"/>
                <w:sz w:val="24"/>
                <w:szCs w:val="24"/>
              </w:rPr>
            </w:pPr>
            <w:r>
              <w:rPr>
                <w:rFonts w:ascii="Arial" w:hAnsi="Arial" w:cs="Arial"/>
                <w:color w:val="auto"/>
                <w:sz w:val="24"/>
                <w:szCs w:val="24"/>
              </w:rPr>
              <w:t>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Borders>
              <w:left w:val="nil"/>
              <w:right w:val="nil"/>
            </w:tcBorders>
            <w:shd w:val="clear" w:color="auto" w:fill="BFBFBF" w:themeFill="text1" w:themeFillTint="3F"/>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11</w:t>
            </w:r>
          </w:p>
        </w:tc>
        <w:tc>
          <w:tcPr>
            <w:tcW w:w="3354"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1</w:t>
            </w:r>
          </w:p>
        </w:tc>
        <w:tc>
          <w:tcPr>
            <w:tcW w:w="3355" w:type="dxa"/>
            <w:tcBorders>
              <w:right w:val="nil"/>
            </w:tcBorders>
            <w:shd w:val="clear" w:color="auto" w:fill="BFBFBF" w:themeFill="text1" w:themeFillTint="3F"/>
          </w:tcPr>
          <w:p>
            <w:pPr>
              <w:spacing w:line="360" w:lineRule="auto"/>
              <w:jc w:val="both"/>
              <w:rPr>
                <w:rFonts w:ascii="Arial" w:hAnsi="Arial" w:cs="Arial"/>
                <w:color w:val="auto"/>
                <w:sz w:val="24"/>
                <w:szCs w:val="24"/>
              </w:rPr>
            </w:pPr>
            <w:r>
              <w:rPr>
                <w:rFonts w:ascii="Arial" w:hAnsi="Arial" w:cs="Arial"/>
                <w:color w:val="auto"/>
                <w:sz w:val="24"/>
                <w:szCs w:val="24"/>
              </w:rPr>
              <w:t>4%</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Ex>
        <w:tc>
          <w:tcPr>
            <w:tcW w:w="3354" w:type="dxa"/>
          </w:tcPr>
          <w:p>
            <w:pPr>
              <w:spacing w:line="360" w:lineRule="auto"/>
              <w:jc w:val="both"/>
              <w:rPr>
                <w:rFonts w:ascii="Arial" w:hAnsi="Arial" w:cs="Arial"/>
                <w:b w:val="0"/>
                <w:bCs w:val="0"/>
                <w:color w:val="auto"/>
                <w:sz w:val="24"/>
                <w:szCs w:val="24"/>
              </w:rPr>
            </w:pPr>
            <w:r>
              <w:rPr>
                <w:rFonts w:ascii="Arial" w:hAnsi="Arial" w:cs="Arial"/>
                <w:b/>
                <w:bCs/>
                <w:color w:val="auto"/>
                <w:sz w:val="24"/>
                <w:szCs w:val="24"/>
              </w:rPr>
              <w:t>Não marcaram</w:t>
            </w:r>
          </w:p>
        </w:tc>
        <w:tc>
          <w:tcPr>
            <w:tcW w:w="3354" w:type="dxa"/>
          </w:tcPr>
          <w:p>
            <w:pPr>
              <w:spacing w:line="360" w:lineRule="auto"/>
              <w:jc w:val="both"/>
              <w:rPr>
                <w:rFonts w:ascii="Arial" w:hAnsi="Arial" w:cs="Arial"/>
                <w:color w:val="auto"/>
                <w:sz w:val="24"/>
                <w:szCs w:val="24"/>
              </w:rPr>
            </w:pPr>
            <w:r>
              <w:rPr>
                <w:rFonts w:ascii="Arial" w:hAnsi="Arial" w:cs="Arial"/>
                <w:color w:val="auto"/>
                <w:sz w:val="24"/>
                <w:szCs w:val="24"/>
              </w:rPr>
              <w:t>2</w:t>
            </w:r>
          </w:p>
        </w:tc>
        <w:tc>
          <w:tcPr>
            <w:tcW w:w="3355" w:type="dxa"/>
          </w:tcPr>
          <w:p>
            <w:pPr>
              <w:spacing w:line="360" w:lineRule="auto"/>
              <w:jc w:val="both"/>
              <w:rPr>
                <w:rFonts w:ascii="Arial" w:hAnsi="Arial" w:cs="Arial"/>
                <w:color w:val="auto"/>
                <w:sz w:val="24"/>
                <w:szCs w:val="24"/>
              </w:rPr>
            </w:pPr>
            <w:r>
              <w:rPr>
                <w:rFonts w:ascii="Arial" w:hAnsi="Arial" w:cs="Arial"/>
                <w:color w:val="auto"/>
                <w:sz w:val="24"/>
                <w:szCs w:val="24"/>
              </w:rPr>
              <w:t>8%</w:t>
            </w:r>
          </w:p>
        </w:tc>
      </w:tr>
    </w:tbl>
    <w:p>
      <w:pPr>
        <w:rPr>
          <w:rFonts w:ascii="Arial" w:hAnsi="Arial" w:eastAsia="Calibri" w:cs="Arial"/>
          <w:sz w:val="24"/>
          <w:szCs w:val="24"/>
          <w:lang w:eastAsia="en-US"/>
        </w:rPr>
      </w:pPr>
    </w:p>
    <w:p>
      <w:pPr>
        <w:rPr>
          <w:rFonts w:ascii="Arial" w:hAnsi="Arial" w:eastAsia="Calibri" w:cs="Arial"/>
          <w:sz w:val="24"/>
          <w:szCs w:val="24"/>
          <w:lang w:eastAsia="en-US"/>
        </w:rPr>
      </w:pPr>
    </w:p>
    <w:p>
      <w:pPr>
        <w:rPr>
          <w:rFonts w:ascii="Arial" w:hAnsi="Arial" w:cs="Arial"/>
          <w:b/>
          <w:color w:val="FF0000"/>
          <w:sz w:val="24"/>
          <w:szCs w:val="24"/>
        </w:rPr>
      </w:pPr>
      <w:r>
        <w:rPr>
          <w:rFonts w:ascii="Arial" w:hAnsi="Arial" w:cs="Arial"/>
          <w:b/>
          <w:sz w:val="24"/>
          <w:szCs w:val="24"/>
        </w:rPr>
        <w:t xml:space="preserve">DISCUSSÃO </w:t>
      </w:r>
    </w:p>
    <w:p>
      <w:pPr>
        <w:rPr>
          <w:rFonts w:ascii="Arial" w:hAnsi="Arial" w:cs="Arial"/>
          <w:b/>
          <w:sz w:val="24"/>
          <w:szCs w:val="24"/>
        </w:rPr>
      </w:pPr>
    </w:p>
    <w:p>
      <w:pPr>
        <w:spacing w:after="0" w:line="360" w:lineRule="auto"/>
        <w:ind w:firstLine="708"/>
        <w:jc w:val="both"/>
        <w:rPr>
          <w:rFonts w:ascii="Arial" w:hAnsi="Arial" w:eastAsia="Times New Roman" w:cs="Arial"/>
          <w:sz w:val="24"/>
          <w:szCs w:val="24"/>
        </w:rPr>
      </w:pPr>
      <w:r>
        <w:rPr>
          <w:rFonts w:ascii="Arial" w:hAnsi="Arial" w:eastAsia="Times New Roman" w:cs="Arial"/>
          <w:sz w:val="24"/>
          <w:szCs w:val="24"/>
        </w:rPr>
        <w:t xml:space="preserve">Houve uma grande variabilidade de idade entre as voluntárias pesquisadas sendo possível perceber que aparência incomoda qualquer faixa etária. </w:t>
      </w:r>
    </w:p>
    <w:p>
      <w:pPr>
        <w:spacing w:after="0" w:line="360" w:lineRule="auto"/>
        <w:ind w:firstLine="708"/>
        <w:jc w:val="both"/>
        <w:rPr>
          <w:rFonts w:ascii="Arial" w:hAnsi="Arial" w:eastAsia="Times New Roman" w:cs="Arial"/>
          <w:sz w:val="24"/>
          <w:szCs w:val="24"/>
        </w:rPr>
      </w:pPr>
      <w:r>
        <w:rPr>
          <w:rFonts w:ascii="Arial" w:hAnsi="Arial" w:eastAsia="Times New Roman" w:cs="Arial"/>
          <w:sz w:val="24"/>
          <w:szCs w:val="24"/>
        </w:rPr>
        <w:t xml:space="preserve">A interpretação do questionário IPAQ mostra que apesar de todas desejarem um resultado estético satisfatório, as pesquisadas não realizam atividade física regularmente tanto quanto deveria. </w:t>
      </w:r>
    </w:p>
    <w:p>
      <w:pPr>
        <w:spacing w:after="0" w:line="360" w:lineRule="auto"/>
        <w:ind w:firstLine="708"/>
        <w:jc w:val="both"/>
        <w:rPr>
          <w:rFonts w:ascii="Arial" w:hAnsi="Arial" w:eastAsia="Times New Roman" w:cs="Arial"/>
          <w:sz w:val="24"/>
          <w:szCs w:val="24"/>
        </w:rPr>
      </w:pPr>
      <w:r>
        <w:rPr>
          <w:rFonts w:ascii="Arial" w:hAnsi="Arial" w:eastAsia="Times New Roman" w:cs="Arial"/>
          <w:sz w:val="24"/>
          <w:szCs w:val="24"/>
        </w:rPr>
        <w:t>O questionário autoral mostra que a maioria delas não gostam do próprio corpo há muito tempo e que afeta o comportamento de muitas delas por se enxergar acima do peso, o que as leva a realizar procedimentos estéticos ou até cirúrgicos a fim de aumentar sua satisfação pessoal e nem sempre realizam dieta e atividade física. Um grande parte delas responderam que se incomodam em mais de uma parte do corpo e que se incomodam muito mais com o peso do que com a aparência. Isso existe pois a sociedade prega um padrão de vestir 36 e pesar no máximo 60 Kg para ser considerada bonita.</w:t>
      </w:r>
    </w:p>
    <w:p>
      <w:pPr>
        <w:spacing w:after="0" w:line="360" w:lineRule="auto"/>
        <w:ind w:firstLine="708"/>
        <w:jc w:val="both"/>
        <w:rPr>
          <w:rFonts w:ascii="Arial" w:hAnsi="Arial" w:eastAsia="Times New Roman" w:cs="Arial"/>
          <w:sz w:val="24"/>
          <w:szCs w:val="24"/>
        </w:rPr>
      </w:pPr>
      <w:r>
        <w:rPr>
          <w:rFonts w:ascii="Arial" w:hAnsi="Arial" w:eastAsia="Times New Roman" w:cs="Arial"/>
          <w:sz w:val="24"/>
          <w:szCs w:val="24"/>
        </w:rPr>
        <w:t xml:space="preserve">Pacientes procuram clinicas de estética para elevar sua auto-estima. Sendo a maioria delas mulheres que se descuidaram devido a pandemia, rotina de trabalho, nascimento de filhos ou até por estar indisposta a realizar atividade física ou a reeducação alimentar. </w:t>
      </w:r>
    </w:p>
    <w:p>
      <w:pPr>
        <w:spacing w:after="0" w:line="360" w:lineRule="auto"/>
        <w:ind w:firstLine="708"/>
        <w:jc w:val="both"/>
        <w:rPr>
          <w:rFonts w:ascii="Arial" w:hAnsi="Arial" w:eastAsia="Times New Roman" w:cs="Arial"/>
          <w:sz w:val="24"/>
          <w:szCs w:val="24"/>
          <w:shd w:val="clear" w:color="auto" w:fill="FCFCFC"/>
        </w:rPr>
      </w:pPr>
      <w:r>
        <w:rPr>
          <w:rFonts w:ascii="Arial" w:hAnsi="Arial" w:eastAsia="Times New Roman" w:cs="Arial"/>
          <w:sz w:val="24"/>
          <w:szCs w:val="24"/>
        </w:rPr>
        <w:t>De acordo com</w:t>
      </w:r>
      <w:r>
        <w:rPr>
          <w:rFonts w:ascii="Arial" w:hAnsi="Arial" w:eastAsia="Times New Roman" w:cs="Arial"/>
          <w:sz w:val="24"/>
          <w:szCs w:val="24"/>
          <w:shd w:val="clear" w:color="auto" w:fill="FCFCFC"/>
        </w:rPr>
        <w:t xml:space="preserve"> a pesquisa realizada pela  </w:t>
      </w:r>
      <w:r>
        <w:fldChar w:fldCharType="begin"/>
      </w:r>
      <w:r>
        <w:instrText xml:space="preserve"> HYPERLINK "http://www.sophiamind.com/" \t "_blank" </w:instrText>
      </w:r>
      <w:r>
        <w:fldChar w:fldCharType="separate"/>
      </w:r>
      <w:r>
        <w:rPr>
          <w:rFonts w:ascii="Arial" w:hAnsi="Arial" w:eastAsia="Times New Roman" w:cs="Arial"/>
          <w:sz w:val="24"/>
          <w:szCs w:val="24"/>
          <w:u w:val="single"/>
        </w:rPr>
        <w:t>Sophia Mind</w:t>
      </w:r>
      <w:r>
        <w:rPr>
          <w:rFonts w:ascii="Arial" w:hAnsi="Arial" w:eastAsia="Times New Roman" w:cs="Arial"/>
          <w:sz w:val="24"/>
          <w:szCs w:val="24"/>
          <w:u w:val="single"/>
        </w:rPr>
        <w:fldChar w:fldCharType="end"/>
      </w:r>
      <w:r>
        <w:rPr>
          <w:rFonts w:ascii="Arial" w:hAnsi="Arial" w:eastAsia="Times New Roman" w:cs="Arial"/>
          <w:sz w:val="24"/>
          <w:szCs w:val="24"/>
          <w:shd w:val="clear" w:color="auto" w:fill="FCFCFC"/>
        </w:rPr>
        <w:t> - empresa de Pesquisa de Mercado do Grupo Bolsa de Mulher, voltada exclusivamente para o estudo do comportamento de consumo feminino, os gastos das mulheres com produtos de beleza não têm relação com a renda, e sim com a vaidade feminina, ou seja, o gasto com aparência não tem ligação com o poder aquisitivo, podendo fazê-las priorizar procedimentos ou cirurgias ao invés de investir em saúde e bem estar físico.</w:t>
      </w:r>
    </w:p>
    <w:p>
      <w:pPr>
        <w:spacing w:after="0" w:line="360" w:lineRule="auto"/>
        <w:ind w:firstLine="708"/>
        <w:jc w:val="both"/>
        <w:rPr>
          <w:rFonts w:ascii="Arial" w:hAnsi="Arial" w:eastAsia="Times New Roman" w:cs="Arial"/>
          <w:sz w:val="24"/>
          <w:szCs w:val="24"/>
          <w:shd w:val="clear" w:color="auto" w:fill="FCFCFC"/>
        </w:rPr>
      </w:pPr>
      <w:r>
        <w:rPr>
          <w:rFonts w:ascii="Arial" w:hAnsi="Arial" w:eastAsia="Times New Roman" w:cs="Arial"/>
          <w:sz w:val="24"/>
          <w:szCs w:val="24"/>
          <w:shd w:val="clear" w:color="auto" w:fill="FCFCFC"/>
        </w:rPr>
        <w:t xml:space="preserve">Mulheres são influenciadas também pelas redes sociais, estabelecendo uma comparação física e comportamental que pode agravar a insatisfação pessoal e a busca pelo corpo “perfeito” visualmente. Estas atitudes trazem sentimentos de impotência e fracasso, que são base para doenças do corpo ou da mente. </w:t>
      </w:r>
    </w:p>
    <w:p>
      <w:pPr>
        <w:spacing w:after="0" w:line="360" w:lineRule="auto"/>
        <w:ind w:firstLine="708"/>
        <w:jc w:val="both"/>
        <w:rPr>
          <w:rFonts w:ascii="Arial" w:hAnsi="Arial" w:eastAsia="Times New Roman" w:cs="Arial"/>
          <w:sz w:val="24"/>
          <w:szCs w:val="24"/>
          <w:shd w:val="clear" w:color="auto" w:fill="FCFCFC"/>
        </w:rPr>
      </w:pPr>
      <w:r>
        <w:rPr>
          <w:rFonts w:ascii="Arial" w:hAnsi="Arial" w:eastAsia="Times New Roman" w:cs="Arial"/>
          <w:sz w:val="24"/>
          <w:szCs w:val="24"/>
          <w:shd w:val="clear" w:color="auto" w:fill="FCFCFC"/>
        </w:rPr>
        <w:t>Quando acessamos nossas redes encontramos mulheres magras, sem marcas, sem manchas e com a pele perfeita, o que não permite que o espelho seja a única referencia, pois comparativos trazem realidades impossíveis, fazendo com que mulheres busquem procedimentos estéticos  e desejam resultados rápidos e “milagrosos”.</w:t>
      </w:r>
    </w:p>
    <w:p>
      <w:pPr>
        <w:spacing w:after="0" w:line="360" w:lineRule="auto"/>
        <w:ind w:firstLine="708"/>
        <w:jc w:val="both"/>
        <w:rPr>
          <w:rFonts w:ascii="Arial" w:hAnsi="Arial" w:eastAsia="Times New Roman" w:cs="Arial"/>
          <w:sz w:val="24"/>
          <w:szCs w:val="24"/>
        </w:rPr>
      </w:pPr>
      <w:r>
        <w:rPr>
          <w:rFonts w:ascii="Arial" w:hAnsi="Arial" w:eastAsia="Times New Roman" w:cs="Arial"/>
          <w:sz w:val="24"/>
          <w:szCs w:val="24"/>
        </w:rPr>
        <w:t>“Acho que essa insatisfação não está ligada diretamente a fatores econômicos financeiros. E cultural mesmo, é a cobrança da própria mulher em estar sempre bonita e cada vez mais perfeita”, diz Maletta para Jornal da Globo. É possível perceber que elas já detectaram a interferência cultural e social, e se sujeitam a modificações que podem afetar a própria saúde.</w:t>
      </w:r>
    </w:p>
    <w:p>
      <w:pPr>
        <w:spacing w:after="0" w:line="360" w:lineRule="auto"/>
        <w:ind w:firstLine="708"/>
        <w:jc w:val="both"/>
        <w:rPr>
          <w:rFonts w:ascii="Arial" w:hAnsi="Arial" w:eastAsia="Times New Roman" w:cs="Arial"/>
          <w:sz w:val="24"/>
          <w:szCs w:val="24"/>
        </w:rPr>
      </w:pPr>
      <w:r>
        <w:rPr>
          <w:rFonts w:ascii="Arial" w:hAnsi="Arial" w:eastAsia="Times New Roman" w:cs="Arial"/>
          <w:sz w:val="24"/>
          <w:szCs w:val="24"/>
        </w:rPr>
        <w:t xml:space="preserve">Atualmente tem se falado muito a respeito de aceitação pessoal devido ao empoderamento feminino, incentivando mulheres a se amarem independente do que a sociedade impõe sobre o que é bonito. </w:t>
      </w:r>
    </w:p>
    <w:p>
      <w:pPr>
        <w:spacing w:after="0" w:line="360" w:lineRule="auto"/>
        <w:ind w:firstLine="708"/>
        <w:jc w:val="both"/>
        <w:rPr>
          <w:rFonts w:ascii="Arial" w:hAnsi="Arial" w:eastAsia="Times New Roman" w:cs="Arial"/>
          <w:sz w:val="24"/>
          <w:szCs w:val="24"/>
        </w:rPr>
      </w:pPr>
      <w:r>
        <w:rPr>
          <w:rFonts w:ascii="Arial" w:hAnsi="Arial" w:eastAsia="Times New Roman" w:cs="Arial"/>
          <w:sz w:val="24"/>
          <w:szCs w:val="24"/>
        </w:rPr>
        <w:t>Em 2011, uma pesquisa no G1 mostrou que 9 em 10 mulheres não estão satisfeitas com a própria aparência e que as mais insatisfeitas são as nordestinas. Isso não quer dizer que realmente são, porem elas se vêem de forma inferior e almejam modificações a fim de ter mais felicidade ao olhar para o espelho.</w:t>
      </w:r>
    </w:p>
    <w:p>
      <w:pPr>
        <w:spacing w:after="0" w:line="360" w:lineRule="auto"/>
        <w:ind w:firstLine="708"/>
        <w:jc w:val="both"/>
        <w:rPr>
          <w:rFonts w:ascii="Arial" w:hAnsi="Arial" w:eastAsia="Times New Roman" w:cs="Arial"/>
          <w:sz w:val="24"/>
          <w:szCs w:val="24"/>
        </w:rPr>
      </w:pPr>
      <w:r>
        <w:rPr>
          <w:rFonts w:ascii="Arial" w:hAnsi="Arial" w:eastAsia="Times New Roman" w:cs="Arial"/>
          <w:sz w:val="24"/>
          <w:szCs w:val="24"/>
        </w:rPr>
        <w:t xml:space="preserve">Os resultados desta pesquisa colocam em evidencia um problema de saúde publica falando sobre </w:t>
      </w:r>
      <w:r>
        <w:rPr>
          <w:rFonts w:ascii="Arial" w:hAnsi="Arial" w:eastAsia="Times New Roman" w:cs="Arial"/>
          <w:sz w:val="24"/>
          <w:szCs w:val="24"/>
          <w:shd w:val="clear" w:color="auto" w:fill="FFFFFF"/>
        </w:rPr>
        <w:t>aumentar o número de mulheres com padrões corporais normais e maiores na mídia a fim de reduzir os níveis de insatisfação corporal na população e, portanto, contribuir para reduzir as taxas de ganho de peso, obesidade, distúrbios alimentares e psíquicos.</w:t>
      </w:r>
    </w:p>
    <w:p>
      <w:pPr>
        <w:spacing w:after="0" w:line="360" w:lineRule="auto"/>
        <w:ind w:firstLine="708"/>
        <w:jc w:val="both"/>
        <w:rPr>
          <w:rFonts w:ascii="Arial" w:hAnsi="Arial" w:eastAsia="Arial" w:cs="Arial"/>
          <w:sz w:val="24"/>
          <w:szCs w:val="24"/>
        </w:rPr>
      </w:pPr>
      <w:r>
        <w:rPr>
          <w:rFonts w:ascii="Arial" w:hAnsi="Arial" w:eastAsia="Arial" w:cs="Arial"/>
          <w:sz w:val="24"/>
          <w:szCs w:val="24"/>
        </w:rPr>
        <w:t>A hipótese que nível de atividade física em frequentadores de uma clínica de estética é baixo e a valorização da aparência é superior é verdadeira, visto que independente dos hábitos serem inadequados, a maioria deseja um corpo mais padronizado.</w:t>
      </w:r>
    </w:p>
    <w:p>
      <w:pPr>
        <w:spacing w:after="0" w:line="360" w:lineRule="auto"/>
        <w:ind w:firstLine="708"/>
        <w:jc w:val="both"/>
        <w:rPr>
          <w:rFonts w:ascii="Arial" w:hAnsi="Arial" w:eastAsia="Arial" w:cs="Arial"/>
          <w:sz w:val="24"/>
          <w:szCs w:val="24"/>
        </w:rPr>
      </w:pPr>
      <w:r>
        <w:rPr>
          <w:rFonts w:ascii="Arial" w:hAnsi="Arial" w:eastAsia="Arial" w:cs="Arial"/>
          <w:sz w:val="24"/>
          <w:szCs w:val="24"/>
        </w:rPr>
        <w:t>Não foi perguntado a respeito da auto-estima, porem foi possível perceber que de uma grande maioria das pesquisadas esta baixa e é nítida a insatisfação e até o desconforto perante seus corpos, independente a região que se incomodam ou a finalidade do procedimento realizado.</w:t>
      </w:r>
    </w:p>
    <w:p>
      <w:pPr>
        <w:spacing w:after="0" w:line="360" w:lineRule="auto"/>
        <w:ind w:firstLine="708"/>
        <w:jc w:val="both"/>
        <w:rPr>
          <w:rFonts w:ascii="Arial" w:hAnsi="Arial" w:eastAsia="Arial" w:cs="Arial"/>
          <w:sz w:val="24"/>
          <w:szCs w:val="24"/>
        </w:rPr>
      </w:pPr>
      <w:r>
        <w:rPr>
          <w:rFonts w:ascii="Arial" w:hAnsi="Arial" w:eastAsia="Arial" w:cs="Arial"/>
          <w:sz w:val="24"/>
          <w:szCs w:val="24"/>
        </w:rPr>
        <w:t>O mercado de estética brasileiro tem crescido muito nos últimos anos, devido os motivos citados acima. A beleza a todo custo é uma realidade muito próxima e desperta uma atenção para evitar exageros.</w:t>
      </w:r>
    </w:p>
    <w:p>
      <w:pPr>
        <w:spacing w:line="360" w:lineRule="auto"/>
        <w:jc w:val="both"/>
        <w:rPr>
          <w:rFonts w:ascii="Arial" w:hAnsi="Arial" w:cs="Arial"/>
          <w:b/>
          <w:sz w:val="24"/>
          <w:szCs w:val="24"/>
        </w:rPr>
      </w:pPr>
      <w:r>
        <w:rPr>
          <w:rFonts w:ascii="Arial" w:hAnsi="Arial" w:eastAsia="Arial" w:cs="Arial"/>
          <w:sz w:val="24"/>
          <w:szCs w:val="24"/>
        </w:rPr>
        <w:t>O bem estar físico é de suma importância, porem é necessário observar até que ponto a aparência é voltada para a própria satisfação ou apenas para aceitação de pessoas desconhecidas. Desta forma é possível adequar o limite para realização de procedimentos invasivos ou não invasivos, cuidando primeiramente de você, dos seus sentimentos, da sua saúde e não cuidando para serem aceitas.</w:t>
      </w:r>
    </w:p>
    <w:p>
      <w:pPr>
        <w:spacing w:after="0" w:line="360" w:lineRule="auto"/>
        <w:jc w:val="both"/>
        <w:rPr>
          <w:rFonts w:ascii="Arial" w:hAnsi="Arial" w:eastAsia="Times New Roman" w:cs="Arial"/>
          <w:b/>
          <w:bCs/>
          <w:sz w:val="24"/>
          <w:szCs w:val="24"/>
        </w:rPr>
      </w:pPr>
      <w:r>
        <w:rPr>
          <w:rFonts w:ascii="Arial" w:hAnsi="Arial" w:eastAsia="Times New Roman" w:cs="Arial"/>
          <w:b/>
          <w:bCs/>
          <w:sz w:val="24"/>
          <w:szCs w:val="24"/>
        </w:rPr>
        <w:t xml:space="preserve">CONCLUSÃO </w:t>
      </w:r>
    </w:p>
    <w:p>
      <w:pPr>
        <w:spacing w:after="0" w:line="360" w:lineRule="auto"/>
        <w:jc w:val="both"/>
        <w:rPr>
          <w:rFonts w:ascii="Arial" w:hAnsi="Arial" w:eastAsia="Times New Roman" w:cs="Arial"/>
          <w:b/>
          <w:bCs/>
          <w:sz w:val="24"/>
          <w:szCs w:val="24"/>
        </w:rPr>
      </w:pPr>
    </w:p>
    <w:p>
      <w:pPr>
        <w:spacing w:after="0" w:line="360" w:lineRule="auto"/>
        <w:ind w:firstLine="708"/>
        <w:jc w:val="both"/>
        <w:rPr>
          <w:rFonts w:ascii="Arial" w:hAnsi="Arial" w:cs="Arial"/>
          <w:sz w:val="24"/>
          <w:szCs w:val="24"/>
        </w:rPr>
      </w:pPr>
      <w:r>
        <w:rPr>
          <w:rFonts w:ascii="Arial" w:hAnsi="Arial" w:cs="Arial"/>
          <w:sz w:val="24"/>
          <w:szCs w:val="24"/>
        </w:rPr>
        <w:t xml:space="preserve">Após a construção deste artigo foi possível perceber que uma grande parte das pacientes de clinica de estética procuram procedimentos como uma alternativa milagrosa a fim de aumentar sua satisfação corporal, pois em maioria dos casos, elas realizam atividade física rigorosa esporadicamente e sem constância, o que pode não trazer resultado satisfatório para muitas delas. </w:t>
      </w:r>
    </w:p>
    <w:p>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Algumas das pesquisadas realizam procedimentos mesmo após cirurgias pois não são dispostas a realizar atividade física ou reeducação alimentar por muito tempo.</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rPr>
          <w:rFonts w:ascii="Arial" w:hAnsi="Arial" w:cs="Arial"/>
          <w:b/>
          <w:bCs/>
          <w:sz w:val="24"/>
          <w:szCs w:val="24"/>
        </w:rPr>
      </w:pPr>
      <w:bookmarkStart w:id="0" w:name="_GoBack"/>
      <w:bookmarkEnd w:id="0"/>
      <w:r>
        <w:rPr>
          <w:rFonts w:ascii="Arial" w:hAnsi="Arial" w:cs="Arial"/>
          <w:b/>
          <w:bCs/>
          <w:sz w:val="24"/>
          <w:szCs w:val="24"/>
        </w:rPr>
        <w:t>REFERÊNCIAS</w:t>
      </w:r>
    </w:p>
    <w:p>
      <w:pPr>
        <w:rPr>
          <w:rFonts w:ascii="Arial" w:hAnsi="Arial" w:cs="Arial"/>
          <w:b/>
          <w:bCs/>
          <w:sz w:val="24"/>
          <w:szCs w:val="24"/>
        </w:rPr>
      </w:pPr>
    </w:p>
    <w:p>
      <w:pPr>
        <w:spacing w:after="0" w:line="360" w:lineRule="auto"/>
        <w:jc w:val="both"/>
        <w:rPr>
          <w:rFonts w:ascii="Arial" w:hAnsi="Arial" w:cs="Arial"/>
          <w:sz w:val="24"/>
          <w:szCs w:val="24"/>
          <w:lang w:val="pt-PT"/>
        </w:rPr>
      </w:pPr>
      <w:r>
        <w:rPr>
          <w:rFonts w:ascii="Arial" w:hAnsi="Arial" w:cs="Arial"/>
          <w:sz w:val="24"/>
          <w:szCs w:val="24"/>
        </w:rPr>
        <w:t xml:space="preserve">ATENA. </w:t>
      </w:r>
      <w:r>
        <w:rPr>
          <w:rFonts w:ascii="Arial" w:hAnsi="Arial" w:cs="Arial"/>
          <w:b/>
          <w:sz w:val="24"/>
          <w:szCs w:val="24"/>
        </w:rPr>
        <w:t>Estética x saúde: consequências</w:t>
      </w:r>
      <w:r>
        <w:rPr>
          <w:rFonts w:ascii="Arial" w:hAnsi="Arial" w:cs="Arial"/>
          <w:sz w:val="24"/>
          <w:szCs w:val="24"/>
        </w:rPr>
        <w:t xml:space="preserve">. 2019. Disponivel em: </w:t>
      </w:r>
      <w:r>
        <w:fldChar w:fldCharType="begin"/>
      </w:r>
      <w:r>
        <w:instrText xml:space="preserve"> HYPERLINK "https://projetoredacao.com.br/temas-de-redacao/padrao-de-beleza-e-sociedade/estetica-x-saude-consequencias/8965" </w:instrText>
      </w:r>
      <w:r>
        <w:fldChar w:fldCharType="separate"/>
      </w:r>
      <w:r>
        <w:rPr>
          <w:rStyle w:val="17"/>
          <w:rFonts w:ascii="Arial" w:hAnsi="Arial" w:cs="Arial"/>
          <w:color w:val="auto"/>
          <w:sz w:val="24"/>
          <w:szCs w:val="24"/>
          <w:u w:val="none"/>
        </w:rPr>
        <w:t>https://projetoredacao.com.br/temas-de-redacao/padrao-de-beleza-e-sociedade/estetica-x-saude-consequencias/8965</w:t>
      </w:r>
      <w:r>
        <w:rPr>
          <w:rStyle w:val="17"/>
          <w:rFonts w:ascii="Arial" w:hAnsi="Arial" w:cs="Arial"/>
          <w:color w:val="auto"/>
          <w:sz w:val="24"/>
          <w:szCs w:val="24"/>
          <w:u w:val="none"/>
        </w:rPr>
        <w:fldChar w:fldCharType="end"/>
      </w:r>
      <w:r>
        <w:rPr>
          <w:rStyle w:val="17"/>
          <w:rFonts w:ascii="Arial" w:hAnsi="Arial" w:cs="Arial"/>
          <w:color w:val="auto"/>
          <w:sz w:val="24"/>
          <w:szCs w:val="24"/>
          <w:u w:val="none"/>
          <w:lang w:val="pt-PT"/>
        </w:rPr>
        <w:t>.</w:t>
      </w:r>
      <w:r>
        <w:rPr>
          <w:rFonts w:ascii="Arial" w:hAnsi="Arial" w:cs="Arial"/>
          <w:sz w:val="24"/>
          <w:szCs w:val="24"/>
        </w:rPr>
        <w:t xml:space="preserve"> Acesso: 26 out 2019</w:t>
      </w:r>
      <w:r>
        <w:rPr>
          <w:rFonts w:ascii="Arial" w:hAnsi="Arial" w:cs="Arial"/>
          <w:sz w:val="24"/>
          <w:szCs w:val="24"/>
          <w:lang w:val="pt-PT"/>
        </w:rPr>
        <w:t>.</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BATISTA FILHO, I.; JESUS, L. L.; ARAÚJO, L. G. S.; </w:t>
      </w:r>
      <w:r>
        <w:rPr>
          <w:rFonts w:ascii="Arial" w:hAnsi="Arial" w:cs="Arial"/>
          <w:b/>
          <w:sz w:val="24"/>
          <w:szCs w:val="24"/>
        </w:rPr>
        <w:t>ATIVIDADE FÍSICA E SEUS BENEFÍCIOS À SAÚDE</w:t>
      </w:r>
      <w:r>
        <w:rPr>
          <w:rFonts w:ascii="Arial" w:hAnsi="Arial" w:cs="Arial"/>
          <w:sz w:val="24"/>
          <w:szCs w:val="24"/>
        </w:rPr>
        <w:t xml:space="preserve">. 2019. Disponivel em: </w:t>
      </w:r>
      <w:r>
        <w:fldChar w:fldCharType="begin"/>
      </w:r>
      <w:r>
        <w:instrText xml:space="preserve"> HYPERLINK "https://www.inesul.edu.br/revista/arquivos/arq-idvol_31_1412869196.pdf" </w:instrText>
      </w:r>
      <w:r>
        <w:fldChar w:fldCharType="separate"/>
      </w:r>
      <w:r>
        <w:rPr>
          <w:rStyle w:val="17"/>
          <w:rFonts w:ascii="Arial" w:hAnsi="Arial" w:cs="Arial" w:eastAsiaTheme="minorHAnsi"/>
          <w:color w:val="auto"/>
          <w:sz w:val="24"/>
          <w:szCs w:val="24"/>
          <w:u w:val="none"/>
        </w:rPr>
        <w:t>https://www.inesul.edu.br/revista/arquivos/arq-idvol_31_1412869196.pdf</w:t>
      </w:r>
      <w:r>
        <w:rPr>
          <w:rStyle w:val="17"/>
          <w:rFonts w:ascii="Arial" w:hAnsi="Arial" w:cs="Arial" w:eastAsiaTheme="minorHAnsi"/>
          <w:color w:val="auto"/>
          <w:sz w:val="24"/>
          <w:szCs w:val="24"/>
          <w:u w:val="none"/>
        </w:rPr>
        <w:fldChar w:fldCharType="end"/>
      </w:r>
      <w:r>
        <w:rPr>
          <w:rFonts w:ascii="Arial" w:hAnsi="Arial" w:cs="Arial"/>
          <w:sz w:val="24"/>
          <w:szCs w:val="24"/>
        </w:rPr>
        <w:t xml:space="preserve"> Acesso: 2nov 2019</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BENEDETTI, T. R. B.; ANTUNES, P. C.; RODRIGUEZ-AÑEZ, C. R.; MAZO, G. Z.; PETROSKI, É.L.; </w:t>
      </w:r>
      <w:r>
        <w:rPr>
          <w:rFonts w:ascii="Arial" w:hAnsi="Arial" w:cs="Arial"/>
          <w:b/>
          <w:sz w:val="24"/>
          <w:szCs w:val="24"/>
        </w:rPr>
        <w:t>REPRODUTIBILIDADE E VALIDADE DO QUESTIONÁRIO INTERNACIONAL DE ATIVIDADE FÍSICA (IPAQ) EM HOMENS IDOSOS</w:t>
      </w:r>
      <w:r>
        <w:rPr>
          <w:rFonts w:ascii="Arial" w:hAnsi="Arial" w:cs="Arial"/>
          <w:sz w:val="24"/>
          <w:szCs w:val="24"/>
        </w:rPr>
        <w:t xml:space="preserve">. Ver Bras Med Esporte vol.13 no.1 2007. Disponivel em: </w:t>
      </w:r>
      <w:r>
        <w:fldChar w:fldCharType="begin"/>
      </w:r>
      <w:r>
        <w:instrText xml:space="preserve"> HYPERLINK "http://www.scielo.br/scielo.php?script=sci_arttext&amp;pid=S1517-86922007000100004" </w:instrText>
      </w:r>
      <w:r>
        <w:fldChar w:fldCharType="separate"/>
      </w:r>
      <w:r>
        <w:rPr>
          <w:rStyle w:val="17"/>
          <w:rFonts w:ascii="Arial" w:hAnsi="Arial" w:cs="Arial"/>
          <w:color w:val="auto"/>
          <w:sz w:val="24"/>
          <w:szCs w:val="24"/>
          <w:u w:val="none"/>
        </w:rPr>
        <w:t>http://www.scielo.br/scielo.php?script=sci_arttext&amp;pid=S1517-86922007000100004</w:t>
      </w:r>
      <w:r>
        <w:rPr>
          <w:rStyle w:val="17"/>
          <w:rFonts w:ascii="Arial" w:hAnsi="Arial" w:cs="Arial"/>
          <w:color w:val="auto"/>
          <w:sz w:val="24"/>
          <w:szCs w:val="24"/>
          <w:u w:val="none"/>
        </w:rPr>
        <w:fldChar w:fldCharType="end"/>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BUENO M. </w:t>
      </w:r>
      <w:r>
        <w:rPr>
          <w:rFonts w:ascii="Arial" w:hAnsi="Arial" w:cs="Arial"/>
          <w:b/>
          <w:sz w:val="24"/>
          <w:szCs w:val="24"/>
        </w:rPr>
        <w:t>MAIS DA METADE DAS MULHERES NÃO ESTÁ SATISFEITA COM APARÊNCIA</w:t>
      </w:r>
      <w:r>
        <w:rPr>
          <w:rFonts w:ascii="Arial" w:hAnsi="Arial" w:cs="Arial"/>
          <w:sz w:val="24"/>
          <w:szCs w:val="24"/>
        </w:rPr>
        <w:t>. Vix, 2005. acesso em 09 dez. Disponível em:https://www.vix.com/pt/bdm/beleza/mais-da-metade-das-mulheres-nao-esta-satisfeita-com-aparencia.</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BORBA, T.; THIVES, F.M.; </w:t>
      </w:r>
      <w:r>
        <w:rPr>
          <w:rFonts w:ascii="Arial" w:hAnsi="Arial" w:cs="Arial"/>
          <w:b/>
          <w:sz w:val="24"/>
          <w:szCs w:val="24"/>
        </w:rPr>
        <w:t>UMA REFLEXÃO SOBRE A INFLUENCIA DA ESTÉTICA NA AUTO-ESTIMA, AUTO-MOTIVAÇÃO E BEM ESTAR DO SER HUMANO</w:t>
      </w:r>
      <w:r>
        <w:rPr>
          <w:rFonts w:ascii="Arial" w:hAnsi="Arial" w:cs="Arial"/>
          <w:sz w:val="24"/>
          <w:szCs w:val="24"/>
        </w:rPr>
        <w:t xml:space="preserve">. 2019. Disponivel em: </w:t>
      </w:r>
      <w:r>
        <w:fldChar w:fldCharType="begin"/>
      </w:r>
      <w:r>
        <w:instrText xml:space="preserve"> HYPERLINK "http://siaibib01.univali.br/pdf/Tamila%20Josiane%20Borba.pdf" </w:instrText>
      </w:r>
      <w:r>
        <w:fldChar w:fldCharType="separate"/>
      </w:r>
      <w:r>
        <w:rPr>
          <w:rStyle w:val="17"/>
          <w:rFonts w:ascii="Arial" w:hAnsi="Arial" w:cs="Arial"/>
          <w:color w:val="auto"/>
          <w:sz w:val="24"/>
          <w:szCs w:val="24"/>
          <w:u w:val="none"/>
        </w:rPr>
        <w:t>http://siaibib01.univali.br/pdf/Tamila%20Josiane%20Borba.pdf</w:t>
      </w:r>
      <w:r>
        <w:rPr>
          <w:rStyle w:val="17"/>
          <w:rFonts w:ascii="Arial" w:hAnsi="Arial" w:cs="Arial"/>
          <w:color w:val="auto"/>
          <w:sz w:val="24"/>
          <w:szCs w:val="24"/>
          <w:u w:val="none"/>
        </w:rPr>
        <w:fldChar w:fldCharType="end"/>
      </w:r>
      <w:r>
        <w:rPr>
          <w:rFonts w:ascii="Arial" w:hAnsi="Arial" w:cs="Arial"/>
          <w:sz w:val="24"/>
          <w:szCs w:val="24"/>
        </w:rPr>
        <w:t xml:space="preserve"> Acesso: 26 out 2019</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CARDOSO, I. S.; </w:t>
      </w:r>
      <w:r>
        <w:rPr>
          <w:rFonts w:ascii="Arial" w:hAnsi="Arial" w:cs="Arial"/>
          <w:b/>
          <w:sz w:val="24"/>
          <w:szCs w:val="24"/>
        </w:rPr>
        <w:t>ATIVIDADE FÍSICA E QUALIDADE DE VIDA</w:t>
      </w:r>
      <w:r>
        <w:rPr>
          <w:rFonts w:ascii="Arial" w:hAnsi="Arial" w:cs="Arial"/>
          <w:sz w:val="24"/>
          <w:szCs w:val="24"/>
        </w:rPr>
        <w:t>. 2008. Disponivel em:</w:t>
      </w:r>
      <w:r>
        <w:fldChar w:fldCharType="begin"/>
      </w:r>
      <w:r>
        <w:instrText xml:space="preserve"> HYPERLINK "http://www.diaadiaeducacao.pr.gov.br/portals/pde/arquivos/2055-6.pdf" </w:instrText>
      </w:r>
      <w:r>
        <w:fldChar w:fldCharType="separate"/>
      </w:r>
      <w:r>
        <w:rPr>
          <w:rStyle w:val="17"/>
          <w:rFonts w:ascii="Arial" w:hAnsi="Arial" w:cs="Arial" w:eastAsiaTheme="minorHAnsi"/>
          <w:color w:val="auto"/>
          <w:sz w:val="24"/>
          <w:szCs w:val="24"/>
          <w:u w:val="none"/>
        </w:rPr>
        <w:t>http://www.diaadiaeducacao.pr.gov.br/portals/pde/arquivos/2055-6.pdf</w:t>
      </w:r>
      <w:r>
        <w:rPr>
          <w:rStyle w:val="17"/>
          <w:rFonts w:ascii="Arial" w:hAnsi="Arial" w:cs="Arial" w:eastAsiaTheme="minorHAnsi"/>
          <w:color w:val="auto"/>
          <w:sz w:val="24"/>
          <w:szCs w:val="24"/>
          <w:u w:val="none"/>
        </w:rPr>
        <w:fldChar w:fldCharType="end"/>
      </w:r>
      <w:r>
        <w:rPr>
          <w:rFonts w:ascii="Arial" w:hAnsi="Arial" w:cs="Arial"/>
          <w:sz w:val="24"/>
          <w:szCs w:val="24"/>
        </w:rPr>
        <w:t xml:space="preserve"> Acesso: 2 nov 2019</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CRUZ, J. C. R.; UENO, N. F.; MANZANO, B.M.O estudo científico como base na área da estética: uma contrapartida ao senso comum. </w:t>
      </w:r>
      <w:r>
        <w:rPr>
          <w:rFonts w:ascii="Arial" w:hAnsi="Arial" w:cs="Arial"/>
          <w:b/>
          <w:sz w:val="24"/>
          <w:szCs w:val="24"/>
        </w:rPr>
        <w:t>Revista Científica da FHO|UNIARARAS</w:t>
      </w:r>
      <w:r>
        <w:rPr>
          <w:rFonts w:ascii="Arial" w:hAnsi="Arial" w:cs="Arial"/>
          <w:sz w:val="24"/>
          <w:szCs w:val="24"/>
        </w:rPr>
        <w:t>, v. 3, n. 2, 2015.</w:t>
      </w:r>
    </w:p>
    <w:p>
      <w:pPr>
        <w:spacing w:after="0" w:line="360" w:lineRule="auto"/>
        <w:jc w:val="both"/>
        <w:rPr>
          <w:rFonts w:ascii="Arial" w:hAnsi="Arial" w:cs="Arial"/>
          <w:sz w:val="24"/>
          <w:szCs w:val="24"/>
        </w:rPr>
      </w:pPr>
      <w:r>
        <w:rPr>
          <w:rFonts w:ascii="Arial" w:hAnsi="Arial" w:cs="Arial"/>
          <w:sz w:val="24"/>
          <w:szCs w:val="24"/>
        </w:rPr>
        <w:t xml:space="preserve"> </w:t>
      </w:r>
    </w:p>
    <w:p>
      <w:pPr>
        <w:spacing w:after="0" w:line="360" w:lineRule="auto"/>
        <w:jc w:val="both"/>
        <w:rPr>
          <w:rFonts w:ascii="Arial" w:hAnsi="Arial" w:cs="Arial"/>
          <w:sz w:val="24"/>
          <w:szCs w:val="24"/>
        </w:rPr>
      </w:pPr>
      <w:r>
        <w:rPr>
          <w:rFonts w:ascii="Arial" w:hAnsi="Arial" w:cs="Arial"/>
          <w:sz w:val="24"/>
          <w:szCs w:val="24"/>
        </w:rPr>
        <w:t xml:space="preserve">Faculdade Ibeco. </w:t>
      </w:r>
      <w:r>
        <w:rPr>
          <w:rFonts w:ascii="Arial" w:hAnsi="Arial" w:cs="Arial"/>
          <w:b/>
          <w:sz w:val="24"/>
          <w:szCs w:val="24"/>
        </w:rPr>
        <w:t>Fisioterapia dermatofuncional: o que faz um profissional dessa área?</w:t>
      </w:r>
      <w:r>
        <w:rPr>
          <w:rFonts w:ascii="Arial" w:hAnsi="Arial" w:cs="Arial"/>
          <w:sz w:val="24"/>
          <w:szCs w:val="24"/>
        </w:rPr>
        <w:t xml:space="preserve"> 2019. Disponivel em: </w:t>
      </w:r>
      <w:r>
        <w:fldChar w:fldCharType="begin"/>
      </w:r>
      <w:r>
        <w:instrText xml:space="preserve"> HYPERLINK "https://ibeco.com.br/fisioterapia-dermatofuncional-o-que-faz-um-profissional-dessa-area/" </w:instrText>
      </w:r>
      <w:r>
        <w:fldChar w:fldCharType="separate"/>
      </w:r>
      <w:r>
        <w:rPr>
          <w:rStyle w:val="17"/>
          <w:rFonts w:ascii="Arial" w:hAnsi="Arial" w:cs="Arial"/>
          <w:color w:val="auto"/>
          <w:sz w:val="24"/>
          <w:szCs w:val="24"/>
          <w:u w:val="none"/>
        </w:rPr>
        <w:t>https://ibeco.com.br/fisioterapia-dermatofuncional-o-que-faz-um-profissional-dessa-area/</w:t>
      </w:r>
      <w:r>
        <w:rPr>
          <w:rStyle w:val="17"/>
          <w:rFonts w:ascii="Arial" w:hAnsi="Arial" w:cs="Arial"/>
          <w:color w:val="auto"/>
          <w:sz w:val="24"/>
          <w:szCs w:val="24"/>
          <w:u w:val="none"/>
        </w:rPr>
        <w:fldChar w:fldCharType="end"/>
      </w:r>
      <w:r>
        <w:rPr>
          <w:rFonts w:ascii="Arial" w:hAnsi="Arial" w:cs="Arial"/>
          <w:sz w:val="24"/>
          <w:szCs w:val="24"/>
        </w:rPr>
        <w:t xml:space="preserve"> Acesso: 9 nov 2019</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GALILEU. </w:t>
      </w:r>
      <w:r>
        <w:rPr>
          <w:rFonts w:ascii="Arial" w:hAnsi="Arial" w:cs="Arial"/>
          <w:b/>
          <w:sz w:val="24"/>
          <w:szCs w:val="24"/>
        </w:rPr>
        <w:t>MULHERES SE SENTEM MAL COM O PRÓPRIO CORPO QUANDO VEEM MODELOS MAGRAS</w:t>
      </w:r>
      <w:r>
        <w:rPr>
          <w:rFonts w:ascii="Arial" w:hAnsi="Arial" w:cs="Arial"/>
          <w:sz w:val="24"/>
          <w:szCs w:val="24"/>
        </w:rPr>
        <w:t>. Revista Galileu, 2018. acesso em 09 dez. Disponível em:  https://revistagalileu.globo.com/Ciencia/Saude/noticia/2018/05/mulheres-se-sentem-mal-com-o-proprio-corpo-quando-veem-modelos-magras.html</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G1. </w:t>
      </w:r>
      <w:r>
        <w:rPr>
          <w:rFonts w:ascii="Arial" w:hAnsi="Arial" w:cs="Arial"/>
          <w:b/>
          <w:sz w:val="24"/>
          <w:szCs w:val="24"/>
        </w:rPr>
        <w:t>ESTUDO DIZ QUE 92% DAS MULHERES ESTÃO INSATISFEITOS COM A APARÊNCIA.</w:t>
      </w:r>
      <w:r>
        <w:rPr>
          <w:rFonts w:ascii="Arial" w:hAnsi="Arial" w:cs="Arial"/>
          <w:sz w:val="24"/>
          <w:szCs w:val="24"/>
        </w:rPr>
        <w:t xml:space="preserve"> Jornal da globo, 2011. acesso em 09 dez. Disponível em: </w:t>
      </w:r>
      <w:r>
        <w:fldChar w:fldCharType="begin"/>
      </w:r>
      <w:r>
        <w:instrText xml:space="preserve"> HYPERLINK "http://g1.globo.com/jornal-da-globo/noticia/2011/04/estudo-diz-que-92-das-mulheres-estao-insatisfeitas-com-aparencia.html" </w:instrText>
      </w:r>
      <w:r>
        <w:fldChar w:fldCharType="separate"/>
      </w:r>
      <w:r>
        <w:rPr>
          <w:rStyle w:val="17"/>
          <w:rFonts w:ascii="Arial" w:hAnsi="Arial" w:cs="Arial"/>
          <w:color w:val="auto"/>
          <w:sz w:val="24"/>
          <w:szCs w:val="24"/>
          <w:u w:val="none"/>
        </w:rPr>
        <w:t>http://g1.globo.com/jornal-da-globo/noticia/2011/04/estudo-diz-que-92-das-mulheres-estao-insatisfeitas-com-aparencia.html</w:t>
      </w:r>
      <w:r>
        <w:rPr>
          <w:rStyle w:val="17"/>
          <w:rFonts w:ascii="Arial" w:hAnsi="Arial" w:cs="Arial"/>
          <w:color w:val="auto"/>
          <w:sz w:val="24"/>
          <w:szCs w:val="24"/>
          <w:u w:val="none"/>
        </w:rPr>
        <w:fldChar w:fldCharType="end"/>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MARQUES, A. J. S. </w:t>
      </w:r>
      <w:r>
        <w:rPr>
          <w:rFonts w:ascii="Arial" w:hAnsi="Arial" w:cs="Arial"/>
          <w:i/>
          <w:sz w:val="24"/>
          <w:szCs w:val="24"/>
        </w:rPr>
        <w:t xml:space="preserve">etal. </w:t>
      </w:r>
      <w:r>
        <w:rPr>
          <w:rFonts w:ascii="Arial" w:hAnsi="Arial" w:cs="Arial"/>
          <w:b/>
          <w:sz w:val="24"/>
          <w:szCs w:val="24"/>
        </w:rPr>
        <w:t xml:space="preserve">Encontro internacional. Direito à saúde, cobertura universal e integralidade possível. 2016. </w:t>
      </w:r>
      <w:r>
        <w:rPr>
          <w:rFonts w:ascii="Arial" w:hAnsi="Arial" w:cs="Arial"/>
          <w:sz w:val="24"/>
          <w:szCs w:val="24"/>
        </w:rPr>
        <w:t xml:space="preserve">Disponivel em: </w:t>
      </w:r>
      <w:r>
        <w:fldChar w:fldCharType="begin"/>
      </w:r>
      <w:r>
        <w:instrText xml:space="preserve"> HYPERLINK "https://www.almg.gov.br/export/sites/default/acompanhe/eventos/hotsites/2016/encontro_internacional_saude/documentos/textos_referencia/00_palavra_dos_organizadores.pdf" </w:instrText>
      </w:r>
      <w:r>
        <w:fldChar w:fldCharType="separate"/>
      </w:r>
      <w:r>
        <w:rPr>
          <w:rStyle w:val="17"/>
          <w:rFonts w:ascii="Arial" w:hAnsi="Arial" w:cs="Arial"/>
          <w:color w:val="auto"/>
          <w:sz w:val="24"/>
          <w:szCs w:val="24"/>
          <w:u w:val="none"/>
        </w:rPr>
        <w:t>https://www.almg.gov.br/export/sites/default/acompanhe/eventos/hotsites/2016/encontro_internacional_saude/documentos/textos_referencia/00_palavra_dos_organizadores.pdf</w:t>
      </w:r>
      <w:r>
        <w:rPr>
          <w:rStyle w:val="17"/>
          <w:rFonts w:ascii="Arial" w:hAnsi="Arial" w:cs="Arial"/>
          <w:color w:val="auto"/>
          <w:sz w:val="24"/>
          <w:szCs w:val="24"/>
          <w:u w:val="none"/>
        </w:rPr>
        <w:fldChar w:fldCharType="end"/>
      </w:r>
      <w:r>
        <w:rPr>
          <w:rFonts w:ascii="Arial" w:hAnsi="Arial" w:cs="Arial"/>
          <w:sz w:val="24"/>
          <w:szCs w:val="24"/>
        </w:rPr>
        <w:t xml:space="preserve"> Acesso: 26 out 2019</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MELO. P. I. S. P. C.; </w:t>
      </w:r>
      <w:r>
        <w:rPr>
          <w:rFonts w:ascii="Arial" w:hAnsi="Arial" w:cs="Arial"/>
          <w:b/>
          <w:sz w:val="24"/>
          <w:szCs w:val="24"/>
        </w:rPr>
        <w:t>ATUAÇÃO DO FISIOTERAPEUTA DERMATOFUNCIONAL E SEU RECONHECIMENTO PELOS PROFISSIONAIS DE SAÚDE NA REGIÃO DE LISBOA</w:t>
      </w:r>
      <w:r>
        <w:rPr>
          <w:rFonts w:ascii="Arial" w:hAnsi="Arial" w:cs="Arial"/>
          <w:sz w:val="24"/>
          <w:szCs w:val="24"/>
        </w:rPr>
        <w:t xml:space="preserve">. 2014. Disponivel em: </w:t>
      </w:r>
      <w:r>
        <w:fldChar w:fldCharType="begin"/>
      </w:r>
      <w:r>
        <w:instrText xml:space="preserve"> HYPERLINK "https://repositorio.ipl.pt/bitstream/10400.21/4811/1/Atua%C3%A7%C3%A3o%20do%20fisioterapeuta%20dermatofuncional%20e%20seu%20reconhecimento%20pelos%20profissionais%20de%20sa%C3%BAde%20da%20regi%C3%A3o%20de%20Lisboa.pdf" </w:instrText>
      </w:r>
      <w:r>
        <w:fldChar w:fldCharType="separate"/>
      </w:r>
      <w:r>
        <w:rPr>
          <w:rStyle w:val="17"/>
          <w:rFonts w:ascii="Arial" w:hAnsi="Arial" w:cs="Arial"/>
          <w:color w:val="auto"/>
          <w:sz w:val="24"/>
          <w:szCs w:val="24"/>
          <w:u w:val="none"/>
        </w:rPr>
        <w:t>https://repositorio.ipl.pt/bitstream/10400.21/4811/1/Atua%C3%A7%C3%A3o%20do%20fisioterapeuta%20dermatofuncional%20e%20seu%20reconhecimento%20pelos%20profissionais%20de%20sa%C3%BAde%20da%20regi%C3%A3o%20de%20Lisboa.pdf</w:t>
      </w:r>
      <w:r>
        <w:rPr>
          <w:rStyle w:val="17"/>
          <w:rFonts w:ascii="Arial" w:hAnsi="Arial" w:cs="Arial"/>
          <w:color w:val="auto"/>
          <w:sz w:val="24"/>
          <w:szCs w:val="24"/>
          <w:u w:val="none"/>
        </w:rPr>
        <w:fldChar w:fldCharType="end"/>
      </w:r>
      <w:r>
        <w:rPr>
          <w:rFonts w:ascii="Arial" w:hAnsi="Arial" w:cs="Arial"/>
          <w:sz w:val="24"/>
          <w:szCs w:val="24"/>
        </w:rPr>
        <w:t xml:space="preserve"> Acesso: 9nov 2019 </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MERCADANTE, A.; </w:t>
      </w:r>
      <w:r>
        <w:rPr>
          <w:rFonts w:ascii="Arial" w:hAnsi="Arial" w:cs="Arial"/>
          <w:b/>
          <w:sz w:val="24"/>
          <w:szCs w:val="24"/>
        </w:rPr>
        <w:t>Mudança de Hábitos</w:t>
      </w:r>
      <w:r>
        <w:rPr>
          <w:rFonts w:ascii="Arial" w:hAnsi="Arial" w:cs="Arial"/>
          <w:sz w:val="24"/>
          <w:szCs w:val="24"/>
        </w:rPr>
        <w:t xml:space="preserve">. 2019. Disponivel em: </w:t>
      </w:r>
      <w:r>
        <w:fldChar w:fldCharType="begin"/>
      </w:r>
      <w:r>
        <w:instrText xml:space="preserve"> HYPERLINK "https://www2.senado.leg.br/bdsf/bitstream/handle/id/178949/mudanca%20de%20habito.pdf?sequence=1&amp;isAllowed=y" </w:instrText>
      </w:r>
      <w:r>
        <w:fldChar w:fldCharType="separate"/>
      </w:r>
      <w:r>
        <w:rPr>
          <w:rStyle w:val="17"/>
          <w:rFonts w:ascii="Arial" w:hAnsi="Arial" w:cs="Arial"/>
          <w:color w:val="auto"/>
          <w:sz w:val="24"/>
          <w:szCs w:val="24"/>
          <w:u w:val="none"/>
        </w:rPr>
        <w:t>https://www2.senado.leg.br/bdsf/bitstream/handle/id/178949/mudanca%20de%20habito.pdf?sequence=1&amp;isAllowed=y</w:t>
      </w:r>
      <w:r>
        <w:rPr>
          <w:rStyle w:val="17"/>
          <w:rFonts w:ascii="Arial" w:hAnsi="Arial" w:cs="Arial"/>
          <w:color w:val="auto"/>
          <w:sz w:val="24"/>
          <w:szCs w:val="24"/>
          <w:u w:val="none"/>
        </w:rPr>
        <w:fldChar w:fldCharType="end"/>
      </w:r>
      <w:r>
        <w:rPr>
          <w:rFonts w:ascii="Arial" w:hAnsi="Arial" w:cs="Arial"/>
          <w:sz w:val="24"/>
          <w:szCs w:val="24"/>
        </w:rPr>
        <w:t xml:space="preserve"> Acesso: 2nov 2019</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r>
        <w:rPr>
          <w:rFonts w:ascii="Arial" w:hAnsi="Arial" w:cs="Arial"/>
          <w:sz w:val="24"/>
          <w:szCs w:val="24"/>
        </w:rPr>
        <w:t xml:space="preserve">PAPA, M. </w:t>
      </w:r>
      <w:r>
        <w:rPr>
          <w:rFonts w:ascii="Arial" w:hAnsi="Arial" w:cs="Arial"/>
          <w:b/>
          <w:sz w:val="24"/>
          <w:szCs w:val="24"/>
        </w:rPr>
        <w:t>Conceito e história do termo.</w:t>
      </w:r>
      <w:r>
        <w:rPr>
          <w:rFonts w:ascii="Arial" w:hAnsi="Arial" w:cs="Arial"/>
          <w:sz w:val="24"/>
          <w:szCs w:val="24"/>
        </w:rPr>
        <w:t xml:space="preserve"> 2015. Disponivel em: </w:t>
      </w:r>
      <w:r>
        <w:fldChar w:fldCharType="begin"/>
      </w:r>
      <w:r>
        <w:instrText xml:space="preserve"> HYPERLINK "https://profmarciliopapa.files.wordpress.com/2015/11/conceito-e-histc3b3ria-do-termo-2.pdf" </w:instrText>
      </w:r>
      <w:r>
        <w:fldChar w:fldCharType="separate"/>
      </w:r>
      <w:r>
        <w:rPr>
          <w:rStyle w:val="17"/>
          <w:rFonts w:ascii="Arial" w:hAnsi="Arial" w:cs="Arial"/>
          <w:color w:val="auto"/>
          <w:sz w:val="24"/>
          <w:szCs w:val="24"/>
          <w:u w:val="none"/>
        </w:rPr>
        <w:t>https://profmarciliopapa.files.wordpress.com/2015/11/conceito-e-histc3b3ria-do-termo-2.pdf</w:t>
      </w:r>
      <w:r>
        <w:rPr>
          <w:rStyle w:val="17"/>
          <w:rFonts w:ascii="Arial" w:hAnsi="Arial" w:cs="Arial"/>
          <w:color w:val="auto"/>
          <w:sz w:val="24"/>
          <w:szCs w:val="24"/>
          <w:u w:val="none"/>
        </w:rPr>
        <w:fldChar w:fldCharType="end"/>
      </w:r>
      <w:r>
        <w:rPr>
          <w:rFonts w:ascii="Arial" w:hAnsi="Arial" w:cs="Arial"/>
          <w:sz w:val="24"/>
          <w:szCs w:val="24"/>
        </w:rPr>
        <w:t xml:space="preserve"> Acesso: 18 out 2019</w:t>
      </w:r>
    </w:p>
    <w:p>
      <w:pPr>
        <w:spacing w:after="0" w:line="360" w:lineRule="auto"/>
        <w:jc w:val="both"/>
        <w:rPr>
          <w:rFonts w:ascii="Arial" w:hAnsi="Arial" w:cs="Arial"/>
          <w:sz w:val="24"/>
          <w:szCs w:val="24"/>
        </w:rPr>
      </w:pPr>
    </w:p>
    <w:p>
      <w:pPr>
        <w:spacing w:after="0" w:line="360" w:lineRule="auto"/>
        <w:jc w:val="both"/>
        <w:rPr>
          <w:rFonts w:ascii="Arial" w:hAnsi="Arial" w:eastAsia="Times New Roman" w:cs="Arial"/>
          <w:sz w:val="24"/>
          <w:szCs w:val="24"/>
        </w:rPr>
      </w:pPr>
      <w:r>
        <w:rPr>
          <w:rFonts w:ascii="Arial" w:hAnsi="Arial" w:cs="Arial"/>
          <w:sz w:val="24"/>
          <w:szCs w:val="24"/>
        </w:rPr>
        <w:t xml:space="preserve">TOLEDO, M. T. T.;ABREU, M. N.; LOPES, A. C. S.; </w:t>
      </w:r>
      <w:r>
        <w:rPr>
          <w:rFonts w:ascii="Arial" w:hAnsi="Arial" w:cs="Arial"/>
          <w:b/>
          <w:sz w:val="24"/>
          <w:szCs w:val="24"/>
        </w:rPr>
        <w:t>ADESÃO A MODOS SAUDÁVEIS DE VIDA MEDIANTE ACONSELHAMENTO POR PROFISSIONAIS DE SAÚDE</w:t>
      </w:r>
      <w:r>
        <w:rPr>
          <w:rFonts w:ascii="Arial" w:hAnsi="Arial" w:cs="Arial"/>
          <w:sz w:val="24"/>
          <w:szCs w:val="24"/>
        </w:rPr>
        <w:t xml:space="preserve">. Rev Saúde Pública; vol 47, 2013. </w:t>
      </w:r>
    </w:p>
    <w:p>
      <w:pPr>
        <w:spacing w:line="360" w:lineRule="auto"/>
        <w:jc w:val="both"/>
        <w:rPr>
          <w:rFonts w:ascii="Arial" w:hAnsi="Arial" w:cs="Arial"/>
          <w:sz w:val="24"/>
          <w:szCs w:val="24"/>
        </w:rPr>
      </w:pPr>
    </w:p>
    <w:p>
      <w:pPr>
        <w:rPr>
          <w:rFonts w:ascii="Arial" w:hAnsi="Arial" w:cs="Arial"/>
          <w:b/>
          <w:bCs/>
          <w:color w:val="FF0000"/>
          <w:sz w:val="24"/>
          <w:szCs w:val="24"/>
        </w:rPr>
      </w:pPr>
    </w:p>
    <w:sectPr>
      <w:headerReference r:id="rId6" w:type="default"/>
      <w:pgSz w:w="11906" w:h="16838"/>
      <w:pgMar w:top="1701" w:right="1418" w:bottom="1701" w:left="1418" w:header="397"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Nimbus Roman No9 L"/>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Optima-Medium">
    <w:altName w:val="Gubbi"/>
    <w:panose1 w:val="00000000000000000000"/>
    <w:charset w:val="00"/>
    <w:family w:val="swiss"/>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0" w:type="auto"/>
      <w:tblInd w:w="0" w:type="dxa"/>
      <w:tblLayout w:type="fixed"/>
      <w:tblCellMar>
        <w:top w:w="0" w:type="dxa"/>
        <w:left w:w="108" w:type="dxa"/>
        <w:bottom w:w="0" w:type="dxa"/>
        <w:right w:w="108" w:type="dxa"/>
      </w:tblCellMar>
    </w:tblPr>
    <w:tblGrid>
      <w:gridCol w:w="3023"/>
      <w:gridCol w:w="3023"/>
      <w:gridCol w:w="3023"/>
    </w:tblGrid>
    <w:tr>
      <w:tblPrEx>
        <w:tblCellMar>
          <w:top w:w="0" w:type="dxa"/>
          <w:left w:w="108" w:type="dxa"/>
          <w:bottom w:w="0" w:type="dxa"/>
          <w:right w:w="108" w:type="dxa"/>
        </w:tblCellMar>
      </w:tblPrEx>
      <w:tc>
        <w:tcPr>
          <w:tcW w:w="3023" w:type="dxa"/>
        </w:tcPr>
        <w:p>
          <w:pPr>
            <w:pStyle w:val="15"/>
            <w:ind w:left="-115"/>
          </w:pPr>
        </w:p>
      </w:tc>
      <w:tc>
        <w:tcPr>
          <w:tcW w:w="3023" w:type="dxa"/>
        </w:tcPr>
        <w:p>
          <w:pPr>
            <w:pStyle w:val="15"/>
            <w:jc w:val="center"/>
          </w:pPr>
        </w:p>
      </w:tc>
      <w:tc>
        <w:tcPr>
          <w:tcW w:w="3023" w:type="dxa"/>
        </w:tcPr>
        <w:p>
          <w:pPr>
            <w:pStyle w:val="15"/>
            <w:ind w:right="-115"/>
            <w:jc w:val="right"/>
          </w:pPr>
        </w:p>
      </w:tc>
    </w:tr>
  </w:tbl>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64122"/>
      <w:docPartObj>
        <w:docPartGallery w:val="autotext"/>
      </w:docPartObj>
    </w:sdtPr>
    <w:sdtContent>
      <w:p>
        <w:pPr>
          <w:pStyle w:val="15"/>
          <w:jc w:val="right"/>
        </w:pPr>
        <w:r>
          <w:fldChar w:fldCharType="begin"/>
        </w:r>
        <w:r>
          <w:instrText xml:space="preserve">PAGE   \* MERGEFORMAT</w:instrText>
        </w:r>
        <w:r>
          <w:fldChar w:fldCharType="separate"/>
        </w:r>
        <w:r>
          <w:t>17</w:t>
        </w:r>
        <w:r>
          <w:fldChar w:fldCharType="end"/>
        </w:r>
      </w:p>
    </w:sdtContent>
  </w:sdt>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6E"/>
    <w:rsid w:val="0000020A"/>
    <w:rsid w:val="000011CF"/>
    <w:rsid w:val="00001DC4"/>
    <w:rsid w:val="00002806"/>
    <w:rsid w:val="000036AF"/>
    <w:rsid w:val="00003733"/>
    <w:rsid w:val="00004466"/>
    <w:rsid w:val="00005A93"/>
    <w:rsid w:val="000072D1"/>
    <w:rsid w:val="00010DC7"/>
    <w:rsid w:val="000118B5"/>
    <w:rsid w:val="00012440"/>
    <w:rsid w:val="000141BA"/>
    <w:rsid w:val="000144DF"/>
    <w:rsid w:val="00015F3D"/>
    <w:rsid w:val="00016856"/>
    <w:rsid w:val="00016DB2"/>
    <w:rsid w:val="0002133F"/>
    <w:rsid w:val="00021744"/>
    <w:rsid w:val="00021978"/>
    <w:rsid w:val="00023681"/>
    <w:rsid w:val="00023946"/>
    <w:rsid w:val="00023F5D"/>
    <w:rsid w:val="00023F75"/>
    <w:rsid w:val="00024CD4"/>
    <w:rsid w:val="00024E04"/>
    <w:rsid w:val="00024E82"/>
    <w:rsid w:val="000251D8"/>
    <w:rsid w:val="00027F96"/>
    <w:rsid w:val="000313D4"/>
    <w:rsid w:val="000315A2"/>
    <w:rsid w:val="000335E4"/>
    <w:rsid w:val="000346BE"/>
    <w:rsid w:val="00034BE8"/>
    <w:rsid w:val="00034DBF"/>
    <w:rsid w:val="0003601D"/>
    <w:rsid w:val="000372D1"/>
    <w:rsid w:val="00043CC8"/>
    <w:rsid w:val="00044775"/>
    <w:rsid w:val="00044D02"/>
    <w:rsid w:val="0004759F"/>
    <w:rsid w:val="000505D5"/>
    <w:rsid w:val="00050E4A"/>
    <w:rsid w:val="0005111F"/>
    <w:rsid w:val="0005145D"/>
    <w:rsid w:val="00051F67"/>
    <w:rsid w:val="00052535"/>
    <w:rsid w:val="000539E9"/>
    <w:rsid w:val="00054C12"/>
    <w:rsid w:val="00054EBE"/>
    <w:rsid w:val="00055164"/>
    <w:rsid w:val="0005518E"/>
    <w:rsid w:val="000561D6"/>
    <w:rsid w:val="00056641"/>
    <w:rsid w:val="0006138D"/>
    <w:rsid w:val="00061FF2"/>
    <w:rsid w:val="00062C03"/>
    <w:rsid w:val="00064473"/>
    <w:rsid w:val="0006492A"/>
    <w:rsid w:val="00064C5A"/>
    <w:rsid w:val="0007128A"/>
    <w:rsid w:val="00073BA8"/>
    <w:rsid w:val="00073C44"/>
    <w:rsid w:val="00073FE8"/>
    <w:rsid w:val="0007436C"/>
    <w:rsid w:val="00077217"/>
    <w:rsid w:val="00077DE2"/>
    <w:rsid w:val="00080AD9"/>
    <w:rsid w:val="00081163"/>
    <w:rsid w:val="00083B84"/>
    <w:rsid w:val="00083F7E"/>
    <w:rsid w:val="00086806"/>
    <w:rsid w:val="00087E74"/>
    <w:rsid w:val="0009007D"/>
    <w:rsid w:val="00090585"/>
    <w:rsid w:val="000908F3"/>
    <w:rsid w:val="000931EA"/>
    <w:rsid w:val="00094FA1"/>
    <w:rsid w:val="00096276"/>
    <w:rsid w:val="000962D1"/>
    <w:rsid w:val="0009655A"/>
    <w:rsid w:val="000968FD"/>
    <w:rsid w:val="000A030F"/>
    <w:rsid w:val="000A05B5"/>
    <w:rsid w:val="000A14B2"/>
    <w:rsid w:val="000A1739"/>
    <w:rsid w:val="000A1C12"/>
    <w:rsid w:val="000A1FAD"/>
    <w:rsid w:val="000A4AC4"/>
    <w:rsid w:val="000A6891"/>
    <w:rsid w:val="000A73C3"/>
    <w:rsid w:val="000A7AA5"/>
    <w:rsid w:val="000A7CFD"/>
    <w:rsid w:val="000A7DD0"/>
    <w:rsid w:val="000B0017"/>
    <w:rsid w:val="000B0370"/>
    <w:rsid w:val="000B047A"/>
    <w:rsid w:val="000B0BA3"/>
    <w:rsid w:val="000B18BC"/>
    <w:rsid w:val="000B7396"/>
    <w:rsid w:val="000C0DF3"/>
    <w:rsid w:val="000C1907"/>
    <w:rsid w:val="000C41ED"/>
    <w:rsid w:val="000C6992"/>
    <w:rsid w:val="000C6B47"/>
    <w:rsid w:val="000D0375"/>
    <w:rsid w:val="000D43DA"/>
    <w:rsid w:val="000D473A"/>
    <w:rsid w:val="000D59C5"/>
    <w:rsid w:val="000D5F4D"/>
    <w:rsid w:val="000D635D"/>
    <w:rsid w:val="000D67DF"/>
    <w:rsid w:val="000D6DB5"/>
    <w:rsid w:val="000D7380"/>
    <w:rsid w:val="000D7908"/>
    <w:rsid w:val="000D7EB1"/>
    <w:rsid w:val="000E09F3"/>
    <w:rsid w:val="000E204C"/>
    <w:rsid w:val="000E394C"/>
    <w:rsid w:val="000E6F6A"/>
    <w:rsid w:val="000E7067"/>
    <w:rsid w:val="000E7C39"/>
    <w:rsid w:val="000F1C8C"/>
    <w:rsid w:val="000F2227"/>
    <w:rsid w:val="000F2B80"/>
    <w:rsid w:val="000F343D"/>
    <w:rsid w:val="000F3E69"/>
    <w:rsid w:val="000F4F62"/>
    <w:rsid w:val="000F5342"/>
    <w:rsid w:val="0010335E"/>
    <w:rsid w:val="00103457"/>
    <w:rsid w:val="001045EB"/>
    <w:rsid w:val="00104BD4"/>
    <w:rsid w:val="00104D42"/>
    <w:rsid w:val="00105DAE"/>
    <w:rsid w:val="001078F0"/>
    <w:rsid w:val="00110E40"/>
    <w:rsid w:val="001111B5"/>
    <w:rsid w:val="00111BC5"/>
    <w:rsid w:val="00111F1F"/>
    <w:rsid w:val="001132F0"/>
    <w:rsid w:val="001139B8"/>
    <w:rsid w:val="00114D70"/>
    <w:rsid w:val="00115A32"/>
    <w:rsid w:val="001201C6"/>
    <w:rsid w:val="0012102A"/>
    <w:rsid w:val="00122876"/>
    <w:rsid w:val="001256F6"/>
    <w:rsid w:val="0012593E"/>
    <w:rsid w:val="0012752B"/>
    <w:rsid w:val="00130ED4"/>
    <w:rsid w:val="00131E74"/>
    <w:rsid w:val="00132232"/>
    <w:rsid w:val="00132F85"/>
    <w:rsid w:val="001340C6"/>
    <w:rsid w:val="001348FB"/>
    <w:rsid w:val="00135422"/>
    <w:rsid w:val="00135B80"/>
    <w:rsid w:val="0013774E"/>
    <w:rsid w:val="00141AA9"/>
    <w:rsid w:val="00142450"/>
    <w:rsid w:val="00144823"/>
    <w:rsid w:val="00144EE6"/>
    <w:rsid w:val="00145AF4"/>
    <w:rsid w:val="001468BD"/>
    <w:rsid w:val="00150A24"/>
    <w:rsid w:val="00152C66"/>
    <w:rsid w:val="00153848"/>
    <w:rsid w:val="001560F4"/>
    <w:rsid w:val="00156DCF"/>
    <w:rsid w:val="00160D05"/>
    <w:rsid w:val="0016368F"/>
    <w:rsid w:val="00163BC0"/>
    <w:rsid w:val="00164A94"/>
    <w:rsid w:val="00164AC6"/>
    <w:rsid w:val="00164BAD"/>
    <w:rsid w:val="0016618C"/>
    <w:rsid w:val="00170F07"/>
    <w:rsid w:val="001715AD"/>
    <w:rsid w:val="001728BB"/>
    <w:rsid w:val="00172FE8"/>
    <w:rsid w:val="00174DD4"/>
    <w:rsid w:val="00176513"/>
    <w:rsid w:val="001766C2"/>
    <w:rsid w:val="00177336"/>
    <w:rsid w:val="00177F36"/>
    <w:rsid w:val="001809C1"/>
    <w:rsid w:val="00180C67"/>
    <w:rsid w:val="00182D53"/>
    <w:rsid w:val="00183856"/>
    <w:rsid w:val="00185794"/>
    <w:rsid w:val="001874C6"/>
    <w:rsid w:val="00191E8E"/>
    <w:rsid w:val="00192901"/>
    <w:rsid w:val="00192F0E"/>
    <w:rsid w:val="00193C1C"/>
    <w:rsid w:val="001951D2"/>
    <w:rsid w:val="0019727E"/>
    <w:rsid w:val="001A0E6E"/>
    <w:rsid w:val="001A15C5"/>
    <w:rsid w:val="001A1C9F"/>
    <w:rsid w:val="001A2339"/>
    <w:rsid w:val="001A3821"/>
    <w:rsid w:val="001A396C"/>
    <w:rsid w:val="001A3EFE"/>
    <w:rsid w:val="001A4551"/>
    <w:rsid w:val="001A5543"/>
    <w:rsid w:val="001A5884"/>
    <w:rsid w:val="001A654F"/>
    <w:rsid w:val="001B0C2E"/>
    <w:rsid w:val="001B1FD1"/>
    <w:rsid w:val="001B1FE8"/>
    <w:rsid w:val="001B2A72"/>
    <w:rsid w:val="001B2E85"/>
    <w:rsid w:val="001B30C4"/>
    <w:rsid w:val="001B3FEE"/>
    <w:rsid w:val="001B40BC"/>
    <w:rsid w:val="001B471A"/>
    <w:rsid w:val="001C15C4"/>
    <w:rsid w:val="001C191A"/>
    <w:rsid w:val="001C1B7A"/>
    <w:rsid w:val="001C248C"/>
    <w:rsid w:val="001C29EA"/>
    <w:rsid w:val="001C4618"/>
    <w:rsid w:val="001C530A"/>
    <w:rsid w:val="001C58D3"/>
    <w:rsid w:val="001C5FBE"/>
    <w:rsid w:val="001C6F77"/>
    <w:rsid w:val="001D057E"/>
    <w:rsid w:val="001D11C3"/>
    <w:rsid w:val="001D1CCD"/>
    <w:rsid w:val="001D3177"/>
    <w:rsid w:val="001D3517"/>
    <w:rsid w:val="001D47C0"/>
    <w:rsid w:val="001D49BE"/>
    <w:rsid w:val="001D4B4F"/>
    <w:rsid w:val="001D55A7"/>
    <w:rsid w:val="001D7373"/>
    <w:rsid w:val="001D7EAA"/>
    <w:rsid w:val="001E05B7"/>
    <w:rsid w:val="001E0A7A"/>
    <w:rsid w:val="001E14C9"/>
    <w:rsid w:val="001E1FFB"/>
    <w:rsid w:val="001E3813"/>
    <w:rsid w:val="001E54E3"/>
    <w:rsid w:val="001F1E6A"/>
    <w:rsid w:val="001F3BDE"/>
    <w:rsid w:val="00200888"/>
    <w:rsid w:val="00200E0E"/>
    <w:rsid w:val="002027E7"/>
    <w:rsid w:val="00203088"/>
    <w:rsid w:val="002039C7"/>
    <w:rsid w:val="002039EA"/>
    <w:rsid w:val="00203CB7"/>
    <w:rsid w:val="0020403B"/>
    <w:rsid w:val="00205D82"/>
    <w:rsid w:val="002060B4"/>
    <w:rsid w:val="00206792"/>
    <w:rsid w:val="00206A9A"/>
    <w:rsid w:val="00211043"/>
    <w:rsid w:val="002112C1"/>
    <w:rsid w:val="00212EA0"/>
    <w:rsid w:val="00213DD6"/>
    <w:rsid w:val="002157F8"/>
    <w:rsid w:val="002172B1"/>
    <w:rsid w:val="00217A24"/>
    <w:rsid w:val="00217D0B"/>
    <w:rsid w:val="00220477"/>
    <w:rsid w:val="002205A8"/>
    <w:rsid w:val="00220D76"/>
    <w:rsid w:val="00224328"/>
    <w:rsid w:val="002249D4"/>
    <w:rsid w:val="002256E8"/>
    <w:rsid w:val="0022607F"/>
    <w:rsid w:val="00226E14"/>
    <w:rsid w:val="002279EC"/>
    <w:rsid w:val="00227DE5"/>
    <w:rsid w:val="00230AC5"/>
    <w:rsid w:val="00230DC0"/>
    <w:rsid w:val="00231B2D"/>
    <w:rsid w:val="0023202E"/>
    <w:rsid w:val="00232AA4"/>
    <w:rsid w:val="00232AC8"/>
    <w:rsid w:val="002337CA"/>
    <w:rsid w:val="00233A3A"/>
    <w:rsid w:val="0023465F"/>
    <w:rsid w:val="00234E09"/>
    <w:rsid w:val="00236081"/>
    <w:rsid w:val="00236F87"/>
    <w:rsid w:val="00237EBB"/>
    <w:rsid w:val="00240382"/>
    <w:rsid w:val="002427DA"/>
    <w:rsid w:val="00242D48"/>
    <w:rsid w:val="0024546D"/>
    <w:rsid w:val="00245B41"/>
    <w:rsid w:val="00247094"/>
    <w:rsid w:val="0025000D"/>
    <w:rsid w:val="002501AB"/>
    <w:rsid w:val="0025214C"/>
    <w:rsid w:val="0025435A"/>
    <w:rsid w:val="002547A2"/>
    <w:rsid w:val="00255A57"/>
    <w:rsid w:val="002604BA"/>
    <w:rsid w:val="002610A4"/>
    <w:rsid w:val="00264A8A"/>
    <w:rsid w:val="002653C0"/>
    <w:rsid w:val="0026606B"/>
    <w:rsid w:val="002705EC"/>
    <w:rsid w:val="0027084F"/>
    <w:rsid w:val="0027088D"/>
    <w:rsid w:val="0027135D"/>
    <w:rsid w:val="00272149"/>
    <w:rsid w:val="0027240F"/>
    <w:rsid w:val="00272AC3"/>
    <w:rsid w:val="002736B4"/>
    <w:rsid w:val="002744BE"/>
    <w:rsid w:val="002755F3"/>
    <w:rsid w:val="00275895"/>
    <w:rsid w:val="00275DA7"/>
    <w:rsid w:val="00276193"/>
    <w:rsid w:val="0027679E"/>
    <w:rsid w:val="00277032"/>
    <w:rsid w:val="00277C1B"/>
    <w:rsid w:val="00281F77"/>
    <w:rsid w:val="00282608"/>
    <w:rsid w:val="002832E7"/>
    <w:rsid w:val="002835D2"/>
    <w:rsid w:val="00283B92"/>
    <w:rsid w:val="00283DF5"/>
    <w:rsid w:val="002852A8"/>
    <w:rsid w:val="00285CAE"/>
    <w:rsid w:val="002864A4"/>
    <w:rsid w:val="00286A94"/>
    <w:rsid w:val="002876C8"/>
    <w:rsid w:val="002915CD"/>
    <w:rsid w:val="00292F4E"/>
    <w:rsid w:val="00294B51"/>
    <w:rsid w:val="002951A3"/>
    <w:rsid w:val="00296411"/>
    <w:rsid w:val="002A11FE"/>
    <w:rsid w:val="002A1E2F"/>
    <w:rsid w:val="002A2526"/>
    <w:rsid w:val="002A2588"/>
    <w:rsid w:val="002A311D"/>
    <w:rsid w:val="002A322A"/>
    <w:rsid w:val="002A5936"/>
    <w:rsid w:val="002A5956"/>
    <w:rsid w:val="002A5EF7"/>
    <w:rsid w:val="002B0004"/>
    <w:rsid w:val="002B0BE7"/>
    <w:rsid w:val="002B1033"/>
    <w:rsid w:val="002B35C8"/>
    <w:rsid w:val="002B3CE4"/>
    <w:rsid w:val="002B699D"/>
    <w:rsid w:val="002B6E63"/>
    <w:rsid w:val="002B70D4"/>
    <w:rsid w:val="002B78C7"/>
    <w:rsid w:val="002C0810"/>
    <w:rsid w:val="002C2DB4"/>
    <w:rsid w:val="002C3782"/>
    <w:rsid w:val="002C72B9"/>
    <w:rsid w:val="002D0535"/>
    <w:rsid w:val="002D1168"/>
    <w:rsid w:val="002D2A44"/>
    <w:rsid w:val="002D4841"/>
    <w:rsid w:val="002D6360"/>
    <w:rsid w:val="002D77D1"/>
    <w:rsid w:val="002D7AEB"/>
    <w:rsid w:val="002E058D"/>
    <w:rsid w:val="002E19D4"/>
    <w:rsid w:val="002E3A19"/>
    <w:rsid w:val="002E3B7C"/>
    <w:rsid w:val="002E3B8F"/>
    <w:rsid w:val="002E462E"/>
    <w:rsid w:val="002E591B"/>
    <w:rsid w:val="002E5AD5"/>
    <w:rsid w:val="002E6081"/>
    <w:rsid w:val="002E6B49"/>
    <w:rsid w:val="002E6E5D"/>
    <w:rsid w:val="002E7F15"/>
    <w:rsid w:val="002F28DC"/>
    <w:rsid w:val="002F2949"/>
    <w:rsid w:val="002F32E8"/>
    <w:rsid w:val="002F3885"/>
    <w:rsid w:val="002F6396"/>
    <w:rsid w:val="00301D5C"/>
    <w:rsid w:val="00302004"/>
    <w:rsid w:val="00303F63"/>
    <w:rsid w:val="003041C4"/>
    <w:rsid w:val="00304D10"/>
    <w:rsid w:val="00305B6A"/>
    <w:rsid w:val="00305CFD"/>
    <w:rsid w:val="00307376"/>
    <w:rsid w:val="00307EC8"/>
    <w:rsid w:val="00313982"/>
    <w:rsid w:val="00315227"/>
    <w:rsid w:val="0031552F"/>
    <w:rsid w:val="00315AD8"/>
    <w:rsid w:val="00315DA9"/>
    <w:rsid w:val="00317204"/>
    <w:rsid w:val="00317E6B"/>
    <w:rsid w:val="00320518"/>
    <w:rsid w:val="003211ED"/>
    <w:rsid w:val="00321906"/>
    <w:rsid w:val="003227CC"/>
    <w:rsid w:val="00325A45"/>
    <w:rsid w:val="00325BB5"/>
    <w:rsid w:val="003316B3"/>
    <w:rsid w:val="00331E20"/>
    <w:rsid w:val="00332BB9"/>
    <w:rsid w:val="00333412"/>
    <w:rsid w:val="00333848"/>
    <w:rsid w:val="0033450A"/>
    <w:rsid w:val="00336577"/>
    <w:rsid w:val="00336A28"/>
    <w:rsid w:val="003370F2"/>
    <w:rsid w:val="003373C5"/>
    <w:rsid w:val="00340723"/>
    <w:rsid w:val="00340A07"/>
    <w:rsid w:val="003426E0"/>
    <w:rsid w:val="00344C9A"/>
    <w:rsid w:val="0034617B"/>
    <w:rsid w:val="00347B56"/>
    <w:rsid w:val="00350CED"/>
    <w:rsid w:val="003519D0"/>
    <w:rsid w:val="00352D79"/>
    <w:rsid w:val="0035319D"/>
    <w:rsid w:val="00355DB4"/>
    <w:rsid w:val="00355EFF"/>
    <w:rsid w:val="00361FD8"/>
    <w:rsid w:val="00365CF2"/>
    <w:rsid w:val="00366CFE"/>
    <w:rsid w:val="00367801"/>
    <w:rsid w:val="00370EAB"/>
    <w:rsid w:val="00373D7A"/>
    <w:rsid w:val="003754ED"/>
    <w:rsid w:val="00375692"/>
    <w:rsid w:val="00375E5E"/>
    <w:rsid w:val="00376E55"/>
    <w:rsid w:val="00377D31"/>
    <w:rsid w:val="00380AAA"/>
    <w:rsid w:val="00380C83"/>
    <w:rsid w:val="0038138B"/>
    <w:rsid w:val="003827FD"/>
    <w:rsid w:val="003840E3"/>
    <w:rsid w:val="00386587"/>
    <w:rsid w:val="00386C86"/>
    <w:rsid w:val="003905E6"/>
    <w:rsid w:val="003906EC"/>
    <w:rsid w:val="00391343"/>
    <w:rsid w:val="00391A83"/>
    <w:rsid w:val="00391B9B"/>
    <w:rsid w:val="00391C09"/>
    <w:rsid w:val="00393358"/>
    <w:rsid w:val="0039648F"/>
    <w:rsid w:val="0039773E"/>
    <w:rsid w:val="00397803"/>
    <w:rsid w:val="003A0B4B"/>
    <w:rsid w:val="003A0C0B"/>
    <w:rsid w:val="003A1136"/>
    <w:rsid w:val="003A19CC"/>
    <w:rsid w:val="003A1D05"/>
    <w:rsid w:val="003A4102"/>
    <w:rsid w:val="003A4953"/>
    <w:rsid w:val="003A4AB6"/>
    <w:rsid w:val="003A56F6"/>
    <w:rsid w:val="003A7E61"/>
    <w:rsid w:val="003B1B36"/>
    <w:rsid w:val="003B5893"/>
    <w:rsid w:val="003B6293"/>
    <w:rsid w:val="003B6397"/>
    <w:rsid w:val="003B71F0"/>
    <w:rsid w:val="003C13FA"/>
    <w:rsid w:val="003C2C28"/>
    <w:rsid w:val="003C5FFC"/>
    <w:rsid w:val="003C639C"/>
    <w:rsid w:val="003C7D84"/>
    <w:rsid w:val="003D013B"/>
    <w:rsid w:val="003D031E"/>
    <w:rsid w:val="003D2361"/>
    <w:rsid w:val="003D2C7C"/>
    <w:rsid w:val="003D35A6"/>
    <w:rsid w:val="003D44D9"/>
    <w:rsid w:val="003D5E02"/>
    <w:rsid w:val="003D6CE8"/>
    <w:rsid w:val="003D6F01"/>
    <w:rsid w:val="003D6F7B"/>
    <w:rsid w:val="003D784A"/>
    <w:rsid w:val="003E1080"/>
    <w:rsid w:val="003E65AD"/>
    <w:rsid w:val="003F007A"/>
    <w:rsid w:val="003F1F84"/>
    <w:rsid w:val="003F4CB9"/>
    <w:rsid w:val="003F51D8"/>
    <w:rsid w:val="003F7842"/>
    <w:rsid w:val="0040041E"/>
    <w:rsid w:val="0040068B"/>
    <w:rsid w:val="00400B46"/>
    <w:rsid w:val="0040104F"/>
    <w:rsid w:val="004017B2"/>
    <w:rsid w:val="00402BE3"/>
    <w:rsid w:val="00405AB7"/>
    <w:rsid w:val="00407225"/>
    <w:rsid w:val="00407BBD"/>
    <w:rsid w:val="0041165F"/>
    <w:rsid w:val="00411971"/>
    <w:rsid w:val="00413ADF"/>
    <w:rsid w:val="00413C3C"/>
    <w:rsid w:val="0041550D"/>
    <w:rsid w:val="004162E4"/>
    <w:rsid w:val="0041675A"/>
    <w:rsid w:val="00421AF7"/>
    <w:rsid w:val="00424D32"/>
    <w:rsid w:val="0042556A"/>
    <w:rsid w:val="00426FE7"/>
    <w:rsid w:val="00427B7D"/>
    <w:rsid w:val="00427DBD"/>
    <w:rsid w:val="00430D3E"/>
    <w:rsid w:val="00433B7F"/>
    <w:rsid w:val="00434748"/>
    <w:rsid w:val="004349E9"/>
    <w:rsid w:val="0043505F"/>
    <w:rsid w:val="004358D9"/>
    <w:rsid w:val="00435E76"/>
    <w:rsid w:val="00436011"/>
    <w:rsid w:val="00436634"/>
    <w:rsid w:val="00440F06"/>
    <w:rsid w:val="00441106"/>
    <w:rsid w:val="00442D10"/>
    <w:rsid w:val="0044370A"/>
    <w:rsid w:val="004438ED"/>
    <w:rsid w:val="004464AE"/>
    <w:rsid w:val="00446F82"/>
    <w:rsid w:val="00447236"/>
    <w:rsid w:val="004502A6"/>
    <w:rsid w:val="004512F4"/>
    <w:rsid w:val="00451514"/>
    <w:rsid w:val="004533E5"/>
    <w:rsid w:val="004539B9"/>
    <w:rsid w:val="0045649A"/>
    <w:rsid w:val="004568D2"/>
    <w:rsid w:val="00457CA1"/>
    <w:rsid w:val="004612EB"/>
    <w:rsid w:val="00461507"/>
    <w:rsid w:val="00461939"/>
    <w:rsid w:val="00461B01"/>
    <w:rsid w:val="00461C6B"/>
    <w:rsid w:val="0046248E"/>
    <w:rsid w:val="00462798"/>
    <w:rsid w:val="00462AE5"/>
    <w:rsid w:val="00463925"/>
    <w:rsid w:val="004644DF"/>
    <w:rsid w:val="00464586"/>
    <w:rsid w:val="00465446"/>
    <w:rsid w:val="00465569"/>
    <w:rsid w:val="004657D0"/>
    <w:rsid w:val="00465995"/>
    <w:rsid w:val="00465E30"/>
    <w:rsid w:val="004666D8"/>
    <w:rsid w:val="004670FC"/>
    <w:rsid w:val="0046743C"/>
    <w:rsid w:val="004676EB"/>
    <w:rsid w:val="00470416"/>
    <w:rsid w:val="00470F4E"/>
    <w:rsid w:val="0047192D"/>
    <w:rsid w:val="00471A15"/>
    <w:rsid w:val="00472109"/>
    <w:rsid w:val="00472124"/>
    <w:rsid w:val="00476018"/>
    <w:rsid w:val="0047696C"/>
    <w:rsid w:val="00477081"/>
    <w:rsid w:val="0047731E"/>
    <w:rsid w:val="0047799C"/>
    <w:rsid w:val="00477F27"/>
    <w:rsid w:val="004808A6"/>
    <w:rsid w:val="00481D6B"/>
    <w:rsid w:val="00481DDF"/>
    <w:rsid w:val="00483931"/>
    <w:rsid w:val="004864D3"/>
    <w:rsid w:val="004865B2"/>
    <w:rsid w:val="00487DFB"/>
    <w:rsid w:val="00490521"/>
    <w:rsid w:val="0049171A"/>
    <w:rsid w:val="0049277D"/>
    <w:rsid w:val="00493E36"/>
    <w:rsid w:val="00494D32"/>
    <w:rsid w:val="00495CF0"/>
    <w:rsid w:val="004A488B"/>
    <w:rsid w:val="004A6CF9"/>
    <w:rsid w:val="004B02BD"/>
    <w:rsid w:val="004B05A8"/>
    <w:rsid w:val="004B07B3"/>
    <w:rsid w:val="004B0C78"/>
    <w:rsid w:val="004B4B94"/>
    <w:rsid w:val="004B4E32"/>
    <w:rsid w:val="004B5593"/>
    <w:rsid w:val="004C0170"/>
    <w:rsid w:val="004C17F7"/>
    <w:rsid w:val="004C1CD6"/>
    <w:rsid w:val="004C23FF"/>
    <w:rsid w:val="004C30AB"/>
    <w:rsid w:val="004C359C"/>
    <w:rsid w:val="004C39F3"/>
    <w:rsid w:val="004C3F2E"/>
    <w:rsid w:val="004C4AA4"/>
    <w:rsid w:val="004C6838"/>
    <w:rsid w:val="004C6AD4"/>
    <w:rsid w:val="004C7780"/>
    <w:rsid w:val="004D0887"/>
    <w:rsid w:val="004D1E7F"/>
    <w:rsid w:val="004D1EAE"/>
    <w:rsid w:val="004D2FAB"/>
    <w:rsid w:val="004D30DE"/>
    <w:rsid w:val="004D4D4D"/>
    <w:rsid w:val="004D748B"/>
    <w:rsid w:val="004E28E6"/>
    <w:rsid w:val="004E3D7D"/>
    <w:rsid w:val="004E4032"/>
    <w:rsid w:val="004E4348"/>
    <w:rsid w:val="004E4BD3"/>
    <w:rsid w:val="004E519A"/>
    <w:rsid w:val="004E5C6C"/>
    <w:rsid w:val="004F04BF"/>
    <w:rsid w:val="004F0941"/>
    <w:rsid w:val="004F1C2E"/>
    <w:rsid w:val="004F3E55"/>
    <w:rsid w:val="004F3EB7"/>
    <w:rsid w:val="004F5B37"/>
    <w:rsid w:val="004F62CD"/>
    <w:rsid w:val="00500060"/>
    <w:rsid w:val="00500106"/>
    <w:rsid w:val="005025E4"/>
    <w:rsid w:val="0050261E"/>
    <w:rsid w:val="0050400A"/>
    <w:rsid w:val="005044CA"/>
    <w:rsid w:val="00504A23"/>
    <w:rsid w:val="005059C1"/>
    <w:rsid w:val="00506988"/>
    <w:rsid w:val="005073E6"/>
    <w:rsid w:val="00511435"/>
    <w:rsid w:val="00512CE0"/>
    <w:rsid w:val="00512D30"/>
    <w:rsid w:val="0051334D"/>
    <w:rsid w:val="00515F18"/>
    <w:rsid w:val="00517280"/>
    <w:rsid w:val="00517C73"/>
    <w:rsid w:val="00520ACE"/>
    <w:rsid w:val="00520C7A"/>
    <w:rsid w:val="00522BCF"/>
    <w:rsid w:val="005234C9"/>
    <w:rsid w:val="0052483D"/>
    <w:rsid w:val="00525B83"/>
    <w:rsid w:val="00525F06"/>
    <w:rsid w:val="00526686"/>
    <w:rsid w:val="005273C5"/>
    <w:rsid w:val="00530035"/>
    <w:rsid w:val="0053037E"/>
    <w:rsid w:val="00530426"/>
    <w:rsid w:val="00532092"/>
    <w:rsid w:val="005333A3"/>
    <w:rsid w:val="00537A1A"/>
    <w:rsid w:val="00545863"/>
    <w:rsid w:val="00545A8C"/>
    <w:rsid w:val="00550101"/>
    <w:rsid w:val="00551056"/>
    <w:rsid w:val="00552998"/>
    <w:rsid w:val="00553496"/>
    <w:rsid w:val="0055390B"/>
    <w:rsid w:val="0055598A"/>
    <w:rsid w:val="005560B3"/>
    <w:rsid w:val="00557674"/>
    <w:rsid w:val="005608CE"/>
    <w:rsid w:val="00561147"/>
    <w:rsid w:val="00561C7B"/>
    <w:rsid w:val="0056484D"/>
    <w:rsid w:val="00565BC2"/>
    <w:rsid w:val="0056614D"/>
    <w:rsid w:val="0056617C"/>
    <w:rsid w:val="00572600"/>
    <w:rsid w:val="005726C4"/>
    <w:rsid w:val="005738CF"/>
    <w:rsid w:val="00574027"/>
    <w:rsid w:val="00574C7F"/>
    <w:rsid w:val="00575034"/>
    <w:rsid w:val="0057538D"/>
    <w:rsid w:val="00575430"/>
    <w:rsid w:val="00576B72"/>
    <w:rsid w:val="00576D81"/>
    <w:rsid w:val="00577181"/>
    <w:rsid w:val="005803A2"/>
    <w:rsid w:val="0058075F"/>
    <w:rsid w:val="0058122D"/>
    <w:rsid w:val="005812A7"/>
    <w:rsid w:val="0058318D"/>
    <w:rsid w:val="0058378B"/>
    <w:rsid w:val="00583917"/>
    <w:rsid w:val="00585C6E"/>
    <w:rsid w:val="00585C93"/>
    <w:rsid w:val="00586F4F"/>
    <w:rsid w:val="0058704F"/>
    <w:rsid w:val="00587BCB"/>
    <w:rsid w:val="005900B7"/>
    <w:rsid w:val="005908F2"/>
    <w:rsid w:val="00590A96"/>
    <w:rsid w:val="00594259"/>
    <w:rsid w:val="0059433F"/>
    <w:rsid w:val="0059434A"/>
    <w:rsid w:val="00594C63"/>
    <w:rsid w:val="00595386"/>
    <w:rsid w:val="00595F6A"/>
    <w:rsid w:val="00596DCD"/>
    <w:rsid w:val="005972A5"/>
    <w:rsid w:val="005973CB"/>
    <w:rsid w:val="00597F3F"/>
    <w:rsid w:val="005A0907"/>
    <w:rsid w:val="005A0C77"/>
    <w:rsid w:val="005A0D1C"/>
    <w:rsid w:val="005A0D3E"/>
    <w:rsid w:val="005A1599"/>
    <w:rsid w:val="005A1716"/>
    <w:rsid w:val="005A3076"/>
    <w:rsid w:val="005A3824"/>
    <w:rsid w:val="005A39AC"/>
    <w:rsid w:val="005A4888"/>
    <w:rsid w:val="005A4C72"/>
    <w:rsid w:val="005A64C6"/>
    <w:rsid w:val="005A6D8F"/>
    <w:rsid w:val="005A6FC2"/>
    <w:rsid w:val="005A7FDE"/>
    <w:rsid w:val="005B0813"/>
    <w:rsid w:val="005B0C3A"/>
    <w:rsid w:val="005B0DA3"/>
    <w:rsid w:val="005B40A4"/>
    <w:rsid w:val="005B66DF"/>
    <w:rsid w:val="005B6F9F"/>
    <w:rsid w:val="005B7C95"/>
    <w:rsid w:val="005B7F52"/>
    <w:rsid w:val="005C008A"/>
    <w:rsid w:val="005C04A0"/>
    <w:rsid w:val="005C24DC"/>
    <w:rsid w:val="005C39E3"/>
    <w:rsid w:val="005C5E80"/>
    <w:rsid w:val="005C645E"/>
    <w:rsid w:val="005C6AB5"/>
    <w:rsid w:val="005C6F1C"/>
    <w:rsid w:val="005C7AE2"/>
    <w:rsid w:val="005C7D83"/>
    <w:rsid w:val="005D23D0"/>
    <w:rsid w:val="005D5610"/>
    <w:rsid w:val="005D5856"/>
    <w:rsid w:val="005D6B95"/>
    <w:rsid w:val="005E247A"/>
    <w:rsid w:val="005E2FBE"/>
    <w:rsid w:val="005E3126"/>
    <w:rsid w:val="005E37C4"/>
    <w:rsid w:val="005E3B77"/>
    <w:rsid w:val="005E44B0"/>
    <w:rsid w:val="005E496F"/>
    <w:rsid w:val="005E4A9C"/>
    <w:rsid w:val="005E4CA2"/>
    <w:rsid w:val="005E71FE"/>
    <w:rsid w:val="005E727D"/>
    <w:rsid w:val="005F0127"/>
    <w:rsid w:val="005F0E10"/>
    <w:rsid w:val="005F136E"/>
    <w:rsid w:val="005F1B0B"/>
    <w:rsid w:val="005F414D"/>
    <w:rsid w:val="005F59BA"/>
    <w:rsid w:val="005F5FD5"/>
    <w:rsid w:val="00600501"/>
    <w:rsid w:val="00600D69"/>
    <w:rsid w:val="00600DED"/>
    <w:rsid w:val="00600F6E"/>
    <w:rsid w:val="006013D3"/>
    <w:rsid w:val="00601CA4"/>
    <w:rsid w:val="006023D7"/>
    <w:rsid w:val="006041AF"/>
    <w:rsid w:val="006041E5"/>
    <w:rsid w:val="00604DF5"/>
    <w:rsid w:val="00610293"/>
    <w:rsid w:val="006102FE"/>
    <w:rsid w:val="00613971"/>
    <w:rsid w:val="00614CF1"/>
    <w:rsid w:val="00615215"/>
    <w:rsid w:val="0061652E"/>
    <w:rsid w:val="00616A69"/>
    <w:rsid w:val="006200B5"/>
    <w:rsid w:val="00622183"/>
    <w:rsid w:val="00624DD3"/>
    <w:rsid w:val="0062524A"/>
    <w:rsid w:val="00626008"/>
    <w:rsid w:val="00627A77"/>
    <w:rsid w:val="00627CB2"/>
    <w:rsid w:val="006318C6"/>
    <w:rsid w:val="00631B87"/>
    <w:rsid w:val="00631C2B"/>
    <w:rsid w:val="00633A8A"/>
    <w:rsid w:val="00634823"/>
    <w:rsid w:val="00634A78"/>
    <w:rsid w:val="00636F72"/>
    <w:rsid w:val="00636FCD"/>
    <w:rsid w:val="00640E57"/>
    <w:rsid w:val="00641C41"/>
    <w:rsid w:val="00642058"/>
    <w:rsid w:val="006423C4"/>
    <w:rsid w:val="00643D04"/>
    <w:rsid w:val="00646EEE"/>
    <w:rsid w:val="00650698"/>
    <w:rsid w:val="00653D75"/>
    <w:rsid w:val="00654A72"/>
    <w:rsid w:val="00656369"/>
    <w:rsid w:val="006565D1"/>
    <w:rsid w:val="00660154"/>
    <w:rsid w:val="00660A0E"/>
    <w:rsid w:val="00660BA8"/>
    <w:rsid w:val="00660E48"/>
    <w:rsid w:val="00662335"/>
    <w:rsid w:val="00662C75"/>
    <w:rsid w:val="00663901"/>
    <w:rsid w:val="00663D8A"/>
    <w:rsid w:val="00664095"/>
    <w:rsid w:val="00671538"/>
    <w:rsid w:val="00671A5C"/>
    <w:rsid w:val="00672FF9"/>
    <w:rsid w:val="00673412"/>
    <w:rsid w:val="00674103"/>
    <w:rsid w:val="00674CB1"/>
    <w:rsid w:val="00680147"/>
    <w:rsid w:val="006810A7"/>
    <w:rsid w:val="00681401"/>
    <w:rsid w:val="0068240D"/>
    <w:rsid w:val="00683CAB"/>
    <w:rsid w:val="006845EF"/>
    <w:rsid w:val="00686962"/>
    <w:rsid w:val="00690624"/>
    <w:rsid w:val="00690AF1"/>
    <w:rsid w:val="00692ADE"/>
    <w:rsid w:val="00693EB9"/>
    <w:rsid w:val="006A009C"/>
    <w:rsid w:val="006A01D0"/>
    <w:rsid w:val="006A0DEA"/>
    <w:rsid w:val="006A1EC7"/>
    <w:rsid w:val="006A21B3"/>
    <w:rsid w:val="006A2B3D"/>
    <w:rsid w:val="006A33A1"/>
    <w:rsid w:val="006A3640"/>
    <w:rsid w:val="006A4377"/>
    <w:rsid w:val="006A53C0"/>
    <w:rsid w:val="006A61EE"/>
    <w:rsid w:val="006A7359"/>
    <w:rsid w:val="006A7BEC"/>
    <w:rsid w:val="006B0FAD"/>
    <w:rsid w:val="006B1734"/>
    <w:rsid w:val="006B1B61"/>
    <w:rsid w:val="006B293E"/>
    <w:rsid w:val="006B701A"/>
    <w:rsid w:val="006B7CD5"/>
    <w:rsid w:val="006C285F"/>
    <w:rsid w:val="006C2E14"/>
    <w:rsid w:val="006C355F"/>
    <w:rsid w:val="006C43A1"/>
    <w:rsid w:val="006C43DE"/>
    <w:rsid w:val="006C4C15"/>
    <w:rsid w:val="006C4FA1"/>
    <w:rsid w:val="006C670F"/>
    <w:rsid w:val="006C7065"/>
    <w:rsid w:val="006C756C"/>
    <w:rsid w:val="006D01C5"/>
    <w:rsid w:val="006D0BB3"/>
    <w:rsid w:val="006D0C5F"/>
    <w:rsid w:val="006D0D71"/>
    <w:rsid w:val="006D1306"/>
    <w:rsid w:val="006D1CAD"/>
    <w:rsid w:val="006D2666"/>
    <w:rsid w:val="006D3C7D"/>
    <w:rsid w:val="006D3DC6"/>
    <w:rsid w:val="006D4EB3"/>
    <w:rsid w:val="006D58D2"/>
    <w:rsid w:val="006D61EB"/>
    <w:rsid w:val="006D6A72"/>
    <w:rsid w:val="006D6EE7"/>
    <w:rsid w:val="006D72A3"/>
    <w:rsid w:val="006D7D2D"/>
    <w:rsid w:val="006E0D33"/>
    <w:rsid w:val="006E1548"/>
    <w:rsid w:val="006E1702"/>
    <w:rsid w:val="006E246B"/>
    <w:rsid w:val="006E34C4"/>
    <w:rsid w:val="006E3D66"/>
    <w:rsid w:val="006E4955"/>
    <w:rsid w:val="006E4F2F"/>
    <w:rsid w:val="006E6148"/>
    <w:rsid w:val="006E67E3"/>
    <w:rsid w:val="006E6925"/>
    <w:rsid w:val="006E7D97"/>
    <w:rsid w:val="006F0AB4"/>
    <w:rsid w:val="006F19AA"/>
    <w:rsid w:val="006F1CF0"/>
    <w:rsid w:val="006F202E"/>
    <w:rsid w:val="006F2804"/>
    <w:rsid w:val="006F2EA9"/>
    <w:rsid w:val="006F4046"/>
    <w:rsid w:val="006F5853"/>
    <w:rsid w:val="00701696"/>
    <w:rsid w:val="00701C19"/>
    <w:rsid w:val="007029B8"/>
    <w:rsid w:val="0070305B"/>
    <w:rsid w:val="007031E3"/>
    <w:rsid w:val="007055AC"/>
    <w:rsid w:val="00710A81"/>
    <w:rsid w:val="00712226"/>
    <w:rsid w:val="007123F9"/>
    <w:rsid w:val="00712549"/>
    <w:rsid w:val="00712B28"/>
    <w:rsid w:val="00714923"/>
    <w:rsid w:val="007155DF"/>
    <w:rsid w:val="00716BEB"/>
    <w:rsid w:val="00717674"/>
    <w:rsid w:val="0072016A"/>
    <w:rsid w:val="007207F7"/>
    <w:rsid w:val="00720970"/>
    <w:rsid w:val="007212F2"/>
    <w:rsid w:val="00721C62"/>
    <w:rsid w:val="00722945"/>
    <w:rsid w:val="0072553F"/>
    <w:rsid w:val="00725772"/>
    <w:rsid w:val="00725792"/>
    <w:rsid w:val="00726190"/>
    <w:rsid w:val="007262C5"/>
    <w:rsid w:val="00726337"/>
    <w:rsid w:val="0073201C"/>
    <w:rsid w:val="00732444"/>
    <w:rsid w:val="00732CEC"/>
    <w:rsid w:val="00732E31"/>
    <w:rsid w:val="00737E7F"/>
    <w:rsid w:val="00737FB5"/>
    <w:rsid w:val="00740A04"/>
    <w:rsid w:val="00741105"/>
    <w:rsid w:val="00742997"/>
    <w:rsid w:val="007438CD"/>
    <w:rsid w:val="0074526A"/>
    <w:rsid w:val="0074683A"/>
    <w:rsid w:val="00746F73"/>
    <w:rsid w:val="00746FCC"/>
    <w:rsid w:val="00747C65"/>
    <w:rsid w:val="00750259"/>
    <w:rsid w:val="00750DBB"/>
    <w:rsid w:val="00751E00"/>
    <w:rsid w:val="00751F73"/>
    <w:rsid w:val="00752129"/>
    <w:rsid w:val="00752D93"/>
    <w:rsid w:val="007531D8"/>
    <w:rsid w:val="0075482F"/>
    <w:rsid w:val="00754BB3"/>
    <w:rsid w:val="007572B4"/>
    <w:rsid w:val="00760621"/>
    <w:rsid w:val="00760D6A"/>
    <w:rsid w:val="0076142E"/>
    <w:rsid w:val="00762FA4"/>
    <w:rsid w:val="00763483"/>
    <w:rsid w:val="0076377F"/>
    <w:rsid w:val="007642A0"/>
    <w:rsid w:val="007657AF"/>
    <w:rsid w:val="007662B0"/>
    <w:rsid w:val="00771111"/>
    <w:rsid w:val="0077176D"/>
    <w:rsid w:val="00772F0C"/>
    <w:rsid w:val="00774A49"/>
    <w:rsid w:val="00777FCD"/>
    <w:rsid w:val="007814C4"/>
    <w:rsid w:val="00782489"/>
    <w:rsid w:val="007863A9"/>
    <w:rsid w:val="00786CDA"/>
    <w:rsid w:val="0078765E"/>
    <w:rsid w:val="00787BC5"/>
    <w:rsid w:val="00790988"/>
    <w:rsid w:val="00791E86"/>
    <w:rsid w:val="007940B1"/>
    <w:rsid w:val="00794F8A"/>
    <w:rsid w:val="007951E0"/>
    <w:rsid w:val="007959AA"/>
    <w:rsid w:val="00796124"/>
    <w:rsid w:val="007A1D8E"/>
    <w:rsid w:val="007A2274"/>
    <w:rsid w:val="007A2719"/>
    <w:rsid w:val="007A284F"/>
    <w:rsid w:val="007A329C"/>
    <w:rsid w:val="007A44C4"/>
    <w:rsid w:val="007A7983"/>
    <w:rsid w:val="007B2C0F"/>
    <w:rsid w:val="007B4CC6"/>
    <w:rsid w:val="007B722A"/>
    <w:rsid w:val="007B7D49"/>
    <w:rsid w:val="007C1505"/>
    <w:rsid w:val="007C21D2"/>
    <w:rsid w:val="007C22FC"/>
    <w:rsid w:val="007C2ADD"/>
    <w:rsid w:val="007C2C7A"/>
    <w:rsid w:val="007C31AB"/>
    <w:rsid w:val="007C3CE2"/>
    <w:rsid w:val="007C432D"/>
    <w:rsid w:val="007C6C70"/>
    <w:rsid w:val="007C703F"/>
    <w:rsid w:val="007C7ED4"/>
    <w:rsid w:val="007D18B4"/>
    <w:rsid w:val="007D2D8C"/>
    <w:rsid w:val="007D3703"/>
    <w:rsid w:val="007D43DF"/>
    <w:rsid w:val="007D4801"/>
    <w:rsid w:val="007D5827"/>
    <w:rsid w:val="007D58BF"/>
    <w:rsid w:val="007D72F5"/>
    <w:rsid w:val="007E159D"/>
    <w:rsid w:val="007E19DA"/>
    <w:rsid w:val="007E1D01"/>
    <w:rsid w:val="007E3ED9"/>
    <w:rsid w:val="007E487D"/>
    <w:rsid w:val="007E60D3"/>
    <w:rsid w:val="007E7243"/>
    <w:rsid w:val="007E78B7"/>
    <w:rsid w:val="007F183B"/>
    <w:rsid w:val="007F1982"/>
    <w:rsid w:val="007F256D"/>
    <w:rsid w:val="007F3A03"/>
    <w:rsid w:val="007F3BD4"/>
    <w:rsid w:val="007F74A8"/>
    <w:rsid w:val="0080010B"/>
    <w:rsid w:val="008001A5"/>
    <w:rsid w:val="00800478"/>
    <w:rsid w:val="0080057E"/>
    <w:rsid w:val="00802A58"/>
    <w:rsid w:val="00803C91"/>
    <w:rsid w:val="00804A07"/>
    <w:rsid w:val="00807A6A"/>
    <w:rsid w:val="00807CF0"/>
    <w:rsid w:val="00807FF7"/>
    <w:rsid w:val="00811830"/>
    <w:rsid w:val="00811B5B"/>
    <w:rsid w:val="00811CAA"/>
    <w:rsid w:val="008130F4"/>
    <w:rsid w:val="00813821"/>
    <w:rsid w:val="00813A58"/>
    <w:rsid w:val="00814CF1"/>
    <w:rsid w:val="00816D41"/>
    <w:rsid w:val="00820A0C"/>
    <w:rsid w:val="00821186"/>
    <w:rsid w:val="00821A1C"/>
    <w:rsid w:val="00821BDF"/>
    <w:rsid w:val="0082340C"/>
    <w:rsid w:val="00825295"/>
    <w:rsid w:val="008254EA"/>
    <w:rsid w:val="00825E86"/>
    <w:rsid w:val="008277B4"/>
    <w:rsid w:val="0083110F"/>
    <w:rsid w:val="00831BEC"/>
    <w:rsid w:val="00837AA8"/>
    <w:rsid w:val="00841433"/>
    <w:rsid w:val="008423EF"/>
    <w:rsid w:val="008439F1"/>
    <w:rsid w:val="00843A37"/>
    <w:rsid w:val="008446A2"/>
    <w:rsid w:val="0084565C"/>
    <w:rsid w:val="00845827"/>
    <w:rsid w:val="00845E52"/>
    <w:rsid w:val="008469D0"/>
    <w:rsid w:val="00850621"/>
    <w:rsid w:val="008510E4"/>
    <w:rsid w:val="00851D8F"/>
    <w:rsid w:val="00852288"/>
    <w:rsid w:val="00852D5C"/>
    <w:rsid w:val="0085337B"/>
    <w:rsid w:val="00862C35"/>
    <w:rsid w:val="008631E8"/>
    <w:rsid w:val="00863425"/>
    <w:rsid w:val="00864972"/>
    <w:rsid w:val="00867F98"/>
    <w:rsid w:val="008721F0"/>
    <w:rsid w:val="00872323"/>
    <w:rsid w:val="00872530"/>
    <w:rsid w:val="00874411"/>
    <w:rsid w:val="00876458"/>
    <w:rsid w:val="00877A9E"/>
    <w:rsid w:val="00880410"/>
    <w:rsid w:val="00880AC2"/>
    <w:rsid w:val="00881292"/>
    <w:rsid w:val="00881583"/>
    <w:rsid w:val="00881685"/>
    <w:rsid w:val="0088409B"/>
    <w:rsid w:val="0088545E"/>
    <w:rsid w:val="0088747C"/>
    <w:rsid w:val="00890418"/>
    <w:rsid w:val="00891D5C"/>
    <w:rsid w:val="008924F0"/>
    <w:rsid w:val="00894516"/>
    <w:rsid w:val="0089482A"/>
    <w:rsid w:val="008948FC"/>
    <w:rsid w:val="00895123"/>
    <w:rsid w:val="00895207"/>
    <w:rsid w:val="00897F55"/>
    <w:rsid w:val="008A140F"/>
    <w:rsid w:val="008A4AFC"/>
    <w:rsid w:val="008A53EF"/>
    <w:rsid w:val="008A5E57"/>
    <w:rsid w:val="008A5FF2"/>
    <w:rsid w:val="008A6EE3"/>
    <w:rsid w:val="008A7B7E"/>
    <w:rsid w:val="008B04D2"/>
    <w:rsid w:val="008B1DEC"/>
    <w:rsid w:val="008B467E"/>
    <w:rsid w:val="008B4E9A"/>
    <w:rsid w:val="008B5A43"/>
    <w:rsid w:val="008B6A77"/>
    <w:rsid w:val="008B6ED6"/>
    <w:rsid w:val="008B7BE5"/>
    <w:rsid w:val="008B7D42"/>
    <w:rsid w:val="008C16E8"/>
    <w:rsid w:val="008C1BBC"/>
    <w:rsid w:val="008C24A6"/>
    <w:rsid w:val="008C2E1F"/>
    <w:rsid w:val="008C3C91"/>
    <w:rsid w:val="008C4534"/>
    <w:rsid w:val="008C4AE1"/>
    <w:rsid w:val="008C4BB0"/>
    <w:rsid w:val="008C6788"/>
    <w:rsid w:val="008D12D3"/>
    <w:rsid w:val="008D1661"/>
    <w:rsid w:val="008D1931"/>
    <w:rsid w:val="008D1D31"/>
    <w:rsid w:val="008D2C57"/>
    <w:rsid w:val="008D31AA"/>
    <w:rsid w:val="008D335B"/>
    <w:rsid w:val="008D3881"/>
    <w:rsid w:val="008D3C03"/>
    <w:rsid w:val="008D5676"/>
    <w:rsid w:val="008D64BD"/>
    <w:rsid w:val="008D6619"/>
    <w:rsid w:val="008E33CE"/>
    <w:rsid w:val="008E6234"/>
    <w:rsid w:val="008E7E42"/>
    <w:rsid w:val="008F1FCC"/>
    <w:rsid w:val="008F2978"/>
    <w:rsid w:val="008F44A7"/>
    <w:rsid w:val="008F727C"/>
    <w:rsid w:val="008F7C15"/>
    <w:rsid w:val="0090053C"/>
    <w:rsid w:val="009010A2"/>
    <w:rsid w:val="00905298"/>
    <w:rsid w:val="00905BC1"/>
    <w:rsid w:val="00907C87"/>
    <w:rsid w:val="00910CCC"/>
    <w:rsid w:val="00910E1B"/>
    <w:rsid w:val="009117A0"/>
    <w:rsid w:val="009118D6"/>
    <w:rsid w:val="00911D3C"/>
    <w:rsid w:val="00911D7E"/>
    <w:rsid w:val="00911DAD"/>
    <w:rsid w:val="00911EB1"/>
    <w:rsid w:val="009120CD"/>
    <w:rsid w:val="009126DD"/>
    <w:rsid w:val="00913CB6"/>
    <w:rsid w:val="00914E9D"/>
    <w:rsid w:val="009152A1"/>
    <w:rsid w:val="009168BF"/>
    <w:rsid w:val="00917B9A"/>
    <w:rsid w:val="0092327F"/>
    <w:rsid w:val="009240EA"/>
    <w:rsid w:val="00925A0D"/>
    <w:rsid w:val="00925B43"/>
    <w:rsid w:val="00927BCA"/>
    <w:rsid w:val="00927EDA"/>
    <w:rsid w:val="009309F8"/>
    <w:rsid w:val="00932086"/>
    <w:rsid w:val="009336CC"/>
    <w:rsid w:val="00933725"/>
    <w:rsid w:val="00933AFE"/>
    <w:rsid w:val="00934795"/>
    <w:rsid w:val="00934B84"/>
    <w:rsid w:val="0093717F"/>
    <w:rsid w:val="00937587"/>
    <w:rsid w:val="00937931"/>
    <w:rsid w:val="009409E2"/>
    <w:rsid w:val="00941309"/>
    <w:rsid w:val="009429DD"/>
    <w:rsid w:val="00942AF5"/>
    <w:rsid w:val="00942EB3"/>
    <w:rsid w:val="009438EF"/>
    <w:rsid w:val="00943F68"/>
    <w:rsid w:val="009449B5"/>
    <w:rsid w:val="00944CFF"/>
    <w:rsid w:val="00945054"/>
    <w:rsid w:val="009454B6"/>
    <w:rsid w:val="009541E6"/>
    <w:rsid w:val="00954D1B"/>
    <w:rsid w:val="00954FE0"/>
    <w:rsid w:val="0095667B"/>
    <w:rsid w:val="0095688C"/>
    <w:rsid w:val="009606C4"/>
    <w:rsid w:val="0096087A"/>
    <w:rsid w:val="00961F0D"/>
    <w:rsid w:val="009620F2"/>
    <w:rsid w:val="00963B31"/>
    <w:rsid w:val="009666A1"/>
    <w:rsid w:val="00966A92"/>
    <w:rsid w:val="009704B3"/>
    <w:rsid w:val="0097107A"/>
    <w:rsid w:val="0097249C"/>
    <w:rsid w:val="00974791"/>
    <w:rsid w:val="00976777"/>
    <w:rsid w:val="0097690F"/>
    <w:rsid w:val="00976D8E"/>
    <w:rsid w:val="00977EFD"/>
    <w:rsid w:val="00980139"/>
    <w:rsid w:val="0098117C"/>
    <w:rsid w:val="0098136A"/>
    <w:rsid w:val="00982808"/>
    <w:rsid w:val="00982D73"/>
    <w:rsid w:val="00983496"/>
    <w:rsid w:val="00983BB6"/>
    <w:rsid w:val="00983DB6"/>
    <w:rsid w:val="00984989"/>
    <w:rsid w:val="00984D83"/>
    <w:rsid w:val="009855A8"/>
    <w:rsid w:val="00987C0B"/>
    <w:rsid w:val="00990F39"/>
    <w:rsid w:val="00992B70"/>
    <w:rsid w:val="00994636"/>
    <w:rsid w:val="009965DC"/>
    <w:rsid w:val="00996F2E"/>
    <w:rsid w:val="009A0DE8"/>
    <w:rsid w:val="009A0E89"/>
    <w:rsid w:val="009A1077"/>
    <w:rsid w:val="009A2752"/>
    <w:rsid w:val="009A4C1B"/>
    <w:rsid w:val="009A55DB"/>
    <w:rsid w:val="009A640C"/>
    <w:rsid w:val="009A741E"/>
    <w:rsid w:val="009A7758"/>
    <w:rsid w:val="009A7A12"/>
    <w:rsid w:val="009B0504"/>
    <w:rsid w:val="009B274B"/>
    <w:rsid w:val="009B4C06"/>
    <w:rsid w:val="009C06D4"/>
    <w:rsid w:val="009C0B60"/>
    <w:rsid w:val="009C1B02"/>
    <w:rsid w:val="009C4812"/>
    <w:rsid w:val="009C4A6F"/>
    <w:rsid w:val="009C4CE0"/>
    <w:rsid w:val="009C5A18"/>
    <w:rsid w:val="009C6679"/>
    <w:rsid w:val="009D1B59"/>
    <w:rsid w:val="009D31F6"/>
    <w:rsid w:val="009D3A2C"/>
    <w:rsid w:val="009D5148"/>
    <w:rsid w:val="009E174E"/>
    <w:rsid w:val="009E2CE4"/>
    <w:rsid w:val="009E32F3"/>
    <w:rsid w:val="009E3DD6"/>
    <w:rsid w:val="009E5363"/>
    <w:rsid w:val="009E5B11"/>
    <w:rsid w:val="009E7FD8"/>
    <w:rsid w:val="009F0D45"/>
    <w:rsid w:val="009F4C76"/>
    <w:rsid w:val="009F79DE"/>
    <w:rsid w:val="00A00306"/>
    <w:rsid w:val="00A0227B"/>
    <w:rsid w:val="00A027B7"/>
    <w:rsid w:val="00A02D0A"/>
    <w:rsid w:val="00A061B0"/>
    <w:rsid w:val="00A06402"/>
    <w:rsid w:val="00A07C7A"/>
    <w:rsid w:val="00A07E4D"/>
    <w:rsid w:val="00A10BB5"/>
    <w:rsid w:val="00A10F89"/>
    <w:rsid w:val="00A13628"/>
    <w:rsid w:val="00A20038"/>
    <w:rsid w:val="00A21554"/>
    <w:rsid w:val="00A221C5"/>
    <w:rsid w:val="00A224AE"/>
    <w:rsid w:val="00A22840"/>
    <w:rsid w:val="00A22B75"/>
    <w:rsid w:val="00A23D25"/>
    <w:rsid w:val="00A2465B"/>
    <w:rsid w:val="00A24704"/>
    <w:rsid w:val="00A25288"/>
    <w:rsid w:val="00A252FF"/>
    <w:rsid w:val="00A25CA1"/>
    <w:rsid w:val="00A26A8B"/>
    <w:rsid w:val="00A311A2"/>
    <w:rsid w:val="00A349F4"/>
    <w:rsid w:val="00A349FD"/>
    <w:rsid w:val="00A405DE"/>
    <w:rsid w:val="00A429A0"/>
    <w:rsid w:val="00A42B06"/>
    <w:rsid w:val="00A439F9"/>
    <w:rsid w:val="00A443C2"/>
    <w:rsid w:val="00A44847"/>
    <w:rsid w:val="00A46DA9"/>
    <w:rsid w:val="00A51FE1"/>
    <w:rsid w:val="00A5276B"/>
    <w:rsid w:val="00A52ADC"/>
    <w:rsid w:val="00A535E1"/>
    <w:rsid w:val="00A53DC9"/>
    <w:rsid w:val="00A54738"/>
    <w:rsid w:val="00A5608C"/>
    <w:rsid w:val="00A603A0"/>
    <w:rsid w:val="00A607C5"/>
    <w:rsid w:val="00A609F4"/>
    <w:rsid w:val="00A615C9"/>
    <w:rsid w:val="00A61C57"/>
    <w:rsid w:val="00A629CD"/>
    <w:rsid w:val="00A65078"/>
    <w:rsid w:val="00A651C3"/>
    <w:rsid w:val="00A66720"/>
    <w:rsid w:val="00A67E24"/>
    <w:rsid w:val="00A70B07"/>
    <w:rsid w:val="00A76031"/>
    <w:rsid w:val="00A766A8"/>
    <w:rsid w:val="00A8145F"/>
    <w:rsid w:val="00A81711"/>
    <w:rsid w:val="00A82104"/>
    <w:rsid w:val="00A8464D"/>
    <w:rsid w:val="00A85B54"/>
    <w:rsid w:val="00A85F1D"/>
    <w:rsid w:val="00A87190"/>
    <w:rsid w:val="00A8753E"/>
    <w:rsid w:val="00A8758D"/>
    <w:rsid w:val="00A904DB"/>
    <w:rsid w:val="00A90B90"/>
    <w:rsid w:val="00A92534"/>
    <w:rsid w:val="00A96095"/>
    <w:rsid w:val="00AA27CB"/>
    <w:rsid w:val="00AA322A"/>
    <w:rsid w:val="00AA36B8"/>
    <w:rsid w:val="00AA5131"/>
    <w:rsid w:val="00AA5ECD"/>
    <w:rsid w:val="00AA7ACB"/>
    <w:rsid w:val="00AB0930"/>
    <w:rsid w:val="00AB451B"/>
    <w:rsid w:val="00AB7173"/>
    <w:rsid w:val="00AC0C29"/>
    <w:rsid w:val="00AC244D"/>
    <w:rsid w:val="00AC26E0"/>
    <w:rsid w:val="00AC2A95"/>
    <w:rsid w:val="00AC3942"/>
    <w:rsid w:val="00AC414B"/>
    <w:rsid w:val="00AC4586"/>
    <w:rsid w:val="00AC46C4"/>
    <w:rsid w:val="00AC4AD3"/>
    <w:rsid w:val="00AC4B42"/>
    <w:rsid w:val="00AC50C8"/>
    <w:rsid w:val="00AD1E0C"/>
    <w:rsid w:val="00AD205F"/>
    <w:rsid w:val="00AD279A"/>
    <w:rsid w:val="00AD2B06"/>
    <w:rsid w:val="00AD4CDA"/>
    <w:rsid w:val="00AD59E1"/>
    <w:rsid w:val="00AD66A6"/>
    <w:rsid w:val="00AD78F0"/>
    <w:rsid w:val="00AE0D75"/>
    <w:rsid w:val="00AE11BC"/>
    <w:rsid w:val="00AE2E00"/>
    <w:rsid w:val="00AE4514"/>
    <w:rsid w:val="00AE4D38"/>
    <w:rsid w:val="00AE54E9"/>
    <w:rsid w:val="00AE5718"/>
    <w:rsid w:val="00AE583F"/>
    <w:rsid w:val="00AF047D"/>
    <w:rsid w:val="00AF0BA6"/>
    <w:rsid w:val="00AF0E14"/>
    <w:rsid w:val="00AF2D75"/>
    <w:rsid w:val="00AF32D5"/>
    <w:rsid w:val="00AF66AB"/>
    <w:rsid w:val="00AF722C"/>
    <w:rsid w:val="00AF7285"/>
    <w:rsid w:val="00AF7BB5"/>
    <w:rsid w:val="00B005A7"/>
    <w:rsid w:val="00B0201C"/>
    <w:rsid w:val="00B034C0"/>
    <w:rsid w:val="00B03F3B"/>
    <w:rsid w:val="00B055AC"/>
    <w:rsid w:val="00B06B68"/>
    <w:rsid w:val="00B104B8"/>
    <w:rsid w:val="00B11CBC"/>
    <w:rsid w:val="00B12181"/>
    <w:rsid w:val="00B128C1"/>
    <w:rsid w:val="00B134E7"/>
    <w:rsid w:val="00B14022"/>
    <w:rsid w:val="00B1472B"/>
    <w:rsid w:val="00B151A0"/>
    <w:rsid w:val="00B162C2"/>
    <w:rsid w:val="00B16B08"/>
    <w:rsid w:val="00B170CB"/>
    <w:rsid w:val="00B1713B"/>
    <w:rsid w:val="00B2004A"/>
    <w:rsid w:val="00B21A47"/>
    <w:rsid w:val="00B22523"/>
    <w:rsid w:val="00B2297E"/>
    <w:rsid w:val="00B246EC"/>
    <w:rsid w:val="00B262AB"/>
    <w:rsid w:val="00B30552"/>
    <w:rsid w:val="00B316FA"/>
    <w:rsid w:val="00B32A33"/>
    <w:rsid w:val="00B335A1"/>
    <w:rsid w:val="00B35B16"/>
    <w:rsid w:val="00B36190"/>
    <w:rsid w:val="00B373A8"/>
    <w:rsid w:val="00B40142"/>
    <w:rsid w:val="00B42854"/>
    <w:rsid w:val="00B4365D"/>
    <w:rsid w:val="00B4431E"/>
    <w:rsid w:val="00B46AAA"/>
    <w:rsid w:val="00B51425"/>
    <w:rsid w:val="00B514D7"/>
    <w:rsid w:val="00B52712"/>
    <w:rsid w:val="00B52DBB"/>
    <w:rsid w:val="00B5420B"/>
    <w:rsid w:val="00B54414"/>
    <w:rsid w:val="00B554D4"/>
    <w:rsid w:val="00B55874"/>
    <w:rsid w:val="00B56041"/>
    <w:rsid w:val="00B60419"/>
    <w:rsid w:val="00B61842"/>
    <w:rsid w:val="00B62EF5"/>
    <w:rsid w:val="00B63416"/>
    <w:rsid w:val="00B651B2"/>
    <w:rsid w:val="00B70EEE"/>
    <w:rsid w:val="00B7109B"/>
    <w:rsid w:val="00B72B6E"/>
    <w:rsid w:val="00B73894"/>
    <w:rsid w:val="00B74933"/>
    <w:rsid w:val="00B74D79"/>
    <w:rsid w:val="00B76CE3"/>
    <w:rsid w:val="00B80D34"/>
    <w:rsid w:val="00B82956"/>
    <w:rsid w:val="00B82B90"/>
    <w:rsid w:val="00B83A8E"/>
    <w:rsid w:val="00B842ED"/>
    <w:rsid w:val="00B8791B"/>
    <w:rsid w:val="00B87EEF"/>
    <w:rsid w:val="00B903D3"/>
    <w:rsid w:val="00B92972"/>
    <w:rsid w:val="00B94649"/>
    <w:rsid w:val="00B96396"/>
    <w:rsid w:val="00BA0D3C"/>
    <w:rsid w:val="00BA39E9"/>
    <w:rsid w:val="00BA560E"/>
    <w:rsid w:val="00BA691F"/>
    <w:rsid w:val="00BB1714"/>
    <w:rsid w:val="00BB28F8"/>
    <w:rsid w:val="00BB35EB"/>
    <w:rsid w:val="00BB3EB9"/>
    <w:rsid w:val="00BB490C"/>
    <w:rsid w:val="00BB4D98"/>
    <w:rsid w:val="00BB5AA5"/>
    <w:rsid w:val="00BB6886"/>
    <w:rsid w:val="00BB6A32"/>
    <w:rsid w:val="00BB6E3D"/>
    <w:rsid w:val="00BB7F2E"/>
    <w:rsid w:val="00BC04DD"/>
    <w:rsid w:val="00BC2B06"/>
    <w:rsid w:val="00BC36E5"/>
    <w:rsid w:val="00BC3B82"/>
    <w:rsid w:val="00BC52BB"/>
    <w:rsid w:val="00BC530A"/>
    <w:rsid w:val="00BC5AD2"/>
    <w:rsid w:val="00BC7BA5"/>
    <w:rsid w:val="00BD3711"/>
    <w:rsid w:val="00BD6ECC"/>
    <w:rsid w:val="00BE0F41"/>
    <w:rsid w:val="00BE17E1"/>
    <w:rsid w:val="00BE18F3"/>
    <w:rsid w:val="00BE1E53"/>
    <w:rsid w:val="00BE2556"/>
    <w:rsid w:val="00BE354C"/>
    <w:rsid w:val="00BE363F"/>
    <w:rsid w:val="00BE372B"/>
    <w:rsid w:val="00BE3FA0"/>
    <w:rsid w:val="00BE496E"/>
    <w:rsid w:val="00BE4DFE"/>
    <w:rsid w:val="00BE5510"/>
    <w:rsid w:val="00BE6143"/>
    <w:rsid w:val="00BE74E1"/>
    <w:rsid w:val="00BE7948"/>
    <w:rsid w:val="00BF1D3C"/>
    <w:rsid w:val="00BF3A3C"/>
    <w:rsid w:val="00BF3F6F"/>
    <w:rsid w:val="00BF5DE9"/>
    <w:rsid w:val="00BF6029"/>
    <w:rsid w:val="00C00495"/>
    <w:rsid w:val="00C01640"/>
    <w:rsid w:val="00C02374"/>
    <w:rsid w:val="00C0300D"/>
    <w:rsid w:val="00C03046"/>
    <w:rsid w:val="00C046AF"/>
    <w:rsid w:val="00C0474E"/>
    <w:rsid w:val="00C04E66"/>
    <w:rsid w:val="00C076D3"/>
    <w:rsid w:val="00C104D0"/>
    <w:rsid w:val="00C10D7C"/>
    <w:rsid w:val="00C118CE"/>
    <w:rsid w:val="00C1191F"/>
    <w:rsid w:val="00C1279E"/>
    <w:rsid w:val="00C129C6"/>
    <w:rsid w:val="00C13F6B"/>
    <w:rsid w:val="00C152DD"/>
    <w:rsid w:val="00C176AB"/>
    <w:rsid w:val="00C205E4"/>
    <w:rsid w:val="00C21201"/>
    <w:rsid w:val="00C225D1"/>
    <w:rsid w:val="00C25985"/>
    <w:rsid w:val="00C26E62"/>
    <w:rsid w:val="00C27828"/>
    <w:rsid w:val="00C27D6B"/>
    <w:rsid w:val="00C30751"/>
    <w:rsid w:val="00C346FF"/>
    <w:rsid w:val="00C369C8"/>
    <w:rsid w:val="00C36C1D"/>
    <w:rsid w:val="00C41F70"/>
    <w:rsid w:val="00C4469A"/>
    <w:rsid w:val="00C45A99"/>
    <w:rsid w:val="00C45F17"/>
    <w:rsid w:val="00C47A98"/>
    <w:rsid w:val="00C47BBC"/>
    <w:rsid w:val="00C50947"/>
    <w:rsid w:val="00C52895"/>
    <w:rsid w:val="00C548A7"/>
    <w:rsid w:val="00C54EDA"/>
    <w:rsid w:val="00C56523"/>
    <w:rsid w:val="00C56628"/>
    <w:rsid w:val="00C56838"/>
    <w:rsid w:val="00C572C5"/>
    <w:rsid w:val="00C60464"/>
    <w:rsid w:val="00C6058F"/>
    <w:rsid w:val="00C608B8"/>
    <w:rsid w:val="00C61CD8"/>
    <w:rsid w:val="00C627BE"/>
    <w:rsid w:val="00C62B1A"/>
    <w:rsid w:val="00C631B7"/>
    <w:rsid w:val="00C63209"/>
    <w:rsid w:val="00C641CC"/>
    <w:rsid w:val="00C64785"/>
    <w:rsid w:val="00C64EB8"/>
    <w:rsid w:val="00C65B60"/>
    <w:rsid w:val="00C667BE"/>
    <w:rsid w:val="00C66B69"/>
    <w:rsid w:val="00C674DF"/>
    <w:rsid w:val="00C67A5A"/>
    <w:rsid w:val="00C717BA"/>
    <w:rsid w:val="00C7426D"/>
    <w:rsid w:val="00C745D8"/>
    <w:rsid w:val="00C75F4D"/>
    <w:rsid w:val="00C76892"/>
    <w:rsid w:val="00C8121D"/>
    <w:rsid w:val="00C846BB"/>
    <w:rsid w:val="00C852F7"/>
    <w:rsid w:val="00C853AB"/>
    <w:rsid w:val="00C8550C"/>
    <w:rsid w:val="00C90FFF"/>
    <w:rsid w:val="00C919E9"/>
    <w:rsid w:val="00C946BD"/>
    <w:rsid w:val="00C96824"/>
    <w:rsid w:val="00CA1D25"/>
    <w:rsid w:val="00CA5C9A"/>
    <w:rsid w:val="00CA5D15"/>
    <w:rsid w:val="00CA6E17"/>
    <w:rsid w:val="00CA7005"/>
    <w:rsid w:val="00CB05FA"/>
    <w:rsid w:val="00CB0F0D"/>
    <w:rsid w:val="00CB241A"/>
    <w:rsid w:val="00CB36F6"/>
    <w:rsid w:val="00CB4D50"/>
    <w:rsid w:val="00CB54D2"/>
    <w:rsid w:val="00CB5B25"/>
    <w:rsid w:val="00CB5B63"/>
    <w:rsid w:val="00CB69BD"/>
    <w:rsid w:val="00CB76FE"/>
    <w:rsid w:val="00CB7C3C"/>
    <w:rsid w:val="00CC109E"/>
    <w:rsid w:val="00CC2AD9"/>
    <w:rsid w:val="00CC2B11"/>
    <w:rsid w:val="00CC3996"/>
    <w:rsid w:val="00CC4900"/>
    <w:rsid w:val="00CC5691"/>
    <w:rsid w:val="00CC6579"/>
    <w:rsid w:val="00CC68DF"/>
    <w:rsid w:val="00CC77F9"/>
    <w:rsid w:val="00CD355A"/>
    <w:rsid w:val="00CD367F"/>
    <w:rsid w:val="00CD3B4B"/>
    <w:rsid w:val="00CD4D2D"/>
    <w:rsid w:val="00CD6343"/>
    <w:rsid w:val="00CD721A"/>
    <w:rsid w:val="00CD7AED"/>
    <w:rsid w:val="00CE044A"/>
    <w:rsid w:val="00CE0784"/>
    <w:rsid w:val="00CE0834"/>
    <w:rsid w:val="00CE0B0E"/>
    <w:rsid w:val="00CE489E"/>
    <w:rsid w:val="00CE4E2D"/>
    <w:rsid w:val="00CE584A"/>
    <w:rsid w:val="00CE66ED"/>
    <w:rsid w:val="00CE6E7D"/>
    <w:rsid w:val="00CE71F8"/>
    <w:rsid w:val="00CF1778"/>
    <w:rsid w:val="00CF227B"/>
    <w:rsid w:val="00CF25CE"/>
    <w:rsid w:val="00CF2A6D"/>
    <w:rsid w:val="00CF31B7"/>
    <w:rsid w:val="00CF40E2"/>
    <w:rsid w:val="00CF43E1"/>
    <w:rsid w:val="00CF4CBB"/>
    <w:rsid w:val="00CF5400"/>
    <w:rsid w:val="00CF7377"/>
    <w:rsid w:val="00CF743D"/>
    <w:rsid w:val="00CF7C2E"/>
    <w:rsid w:val="00D00969"/>
    <w:rsid w:val="00D00C2F"/>
    <w:rsid w:val="00D00DF9"/>
    <w:rsid w:val="00D03160"/>
    <w:rsid w:val="00D031C6"/>
    <w:rsid w:val="00D04CB8"/>
    <w:rsid w:val="00D04E01"/>
    <w:rsid w:val="00D106A2"/>
    <w:rsid w:val="00D12B2F"/>
    <w:rsid w:val="00D15A08"/>
    <w:rsid w:val="00D16742"/>
    <w:rsid w:val="00D16EC7"/>
    <w:rsid w:val="00D21712"/>
    <w:rsid w:val="00D231BF"/>
    <w:rsid w:val="00D23729"/>
    <w:rsid w:val="00D23A95"/>
    <w:rsid w:val="00D23E07"/>
    <w:rsid w:val="00D24B8F"/>
    <w:rsid w:val="00D25A05"/>
    <w:rsid w:val="00D2607B"/>
    <w:rsid w:val="00D26661"/>
    <w:rsid w:val="00D27083"/>
    <w:rsid w:val="00D27A98"/>
    <w:rsid w:val="00D311A8"/>
    <w:rsid w:val="00D32E05"/>
    <w:rsid w:val="00D34139"/>
    <w:rsid w:val="00D34480"/>
    <w:rsid w:val="00D36FB9"/>
    <w:rsid w:val="00D371A9"/>
    <w:rsid w:val="00D4057B"/>
    <w:rsid w:val="00D408E1"/>
    <w:rsid w:val="00D40D6D"/>
    <w:rsid w:val="00D418D0"/>
    <w:rsid w:val="00D422C8"/>
    <w:rsid w:val="00D42CDF"/>
    <w:rsid w:val="00D43F32"/>
    <w:rsid w:val="00D44583"/>
    <w:rsid w:val="00D45795"/>
    <w:rsid w:val="00D45BD3"/>
    <w:rsid w:val="00D4606B"/>
    <w:rsid w:val="00D468ED"/>
    <w:rsid w:val="00D47533"/>
    <w:rsid w:val="00D475EE"/>
    <w:rsid w:val="00D47898"/>
    <w:rsid w:val="00D52260"/>
    <w:rsid w:val="00D549BE"/>
    <w:rsid w:val="00D55083"/>
    <w:rsid w:val="00D55544"/>
    <w:rsid w:val="00D561A6"/>
    <w:rsid w:val="00D56762"/>
    <w:rsid w:val="00D60F4A"/>
    <w:rsid w:val="00D6122A"/>
    <w:rsid w:val="00D615B6"/>
    <w:rsid w:val="00D61A70"/>
    <w:rsid w:val="00D623DF"/>
    <w:rsid w:val="00D64394"/>
    <w:rsid w:val="00D645DF"/>
    <w:rsid w:val="00D64FBE"/>
    <w:rsid w:val="00D65144"/>
    <w:rsid w:val="00D659F3"/>
    <w:rsid w:val="00D66D82"/>
    <w:rsid w:val="00D67367"/>
    <w:rsid w:val="00D70189"/>
    <w:rsid w:val="00D713AE"/>
    <w:rsid w:val="00D71E66"/>
    <w:rsid w:val="00D734E8"/>
    <w:rsid w:val="00D739E8"/>
    <w:rsid w:val="00D73B84"/>
    <w:rsid w:val="00D73FB3"/>
    <w:rsid w:val="00D742F3"/>
    <w:rsid w:val="00D7587B"/>
    <w:rsid w:val="00D75B1E"/>
    <w:rsid w:val="00D7600E"/>
    <w:rsid w:val="00D77021"/>
    <w:rsid w:val="00D77457"/>
    <w:rsid w:val="00D80FEC"/>
    <w:rsid w:val="00D8131B"/>
    <w:rsid w:val="00D90E7C"/>
    <w:rsid w:val="00D9177A"/>
    <w:rsid w:val="00D929D2"/>
    <w:rsid w:val="00D92B0E"/>
    <w:rsid w:val="00D937DA"/>
    <w:rsid w:val="00D93F3A"/>
    <w:rsid w:val="00D94894"/>
    <w:rsid w:val="00D96024"/>
    <w:rsid w:val="00D967F3"/>
    <w:rsid w:val="00D97970"/>
    <w:rsid w:val="00DA20DE"/>
    <w:rsid w:val="00DA21F4"/>
    <w:rsid w:val="00DA5168"/>
    <w:rsid w:val="00DA5EBB"/>
    <w:rsid w:val="00DA6667"/>
    <w:rsid w:val="00DA6FB1"/>
    <w:rsid w:val="00DB0F02"/>
    <w:rsid w:val="00DB139B"/>
    <w:rsid w:val="00DB1FB4"/>
    <w:rsid w:val="00DB1FD8"/>
    <w:rsid w:val="00DB22ED"/>
    <w:rsid w:val="00DB2A90"/>
    <w:rsid w:val="00DB3307"/>
    <w:rsid w:val="00DB39E1"/>
    <w:rsid w:val="00DB3F0A"/>
    <w:rsid w:val="00DB48C2"/>
    <w:rsid w:val="00DB4C7D"/>
    <w:rsid w:val="00DC2B1D"/>
    <w:rsid w:val="00DC30D4"/>
    <w:rsid w:val="00DC38A8"/>
    <w:rsid w:val="00DC7A41"/>
    <w:rsid w:val="00DC7B60"/>
    <w:rsid w:val="00DD09F3"/>
    <w:rsid w:val="00DD1325"/>
    <w:rsid w:val="00DD2DB9"/>
    <w:rsid w:val="00DD4F2A"/>
    <w:rsid w:val="00DD6E0B"/>
    <w:rsid w:val="00DD7B39"/>
    <w:rsid w:val="00DE0D71"/>
    <w:rsid w:val="00DE1E14"/>
    <w:rsid w:val="00DE2363"/>
    <w:rsid w:val="00DE351B"/>
    <w:rsid w:val="00DE3860"/>
    <w:rsid w:val="00DE53A0"/>
    <w:rsid w:val="00DE5A5B"/>
    <w:rsid w:val="00DE6037"/>
    <w:rsid w:val="00DE79F9"/>
    <w:rsid w:val="00DE7B0D"/>
    <w:rsid w:val="00DF201F"/>
    <w:rsid w:val="00DF3BB1"/>
    <w:rsid w:val="00DF40CB"/>
    <w:rsid w:val="00DF57A6"/>
    <w:rsid w:val="00DF60CA"/>
    <w:rsid w:val="00DF623C"/>
    <w:rsid w:val="00DF64C9"/>
    <w:rsid w:val="00DF7076"/>
    <w:rsid w:val="00DF76A3"/>
    <w:rsid w:val="00E00845"/>
    <w:rsid w:val="00E02D1A"/>
    <w:rsid w:val="00E05B37"/>
    <w:rsid w:val="00E07169"/>
    <w:rsid w:val="00E07FFA"/>
    <w:rsid w:val="00E1011A"/>
    <w:rsid w:val="00E12C97"/>
    <w:rsid w:val="00E131FD"/>
    <w:rsid w:val="00E13F5A"/>
    <w:rsid w:val="00E14138"/>
    <w:rsid w:val="00E16A63"/>
    <w:rsid w:val="00E21F00"/>
    <w:rsid w:val="00E25EFE"/>
    <w:rsid w:val="00E2642A"/>
    <w:rsid w:val="00E27005"/>
    <w:rsid w:val="00E271DD"/>
    <w:rsid w:val="00E32522"/>
    <w:rsid w:val="00E32BBB"/>
    <w:rsid w:val="00E32DF8"/>
    <w:rsid w:val="00E32E34"/>
    <w:rsid w:val="00E33188"/>
    <w:rsid w:val="00E35744"/>
    <w:rsid w:val="00E36269"/>
    <w:rsid w:val="00E373D4"/>
    <w:rsid w:val="00E41000"/>
    <w:rsid w:val="00E413B8"/>
    <w:rsid w:val="00E42332"/>
    <w:rsid w:val="00E4387B"/>
    <w:rsid w:val="00E44509"/>
    <w:rsid w:val="00E45F74"/>
    <w:rsid w:val="00E46BE5"/>
    <w:rsid w:val="00E47656"/>
    <w:rsid w:val="00E5044A"/>
    <w:rsid w:val="00E5376C"/>
    <w:rsid w:val="00E54CA1"/>
    <w:rsid w:val="00E648D3"/>
    <w:rsid w:val="00E67080"/>
    <w:rsid w:val="00E670E3"/>
    <w:rsid w:val="00E676EB"/>
    <w:rsid w:val="00E67724"/>
    <w:rsid w:val="00E67B71"/>
    <w:rsid w:val="00E67DD0"/>
    <w:rsid w:val="00E70DCD"/>
    <w:rsid w:val="00E70E29"/>
    <w:rsid w:val="00E72717"/>
    <w:rsid w:val="00E74081"/>
    <w:rsid w:val="00E77BE7"/>
    <w:rsid w:val="00E77F29"/>
    <w:rsid w:val="00E80FF5"/>
    <w:rsid w:val="00E81A02"/>
    <w:rsid w:val="00E82531"/>
    <w:rsid w:val="00E84C40"/>
    <w:rsid w:val="00E850BE"/>
    <w:rsid w:val="00E85A60"/>
    <w:rsid w:val="00E85AD1"/>
    <w:rsid w:val="00E86369"/>
    <w:rsid w:val="00E87D01"/>
    <w:rsid w:val="00E90F24"/>
    <w:rsid w:val="00E91EC7"/>
    <w:rsid w:val="00E94608"/>
    <w:rsid w:val="00E9550C"/>
    <w:rsid w:val="00E96738"/>
    <w:rsid w:val="00E973E0"/>
    <w:rsid w:val="00E97B93"/>
    <w:rsid w:val="00E97FB5"/>
    <w:rsid w:val="00EA3AC5"/>
    <w:rsid w:val="00EA5715"/>
    <w:rsid w:val="00EA5810"/>
    <w:rsid w:val="00EB04F1"/>
    <w:rsid w:val="00EB20B3"/>
    <w:rsid w:val="00EB31A6"/>
    <w:rsid w:val="00EB4EE1"/>
    <w:rsid w:val="00EB5A00"/>
    <w:rsid w:val="00EC06EB"/>
    <w:rsid w:val="00EC0C39"/>
    <w:rsid w:val="00EC2AAF"/>
    <w:rsid w:val="00EC303C"/>
    <w:rsid w:val="00EC4E97"/>
    <w:rsid w:val="00EC7931"/>
    <w:rsid w:val="00EC7DBB"/>
    <w:rsid w:val="00ED17DD"/>
    <w:rsid w:val="00ED4885"/>
    <w:rsid w:val="00ED4F5B"/>
    <w:rsid w:val="00ED5667"/>
    <w:rsid w:val="00ED5B4B"/>
    <w:rsid w:val="00ED6F30"/>
    <w:rsid w:val="00EE0D50"/>
    <w:rsid w:val="00EE14DC"/>
    <w:rsid w:val="00EE1DC0"/>
    <w:rsid w:val="00EE5895"/>
    <w:rsid w:val="00EE62AF"/>
    <w:rsid w:val="00EE7921"/>
    <w:rsid w:val="00EF035F"/>
    <w:rsid w:val="00EF1059"/>
    <w:rsid w:val="00EF15E3"/>
    <w:rsid w:val="00EF438D"/>
    <w:rsid w:val="00EF4D14"/>
    <w:rsid w:val="00EF4D91"/>
    <w:rsid w:val="00EF5738"/>
    <w:rsid w:val="00EF5D74"/>
    <w:rsid w:val="00EF7A37"/>
    <w:rsid w:val="00F00631"/>
    <w:rsid w:val="00F00EFD"/>
    <w:rsid w:val="00F019CF"/>
    <w:rsid w:val="00F01BE2"/>
    <w:rsid w:val="00F02CF7"/>
    <w:rsid w:val="00F0339F"/>
    <w:rsid w:val="00F0357F"/>
    <w:rsid w:val="00F03BF1"/>
    <w:rsid w:val="00F05AEA"/>
    <w:rsid w:val="00F06132"/>
    <w:rsid w:val="00F07744"/>
    <w:rsid w:val="00F07BFD"/>
    <w:rsid w:val="00F105D9"/>
    <w:rsid w:val="00F12CDE"/>
    <w:rsid w:val="00F133BF"/>
    <w:rsid w:val="00F1457A"/>
    <w:rsid w:val="00F14BAC"/>
    <w:rsid w:val="00F16715"/>
    <w:rsid w:val="00F17E8B"/>
    <w:rsid w:val="00F20939"/>
    <w:rsid w:val="00F223D8"/>
    <w:rsid w:val="00F23557"/>
    <w:rsid w:val="00F2381A"/>
    <w:rsid w:val="00F24189"/>
    <w:rsid w:val="00F24730"/>
    <w:rsid w:val="00F2478E"/>
    <w:rsid w:val="00F26FC7"/>
    <w:rsid w:val="00F27D9F"/>
    <w:rsid w:val="00F31200"/>
    <w:rsid w:val="00F31295"/>
    <w:rsid w:val="00F31549"/>
    <w:rsid w:val="00F31B27"/>
    <w:rsid w:val="00F3303B"/>
    <w:rsid w:val="00F330F6"/>
    <w:rsid w:val="00F33A92"/>
    <w:rsid w:val="00F34E7C"/>
    <w:rsid w:val="00F3781B"/>
    <w:rsid w:val="00F37A48"/>
    <w:rsid w:val="00F400F1"/>
    <w:rsid w:val="00F40F1C"/>
    <w:rsid w:val="00F42477"/>
    <w:rsid w:val="00F500D7"/>
    <w:rsid w:val="00F50FEB"/>
    <w:rsid w:val="00F522EB"/>
    <w:rsid w:val="00F54385"/>
    <w:rsid w:val="00F545CA"/>
    <w:rsid w:val="00F549AF"/>
    <w:rsid w:val="00F566BF"/>
    <w:rsid w:val="00F607C0"/>
    <w:rsid w:val="00F60EF4"/>
    <w:rsid w:val="00F613BF"/>
    <w:rsid w:val="00F61893"/>
    <w:rsid w:val="00F62633"/>
    <w:rsid w:val="00F63EF1"/>
    <w:rsid w:val="00F64483"/>
    <w:rsid w:val="00F64A9D"/>
    <w:rsid w:val="00F65AF7"/>
    <w:rsid w:val="00F6653C"/>
    <w:rsid w:val="00F66AA3"/>
    <w:rsid w:val="00F6700C"/>
    <w:rsid w:val="00F67965"/>
    <w:rsid w:val="00F70DE5"/>
    <w:rsid w:val="00F733F3"/>
    <w:rsid w:val="00F73D23"/>
    <w:rsid w:val="00F751FC"/>
    <w:rsid w:val="00F757E6"/>
    <w:rsid w:val="00F75DEB"/>
    <w:rsid w:val="00F76199"/>
    <w:rsid w:val="00F76695"/>
    <w:rsid w:val="00F768C9"/>
    <w:rsid w:val="00F76F26"/>
    <w:rsid w:val="00F77E68"/>
    <w:rsid w:val="00F837E9"/>
    <w:rsid w:val="00F84395"/>
    <w:rsid w:val="00F859A3"/>
    <w:rsid w:val="00F85E66"/>
    <w:rsid w:val="00F85F44"/>
    <w:rsid w:val="00F90747"/>
    <w:rsid w:val="00F90DE6"/>
    <w:rsid w:val="00F918B7"/>
    <w:rsid w:val="00F938A3"/>
    <w:rsid w:val="00F969D8"/>
    <w:rsid w:val="00F96CF1"/>
    <w:rsid w:val="00FA0B62"/>
    <w:rsid w:val="00FA0E6F"/>
    <w:rsid w:val="00FA460C"/>
    <w:rsid w:val="00FA4C70"/>
    <w:rsid w:val="00FA59AB"/>
    <w:rsid w:val="00FA7BB8"/>
    <w:rsid w:val="00FB011E"/>
    <w:rsid w:val="00FB05BF"/>
    <w:rsid w:val="00FB15BB"/>
    <w:rsid w:val="00FB1812"/>
    <w:rsid w:val="00FB38D8"/>
    <w:rsid w:val="00FB3F0E"/>
    <w:rsid w:val="00FB4DAB"/>
    <w:rsid w:val="00FB51F2"/>
    <w:rsid w:val="00FB53FF"/>
    <w:rsid w:val="00FB6566"/>
    <w:rsid w:val="00FB7673"/>
    <w:rsid w:val="00FB78DB"/>
    <w:rsid w:val="00FC0CE7"/>
    <w:rsid w:val="00FC0D36"/>
    <w:rsid w:val="00FC3F4C"/>
    <w:rsid w:val="00FC5118"/>
    <w:rsid w:val="00FC57F7"/>
    <w:rsid w:val="00FC68DD"/>
    <w:rsid w:val="00FC767B"/>
    <w:rsid w:val="00FC7D04"/>
    <w:rsid w:val="00FD0909"/>
    <w:rsid w:val="00FD0BBC"/>
    <w:rsid w:val="00FD294C"/>
    <w:rsid w:val="00FD61D4"/>
    <w:rsid w:val="00FE09B5"/>
    <w:rsid w:val="00FE19F4"/>
    <w:rsid w:val="00FE1D4D"/>
    <w:rsid w:val="00FE1DFF"/>
    <w:rsid w:val="00FE3BE7"/>
    <w:rsid w:val="00FE4D01"/>
    <w:rsid w:val="00FE5FF5"/>
    <w:rsid w:val="00FE6DDE"/>
    <w:rsid w:val="00FE7E11"/>
    <w:rsid w:val="00FF0DB3"/>
    <w:rsid w:val="00FF20A2"/>
    <w:rsid w:val="00FF58CD"/>
    <w:rsid w:val="00FF5DB3"/>
    <w:rsid w:val="00FF6856"/>
    <w:rsid w:val="00FF6B27"/>
    <w:rsid w:val="00FF760D"/>
    <w:rsid w:val="00FF7F61"/>
    <w:rsid w:val="011B73E5"/>
    <w:rsid w:val="3F485418"/>
    <w:rsid w:val="7F4B3938"/>
    <w:rsid w:val="F6D7AB07"/>
    <w:rsid w:val="F7790775"/>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57"/>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0"/>
    <w:semiHidden/>
    <w:unhideWhenUsed/>
    <w:uiPriority w:val="99"/>
    <w:pPr>
      <w:spacing w:after="0" w:line="240" w:lineRule="auto"/>
    </w:pPr>
    <w:rPr>
      <w:rFonts w:ascii="Tahoma" w:hAnsi="Tahoma" w:cs="Tahoma"/>
      <w:sz w:val="16"/>
      <w:szCs w:val="16"/>
    </w:rPr>
  </w:style>
  <w:style w:type="paragraph" w:styleId="6">
    <w:name w:val="Body Text"/>
    <w:basedOn w:val="1"/>
    <w:link w:val="50"/>
    <w:unhideWhenUsed/>
    <w:uiPriority w:val="99"/>
    <w:pPr>
      <w:spacing w:after="120"/>
    </w:pPr>
  </w:style>
  <w:style w:type="paragraph" w:styleId="7">
    <w:name w:val="Body Text 2"/>
    <w:basedOn w:val="1"/>
    <w:link w:val="30"/>
    <w:unhideWhenUsed/>
    <w:qFormat/>
    <w:uiPriority w:val="99"/>
    <w:pPr>
      <w:spacing w:after="120" w:line="480" w:lineRule="auto"/>
    </w:pPr>
  </w:style>
  <w:style w:type="character" w:styleId="8">
    <w:name w:val="Emphasis"/>
    <w:basedOn w:val="3"/>
    <w:qFormat/>
    <w:uiPriority w:val="20"/>
    <w:rPr>
      <w:i/>
      <w:iCs/>
    </w:rPr>
  </w:style>
  <w:style w:type="character" w:styleId="9">
    <w:name w:val="endnote reference"/>
    <w:basedOn w:val="3"/>
    <w:semiHidden/>
    <w:unhideWhenUsed/>
    <w:qFormat/>
    <w:uiPriority w:val="99"/>
    <w:rPr>
      <w:vertAlign w:val="superscript"/>
    </w:rPr>
  </w:style>
  <w:style w:type="paragraph" w:styleId="10">
    <w:name w:val="endnote text"/>
    <w:basedOn w:val="1"/>
    <w:link w:val="29"/>
    <w:semiHidden/>
    <w:unhideWhenUsed/>
    <w:uiPriority w:val="99"/>
    <w:pPr>
      <w:spacing w:after="0" w:line="240" w:lineRule="auto"/>
    </w:pPr>
    <w:rPr>
      <w:sz w:val="20"/>
      <w:szCs w:val="20"/>
    </w:rPr>
  </w:style>
  <w:style w:type="character" w:styleId="11">
    <w:name w:val="FollowedHyperlink"/>
    <w:basedOn w:val="3"/>
    <w:semiHidden/>
    <w:unhideWhenUsed/>
    <w:uiPriority w:val="99"/>
    <w:rPr>
      <w:color w:val="800080" w:themeColor="followedHyperlink"/>
      <w:u w:val="single"/>
      <w14:textFill>
        <w14:solidFill>
          <w14:schemeClr w14:val="folHlink"/>
        </w14:solidFill>
      </w14:textFill>
    </w:rPr>
  </w:style>
  <w:style w:type="paragraph" w:styleId="12">
    <w:name w:val="footer"/>
    <w:basedOn w:val="1"/>
    <w:link w:val="44"/>
    <w:unhideWhenUsed/>
    <w:uiPriority w:val="99"/>
    <w:pPr>
      <w:tabs>
        <w:tab w:val="center" w:pos="4252"/>
        <w:tab w:val="right" w:pos="8504"/>
      </w:tabs>
      <w:spacing w:after="0" w:line="240" w:lineRule="auto"/>
    </w:pPr>
  </w:style>
  <w:style w:type="character" w:styleId="13">
    <w:name w:val="footnote reference"/>
    <w:basedOn w:val="3"/>
    <w:semiHidden/>
    <w:unhideWhenUsed/>
    <w:uiPriority w:val="99"/>
    <w:rPr>
      <w:vertAlign w:val="superscript"/>
    </w:rPr>
  </w:style>
  <w:style w:type="paragraph" w:styleId="14">
    <w:name w:val="footnote text"/>
    <w:basedOn w:val="1"/>
    <w:link w:val="28"/>
    <w:unhideWhenUsed/>
    <w:uiPriority w:val="99"/>
    <w:pPr>
      <w:spacing w:after="0" w:line="240" w:lineRule="auto"/>
    </w:pPr>
    <w:rPr>
      <w:sz w:val="20"/>
      <w:szCs w:val="20"/>
    </w:rPr>
  </w:style>
  <w:style w:type="paragraph" w:styleId="15">
    <w:name w:val="header"/>
    <w:basedOn w:val="1"/>
    <w:link w:val="43"/>
    <w:unhideWhenUsed/>
    <w:uiPriority w:val="99"/>
    <w:pPr>
      <w:tabs>
        <w:tab w:val="center" w:pos="4252"/>
        <w:tab w:val="right" w:pos="8504"/>
      </w:tabs>
      <w:spacing w:after="0" w:line="240" w:lineRule="auto"/>
    </w:pPr>
  </w:style>
  <w:style w:type="paragraph" w:styleId="16">
    <w:name w:val="HTML Preformatted"/>
    <w:basedOn w:val="1"/>
    <w:link w:val="27"/>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7">
    <w:name w:val="Hyperlink"/>
    <w:basedOn w:val="3"/>
    <w:unhideWhenUsed/>
    <w:uiPriority w:val="99"/>
    <w:rPr>
      <w:color w:val="0000FF" w:themeColor="hyperlink"/>
      <w:u w:val="single"/>
      <w14:textFill>
        <w14:solidFill>
          <w14:schemeClr w14:val="hlink"/>
        </w14:solidFill>
      </w14:textFill>
    </w:r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9">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itle"/>
    <w:basedOn w:val="1"/>
    <w:link w:val="52"/>
    <w:qFormat/>
    <w:uiPriority w:val="1"/>
    <w:pPr>
      <w:widowControl w:val="0"/>
      <w:autoSpaceDE w:val="0"/>
      <w:autoSpaceDN w:val="0"/>
      <w:spacing w:before="89" w:after="0" w:line="240" w:lineRule="auto"/>
      <w:ind w:left="98" w:right="499"/>
      <w:jc w:val="center"/>
    </w:pPr>
    <w:rPr>
      <w:rFonts w:ascii="Times New Roman" w:hAnsi="Times New Roman" w:eastAsia="Times New Roman" w:cs="Times New Roman"/>
      <w:b/>
      <w:bCs/>
      <w:sz w:val="28"/>
      <w:szCs w:val="28"/>
      <w:lang w:val="pt-PT" w:eastAsia="en-US"/>
    </w:rPr>
  </w:style>
  <w:style w:type="paragraph" w:styleId="21">
    <w:name w:val="toc 1"/>
    <w:basedOn w:val="1"/>
    <w:next w:val="1"/>
    <w:semiHidden/>
    <w:unhideWhenUsed/>
    <w:uiPriority w:val="39"/>
    <w:pPr>
      <w:tabs>
        <w:tab w:val="right" w:leader="dot" w:pos="9060"/>
      </w:tabs>
      <w:spacing w:after="100" w:line="360" w:lineRule="auto"/>
    </w:pPr>
    <w:rPr>
      <w:rFonts w:ascii="Times New Roman" w:hAnsi="Times New Roman" w:cs="Times New Roman"/>
      <w:b/>
      <w:sz w:val="24"/>
    </w:rPr>
  </w:style>
  <w:style w:type="paragraph" w:styleId="22">
    <w:name w:val="toc 2"/>
    <w:basedOn w:val="1"/>
    <w:next w:val="1"/>
    <w:unhideWhenUsed/>
    <w:uiPriority w:val="39"/>
    <w:pPr>
      <w:spacing w:after="100"/>
      <w:ind w:left="220"/>
    </w:pPr>
  </w:style>
  <w:style w:type="table" w:styleId="23">
    <w:name w:val="Light List Accent 3"/>
    <w:basedOn w:val="4"/>
    <w:uiPriority w:val="61"/>
    <w:pPr>
      <w:spacing w:after="0" w:line="240" w:lineRule="auto"/>
    </w:pPr>
    <w:rPr>
      <w:rFonts w:eastAsiaTheme="minorEastAsia"/>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24">
    <w:name w:val="Medium Shading 2 Accent 5"/>
    <w:basedOn w:val="4"/>
    <w:uiPriority w:val="64"/>
    <w:pPr>
      <w:spacing w:after="0" w:line="240" w:lineRule="auto"/>
    </w:pPr>
    <w:rPr>
      <w:rFonts w:eastAsiaTheme="minorEastAsia"/>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customStyle="1" w:styleId="25">
    <w:name w:val="Light Shading Accent 1"/>
    <w:basedOn w:val="4"/>
    <w:uiPriority w:val="60"/>
    <w:pPr>
      <w:spacing w:after="0" w:line="240" w:lineRule="auto"/>
    </w:pPr>
    <w:rPr>
      <w:rFonts w:eastAsiaTheme="minorEastAsia"/>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26">
    <w:name w:val="Light List1"/>
    <w:basedOn w:val="4"/>
    <w:uiPriority w:val="61"/>
    <w:pPr>
      <w:spacing w:after="0" w:line="240" w:lineRule="auto"/>
    </w:pPr>
    <w:rPr>
      <w:rFonts w:eastAsiaTheme="minorEastAsia"/>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27">
    <w:name w:val="Pré-formatação HTML Char"/>
    <w:basedOn w:val="3"/>
    <w:link w:val="16"/>
    <w:uiPriority w:val="99"/>
    <w:rPr>
      <w:rFonts w:ascii="Courier New" w:hAnsi="Courier New" w:eastAsia="Times New Roman" w:cs="Courier New"/>
      <w:sz w:val="20"/>
      <w:szCs w:val="20"/>
      <w:lang w:eastAsia="pt-BR"/>
    </w:rPr>
  </w:style>
  <w:style w:type="character" w:customStyle="1" w:styleId="28">
    <w:name w:val="Texto de nota de rodapé Char"/>
    <w:basedOn w:val="3"/>
    <w:link w:val="14"/>
    <w:uiPriority w:val="99"/>
    <w:rPr>
      <w:rFonts w:eastAsiaTheme="minorEastAsia"/>
      <w:sz w:val="20"/>
      <w:szCs w:val="20"/>
      <w:lang w:eastAsia="pt-BR"/>
    </w:rPr>
  </w:style>
  <w:style w:type="character" w:customStyle="1" w:styleId="29">
    <w:name w:val="Texto de nota de fim Char"/>
    <w:basedOn w:val="3"/>
    <w:link w:val="10"/>
    <w:semiHidden/>
    <w:uiPriority w:val="99"/>
    <w:rPr>
      <w:rFonts w:eastAsiaTheme="minorEastAsia"/>
      <w:sz w:val="20"/>
      <w:szCs w:val="20"/>
      <w:lang w:eastAsia="pt-BR"/>
    </w:rPr>
  </w:style>
  <w:style w:type="character" w:customStyle="1" w:styleId="30">
    <w:name w:val="Corpo de texto 2 Char"/>
    <w:basedOn w:val="3"/>
    <w:link w:val="7"/>
    <w:uiPriority w:val="99"/>
    <w:rPr>
      <w:rFonts w:eastAsiaTheme="minorEastAsia"/>
      <w:lang w:eastAsia="pt-BR"/>
    </w:rPr>
  </w:style>
  <w:style w:type="table" w:customStyle="1" w:styleId="31">
    <w:name w:val="Plain Table 3"/>
    <w:basedOn w:val="4"/>
    <w:uiPriority w:val="43"/>
    <w:pPr>
      <w:spacing w:after="0" w:line="240" w:lineRule="auto"/>
    </w:pPr>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2">
    <w:name w:val="Plain Table 5"/>
    <w:basedOn w:val="4"/>
    <w:uiPriority w:val="45"/>
    <w:pPr>
      <w:spacing w:after="0" w:line="240" w:lineRule="auto"/>
    </w:p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3">
    <w:name w:val="Plain Table 4"/>
    <w:basedOn w:val="4"/>
    <w:uiPriority w:val="44"/>
    <w:pPr>
      <w:spacing w:after="0" w:line="240" w:lineRule="auto"/>
    </w:pPr>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4">
    <w:name w:val="Plain Table 2"/>
    <w:basedOn w:val="4"/>
    <w:uiPriority w:val="42"/>
    <w:pPr>
      <w:spacing w:after="0" w:line="240" w:lineRule="auto"/>
    </w:pPr>
    <w:rPr>
      <w:rFonts w:ascii="Times New Roman" w:hAnsi="Times New Roman"/>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val="0"/>
        <w:bCs/>
        <w:i w:val="0"/>
        <w:color w:val="000000" w:themeColor="text1"/>
        <w14:textFill>
          <w14:solidFill>
            <w14:schemeClr w14:val="tx1"/>
          </w14:solidFill>
        </w14:textFill>
      </w:rPr>
      <w:tcPr>
        <w:tcBorders>
          <w:bottom w:val="single" w:color="auto" w:sz="6"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5">
    <w:name w:val="List Table 2"/>
    <w:basedOn w:val="4"/>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36">
    <w:name w:val="A12"/>
    <w:uiPriority w:val="99"/>
    <w:rPr>
      <w:rFonts w:cs="Verdana"/>
      <w:color w:val="000000"/>
      <w:sz w:val="9"/>
      <w:szCs w:val="9"/>
    </w:rPr>
  </w:style>
  <w:style w:type="character" w:customStyle="1" w:styleId="37">
    <w:name w:val="A8"/>
    <w:uiPriority w:val="99"/>
    <w:rPr>
      <w:rFonts w:cs="Optima-Medium"/>
      <w:color w:val="000000"/>
      <w:sz w:val="12"/>
      <w:szCs w:val="12"/>
    </w:rPr>
  </w:style>
  <w:style w:type="paragraph" w:customStyle="1" w:styleId="38">
    <w:name w:val="Default"/>
    <w:uiPriority w:val="0"/>
    <w:pPr>
      <w:autoSpaceDE w:val="0"/>
      <w:autoSpaceDN w:val="0"/>
      <w:adjustRightInd w:val="0"/>
      <w:spacing w:after="0" w:line="240" w:lineRule="auto"/>
    </w:pPr>
    <w:rPr>
      <w:rFonts w:ascii="Verdana" w:hAnsi="Verdana" w:cs="Verdana" w:eastAsiaTheme="minorHAnsi"/>
      <w:color w:val="000000"/>
      <w:sz w:val="24"/>
      <w:szCs w:val="24"/>
      <w:lang w:val="pt-BR" w:eastAsia="en-US" w:bidi="ar-SA"/>
    </w:rPr>
  </w:style>
  <w:style w:type="table" w:customStyle="1" w:styleId="39">
    <w:name w:val="List Table 1 Light Accent 3"/>
    <w:basedOn w:val="4"/>
    <w:uiPriority w:val="46"/>
    <w:pPr>
      <w:spacing w:after="0" w:line="240" w:lineRule="auto"/>
    </w:pPr>
    <w:tblPr>
      <w:tblCellMar>
        <w:top w:w="0" w:type="dxa"/>
        <w:left w:w="108" w:type="dxa"/>
        <w:bottom w:w="0" w:type="dxa"/>
        <w:right w:w="108" w:type="dxa"/>
      </w:tblCellMar>
    </w:tbl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customStyle="1" w:styleId="40">
    <w:name w:val="Decimal Aligned"/>
    <w:basedOn w:val="1"/>
    <w:qFormat/>
    <w:uiPriority w:val="40"/>
    <w:pPr>
      <w:tabs>
        <w:tab w:val="decimal" w:pos="360"/>
      </w:tabs>
      <w:spacing w:after="200" w:line="276" w:lineRule="auto"/>
    </w:pPr>
    <w:rPr>
      <w:rFonts w:cs="Times New Roman"/>
    </w:rPr>
  </w:style>
  <w:style w:type="character" w:customStyle="1" w:styleId="41">
    <w:name w:val="Ênfase Sutil1"/>
    <w:basedOn w:val="3"/>
    <w:qFormat/>
    <w:uiPriority w:val="19"/>
    <w:rPr>
      <w:i/>
      <w:iCs/>
    </w:rPr>
  </w:style>
  <w:style w:type="character" w:styleId="42">
    <w:name w:val="Placeholder Text"/>
    <w:basedOn w:val="3"/>
    <w:semiHidden/>
    <w:uiPriority w:val="99"/>
    <w:rPr>
      <w:color w:val="808080"/>
    </w:rPr>
  </w:style>
  <w:style w:type="character" w:customStyle="1" w:styleId="43">
    <w:name w:val="Cabeçalho Char"/>
    <w:basedOn w:val="3"/>
    <w:link w:val="15"/>
    <w:uiPriority w:val="99"/>
    <w:rPr>
      <w:rFonts w:eastAsiaTheme="minorEastAsia"/>
      <w:lang w:eastAsia="pt-BR"/>
    </w:rPr>
  </w:style>
  <w:style w:type="character" w:customStyle="1" w:styleId="44">
    <w:name w:val="Rodapé Char"/>
    <w:basedOn w:val="3"/>
    <w:link w:val="12"/>
    <w:uiPriority w:val="99"/>
    <w:rPr>
      <w:rFonts w:eastAsiaTheme="minorEastAsia"/>
      <w:lang w:eastAsia="pt-BR"/>
    </w:rPr>
  </w:style>
  <w:style w:type="paragraph" w:styleId="45">
    <w:name w:val="List Paragraph"/>
    <w:basedOn w:val="1"/>
    <w:link w:val="61"/>
    <w:qFormat/>
    <w:uiPriority w:val="34"/>
    <w:pPr>
      <w:spacing w:after="0" w:line="360" w:lineRule="auto"/>
      <w:ind w:left="720" w:firstLine="709"/>
      <w:contextualSpacing/>
      <w:jc w:val="both"/>
    </w:pPr>
    <w:rPr>
      <w:rFonts w:ascii="Times New Roman" w:hAnsi="Times New Roman" w:eastAsia="Times New Roman" w:cs="Times New Roman"/>
      <w:sz w:val="24"/>
      <w:szCs w:val="24"/>
    </w:rPr>
  </w:style>
  <w:style w:type="paragraph" w:customStyle="1" w:styleId="46">
    <w:name w:val="WP9_Title"/>
    <w:basedOn w:val="1"/>
    <w:uiPriority w:val="99"/>
    <w:pPr>
      <w:widowControl w:val="0"/>
      <w:spacing w:after="0" w:line="240" w:lineRule="auto"/>
      <w:jc w:val="center"/>
    </w:pPr>
    <w:rPr>
      <w:rFonts w:ascii="Arial" w:hAnsi="Arial" w:eastAsia="Times New Roman" w:cs="Arial"/>
      <w:b/>
      <w:bCs/>
      <w:sz w:val="28"/>
      <w:szCs w:val="28"/>
      <w:lang w:val="en-US" w:eastAsia="en-US"/>
    </w:rPr>
  </w:style>
  <w:style w:type="paragraph" w:customStyle="1" w:styleId="47">
    <w:name w:val="Revisão1"/>
    <w:hidden/>
    <w:semiHidden/>
    <w:uiPriority w:val="99"/>
    <w:pPr>
      <w:spacing w:after="0" w:line="240" w:lineRule="auto"/>
    </w:pPr>
    <w:rPr>
      <w:rFonts w:asciiTheme="minorHAnsi" w:hAnsiTheme="minorHAnsi" w:eastAsiaTheme="minorEastAsia" w:cstheme="minorBidi"/>
      <w:sz w:val="22"/>
      <w:szCs w:val="22"/>
      <w:lang w:val="pt-BR" w:eastAsia="pt-BR" w:bidi="ar-SA"/>
    </w:rPr>
  </w:style>
  <w:style w:type="table" w:customStyle="1" w:styleId="48">
    <w:name w:val="Tabela com grade1"/>
    <w:basedOn w:val="4"/>
    <w:uiPriority w:val="5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9">
    <w:name w:val="Menção Pendente1"/>
    <w:basedOn w:val="3"/>
    <w:semiHidden/>
    <w:unhideWhenUsed/>
    <w:uiPriority w:val="99"/>
    <w:rPr>
      <w:color w:val="605E5C"/>
      <w:shd w:val="clear" w:color="auto" w:fill="E1DFDD"/>
    </w:rPr>
  </w:style>
  <w:style w:type="character" w:customStyle="1" w:styleId="50">
    <w:name w:val="Corpo de texto Char"/>
    <w:basedOn w:val="3"/>
    <w:link w:val="6"/>
    <w:uiPriority w:val="99"/>
    <w:rPr>
      <w:rFonts w:eastAsiaTheme="minorEastAsia"/>
      <w:lang w:eastAsia="pt-BR"/>
    </w:rPr>
  </w:style>
  <w:style w:type="paragraph" w:customStyle="1" w:styleId="51">
    <w:name w:val="Título 11"/>
    <w:basedOn w:val="1"/>
    <w:qFormat/>
    <w:uiPriority w:val="1"/>
    <w:pPr>
      <w:widowControl w:val="0"/>
      <w:autoSpaceDE w:val="0"/>
      <w:autoSpaceDN w:val="0"/>
      <w:spacing w:after="0" w:line="240" w:lineRule="auto"/>
      <w:ind w:left="838"/>
      <w:outlineLvl w:val="1"/>
    </w:pPr>
    <w:rPr>
      <w:rFonts w:ascii="Times New Roman" w:hAnsi="Times New Roman" w:eastAsia="Times New Roman" w:cs="Times New Roman"/>
      <w:b/>
      <w:bCs/>
      <w:sz w:val="20"/>
      <w:szCs w:val="20"/>
      <w:lang w:val="pt-PT" w:eastAsia="en-US"/>
    </w:rPr>
  </w:style>
  <w:style w:type="character" w:customStyle="1" w:styleId="52">
    <w:name w:val="Título Char"/>
    <w:basedOn w:val="3"/>
    <w:link w:val="20"/>
    <w:uiPriority w:val="1"/>
    <w:rPr>
      <w:rFonts w:ascii="Times New Roman" w:hAnsi="Times New Roman" w:eastAsia="Times New Roman" w:cs="Times New Roman"/>
      <w:b/>
      <w:bCs/>
      <w:sz w:val="28"/>
      <w:szCs w:val="28"/>
      <w:lang w:val="pt-PT"/>
    </w:rPr>
  </w:style>
  <w:style w:type="character" w:customStyle="1" w:styleId="53">
    <w:name w:val="normaltextrun"/>
    <w:basedOn w:val="3"/>
    <w:uiPriority w:val="0"/>
  </w:style>
  <w:style w:type="character" w:customStyle="1" w:styleId="54">
    <w:name w:val="eop"/>
    <w:basedOn w:val="3"/>
    <w:uiPriority w:val="0"/>
  </w:style>
  <w:style w:type="paragraph" w:styleId="55">
    <w:name w:val="No Spacing"/>
    <w:qFormat/>
    <w:uiPriority w:val="1"/>
    <w:pPr>
      <w:spacing w:after="0" w:line="240" w:lineRule="auto"/>
    </w:pPr>
    <w:rPr>
      <w:rFonts w:asciiTheme="minorHAnsi" w:hAnsiTheme="minorHAnsi" w:eastAsiaTheme="minorEastAsia" w:cstheme="minorBidi"/>
      <w:sz w:val="22"/>
      <w:szCs w:val="22"/>
      <w:lang w:val="pt-BR" w:eastAsia="pt-BR" w:bidi="ar-SA"/>
    </w:rPr>
  </w:style>
  <w:style w:type="character" w:customStyle="1" w:styleId="56">
    <w:name w:val="spellingerror"/>
    <w:basedOn w:val="3"/>
    <w:uiPriority w:val="0"/>
  </w:style>
  <w:style w:type="character" w:customStyle="1" w:styleId="57">
    <w:name w:val="Título 1 Char"/>
    <w:basedOn w:val="3"/>
    <w:link w:val="2"/>
    <w:uiPriority w:val="9"/>
    <w:rPr>
      <w:rFonts w:asciiTheme="majorHAnsi" w:hAnsiTheme="majorHAnsi" w:eastAsiaTheme="majorEastAsia" w:cstheme="majorBidi"/>
      <w:color w:val="376092" w:themeColor="accent1" w:themeShade="BF"/>
      <w:sz w:val="32"/>
      <w:szCs w:val="32"/>
      <w:lang w:eastAsia="pt-BR"/>
    </w:rPr>
  </w:style>
  <w:style w:type="paragraph" w:customStyle="1" w:styleId="58">
    <w:name w:val="Cabeçalho do Sumário1"/>
    <w:basedOn w:val="2"/>
    <w:next w:val="1"/>
    <w:unhideWhenUsed/>
    <w:qFormat/>
    <w:uiPriority w:val="39"/>
    <w:pPr>
      <w:spacing w:line="256" w:lineRule="auto"/>
      <w:outlineLvl w:val="9"/>
    </w:pPr>
  </w:style>
  <w:style w:type="table" w:customStyle="1" w:styleId="59">
    <w:name w:val="Calendário 1"/>
    <w:basedOn w:val="4"/>
    <w:qFormat/>
    <w:uiPriority w:val="99"/>
    <w:pPr>
      <w:spacing w:after="0" w:line="240" w:lineRule="auto"/>
    </w:pPr>
    <w:rPr>
      <w:rFonts w:eastAsiaTheme="minorEastAsia"/>
    </w:rPr>
    <w:tblPr>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cPr>
        <w:vAlign w:val="bottom"/>
      </w:tcPr>
    </w:tblStylePr>
    <w:tblStylePr w:type="lastRow">
      <w:tcPr>
        <w:tcBorders>
          <w:top w:val="nil"/>
          <w:left w:val="nil"/>
          <w:bottom w:val="nil"/>
          <w:right w:val="nil"/>
          <w:insideH w:val="nil"/>
          <w:insideV w:val="nil"/>
          <w:tl2br w:val="nil"/>
          <w:tr2bl w:val="nil"/>
        </w:tcBorders>
        <w:shd w:val="clear" w:color="auto" w:fill="auto"/>
      </w:tcPr>
    </w:tblStylePr>
    <w:tblStylePr w:type="band1Horz">
      <w:tcPr>
        <w:tcBorders>
          <w:top w:val="nil"/>
          <w:left w:val="nil"/>
          <w:bottom w:val="nil"/>
          <w:right w:val="nil"/>
          <w:insideH w:val="nil"/>
          <w:insideV w:val="nil"/>
          <w:tl2br w:val="nil"/>
          <w:tr2bl w:val="nil"/>
        </w:tcBorders>
        <w:shd w:val="clear" w:color="auto" w:fill="auto"/>
      </w:tcPr>
    </w:tblStylePr>
    <w:tblStylePr w:type="band2Horz">
      <w:tcPr>
        <w:tcBorders>
          <w:top w:val="single" w:color="000000" w:themeColor="text1" w:sz="24" w:space="0"/>
          <w:left w:val="nil"/>
          <w:bottom w:val="single" w:color="000000" w:themeColor="text1" w:sz="24" w:space="0"/>
          <w:right w:val="nil"/>
          <w:insideH w:val="nil"/>
          <w:insideV w:val="nil"/>
          <w:tl2br w:val="nil"/>
          <w:tr2bl w:val="nil"/>
        </w:tcBorders>
        <w:shd w:val="clear" w:color="auto" w:fill="auto"/>
      </w:tcPr>
    </w:tblStylePr>
  </w:style>
  <w:style w:type="character" w:customStyle="1" w:styleId="60">
    <w:name w:val="Texto de balão Char"/>
    <w:basedOn w:val="3"/>
    <w:link w:val="5"/>
    <w:semiHidden/>
    <w:uiPriority w:val="99"/>
    <w:rPr>
      <w:rFonts w:ascii="Tahoma" w:hAnsi="Tahoma" w:cs="Tahoma" w:eastAsiaTheme="minorEastAsia"/>
      <w:sz w:val="16"/>
      <w:szCs w:val="16"/>
    </w:rPr>
  </w:style>
  <w:style w:type="character" w:customStyle="1" w:styleId="61">
    <w:name w:val="Parágrafo da Lista Char"/>
    <w:basedOn w:val="3"/>
    <w:link w:val="45"/>
    <w:uiPriority w:val="34"/>
    <w:rPr>
      <w:rFonts w:ascii="Times New Roman" w:hAnsi="Times New Roman" w:eastAsia="Times New Roman" w:cs="Times New Roman"/>
      <w:sz w:val="24"/>
      <w:szCs w:val="24"/>
    </w:rPr>
  </w:style>
  <w:style w:type="table" w:customStyle="1" w:styleId="62">
    <w:name w:val="Sombreamento Claro1"/>
    <w:basedOn w:val="4"/>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9"/>
    </mc:Choice>
    <mc:Fallback>
      <c:style val="9"/>
    </mc:Fallback>
  </mc:AlternateContent>
  <c:chart>
    <c:title>
      <c:tx>
        <c:rich>
          <a:bodyPr rot="0" spcFirstLastPara="0" vertOverflow="ellipsis" vert="horz" wrap="square" anchor="ctr" anchorCtr="true"/>
          <a:lstStyle/>
          <a:p>
            <a:pPr defTabSz="914400">
              <a:defRPr lang="en-US" sz="1800" b="1" i="0" u="none" strike="noStrike" kern="1200" baseline="0">
                <a:solidFill>
                  <a:schemeClr val="tx1"/>
                </a:solidFill>
                <a:latin typeface="+mn-lt"/>
                <a:ea typeface="+mn-ea"/>
                <a:cs typeface="+mn-cs"/>
              </a:defRPr>
            </a:pPr>
            <a:r>
              <a:t>O</a:t>
            </a:r>
            <a:r>
              <a:rPr lang="pt-PT" altLang="en-US"/>
              <a:t> </a:t>
            </a:r>
            <a:r>
              <a:t>que incomoda mais?</a:t>
            </a:r>
          </a:p>
        </c:rich>
      </c:tx>
      <c:layout/>
      <c:overlay val="false"/>
    </c:title>
    <c:autoTitleDeleted val="false"/>
    <c:plotArea>
      <c:layout/>
      <c:pieChart>
        <c:varyColors val="true"/>
        <c:ser>
          <c:idx val="0"/>
          <c:order val="0"/>
          <c:tx>
            <c:strRef>
              <c:f>Plan1!$B$1</c:f>
              <c:strCache>
                <c:ptCount val="1"/>
                <c:pt idx="0">
                  <c:v>Oque incomoda mais?</c:v>
                </c:pt>
              </c:strCache>
            </c:strRef>
          </c:tx>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en-US"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Plan1!$A$2:$A$4</c:f>
              <c:strCache>
                <c:ptCount val="3"/>
                <c:pt idx="0">
                  <c:v>Peso</c:v>
                </c:pt>
                <c:pt idx="1">
                  <c:v>Aparencia</c:v>
                </c:pt>
                <c:pt idx="2">
                  <c:v>Ambos</c:v>
                </c:pt>
              </c:strCache>
            </c:strRef>
          </c:cat>
          <c:val>
            <c:numRef>
              <c:f>Plan1!$B$2:$B$4</c:f>
              <c:numCache>
                <c:formatCode>General</c:formatCode>
                <c:ptCount val="3"/>
                <c:pt idx="0">
                  <c:v>56</c:v>
                </c:pt>
                <c:pt idx="1">
                  <c:v>32</c:v>
                </c:pt>
                <c:pt idx="2">
                  <c:v>12</c:v>
                </c:pt>
              </c:numCache>
            </c:numRef>
          </c:val>
        </c:ser>
        <c:dLbls>
          <c:showLegendKey val="false"/>
          <c:showVal val="false"/>
          <c:showCatName val="true"/>
          <c:showSerName val="false"/>
          <c:showPercent val="true"/>
          <c:showBubbleSize val="false"/>
          <c:showLeaderLines val="true"/>
        </c:dLbls>
        <c:firstSliceAng val="0"/>
      </c:pieChart>
    </c:plotArea>
    <c:plotVisOnly val="true"/>
    <c:dispBlanksAs val="zero"/>
    <c:showDLblsOverMax val="false"/>
  </c:chart>
  <c:txPr>
    <a:bodyPr/>
    <a:lstStyle/>
    <a:p>
      <a:pPr>
        <a:defRPr lang="en-US"/>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9"/>
    </mc:Choice>
    <mc:Fallback>
      <c:style val="9"/>
    </mc:Fallback>
  </mc:AlternateContent>
  <c:chart>
    <c:title>
      <c:tx>
        <c:rich>
          <a:bodyPr rot="0" spcFirstLastPara="0" vertOverflow="ellipsis" vert="horz" wrap="square" anchor="ctr" anchorCtr="true"/>
          <a:lstStyle/>
          <a:p>
            <a:pPr>
              <a:defRPr lang="en-US" sz="1800" b="1" i="0" u="none" strike="noStrike" kern="1200" baseline="0">
                <a:solidFill>
                  <a:schemeClr val="tx1"/>
                </a:solidFill>
                <a:latin typeface="+mn-lt"/>
                <a:ea typeface="+mn-ea"/>
                <a:cs typeface="+mn-cs"/>
              </a:defRPr>
            </a:pPr>
            <a:r>
              <a:rPr lang="pt-BR"/>
              <a:t>A sua aparencia afeta seu comportamento? </a:t>
            </a:r>
            <a:endParaRPr lang="en-US"/>
          </a:p>
        </c:rich>
      </c:tx>
      <c:layout/>
      <c:overlay val="false"/>
    </c:title>
    <c:autoTitleDeleted val="false"/>
    <c:plotArea>
      <c:layout/>
      <c:pieChart>
        <c:varyColors val="true"/>
        <c:ser>
          <c:idx val="0"/>
          <c:order val="0"/>
          <c:tx>
            <c:strRef>
              <c:f>Plan1!$B$1</c:f>
              <c:strCache>
                <c:ptCount val="1"/>
                <c:pt idx="0">
                  <c:v>Vendas</c:v>
                </c:pt>
              </c:strCache>
            </c:strRef>
          </c:tx>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en-US"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Plan1!$A$2:$A$4</c:f>
              <c:strCache>
                <c:ptCount val="3"/>
                <c:pt idx="0">
                  <c:v>Sim</c:v>
                </c:pt>
                <c:pt idx="1">
                  <c:v>Não</c:v>
                </c:pt>
                <c:pt idx="2">
                  <c:v>Não respondeu</c:v>
                </c:pt>
              </c:strCache>
            </c:strRef>
          </c:cat>
          <c:val>
            <c:numRef>
              <c:f>Plan1!$B$2:$B$4</c:f>
              <c:numCache>
                <c:formatCode>General</c:formatCode>
                <c:ptCount val="3"/>
                <c:pt idx="0">
                  <c:v>48</c:v>
                </c:pt>
                <c:pt idx="1">
                  <c:v>40</c:v>
                </c:pt>
                <c:pt idx="2">
                  <c:v>12</c:v>
                </c:pt>
              </c:numCache>
            </c:numRef>
          </c:val>
        </c:ser>
        <c:dLbls>
          <c:showLegendKey val="false"/>
          <c:showVal val="false"/>
          <c:showCatName val="true"/>
          <c:showSerName val="false"/>
          <c:showPercent val="true"/>
          <c:showBubbleSize val="false"/>
          <c:showLeaderLines val="true"/>
        </c:dLbls>
        <c:firstSliceAng val="0"/>
      </c:pieChart>
    </c:plotArea>
    <c:plotVisOnly val="true"/>
    <c:dispBlanksAs val="zero"/>
    <c:showDLblsOverMax val="false"/>
  </c:chart>
  <c:txPr>
    <a:bodyPr/>
    <a:lstStyle/>
    <a:p>
      <a:pPr>
        <a:defRPr lang="en-US"/>
      </a:pPr>
    </a:p>
  </c:txPr>
  <c:externalData r:id="rId1">
    <c:autoUpdate val="false"/>
  </c:externalData>
</c:chartSpace>
</file>

<file path=word/theme/theme1.xml><?xml version="1.0" encoding="utf-8"?>
<a:theme xmlns:a="http://schemas.openxmlformats.org/drawingml/2006/main" name="Tema do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4015</Words>
  <Characters>21687</Characters>
  <Lines>180</Lines>
  <Paragraphs>51</Paragraphs>
  <TotalTime>4</TotalTime>
  <ScaleCrop>false</ScaleCrop>
  <LinksUpToDate>false</LinksUpToDate>
  <CharactersWithSpaces>25651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2020-12-09T19:41:00Z</dcterms:created>
  <dc:creator>RAYANE</dc:creator>
  <cp:lastModifiedBy>renato</cp:lastModifiedBy>
  <cp:lastPrinted>2020-02-19T02:56:00Z</cp:lastPrinted>
  <dcterms:modified xsi:type="dcterms:W3CDTF">2020-12-16T10:50:59Z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65441826-833b-3b53-910a-0e3ab1f5fb85</vt:lpwstr>
  </property>
  <property fmtid="{D5CDD505-2E9C-101B-9397-08002B2CF9AE}" pid="24" name="Mendeley Citation Style_1">
    <vt:lpwstr>http://www.zotero.org/styles/vancouver-superscript</vt:lpwstr>
  </property>
  <property fmtid="{D5CDD505-2E9C-101B-9397-08002B2CF9AE}" pid="25" name="ContentTypeId">
    <vt:lpwstr>0x01010098757192328468449003360B0743D377</vt:lpwstr>
  </property>
  <property fmtid="{D5CDD505-2E9C-101B-9397-08002B2CF9AE}" pid="26" name="KSOProductBuildVer">
    <vt:lpwstr>1033-11.1.0.9719</vt:lpwstr>
  </property>
</Properties>
</file>