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6AA1C" w14:textId="08F4A3BB" w:rsidR="003F078D" w:rsidRDefault="003F078D" w:rsidP="003F078D">
      <w:pPr>
        <w:spacing w:line="360" w:lineRule="auto"/>
        <w:jc w:val="center"/>
        <w:rPr>
          <w:rFonts w:ascii="Arial" w:hAnsi="Arial" w:cs="Arial"/>
          <w:noProof/>
          <w:sz w:val="24"/>
          <w:szCs w:val="24"/>
        </w:rPr>
      </w:pPr>
      <w:r w:rsidRPr="003F078D">
        <w:rPr>
          <w:rFonts w:ascii="Arial" w:hAnsi="Arial" w:cs="Arial"/>
          <w:noProof/>
          <w:sz w:val="24"/>
          <w:szCs w:val="24"/>
          <w:lang w:eastAsia="pt-BR"/>
        </w:rPr>
        <w:drawing>
          <wp:inline distT="0" distB="0" distL="0" distR="0" wp14:anchorId="2C3A0192" wp14:editId="120DAD1E">
            <wp:extent cx="1438275" cy="962800"/>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369" cy="1009722"/>
                    </a:xfrm>
                    <a:prstGeom prst="rect">
                      <a:avLst/>
                    </a:prstGeom>
                    <a:noFill/>
                    <a:ln>
                      <a:noFill/>
                    </a:ln>
                  </pic:spPr>
                </pic:pic>
              </a:graphicData>
            </a:graphic>
          </wp:inline>
        </w:drawing>
      </w:r>
    </w:p>
    <w:p w14:paraId="0474E3C3" w14:textId="77777777" w:rsidR="003F078D" w:rsidRDefault="003F078D" w:rsidP="003F078D">
      <w:pPr>
        <w:spacing w:line="360" w:lineRule="auto"/>
        <w:rPr>
          <w:rFonts w:ascii="Arial" w:hAnsi="Arial" w:cs="Arial"/>
          <w:noProof/>
          <w:sz w:val="24"/>
          <w:szCs w:val="24"/>
        </w:rPr>
      </w:pPr>
    </w:p>
    <w:p w14:paraId="62F734E4" w14:textId="1F3BADA3" w:rsidR="002C1324" w:rsidRDefault="003F078D" w:rsidP="003F078D">
      <w:pPr>
        <w:spacing w:line="360" w:lineRule="auto"/>
        <w:jc w:val="center"/>
        <w:rPr>
          <w:rFonts w:ascii="Arial" w:hAnsi="Arial" w:cs="Arial"/>
          <w:noProof/>
          <w:sz w:val="24"/>
          <w:szCs w:val="24"/>
        </w:rPr>
      </w:pPr>
      <w:r w:rsidRPr="003F078D">
        <w:rPr>
          <w:rFonts w:ascii="Arial" w:hAnsi="Arial" w:cs="Arial"/>
          <w:noProof/>
          <w:sz w:val="24"/>
          <w:szCs w:val="24"/>
        </w:rPr>
        <w:t>PONTIFÍCIA UNIVERSIDADE CATÓLICA DE GOIÁS</w:t>
      </w:r>
    </w:p>
    <w:p w14:paraId="4F80FCE9" w14:textId="395387BD" w:rsidR="003F078D" w:rsidRPr="003F078D" w:rsidRDefault="003F078D" w:rsidP="003F078D">
      <w:pPr>
        <w:spacing w:line="360" w:lineRule="auto"/>
        <w:jc w:val="center"/>
        <w:rPr>
          <w:rFonts w:ascii="Arial" w:hAnsi="Arial" w:cs="Arial"/>
          <w:noProof/>
          <w:sz w:val="24"/>
          <w:szCs w:val="24"/>
        </w:rPr>
      </w:pPr>
      <w:r>
        <w:rPr>
          <w:rFonts w:ascii="Arial" w:hAnsi="Arial" w:cs="Arial"/>
          <w:noProof/>
          <w:sz w:val="24"/>
          <w:szCs w:val="24"/>
        </w:rPr>
        <w:t>PRO</w:t>
      </w:r>
      <w:r w:rsidR="00642576">
        <w:rPr>
          <w:rFonts w:ascii="Arial" w:hAnsi="Arial" w:cs="Arial"/>
          <w:noProof/>
          <w:sz w:val="24"/>
          <w:szCs w:val="24"/>
        </w:rPr>
        <w:t>-</w:t>
      </w:r>
      <w:r>
        <w:rPr>
          <w:rFonts w:ascii="Arial" w:hAnsi="Arial" w:cs="Arial"/>
          <w:noProof/>
          <w:sz w:val="24"/>
          <w:szCs w:val="24"/>
        </w:rPr>
        <w:t>REITORIA DE GRADUAÇÃO</w:t>
      </w:r>
    </w:p>
    <w:p w14:paraId="18648513" w14:textId="55947082" w:rsidR="003F078D" w:rsidRDefault="003F078D" w:rsidP="003F078D">
      <w:pPr>
        <w:spacing w:line="360" w:lineRule="auto"/>
        <w:jc w:val="center"/>
        <w:rPr>
          <w:rFonts w:ascii="Arial" w:hAnsi="Arial" w:cs="Arial"/>
          <w:noProof/>
          <w:sz w:val="24"/>
          <w:szCs w:val="24"/>
        </w:rPr>
      </w:pPr>
      <w:r w:rsidRPr="003F078D">
        <w:rPr>
          <w:rFonts w:ascii="Arial" w:hAnsi="Arial" w:cs="Arial"/>
          <w:noProof/>
          <w:sz w:val="24"/>
          <w:szCs w:val="24"/>
        </w:rPr>
        <w:t>ESCOLA DE DIREITO, NEGÓCIOS E COMUNICAÇÃO</w:t>
      </w:r>
    </w:p>
    <w:p w14:paraId="3AAD1E9E" w14:textId="444FA886" w:rsidR="00E13DD8" w:rsidRPr="003F078D" w:rsidRDefault="00E13DD8" w:rsidP="003F078D">
      <w:pPr>
        <w:spacing w:line="360" w:lineRule="auto"/>
        <w:jc w:val="center"/>
        <w:rPr>
          <w:rFonts w:ascii="Arial" w:hAnsi="Arial" w:cs="Arial"/>
          <w:noProof/>
          <w:sz w:val="24"/>
          <w:szCs w:val="24"/>
        </w:rPr>
      </w:pPr>
      <w:r>
        <w:rPr>
          <w:rFonts w:ascii="Arial" w:hAnsi="Arial" w:cs="Arial"/>
          <w:noProof/>
          <w:sz w:val="24"/>
          <w:szCs w:val="24"/>
        </w:rPr>
        <w:t>CURSO DE DIREITO</w:t>
      </w:r>
    </w:p>
    <w:p w14:paraId="1C8B5C06" w14:textId="331EEF3C" w:rsidR="003F078D" w:rsidRPr="003F078D" w:rsidRDefault="003F078D" w:rsidP="003F078D">
      <w:pPr>
        <w:spacing w:line="360" w:lineRule="auto"/>
        <w:jc w:val="center"/>
        <w:rPr>
          <w:rFonts w:ascii="Arial" w:hAnsi="Arial" w:cs="Arial"/>
          <w:noProof/>
          <w:sz w:val="24"/>
          <w:szCs w:val="24"/>
        </w:rPr>
      </w:pPr>
      <w:r w:rsidRPr="003F078D">
        <w:rPr>
          <w:rFonts w:ascii="Arial" w:hAnsi="Arial" w:cs="Arial"/>
          <w:noProof/>
          <w:sz w:val="24"/>
          <w:szCs w:val="24"/>
        </w:rPr>
        <w:t>NÚCLEO DE PRÁTICA JURÍDICA</w:t>
      </w:r>
    </w:p>
    <w:p w14:paraId="44CCACCF" w14:textId="2220A2AE" w:rsidR="003F078D" w:rsidRPr="003F078D" w:rsidRDefault="003F078D" w:rsidP="003F078D">
      <w:pPr>
        <w:spacing w:line="360" w:lineRule="auto"/>
        <w:jc w:val="center"/>
        <w:rPr>
          <w:rFonts w:ascii="Arial" w:hAnsi="Arial" w:cs="Arial"/>
          <w:noProof/>
          <w:sz w:val="24"/>
          <w:szCs w:val="24"/>
        </w:rPr>
      </w:pPr>
      <w:r w:rsidRPr="003F078D">
        <w:rPr>
          <w:rFonts w:ascii="Arial" w:hAnsi="Arial" w:cs="Arial"/>
          <w:noProof/>
          <w:sz w:val="24"/>
          <w:szCs w:val="24"/>
        </w:rPr>
        <w:t>COORDENAÇÃO ADJUNTA DE TRABALHO DE CURSO</w:t>
      </w:r>
      <w:r w:rsidR="00B10923">
        <w:rPr>
          <w:rFonts w:ascii="Arial" w:hAnsi="Arial" w:cs="Arial"/>
          <w:noProof/>
          <w:sz w:val="24"/>
          <w:szCs w:val="24"/>
        </w:rPr>
        <w:t xml:space="preserve"> 2</w:t>
      </w:r>
    </w:p>
    <w:p w14:paraId="07272B76" w14:textId="69D8E307" w:rsidR="003F078D" w:rsidRDefault="003F078D" w:rsidP="003F078D">
      <w:pPr>
        <w:spacing w:line="360" w:lineRule="auto"/>
        <w:jc w:val="center"/>
        <w:rPr>
          <w:rFonts w:ascii="Arial" w:hAnsi="Arial" w:cs="Arial"/>
          <w:noProof/>
          <w:sz w:val="24"/>
          <w:szCs w:val="24"/>
        </w:rPr>
      </w:pPr>
    </w:p>
    <w:p w14:paraId="408A70B7" w14:textId="1A12E8E9" w:rsidR="00E13DD8" w:rsidRDefault="00E13DD8" w:rsidP="003F078D">
      <w:pPr>
        <w:spacing w:line="360" w:lineRule="auto"/>
        <w:jc w:val="center"/>
        <w:rPr>
          <w:rFonts w:ascii="Arial" w:hAnsi="Arial" w:cs="Arial"/>
          <w:noProof/>
          <w:sz w:val="24"/>
          <w:szCs w:val="24"/>
        </w:rPr>
      </w:pPr>
    </w:p>
    <w:p w14:paraId="627DF09C" w14:textId="148472D5" w:rsidR="00E13DD8" w:rsidRDefault="00E13DD8" w:rsidP="003F078D">
      <w:pPr>
        <w:spacing w:line="360" w:lineRule="auto"/>
        <w:jc w:val="center"/>
        <w:rPr>
          <w:rFonts w:ascii="Arial" w:hAnsi="Arial" w:cs="Arial"/>
          <w:noProof/>
          <w:sz w:val="24"/>
          <w:szCs w:val="24"/>
        </w:rPr>
      </w:pPr>
    </w:p>
    <w:p w14:paraId="268BC6E6" w14:textId="0769E024" w:rsidR="00E13DD8" w:rsidRDefault="00E13DD8" w:rsidP="00E13DD8">
      <w:pPr>
        <w:spacing w:line="360" w:lineRule="auto"/>
        <w:jc w:val="center"/>
        <w:rPr>
          <w:rFonts w:ascii="Arial" w:hAnsi="Arial" w:cs="Arial"/>
          <w:b/>
          <w:bCs/>
          <w:noProof/>
          <w:sz w:val="24"/>
          <w:szCs w:val="24"/>
        </w:rPr>
      </w:pPr>
      <w:r>
        <w:rPr>
          <w:rFonts w:ascii="Arial" w:hAnsi="Arial" w:cs="Arial"/>
          <w:b/>
          <w:bCs/>
          <w:noProof/>
          <w:sz w:val="24"/>
          <w:szCs w:val="24"/>
        </w:rPr>
        <w:t>O PAPEL DA POLÍCIA FEDERAL NA SEGURANÇA DOS AEROPORTOS</w:t>
      </w:r>
    </w:p>
    <w:p w14:paraId="03C882AC" w14:textId="3E49BFCD" w:rsidR="00E13DD8" w:rsidRDefault="00E13DD8" w:rsidP="003F078D">
      <w:pPr>
        <w:spacing w:line="360" w:lineRule="auto"/>
        <w:jc w:val="center"/>
        <w:rPr>
          <w:rFonts w:ascii="Arial" w:hAnsi="Arial" w:cs="Arial"/>
          <w:b/>
          <w:bCs/>
          <w:noProof/>
          <w:sz w:val="24"/>
          <w:szCs w:val="24"/>
        </w:rPr>
      </w:pPr>
    </w:p>
    <w:p w14:paraId="2E4FE19B" w14:textId="498ED1BF" w:rsidR="00E13DD8" w:rsidRDefault="00E13DD8" w:rsidP="003F078D">
      <w:pPr>
        <w:spacing w:line="360" w:lineRule="auto"/>
        <w:jc w:val="center"/>
        <w:rPr>
          <w:rFonts w:ascii="Arial" w:hAnsi="Arial" w:cs="Arial"/>
          <w:b/>
          <w:bCs/>
          <w:noProof/>
          <w:sz w:val="24"/>
          <w:szCs w:val="24"/>
        </w:rPr>
      </w:pPr>
    </w:p>
    <w:p w14:paraId="07116F72" w14:textId="42ED20D6" w:rsidR="00E13DD8" w:rsidRDefault="00E13DD8" w:rsidP="003F078D">
      <w:pPr>
        <w:spacing w:line="360" w:lineRule="auto"/>
        <w:jc w:val="center"/>
        <w:rPr>
          <w:rFonts w:ascii="Arial" w:hAnsi="Arial" w:cs="Arial"/>
          <w:b/>
          <w:bCs/>
          <w:noProof/>
          <w:sz w:val="24"/>
          <w:szCs w:val="24"/>
        </w:rPr>
      </w:pPr>
    </w:p>
    <w:p w14:paraId="1E1182F8" w14:textId="2E50613B" w:rsidR="00E13DD8" w:rsidRDefault="00E13DD8" w:rsidP="003F078D">
      <w:pPr>
        <w:spacing w:line="360" w:lineRule="auto"/>
        <w:jc w:val="center"/>
        <w:rPr>
          <w:rFonts w:ascii="Arial" w:hAnsi="Arial" w:cs="Arial"/>
          <w:noProof/>
          <w:sz w:val="24"/>
          <w:szCs w:val="24"/>
        </w:rPr>
      </w:pPr>
      <w:r>
        <w:rPr>
          <w:rFonts w:ascii="Arial" w:hAnsi="Arial" w:cs="Arial"/>
          <w:noProof/>
          <w:sz w:val="24"/>
          <w:szCs w:val="24"/>
        </w:rPr>
        <w:t>ORIENTA</w:t>
      </w:r>
      <w:r w:rsidR="00A44C60">
        <w:rPr>
          <w:rFonts w:ascii="Arial" w:hAnsi="Arial" w:cs="Arial"/>
          <w:noProof/>
          <w:sz w:val="24"/>
          <w:szCs w:val="24"/>
        </w:rPr>
        <w:t>N</w:t>
      </w:r>
      <w:r>
        <w:rPr>
          <w:rFonts w:ascii="Arial" w:hAnsi="Arial" w:cs="Arial"/>
          <w:noProof/>
          <w:sz w:val="24"/>
          <w:szCs w:val="24"/>
        </w:rPr>
        <w:t>DO: MATHEUS MENEZES MATOS</w:t>
      </w:r>
    </w:p>
    <w:p w14:paraId="44450F3B" w14:textId="4480B1F8" w:rsidR="00E13DD8" w:rsidRDefault="00E13DD8" w:rsidP="003F078D">
      <w:pPr>
        <w:spacing w:line="360" w:lineRule="auto"/>
        <w:jc w:val="center"/>
        <w:rPr>
          <w:rFonts w:ascii="Arial" w:hAnsi="Arial" w:cs="Arial"/>
          <w:noProof/>
          <w:sz w:val="24"/>
          <w:szCs w:val="24"/>
        </w:rPr>
      </w:pPr>
      <w:r>
        <w:rPr>
          <w:rFonts w:ascii="Arial" w:hAnsi="Arial" w:cs="Arial"/>
          <w:noProof/>
          <w:sz w:val="24"/>
          <w:szCs w:val="24"/>
        </w:rPr>
        <w:t>ORIENTADOR: Prof. ARI FERREIRA DE QUEIROZ</w:t>
      </w:r>
    </w:p>
    <w:p w14:paraId="18384639" w14:textId="41EAA4FD" w:rsidR="00E13DD8" w:rsidRDefault="00E13DD8" w:rsidP="003F078D">
      <w:pPr>
        <w:spacing w:line="360" w:lineRule="auto"/>
        <w:jc w:val="center"/>
        <w:rPr>
          <w:rFonts w:ascii="Arial" w:hAnsi="Arial" w:cs="Arial"/>
          <w:noProof/>
          <w:sz w:val="24"/>
          <w:szCs w:val="24"/>
        </w:rPr>
      </w:pPr>
    </w:p>
    <w:p w14:paraId="61C86529" w14:textId="5FDDBB45" w:rsidR="00E13DD8" w:rsidRDefault="00E13DD8" w:rsidP="003F078D">
      <w:pPr>
        <w:spacing w:line="360" w:lineRule="auto"/>
        <w:jc w:val="center"/>
        <w:rPr>
          <w:rFonts w:ascii="Arial" w:hAnsi="Arial" w:cs="Arial"/>
          <w:noProof/>
          <w:sz w:val="24"/>
          <w:szCs w:val="24"/>
        </w:rPr>
      </w:pPr>
    </w:p>
    <w:p w14:paraId="1BB8F3BF" w14:textId="77777777" w:rsidR="00E13DD8" w:rsidRDefault="00E13DD8" w:rsidP="003F078D">
      <w:pPr>
        <w:spacing w:line="360" w:lineRule="auto"/>
        <w:jc w:val="center"/>
        <w:rPr>
          <w:rFonts w:ascii="Arial" w:hAnsi="Arial" w:cs="Arial"/>
          <w:noProof/>
          <w:sz w:val="24"/>
          <w:szCs w:val="24"/>
        </w:rPr>
      </w:pPr>
    </w:p>
    <w:p w14:paraId="58663D0D" w14:textId="21379A9F" w:rsidR="00E13DD8" w:rsidRDefault="00E13DD8" w:rsidP="003F078D">
      <w:pPr>
        <w:spacing w:line="360" w:lineRule="auto"/>
        <w:jc w:val="center"/>
        <w:rPr>
          <w:rFonts w:ascii="Arial" w:hAnsi="Arial" w:cs="Arial"/>
          <w:noProof/>
          <w:sz w:val="24"/>
          <w:szCs w:val="24"/>
        </w:rPr>
      </w:pPr>
      <w:r>
        <w:rPr>
          <w:rFonts w:ascii="Arial" w:hAnsi="Arial" w:cs="Arial"/>
          <w:noProof/>
          <w:sz w:val="24"/>
          <w:szCs w:val="24"/>
        </w:rPr>
        <w:t>GOIÂNIA</w:t>
      </w:r>
    </w:p>
    <w:p w14:paraId="66D3C2A8" w14:textId="77777777" w:rsidR="00E13DD8" w:rsidRDefault="00E13DD8" w:rsidP="00E13DD8">
      <w:pPr>
        <w:spacing w:line="360" w:lineRule="auto"/>
        <w:jc w:val="center"/>
        <w:rPr>
          <w:rFonts w:ascii="Arial" w:hAnsi="Arial" w:cs="Arial"/>
          <w:noProof/>
          <w:sz w:val="24"/>
          <w:szCs w:val="24"/>
        </w:rPr>
      </w:pPr>
      <w:r>
        <w:rPr>
          <w:rFonts w:ascii="Arial" w:hAnsi="Arial" w:cs="Arial"/>
          <w:noProof/>
          <w:sz w:val="24"/>
          <w:szCs w:val="24"/>
        </w:rPr>
        <w:t>2023</w:t>
      </w:r>
    </w:p>
    <w:p w14:paraId="6B26662D" w14:textId="1AF4ACF3" w:rsidR="00E13DD8" w:rsidRDefault="00E13DD8" w:rsidP="00E13DD8">
      <w:pPr>
        <w:spacing w:line="360" w:lineRule="auto"/>
        <w:jc w:val="center"/>
        <w:rPr>
          <w:rFonts w:ascii="Arial" w:hAnsi="Arial" w:cs="Arial"/>
          <w:noProof/>
          <w:sz w:val="24"/>
          <w:szCs w:val="24"/>
        </w:rPr>
      </w:pPr>
      <w:r>
        <w:rPr>
          <w:rFonts w:ascii="Arial" w:hAnsi="Arial" w:cs="Arial"/>
          <w:noProof/>
          <w:sz w:val="24"/>
          <w:szCs w:val="24"/>
        </w:rPr>
        <w:lastRenderedPageBreak/>
        <w:t>MATHEUS MENEZES MATOS</w:t>
      </w:r>
    </w:p>
    <w:p w14:paraId="379B9F26" w14:textId="68354979" w:rsidR="00E13DD8" w:rsidRDefault="00E13DD8" w:rsidP="00E13DD8">
      <w:pPr>
        <w:spacing w:line="360" w:lineRule="auto"/>
        <w:jc w:val="center"/>
        <w:rPr>
          <w:rFonts w:ascii="Arial" w:hAnsi="Arial" w:cs="Arial"/>
          <w:noProof/>
          <w:sz w:val="24"/>
          <w:szCs w:val="24"/>
        </w:rPr>
      </w:pPr>
    </w:p>
    <w:p w14:paraId="5F508A89" w14:textId="2FDF92F8" w:rsidR="00E13DD8" w:rsidRDefault="00E13DD8" w:rsidP="00E13DD8">
      <w:pPr>
        <w:spacing w:line="360" w:lineRule="auto"/>
        <w:jc w:val="center"/>
        <w:rPr>
          <w:rFonts w:ascii="Arial" w:hAnsi="Arial" w:cs="Arial"/>
          <w:noProof/>
          <w:sz w:val="24"/>
          <w:szCs w:val="24"/>
        </w:rPr>
      </w:pPr>
    </w:p>
    <w:p w14:paraId="2F160ED5" w14:textId="7C43D9F1" w:rsidR="00E13DD8" w:rsidRDefault="00E13DD8" w:rsidP="00E13DD8">
      <w:pPr>
        <w:spacing w:line="360" w:lineRule="auto"/>
        <w:jc w:val="center"/>
        <w:rPr>
          <w:rFonts w:ascii="Arial" w:hAnsi="Arial" w:cs="Arial"/>
          <w:noProof/>
          <w:sz w:val="24"/>
          <w:szCs w:val="24"/>
        </w:rPr>
      </w:pPr>
    </w:p>
    <w:p w14:paraId="520CE737" w14:textId="540EFBC6" w:rsidR="00E13DD8" w:rsidRDefault="00E13DD8" w:rsidP="00E13DD8">
      <w:pPr>
        <w:spacing w:line="360" w:lineRule="auto"/>
        <w:jc w:val="center"/>
        <w:rPr>
          <w:rFonts w:ascii="Arial" w:hAnsi="Arial" w:cs="Arial"/>
          <w:noProof/>
          <w:sz w:val="24"/>
          <w:szCs w:val="24"/>
        </w:rPr>
      </w:pPr>
    </w:p>
    <w:p w14:paraId="5DDDD01E" w14:textId="5EBE302E" w:rsidR="00E13DD8" w:rsidRDefault="00E13DD8" w:rsidP="00E13DD8">
      <w:pPr>
        <w:spacing w:line="360" w:lineRule="auto"/>
        <w:jc w:val="center"/>
        <w:rPr>
          <w:rFonts w:ascii="Arial" w:hAnsi="Arial" w:cs="Arial"/>
          <w:b/>
          <w:bCs/>
          <w:noProof/>
          <w:sz w:val="24"/>
          <w:szCs w:val="24"/>
        </w:rPr>
      </w:pPr>
      <w:r>
        <w:rPr>
          <w:rFonts w:ascii="Arial" w:hAnsi="Arial" w:cs="Arial"/>
          <w:b/>
          <w:bCs/>
          <w:noProof/>
          <w:sz w:val="24"/>
          <w:szCs w:val="24"/>
        </w:rPr>
        <w:t>O PAPEL DA POLÍCIA FEDERAL NA SEGURANÇA DOS AEROPORTOS</w:t>
      </w:r>
    </w:p>
    <w:p w14:paraId="414B2CC0" w14:textId="7C00ABFF" w:rsidR="00E13DD8" w:rsidRDefault="00E13DD8" w:rsidP="00E13DD8">
      <w:pPr>
        <w:spacing w:line="360" w:lineRule="auto"/>
        <w:jc w:val="center"/>
        <w:rPr>
          <w:rFonts w:ascii="Arial" w:hAnsi="Arial" w:cs="Arial"/>
          <w:b/>
          <w:bCs/>
          <w:noProof/>
          <w:sz w:val="24"/>
          <w:szCs w:val="24"/>
        </w:rPr>
      </w:pPr>
    </w:p>
    <w:p w14:paraId="40D34535" w14:textId="0412C791" w:rsidR="00E13DD8" w:rsidRDefault="00E13DD8" w:rsidP="00E13DD8">
      <w:pPr>
        <w:spacing w:line="360" w:lineRule="auto"/>
        <w:jc w:val="center"/>
        <w:rPr>
          <w:rFonts w:ascii="Arial" w:hAnsi="Arial" w:cs="Arial"/>
          <w:b/>
          <w:bCs/>
          <w:noProof/>
          <w:sz w:val="24"/>
          <w:szCs w:val="24"/>
        </w:rPr>
      </w:pPr>
    </w:p>
    <w:p w14:paraId="0E983827" w14:textId="77777777" w:rsidR="00671850" w:rsidRDefault="00671850" w:rsidP="00E13DD8">
      <w:pPr>
        <w:ind w:left="4536"/>
        <w:jc w:val="both"/>
        <w:rPr>
          <w:rFonts w:ascii="Arial" w:hAnsi="Arial" w:cs="Arial"/>
          <w:sz w:val="24"/>
          <w:szCs w:val="24"/>
        </w:rPr>
      </w:pPr>
    </w:p>
    <w:p w14:paraId="5398FD7F" w14:textId="77777777" w:rsidR="00671850" w:rsidRDefault="00671850" w:rsidP="00E13DD8">
      <w:pPr>
        <w:ind w:left="4536"/>
        <w:jc w:val="both"/>
        <w:rPr>
          <w:rFonts w:ascii="Arial" w:hAnsi="Arial" w:cs="Arial"/>
          <w:sz w:val="24"/>
          <w:szCs w:val="24"/>
        </w:rPr>
      </w:pPr>
    </w:p>
    <w:p w14:paraId="0AFD8B7C" w14:textId="77777777" w:rsidR="00671850" w:rsidRDefault="00671850" w:rsidP="00E13DD8">
      <w:pPr>
        <w:ind w:left="4536"/>
        <w:jc w:val="both"/>
        <w:rPr>
          <w:rFonts w:ascii="Arial" w:hAnsi="Arial" w:cs="Arial"/>
          <w:sz w:val="24"/>
          <w:szCs w:val="24"/>
        </w:rPr>
      </w:pPr>
    </w:p>
    <w:p w14:paraId="20522C2E" w14:textId="77777777" w:rsidR="00671850" w:rsidRDefault="00671850" w:rsidP="00E13DD8">
      <w:pPr>
        <w:ind w:left="4536"/>
        <w:jc w:val="both"/>
        <w:rPr>
          <w:rFonts w:ascii="Arial" w:hAnsi="Arial" w:cs="Arial"/>
          <w:sz w:val="24"/>
          <w:szCs w:val="24"/>
        </w:rPr>
      </w:pPr>
    </w:p>
    <w:p w14:paraId="3CBC5954" w14:textId="77777777" w:rsidR="00671850" w:rsidRDefault="00671850" w:rsidP="00E13DD8">
      <w:pPr>
        <w:ind w:left="4536"/>
        <w:jc w:val="both"/>
        <w:rPr>
          <w:rFonts w:ascii="Arial" w:hAnsi="Arial" w:cs="Arial"/>
          <w:sz w:val="24"/>
          <w:szCs w:val="24"/>
        </w:rPr>
      </w:pPr>
    </w:p>
    <w:p w14:paraId="1BABBDAE" w14:textId="0B75AEB7" w:rsidR="00E13DD8" w:rsidRDefault="00E13DD8" w:rsidP="00621DAE">
      <w:pPr>
        <w:ind w:left="2268"/>
        <w:jc w:val="both"/>
        <w:rPr>
          <w:rFonts w:ascii="Arial" w:hAnsi="Arial" w:cs="Arial"/>
          <w:sz w:val="24"/>
          <w:szCs w:val="24"/>
        </w:rPr>
      </w:pPr>
      <w:r>
        <w:rPr>
          <w:rFonts w:ascii="Arial" w:hAnsi="Arial" w:cs="Arial"/>
          <w:sz w:val="24"/>
          <w:szCs w:val="24"/>
        </w:rPr>
        <w:t>Artigo Científico apresentado à disciplina Trabalho de Curso II, da Escola de Direito, Negócios e Comunicação da Pontifícia Universidade Católica de Goiás (PUC GOIÁS).</w:t>
      </w:r>
    </w:p>
    <w:p w14:paraId="26987083" w14:textId="3A01F20F" w:rsidR="00E13DD8" w:rsidRDefault="00E13DD8" w:rsidP="00621DAE">
      <w:pPr>
        <w:spacing w:line="360" w:lineRule="auto"/>
        <w:ind w:left="2268"/>
        <w:jc w:val="both"/>
        <w:rPr>
          <w:rFonts w:ascii="Arial" w:hAnsi="Arial" w:cs="Arial"/>
          <w:sz w:val="24"/>
          <w:szCs w:val="24"/>
        </w:rPr>
      </w:pPr>
      <w:r>
        <w:rPr>
          <w:rFonts w:ascii="Arial" w:hAnsi="Arial" w:cs="Arial"/>
          <w:sz w:val="24"/>
          <w:szCs w:val="24"/>
        </w:rPr>
        <w:t>Prof. Orientador – Ari Ferreira de Queiroz</w:t>
      </w:r>
    </w:p>
    <w:p w14:paraId="77AFF101" w14:textId="33BD9F1C" w:rsidR="00E13DD8" w:rsidRDefault="00E13DD8" w:rsidP="00E13DD8">
      <w:pPr>
        <w:spacing w:line="360" w:lineRule="auto"/>
        <w:ind w:left="4536"/>
        <w:jc w:val="center"/>
        <w:rPr>
          <w:rFonts w:ascii="Arial" w:hAnsi="Arial" w:cs="Arial"/>
          <w:sz w:val="24"/>
          <w:szCs w:val="24"/>
        </w:rPr>
      </w:pPr>
    </w:p>
    <w:p w14:paraId="0C8DD6CF" w14:textId="38766A50" w:rsidR="00E13DD8" w:rsidRDefault="00E13DD8" w:rsidP="00E13DD8">
      <w:pPr>
        <w:spacing w:line="360" w:lineRule="auto"/>
        <w:ind w:left="4536"/>
        <w:jc w:val="center"/>
        <w:rPr>
          <w:rFonts w:ascii="Arial" w:hAnsi="Arial" w:cs="Arial"/>
          <w:sz w:val="24"/>
          <w:szCs w:val="24"/>
        </w:rPr>
      </w:pPr>
    </w:p>
    <w:p w14:paraId="31D951DC" w14:textId="792633BE" w:rsidR="00E13DD8" w:rsidRDefault="00E13DD8" w:rsidP="00E13DD8">
      <w:pPr>
        <w:spacing w:line="360" w:lineRule="auto"/>
        <w:ind w:left="4536"/>
        <w:jc w:val="center"/>
        <w:rPr>
          <w:rFonts w:ascii="Arial" w:hAnsi="Arial" w:cs="Arial"/>
          <w:sz w:val="24"/>
          <w:szCs w:val="24"/>
        </w:rPr>
      </w:pPr>
    </w:p>
    <w:p w14:paraId="499C0386" w14:textId="77777777" w:rsidR="00E13DD8" w:rsidRDefault="00E13DD8" w:rsidP="00E13DD8">
      <w:pPr>
        <w:spacing w:line="360" w:lineRule="auto"/>
        <w:ind w:left="4536"/>
        <w:jc w:val="center"/>
        <w:rPr>
          <w:rFonts w:ascii="Arial" w:hAnsi="Arial" w:cs="Arial"/>
          <w:sz w:val="24"/>
          <w:szCs w:val="24"/>
        </w:rPr>
      </w:pPr>
    </w:p>
    <w:p w14:paraId="5F7EB9D3" w14:textId="013FFD22" w:rsidR="00E13DD8" w:rsidRDefault="00E13DD8" w:rsidP="00E13DD8">
      <w:pPr>
        <w:spacing w:line="360" w:lineRule="auto"/>
        <w:jc w:val="center"/>
        <w:rPr>
          <w:rFonts w:ascii="Arial" w:hAnsi="Arial" w:cs="Arial"/>
          <w:noProof/>
          <w:sz w:val="24"/>
          <w:szCs w:val="24"/>
        </w:rPr>
      </w:pPr>
    </w:p>
    <w:p w14:paraId="0EDE9F7A" w14:textId="0D98BF8D" w:rsidR="00E13DD8" w:rsidRDefault="00E13DD8" w:rsidP="00E13DD8">
      <w:pPr>
        <w:spacing w:line="360" w:lineRule="auto"/>
        <w:jc w:val="center"/>
        <w:rPr>
          <w:rFonts w:ascii="Arial" w:hAnsi="Arial" w:cs="Arial"/>
          <w:noProof/>
          <w:sz w:val="24"/>
          <w:szCs w:val="24"/>
        </w:rPr>
      </w:pPr>
    </w:p>
    <w:p w14:paraId="34D56C46" w14:textId="1DB1A61D" w:rsidR="00E13DD8" w:rsidRDefault="00E13DD8" w:rsidP="00E13DD8">
      <w:pPr>
        <w:spacing w:line="360" w:lineRule="auto"/>
        <w:jc w:val="center"/>
        <w:rPr>
          <w:rFonts w:ascii="Arial" w:hAnsi="Arial" w:cs="Arial"/>
          <w:noProof/>
          <w:sz w:val="24"/>
          <w:szCs w:val="24"/>
        </w:rPr>
      </w:pPr>
      <w:r>
        <w:rPr>
          <w:rFonts w:ascii="Arial" w:hAnsi="Arial" w:cs="Arial"/>
          <w:noProof/>
          <w:sz w:val="24"/>
          <w:szCs w:val="24"/>
        </w:rPr>
        <w:t>GOIÂNIA</w:t>
      </w:r>
    </w:p>
    <w:p w14:paraId="57669137" w14:textId="3FD7D2F4" w:rsidR="00E13DD8" w:rsidRDefault="00E13DD8" w:rsidP="00E13DD8">
      <w:pPr>
        <w:spacing w:line="360" w:lineRule="auto"/>
        <w:jc w:val="center"/>
        <w:rPr>
          <w:rFonts w:ascii="Arial" w:hAnsi="Arial" w:cs="Arial"/>
          <w:noProof/>
          <w:sz w:val="24"/>
          <w:szCs w:val="24"/>
        </w:rPr>
      </w:pPr>
      <w:r>
        <w:rPr>
          <w:rFonts w:ascii="Arial" w:hAnsi="Arial" w:cs="Arial"/>
          <w:noProof/>
          <w:sz w:val="24"/>
          <w:szCs w:val="24"/>
        </w:rPr>
        <w:t>2023</w:t>
      </w:r>
    </w:p>
    <w:p w14:paraId="20D23AD7" w14:textId="77777777" w:rsidR="009D222B" w:rsidRDefault="009D222B" w:rsidP="00E13DD8">
      <w:pPr>
        <w:spacing w:line="360" w:lineRule="auto"/>
        <w:jc w:val="center"/>
        <w:rPr>
          <w:rFonts w:ascii="Arial" w:hAnsi="Arial" w:cs="Arial"/>
          <w:noProof/>
          <w:sz w:val="24"/>
          <w:szCs w:val="24"/>
        </w:rPr>
      </w:pPr>
    </w:p>
    <w:p w14:paraId="6A203648" w14:textId="77777777" w:rsidR="009D222B" w:rsidRDefault="009D222B" w:rsidP="00E13DD8">
      <w:pPr>
        <w:spacing w:line="360" w:lineRule="auto"/>
        <w:jc w:val="center"/>
        <w:rPr>
          <w:rFonts w:ascii="Arial" w:hAnsi="Arial" w:cs="Arial"/>
          <w:noProof/>
          <w:sz w:val="24"/>
          <w:szCs w:val="24"/>
        </w:rPr>
      </w:pPr>
    </w:p>
    <w:p w14:paraId="55C4B424" w14:textId="3C281E53" w:rsidR="00E13DD8" w:rsidRDefault="00A93B16" w:rsidP="00E13DD8">
      <w:pPr>
        <w:spacing w:line="360" w:lineRule="auto"/>
        <w:jc w:val="center"/>
        <w:rPr>
          <w:rFonts w:ascii="Arial" w:hAnsi="Arial" w:cs="Arial"/>
          <w:noProof/>
          <w:sz w:val="24"/>
          <w:szCs w:val="24"/>
        </w:rPr>
      </w:pPr>
      <w:r>
        <w:rPr>
          <w:rFonts w:ascii="Arial" w:hAnsi="Arial" w:cs="Arial"/>
          <w:noProof/>
          <w:sz w:val="24"/>
          <w:szCs w:val="24"/>
        </w:rPr>
        <w:lastRenderedPageBreak/>
        <w:t>MATHEUS MENEZES MATOS</w:t>
      </w:r>
    </w:p>
    <w:p w14:paraId="50B2A855" w14:textId="70F09CD8" w:rsidR="00A93B16" w:rsidRDefault="00A93B16" w:rsidP="00E13DD8">
      <w:pPr>
        <w:spacing w:line="360" w:lineRule="auto"/>
        <w:jc w:val="center"/>
        <w:rPr>
          <w:rFonts w:ascii="Arial" w:hAnsi="Arial" w:cs="Arial"/>
          <w:noProof/>
          <w:sz w:val="24"/>
          <w:szCs w:val="24"/>
        </w:rPr>
      </w:pPr>
    </w:p>
    <w:p w14:paraId="59BDEDBF" w14:textId="6656AC26" w:rsidR="00A93B16" w:rsidRDefault="00A93B16" w:rsidP="00E13DD8">
      <w:pPr>
        <w:spacing w:line="360" w:lineRule="auto"/>
        <w:jc w:val="center"/>
        <w:rPr>
          <w:rFonts w:ascii="Arial" w:hAnsi="Arial" w:cs="Arial"/>
          <w:noProof/>
          <w:sz w:val="24"/>
          <w:szCs w:val="24"/>
        </w:rPr>
      </w:pPr>
    </w:p>
    <w:p w14:paraId="26171FFF" w14:textId="60334C95" w:rsidR="00A93B16" w:rsidRDefault="00A93B16" w:rsidP="00E13DD8">
      <w:pPr>
        <w:spacing w:line="360" w:lineRule="auto"/>
        <w:jc w:val="center"/>
        <w:rPr>
          <w:rFonts w:ascii="Arial" w:hAnsi="Arial" w:cs="Arial"/>
          <w:noProof/>
          <w:sz w:val="24"/>
          <w:szCs w:val="24"/>
        </w:rPr>
      </w:pPr>
    </w:p>
    <w:p w14:paraId="2B0DCCE4" w14:textId="4B7A1BB9" w:rsidR="00A93B16" w:rsidRDefault="00A93B16" w:rsidP="00E13DD8">
      <w:pPr>
        <w:spacing w:line="360" w:lineRule="auto"/>
        <w:jc w:val="center"/>
        <w:rPr>
          <w:rFonts w:ascii="Arial" w:hAnsi="Arial" w:cs="Arial"/>
          <w:noProof/>
          <w:sz w:val="24"/>
          <w:szCs w:val="24"/>
        </w:rPr>
      </w:pPr>
    </w:p>
    <w:p w14:paraId="4A0D7846" w14:textId="77777777" w:rsidR="00A93B16" w:rsidRDefault="00A93B16" w:rsidP="00E13DD8">
      <w:pPr>
        <w:spacing w:line="360" w:lineRule="auto"/>
        <w:jc w:val="center"/>
        <w:rPr>
          <w:rFonts w:ascii="Arial" w:hAnsi="Arial" w:cs="Arial"/>
          <w:b/>
          <w:bCs/>
          <w:noProof/>
          <w:sz w:val="24"/>
          <w:szCs w:val="24"/>
        </w:rPr>
      </w:pPr>
      <w:r>
        <w:rPr>
          <w:rFonts w:ascii="Arial" w:hAnsi="Arial" w:cs="Arial"/>
          <w:b/>
          <w:bCs/>
          <w:noProof/>
          <w:sz w:val="24"/>
          <w:szCs w:val="24"/>
        </w:rPr>
        <w:t xml:space="preserve"> </w:t>
      </w:r>
    </w:p>
    <w:p w14:paraId="059BD348" w14:textId="77777777" w:rsidR="00A93B16" w:rsidRDefault="00A93B16" w:rsidP="00E13DD8">
      <w:pPr>
        <w:spacing w:line="360" w:lineRule="auto"/>
        <w:jc w:val="center"/>
        <w:rPr>
          <w:rFonts w:ascii="Arial" w:hAnsi="Arial" w:cs="Arial"/>
          <w:b/>
          <w:bCs/>
          <w:noProof/>
          <w:sz w:val="24"/>
          <w:szCs w:val="24"/>
        </w:rPr>
      </w:pPr>
    </w:p>
    <w:p w14:paraId="46986C7E" w14:textId="77777777" w:rsidR="009D222B" w:rsidRDefault="009D222B" w:rsidP="00E13DD8">
      <w:pPr>
        <w:spacing w:line="360" w:lineRule="auto"/>
        <w:jc w:val="center"/>
        <w:rPr>
          <w:rFonts w:ascii="Arial" w:hAnsi="Arial" w:cs="Arial"/>
          <w:b/>
          <w:bCs/>
          <w:noProof/>
          <w:sz w:val="24"/>
          <w:szCs w:val="24"/>
        </w:rPr>
      </w:pPr>
    </w:p>
    <w:p w14:paraId="26865A55" w14:textId="0126BFCB" w:rsidR="00A93B16" w:rsidRDefault="00A93B16" w:rsidP="00E13DD8">
      <w:pPr>
        <w:spacing w:line="360" w:lineRule="auto"/>
        <w:jc w:val="center"/>
        <w:rPr>
          <w:rFonts w:ascii="Arial" w:hAnsi="Arial" w:cs="Arial"/>
          <w:b/>
          <w:bCs/>
          <w:noProof/>
          <w:sz w:val="24"/>
          <w:szCs w:val="24"/>
        </w:rPr>
      </w:pPr>
      <w:r>
        <w:rPr>
          <w:rFonts w:ascii="Arial" w:hAnsi="Arial" w:cs="Arial"/>
          <w:b/>
          <w:bCs/>
          <w:noProof/>
          <w:sz w:val="24"/>
          <w:szCs w:val="24"/>
        </w:rPr>
        <w:t>O PAPEL DA POLÍCIA FEDERAL NA SEGURANÇA DOS AEROPORTOS</w:t>
      </w:r>
    </w:p>
    <w:p w14:paraId="701CF0A6" w14:textId="356FA887" w:rsidR="00A93B16" w:rsidRDefault="00A93B16" w:rsidP="00E13DD8">
      <w:pPr>
        <w:spacing w:line="360" w:lineRule="auto"/>
        <w:jc w:val="center"/>
        <w:rPr>
          <w:rFonts w:ascii="Arial" w:hAnsi="Arial" w:cs="Arial"/>
          <w:b/>
          <w:bCs/>
          <w:noProof/>
          <w:sz w:val="24"/>
          <w:szCs w:val="24"/>
        </w:rPr>
      </w:pPr>
    </w:p>
    <w:p w14:paraId="6BB40404" w14:textId="77777777" w:rsidR="00A93B16" w:rsidRDefault="00A93B16" w:rsidP="00A93B16">
      <w:pPr>
        <w:spacing w:line="360" w:lineRule="auto"/>
        <w:jc w:val="center"/>
        <w:rPr>
          <w:rFonts w:ascii="Arial" w:hAnsi="Arial" w:cs="Arial"/>
          <w:noProof/>
          <w:sz w:val="24"/>
          <w:szCs w:val="24"/>
        </w:rPr>
      </w:pPr>
    </w:p>
    <w:p w14:paraId="66A1DD27" w14:textId="77777777" w:rsidR="00A93B16" w:rsidRDefault="00A93B16" w:rsidP="00A93B16">
      <w:pPr>
        <w:spacing w:line="360" w:lineRule="auto"/>
        <w:jc w:val="center"/>
        <w:rPr>
          <w:rFonts w:ascii="Arial" w:hAnsi="Arial" w:cs="Arial"/>
          <w:noProof/>
          <w:sz w:val="24"/>
          <w:szCs w:val="24"/>
        </w:rPr>
      </w:pPr>
    </w:p>
    <w:p w14:paraId="17A110E5" w14:textId="36666D1A" w:rsidR="00A93B16" w:rsidRPr="00A93B16" w:rsidRDefault="00A93B16" w:rsidP="00A93B16">
      <w:pPr>
        <w:spacing w:line="360" w:lineRule="auto"/>
        <w:jc w:val="center"/>
        <w:rPr>
          <w:rFonts w:ascii="Arial" w:hAnsi="Arial" w:cs="Arial"/>
          <w:noProof/>
          <w:sz w:val="24"/>
          <w:szCs w:val="24"/>
        </w:rPr>
      </w:pPr>
      <w:r>
        <w:rPr>
          <w:rFonts w:ascii="Arial" w:hAnsi="Arial" w:cs="Arial"/>
          <w:noProof/>
          <w:sz w:val="24"/>
          <w:szCs w:val="24"/>
        </w:rPr>
        <w:t xml:space="preserve">Data da Defesa: </w:t>
      </w:r>
      <w:r w:rsidR="00B6477E">
        <w:rPr>
          <w:rFonts w:ascii="Arial" w:hAnsi="Arial" w:cs="Arial"/>
          <w:noProof/>
          <w:sz w:val="24"/>
          <w:szCs w:val="24"/>
        </w:rPr>
        <w:t>31</w:t>
      </w:r>
      <w:r>
        <w:rPr>
          <w:rFonts w:ascii="Arial" w:hAnsi="Arial" w:cs="Arial"/>
          <w:noProof/>
          <w:sz w:val="24"/>
          <w:szCs w:val="24"/>
        </w:rPr>
        <w:t xml:space="preserve"> de maio de 2023</w:t>
      </w:r>
    </w:p>
    <w:p w14:paraId="07B84342" w14:textId="42F8ED2E" w:rsidR="00A93B16" w:rsidRDefault="00A93B16" w:rsidP="00E13DD8">
      <w:pPr>
        <w:spacing w:line="360" w:lineRule="auto"/>
        <w:jc w:val="center"/>
        <w:rPr>
          <w:rFonts w:ascii="Arial" w:hAnsi="Arial" w:cs="Arial"/>
          <w:b/>
          <w:bCs/>
          <w:noProof/>
          <w:sz w:val="24"/>
          <w:szCs w:val="24"/>
        </w:rPr>
      </w:pPr>
    </w:p>
    <w:p w14:paraId="4BB4E20A" w14:textId="77777777" w:rsidR="00A93B16" w:rsidRDefault="00A93B16" w:rsidP="00E13DD8">
      <w:pPr>
        <w:spacing w:line="360" w:lineRule="auto"/>
        <w:jc w:val="center"/>
        <w:rPr>
          <w:rFonts w:ascii="Arial" w:hAnsi="Arial" w:cs="Arial"/>
          <w:noProof/>
          <w:sz w:val="24"/>
          <w:szCs w:val="24"/>
        </w:rPr>
      </w:pPr>
    </w:p>
    <w:p w14:paraId="18645F59" w14:textId="77777777" w:rsidR="009D222B" w:rsidRDefault="009D222B" w:rsidP="00B6477E">
      <w:pPr>
        <w:spacing w:line="360" w:lineRule="auto"/>
        <w:jc w:val="center"/>
        <w:rPr>
          <w:rFonts w:ascii="Arial" w:hAnsi="Arial" w:cs="Arial"/>
          <w:noProof/>
          <w:sz w:val="24"/>
          <w:szCs w:val="24"/>
        </w:rPr>
      </w:pPr>
    </w:p>
    <w:p w14:paraId="760D8EA8" w14:textId="77777777" w:rsidR="009D222B" w:rsidRDefault="009D222B" w:rsidP="00B6477E">
      <w:pPr>
        <w:spacing w:line="360" w:lineRule="auto"/>
        <w:jc w:val="center"/>
        <w:rPr>
          <w:rFonts w:ascii="Arial" w:hAnsi="Arial" w:cs="Arial"/>
          <w:noProof/>
          <w:sz w:val="24"/>
          <w:szCs w:val="24"/>
        </w:rPr>
      </w:pPr>
    </w:p>
    <w:p w14:paraId="31D82554" w14:textId="5DAAA1C9" w:rsidR="00A93B16" w:rsidRDefault="00A93B16" w:rsidP="00B6477E">
      <w:pPr>
        <w:spacing w:line="360" w:lineRule="auto"/>
        <w:jc w:val="center"/>
        <w:rPr>
          <w:rFonts w:ascii="Arial" w:hAnsi="Arial" w:cs="Arial"/>
          <w:noProof/>
          <w:sz w:val="24"/>
          <w:szCs w:val="24"/>
        </w:rPr>
      </w:pPr>
      <w:r>
        <w:rPr>
          <w:rFonts w:ascii="Arial" w:hAnsi="Arial" w:cs="Arial"/>
          <w:noProof/>
          <w:sz w:val="24"/>
          <w:szCs w:val="24"/>
        </w:rPr>
        <w:t>BANCA EXAMINADORA</w:t>
      </w:r>
    </w:p>
    <w:p w14:paraId="0BF286BE" w14:textId="7227D507" w:rsidR="00A93B16" w:rsidRDefault="00A93B16" w:rsidP="00E13DD8">
      <w:pPr>
        <w:spacing w:line="360" w:lineRule="auto"/>
        <w:jc w:val="center"/>
        <w:rPr>
          <w:rFonts w:ascii="Arial" w:hAnsi="Arial" w:cs="Arial"/>
          <w:noProof/>
          <w:sz w:val="24"/>
          <w:szCs w:val="24"/>
        </w:rPr>
      </w:pPr>
    </w:p>
    <w:p w14:paraId="6D07753A" w14:textId="77777777" w:rsidR="009D222B" w:rsidRDefault="009D222B" w:rsidP="00A93B16">
      <w:pPr>
        <w:spacing w:line="360" w:lineRule="auto"/>
        <w:rPr>
          <w:rFonts w:ascii="Arial" w:hAnsi="Arial" w:cs="Arial"/>
          <w:noProof/>
          <w:sz w:val="24"/>
          <w:szCs w:val="24"/>
        </w:rPr>
      </w:pPr>
    </w:p>
    <w:p w14:paraId="0CF6ED2B" w14:textId="77777777" w:rsidR="009D222B" w:rsidRDefault="009D222B" w:rsidP="00A93B16">
      <w:pPr>
        <w:spacing w:line="360" w:lineRule="auto"/>
        <w:rPr>
          <w:rFonts w:ascii="Arial" w:hAnsi="Arial" w:cs="Arial"/>
          <w:noProof/>
          <w:sz w:val="24"/>
          <w:szCs w:val="24"/>
        </w:rPr>
      </w:pPr>
    </w:p>
    <w:p w14:paraId="7D245B9C" w14:textId="52291427" w:rsidR="00A93B16" w:rsidRDefault="00A93B16" w:rsidP="00A93B16">
      <w:pPr>
        <w:spacing w:line="360" w:lineRule="auto"/>
        <w:rPr>
          <w:rFonts w:ascii="Arial" w:hAnsi="Arial" w:cs="Arial"/>
          <w:noProof/>
          <w:sz w:val="24"/>
          <w:szCs w:val="24"/>
        </w:rPr>
      </w:pPr>
      <w:r>
        <w:rPr>
          <w:rFonts w:ascii="Arial" w:hAnsi="Arial" w:cs="Arial"/>
          <w:noProof/>
          <w:sz w:val="24"/>
          <w:szCs w:val="24"/>
        </w:rPr>
        <w:t>Orientador: Prof. Ari Ferreira de Queiroz</w:t>
      </w:r>
    </w:p>
    <w:p w14:paraId="33DE9B39" w14:textId="1A9BFE0E" w:rsidR="00A93B16" w:rsidRPr="00A93B16" w:rsidRDefault="00A93B16" w:rsidP="00A93B16">
      <w:pPr>
        <w:spacing w:line="360" w:lineRule="auto"/>
        <w:rPr>
          <w:rFonts w:ascii="Arial" w:hAnsi="Arial" w:cs="Arial"/>
          <w:noProof/>
          <w:sz w:val="24"/>
          <w:szCs w:val="24"/>
        </w:rPr>
      </w:pPr>
      <w:r>
        <w:rPr>
          <w:rFonts w:ascii="Arial" w:hAnsi="Arial" w:cs="Arial"/>
          <w:noProof/>
          <w:sz w:val="24"/>
          <w:szCs w:val="24"/>
        </w:rPr>
        <w:t xml:space="preserve">Avaliador Convidado: </w:t>
      </w:r>
      <w:r w:rsidR="009D222B">
        <w:rPr>
          <w:rFonts w:ascii="Arial" w:hAnsi="Arial" w:cs="Arial"/>
          <w:noProof/>
          <w:sz w:val="24"/>
          <w:szCs w:val="24"/>
        </w:rPr>
        <w:t>Prof. Rogério Pereira Leal</w:t>
      </w:r>
    </w:p>
    <w:p w14:paraId="486EBDC1" w14:textId="77777777" w:rsidR="00A93B16" w:rsidRDefault="00A93B16" w:rsidP="00E13DD8">
      <w:pPr>
        <w:spacing w:line="360" w:lineRule="auto"/>
        <w:jc w:val="center"/>
        <w:rPr>
          <w:rFonts w:ascii="Arial" w:hAnsi="Arial" w:cs="Arial"/>
          <w:noProof/>
          <w:sz w:val="24"/>
          <w:szCs w:val="24"/>
        </w:rPr>
      </w:pPr>
    </w:p>
    <w:p w14:paraId="050EA3E1" w14:textId="77777777" w:rsidR="00E13DD8" w:rsidRPr="00E13DD8" w:rsidRDefault="00E13DD8" w:rsidP="00E13DD8">
      <w:pPr>
        <w:spacing w:line="360" w:lineRule="auto"/>
        <w:jc w:val="center"/>
        <w:rPr>
          <w:rFonts w:ascii="Arial" w:hAnsi="Arial" w:cs="Arial"/>
          <w:noProof/>
          <w:sz w:val="24"/>
          <w:szCs w:val="24"/>
        </w:rPr>
      </w:pPr>
    </w:p>
    <w:p w14:paraId="5D91168B" w14:textId="221AC5E3" w:rsidR="00E13DD8" w:rsidRDefault="00E13DD8" w:rsidP="00E13DD8">
      <w:pPr>
        <w:spacing w:line="360" w:lineRule="auto"/>
        <w:jc w:val="center"/>
        <w:rPr>
          <w:rFonts w:ascii="Arial" w:hAnsi="Arial" w:cs="Arial"/>
          <w:b/>
          <w:bCs/>
          <w:noProof/>
          <w:sz w:val="24"/>
          <w:szCs w:val="24"/>
        </w:rPr>
      </w:pPr>
    </w:p>
    <w:p w14:paraId="782664D0" w14:textId="73F6671C" w:rsidR="00E13DD8" w:rsidRDefault="00E13DD8" w:rsidP="00E13DD8">
      <w:pPr>
        <w:spacing w:line="360" w:lineRule="auto"/>
        <w:jc w:val="center"/>
        <w:rPr>
          <w:rFonts w:ascii="Arial" w:hAnsi="Arial" w:cs="Arial"/>
          <w:b/>
          <w:bCs/>
          <w:noProof/>
          <w:sz w:val="24"/>
          <w:szCs w:val="24"/>
        </w:rPr>
      </w:pPr>
    </w:p>
    <w:p w14:paraId="7947D8EA" w14:textId="77777777" w:rsidR="00642576" w:rsidRDefault="00642576" w:rsidP="00642576">
      <w:pPr>
        <w:spacing w:line="360" w:lineRule="auto"/>
        <w:jc w:val="both"/>
        <w:rPr>
          <w:rFonts w:ascii="Arial" w:hAnsi="Arial" w:cs="Arial"/>
          <w:b/>
          <w:bCs/>
          <w:noProof/>
          <w:sz w:val="24"/>
          <w:szCs w:val="24"/>
        </w:rPr>
      </w:pPr>
    </w:p>
    <w:p w14:paraId="5D793833" w14:textId="77777777" w:rsidR="00642576" w:rsidRDefault="00642576" w:rsidP="00642576">
      <w:pPr>
        <w:spacing w:line="360" w:lineRule="auto"/>
        <w:ind w:left="4536"/>
        <w:rPr>
          <w:rFonts w:ascii="Arial" w:hAnsi="Arial" w:cs="Arial"/>
          <w:noProof/>
          <w:sz w:val="24"/>
          <w:szCs w:val="24"/>
        </w:rPr>
      </w:pPr>
    </w:p>
    <w:p w14:paraId="2A96F9DA" w14:textId="77777777" w:rsidR="00642576" w:rsidRDefault="00642576" w:rsidP="00642576">
      <w:pPr>
        <w:spacing w:line="360" w:lineRule="auto"/>
        <w:ind w:left="4536"/>
        <w:rPr>
          <w:rFonts w:ascii="Arial" w:hAnsi="Arial" w:cs="Arial"/>
          <w:noProof/>
          <w:sz w:val="24"/>
          <w:szCs w:val="24"/>
        </w:rPr>
      </w:pPr>
    </w:p>
    <w:p w14:paraId="66A06060" w14:textId="77777777" w:rsidR="00642576" w:rsidRDefault="00642576" w:rsidP="00642576">
      <w:pPr>
        <w:spacing w:line="360" w:lineRule="auto"/>
        <w:ind w:left="4536"/>
        <w:rPr>
          <w:rFonts w:ascii="Arial" w:hAnsi="Arial" w:cs="Arial"/>
          <w:noProof/>
          <w:sz w:val="24"/>
          <w:szCs w:val="24"/>
        </w:rPr>
      </w:pPr>
    </w:p>
    <w:p w14:paraId="1C2D4E38" w14:textId="77777777" w:rsidR="00642576" w:rsidRDefault="00642576" w:rsidP="00642576">
      <w:pPr>
        <w:spacing w:line="360" w:lineRule="auto"/>
        <w:ind w:left="4536"/>
        <w:rPr>
          <w:rFonts w:ascii="Arial" w:hAnsi="Arial" w:cs="Arial"/>
          <w:noProof/>
          <w:sz w:val="24"/>
          <w:szCs w:val="24"/>
        </w:rPr>
      </w:pPr>
    </w:p>
    <w:p w14:paraId="5BEB6EF8" w14:textId="77777777" w:rsidR="00642576" w:rsidRDefault="00642576" w:rsidP="00642576">
      <w:pPr>
        <w:spacing w:line="360" w:lineRule="auto"/>
        <w:ind w:left="4536"/>
        <w:rPr>
          <w:rFonts w:ascii="Arial" w:hAnsi="Arial" w:cs="Arial"/>
          <w:noProof/>
          <w:sz w:val="24"/>
          <w:szCs w:val="24"/>
        </w:rPr>
      </w:pPr>
    </w:p>
    <w:p w14:paraId="7B7D6236" w14:textId="77777777" w:rsidR="00642576" w:rsidRDefault="00642576" w:rsidP="00642576">
      <w:pPr>
        <w:spacing w:line="360" w:lineRule="auto"/>
        <w:ind w:left="4536"/>
        <w:rPr>
          <w:rFonts w:ascii="Arial" w:hAnsi="Arial" w:cs="Arial"/>
          <w:noProof/>
          <w:sz w:val="24"/>
          <w:szCs w:val="24"/>
        </w:rPr>
      </w:pPr>
    </w:p>
    <w:p w14:paraId="3684A8A0" w14:textId="77777777" w:rsidR="00642576" w:rsidRDefault="00642576" w:rsidP="00642576">
      <w:pPr>
        <w:spacing w:line="360" w:lineRule="auto"/>
        <w:ind w:left="4536"/>
        <w:rPr>
          <w:rFonts w:ascii="Arial" w:hAnsi="Arial" w:cs="Arial"/>
          <w:noProof/>
          <w:sz w:val="24"/>
          <w:szCs w:val="24"/>
        </w:rPr>
      </w:pPr>
    </w:p>
    <w:p w14:paraId="03CF9305" w14:textId="77777777" w:rsidR="00642576" w:rsidRDefault="00642576" w:rsidP="00642576">
      <w:pPr>
        <w:spacing w:line="360" w:lineRule="auto"/>
        <w:ind w:left="4536"/>
        <w:rPr>
          <w:rFonts w:ascii="Arial" w:hAnsi="Arial" w:cs="Arial"/>
          <w:noProof/>
          <w:sz w:val="24"/>
          <w:szCs w:val="24"/>
        </w:rPr>
      </w:pPr>
    </w:p>
    <w:p w14:paraId="59491883" w14:textId="77777777" w:rsidR="00642576" w:rsidRDefault="00642576" w:rsidP="00642576">
      <w:pPr>
        <w:spacing w:line="360" w:lineRule="auto"/>
        <w:ind w:left="4536"/>
        <w:rPr>
          <w:rFonts w:ascii="Arial" w:hAnsi="Arial" w:cs="Arial"/>
          <w:noProof/>
          <w:sz w:val="24"/>
          <w:szCs w:val="24"/>
        </w:rPr>
      </w:pPr>
    </w:p>
    <w:p w14:paraId="57A531FB" w14:textId="77777777" w:rsidR="00642576" w:rsidRDefault="00642576" w:rsidP="00642576">
      <w:pPr>
        <w:spacing w:line="360" w:lineRule="auto"/>
        <w:ind w:left="4536"/>
        <w:rPr>
          <w:rFonts w:ascii="Arial" w:hAnsi="Arial" w:cs="Arial"/>
          <w:noProof/>
          <w:sz w:val="24"/>
          <w:szCs w:val="24"/>
        </w:rPr>
      </w:pPr>
    </w:p>
    <w:p w14:paraId="4150743F" w14:textId="777B3E66" w:rsidR="00642576" w:rsidRDefault="00642576" w:rsidP="003F078D">
      <w:pPr>
        <w:spacing w:line="360" w:lineRule="auto"/>
        <w:jc w:val="center"/>
        <w:rPr>
          <w:rFonts w:ascii="Arial" w:hAnsi="Arial" w:cs="Arial"/>
          <w:noProof/>
          <w:sz w:val="20"/>
          <w:szCs w:val="20"/>
        </w:rPr>
      </w:pPr>
    </w:p>
    <w:p w14:paraId="4E15D58D" w14:textId="36AE5DDC" w:rsidR="00642576" w:rsidRDefault="00642576" w:rsidP="003F078D">
      <w:pPr>
        <w:spacing w:line="360" w:lineRule="auto"/>
        <w:jc w:val="center"/>
        <w:rPr>
          <w:rFonts w:ascii="Arial" w:hAnsi="Arial" w:cs="Arial"/>
          <w:noProof/>
          <w:sz w:val="20"/>
          <w:szCs w:val="20"/>
        </w:rPr>
      </w:pPr>
    </w:p>
    <w:p w14:paraId="5A53A061" w14:textId="553C92D0" w:rsidR="00642576" w:rsidRDefault="00642576" w:rsidP="003F078D">
      <w:pPr>
        <w:spacing w:line="360" w:lineRule="auto"/>
        <w:jc w:val="center"/>
        <w:rPr>
          <w:rFonts w:ascii="Arial" w:hAnsi="Arial" w:cs="Arial"/>
          <w:noProof/>
          <w:sz w:val="20"/>
          <w:szCs w:val="20"/>
        </w:rPr>
      </w:pPr>
    </w:p>
    <w:p w14:paraId="0FD90CC8" w14:textId="14CC189F" w:rsidR="00642576" w:rsidRDefault="00642576" w:rsidP="003F078D">
      <w:pPr>
        <w:spacing w:line="360" w:lineRule="auto"/>
        <w:jc w:val="center"/>
        <w:rPr>
          <w:rFonts w:ascii="Arial" w:hAnsi="Arial" w:cs="Arial"/>
          <w:noProof/>
          <w:sz w:val="20"/>
          <w:szCs w:val="20"/>
        </w:rPr>
      </w:pPr>
    </w:p>
    <w:p w14:paraId="74D93592" w14:textId="4BE90984" w:rsidR="00642576" w:rsidRDefault="00642576" w:rsidP="003F078D">
      <w:pPr>
        <w:spacing w:line="360" w:lineRule="auto"/>
        <w:jc w:val="center"/>
        <w:rPr>
          <w:rFonts w:ascii="Arial" w:hAnsi="Arial" w:cs="Arial"/>
          <w:noProof/>
          <w:sz w:val="20"/>
          <w:szCs w:val="20"/>
        </w:rPr>
      </w:pPr>
    </w:p>
    <w:p w14:paraId="461EE0F3" w14:textId="29A89582" w:rsidR="00642576" w:rsidRDefault="00642576" w:rsidP="003F078D">
      <w:pPr>
        <w:spacing w:line="360" w:lineRule="auto"/>
        <w:jc w:val="center"/>
        <w:rPr>
          <w:rFonts w:ascii="Arial" w:hAnsi="Arial" w:cs="Arial"/>
          <w:noProof/>
          <w:sz w:val="20"/>
          <w:szCs w:val="20"/>
        </w:rPr>
      </w:pPr>
    </w:p>
    <w:p w14:paraId="501F564D" w14:textId="77777777" w:rsidR="009D222B" w:rsidRDefault="009D222B" w:rsidP="00B6477E">
      <w:pPr>
        <w:spacing w:line="360" w:lineRule="auto"/>
        <w:ind w:left="2268"/>
        <w:jc w:val="both"/>
        <w:rPr>
          <w:rFonts w:ascii="Arial" w:hAnsi="Arial" w:cs="Arial"/>
          <w:noProof/>
          <w:sz w:val="24"/>
          <w:szCs w:val="24"/>
        </w:rPr>
      </w:pPr>
    </w:p>
    <w:p w14:paraId="437C5DCA" w14:textId="59313732" w:rsidR="00642576" w:rsidRDefault="00642576" w:rsidP="00B6477E">
      <w:pPr>
        <w:spacing w:line="360" w:lineRule="auto"/>
        <w:ind w:left="2268"/>
        <w:jc w:val="both"/>
        <w:rPr>
          <w:rFonts w:ascii="Arial" w:hAnsi="Arial" w:cs="Arial"/>
          <w:noProof/>
          <w:sz w:val="24"/>
          <w:szCs w:val="24"/>
        </w:rPr>
      </w:pPr>
      <w:r>
        <w:rPr>
          <w:rFonts w:ascii="Arial" w:hAnsi="Arial" w:cs="Arial"/>
          <w:noProof/>
          <w:sz w:val="24"/>
          <w:szCs w:val="24"/>
        </w:rPr>
        <w:t>Dedico este Trabalho de Conclusão de Curso aos meus familiares e a quem sempre acreditou, incentivou e me apoiou nessa minha jornada acadêmica. Dedico em especial, ao meu pai Leandro</w:t>
      </w:r>
      <w:r w:rsidR="002E4615">
        <w:rPr>
          <w:rFonts w:ascii="Arial" w:hAnsi="Arial" w:cs="Arial"/>
          <w:noProof/>
          <w:sz w:val="24"/>
          <w:szCs w:val="24"/>
        </w:rPr>
        <w:t xml:space="preserve"> e a minha mãe Cristiane, que são os principais responsáveis por eu ter chegado até aqui, me dando o suporte </w:t>
      </w:r>
      <w:r w:rsidR="009D222B">
        <w:rPr>
          <w:rFonts w:ascii="Arial" w:hAnsi="Arial" w:cs="Arial"/>
          <w:noProof/>
          <w:sz w:val="24"/>
          <w:szCs w:val="24"/>
        </w:rPr>
        <w:t>necessário em todas as áreas da minha vida.</w:t>
      </w:r>
    </w:p>
    <w:p w14:paraId="6F5CD2DD" w14:textId="57126DA8" w:rsidR="002E4615" w:rsidRDefault="002E4615" w:rsidP="002E4615">
      <w:pPr>
        <w:spacing w:line="360" w:lineRule="auto"/>
        <w:ind w:left="4536"/>
        <w:jc w:val="both"/>
        <w:rPr>
          <w:rFonts w:ascii="Arial" w:hAnsi="Arial" w:cs="Arial"/>
          <w:noProof/>
          <w:sz w:val="24"/>
          <w:szCs w:val="24"/>
        </w:rPr>
      </w:pPr>
    </w:p>
    <w:p w14:paraId="7905AC28" w14:textId="69AA6A79" w:rsidR="002E4615" w:rsidRDefault="002E4615" w:rsidP="002E4615">
      <w:pPr>
        <w:spacing w:line="360" w:lineRule="auto"/>
        <w:ind w:left="4536"/>
        <w:jc w:val="both"/>
        <w:rPr>
          <w:rFonts w:ascii="Arial" w:hAnsi="Arial" w:cs="Arial"/>
          <w:noProof/>
          <w:sz w:val="24"/>
          <w:szCs w:val="24"/>
        </w:rPr>
      </w:pPr>
    </w:p>
    <w:p w14:paraId="49C38C2F" w14:textId="6DE5B3F3" w:rsidR="002E4615" w:rsidRDefault="002E4615" w:rsidP="002E4615">
      <w:pPr>
        <w:spacing w:line="360" w:lineRule="auto"/>
        <w:ind w:left="4536"/>
        <w:jc w:val="both"/>
        <w:rPr>
          <w:rFonts w:ascii="Arial" w:hAnsi="Arial" w:cs="Arial"/>
          <w:noProof/>
          <w:sz w:val="24"/>
          <w:szCs w:val="24"/>
        </w:rPr>
      </w:pPr>
    </w:p>
    <w:p w14:paraId="2035590E" w14:textId="39A63797" w:rsidR="002E4615" w:rsidRDefault="002E4615" w:rsidP="002E4615">
      <w:pPr>
        <w:spacing w:line="360" w:lineRule="auto"/>
        <w:ind w:left="4536"/>
        <w:jc w:val="both"/>
        <w:rPr>
          <w:rFonts w:ascii="Arial" w:hAnsi="Arial" w:cs="Arial"/>
          <w:noProof/>
          <w:sz w:val="24"/>
          <w:szCs w:val="24"/>
        </w:rPr>
      </w:pPr>
    </w:p>
    <w:p w14:paraId="38AF7CF7" w14:textId="3F59D2CB" w:rsidR="002E4615" w:rsidRDefault="002E4615" w:rsidP="002E4615">
      <w:pPr>
        <w:spacing w:line="360" w:lineRule="auto"/>
        <w:ind w:left="4536"/>
        <w:jc w:val="both"/>
        <w:rPr>
          <w:rFonts w:ascii="Arial" w:hAnsi="Arial" w:cs="Arial"/>
          <w:noProof/>
          <w:sz w:val="24"/>
          <w:szCs w:val="24"/>
        </w:rPr>
      </w:pPr>
    </w:p>
    <w:p w14:paraId="73F87F06" w14:textId="1F2DFBBF" w:rsidR="002E4615" w:rsidRDefault="002E4615" w:rsidP="002E4615">
      <w:pPr>
        <w:spacing w:line="360" w:lineRule="auto"/>
        <w:ind w:left="4536"/>
        <w:jc w:val="both"/>
        <w:rPr>
          <w:rFonts w:ascii="Arial" w:hAnsi="Arial" w:cs="Arial"/>
          <w:noProof/>
          <w:sz w:val="24"/>
          <w:szCs w:val="24"/>
        </w:rPr>
      </w:pPr>
    </w:p>
    <w:p w14:paraId="421F9DE3" w14:textId="51F8DC97" w:rsidR="002E4615" w:rsidRDefault="002E4615" w:rsidP="002E4615">
      <w:pPr>
        <w:spacing w:line="360" w:lineRule="auto"/>
        <w:ind w:left="4536"/>
        <w:jc w:val="both"/>
        <w:rPr>
          <w:rFonts w:ascii="Arial" w:hAnsi="Arial" w:cs="Arial"/>
          <w:noProof/>
          <w:sz w:val="24"/>
          <w:szCs w:val="24"/>
        </w:rPr>
      </w:pPr>
    </w:p>
    <w:p w14:paraId="53335F80" w14:textId="74E398C0" w:rsidR="002E4615" w:rsidRDefault="002E4615" w:rsidP="002E4615">
      <w:pPr>
        <w:spacing w:line="360" w:lineRule="auto"/>
        <w:ind w:left="4536"/>
        <w:jc w:val="both"/>
        <w:rPr>
          <w:rFonts w:ascii="Arial" w:hAnsi="Arial" w:cs="Arial"/>
          <w:noProof/>
          <w:sz w:val="24"/>
          <w:szCs w:val="24"/>
        </w:rPr>
      </w:pPr>
    </w:p>
    <w:p w14:paraId="5A67E320" w14:textId="5E8139AF" w:rsidR="002E4615" w:rsidRDefault="002E4615" w:rsidP="002E4615">
      <w:pPr>
        <w:spacing w:line="360" w:lineRule="auto"/>
        <w:ind w:left="4536"/>
        <w:jc w:val="both"/>
        <w:rPr>
          <w:rFonts w:ascii="Arial" w:hAnsi="Arial" w:cs="Arial"/>
          <w:noProof/>
          <w:sz w:val="24"/>
          <w:szCs w:val="24"/>
        </w:rPr>
      </w:pPr>
    </w:p>
    <w:p w14:paraId="1E8EE078" w14:textId="6A4612AA" w:rsidR="002E4615" w:rsidRDefault="002E4615" w:rsidP="002E4615">
      <w:pPr>
        <w:spacing w:line="360" w:lineRule="auto"/>
        <w:ind w:left="4536"/>
        <w:jc w:val="both"/>
        <w:rPr>
          <w:rFonts w:ascii="Arial" w:hAnsi="Arial" w:cs="Arial"/>
          <w:noProof/>
          <w:sz w:val="24"/>
          <w:szCs w:val="24"/>
        </w:rPr>
      </w:pPr>
    </w:p>
    <w:p w14:paraId="1D46F101" w14:textId="459886C2" w:rsidR="002E4615" w:rsidRDefault="002E4615" w:rsidP="002E4615">
      <w:pPr>
        <w:spacing w:line="360" w:lineRule="auto"/>
        <w:ind w:left="4536"/>
        <w:jc w:val="both"/>
        <w:rPr>
          <w:rFonts w:ascii="Arial" w:hAnsi="Arial" w:cs="Arial"/>
          <w:noProof/>
          <w:sz w:val="24"/>
          <w:szCs w:val="24"/>
        </w:rPr>
      </w:pPr>
    </w:p>
    <w:p w14:paraId="0776A0B0" w14:textId="6CFF3C1A" w:rsidR="002E4615" w:rsidRDefault="002E4615" w:rsidP="002E4615">
      <w:pPr>
        <w:spacing w:line="360" w:lineRule="auto"/>
        <w:ind w:left="4536"/>
        <w:jc w:val="both"/>
        <w:rPr>
          <w:rFonts w:ascii="Arial" w:hAnsi="Arial" w:cs="Arial"/>
          <w:noProof/>
          <w:sz w:val="24"/>
          <w:szCs w:val="24"/>
        </w:rPr>
      </w:pPr>
    </w:p>
    <w:p w14:paraId="16B1AC2E" w14:textId="39272891" w:rsidR="002E4615" w:rsidRDefault="002E4615" w:rsidP="002E4615">
      <w:pPr>
        <w:spacing w:line="360" w:lineRule="auto"/>
        <w:ind w:left="4536"/>
        <w:jc w:val="both"/>
        <w:rPr>
          <w:rFonts w:ascii="Arial" w:hAnsi="Arial" w:cs="Arial"/>
          <w:noProof/>
          <w:sz w:val="24"/>
          <w:szCs w:val="24"/>
        </w:rPr>
      </w:pPr>
    </w:p>
    <w:p w14:paraId="2E4C23EF" w14:textId="3A0B58D3" w:rsidR="002E4615" w:rsidRDefault="002E4615" w:rsidP="002E4615">
      <w:pPr>
        <w:spacing w:line="360" w:lineRule="auto"/>
        <w:ind w:left="4536"/>
        <w:jc w:val="both"/>
        <w:rPr>
          <w:rFonts w:ascii="Arial" w:hAnsi="Arial" w:cs="Arial"/>
          <w:noProof/>
          <w:sz w:val="24"/>
          <w:szCs w:val="24"/>
        </w:rPr>
      </w:pPr>
    </w:p>
    <w:p w14:paraId="605B57B0" w14:textId="2B3FEE41" w:rsidR="002E4615" w:rsidRDefault="002E4615" w:rsidP="002E4615">
      <w:pPr>
        <w:spacing w:line="360" w:lineRule="auto"/>
        <w:ind w:left="4536"/>
        <w:jc w:val="both"/>
        <w:rPr>
          <w:rFonts w:ascii="Arial" w:hAnsi="Arial" w:cs="Arial"/>
          <w:noProof/>
          <w:sz w:val="24"/>
          <w:szCs w:val="24"/>
        </w:rPr>
      </w:pPr>
    </w:p>
    <w:p w14:paraId="4EA3FBFE" w14:textId="04072AF3" w:rsidR="002E4615" w:rsidRDefault="002E4615" w:rsidP="002E4615">
      <w:pPr>
        <w:spacing w:line="360" w:lineRule="auto"/>
        <w:ind w:left="4536"/>
        <w:jc w:val="both"/>
        <w:rPr>
          <w:rFonts w:ascii="Arial" w:hAnsi="Arial" w:cs="Arial"/>
          <w:noProof/>
          <w:sz w:val="24"/>
          <w:szCs w:val="24"/>
        </w:rPr>
      </w:pPr>
    </w:p>
    <w:p w14:paraId="2207606E" w14:textId="100B1FA0" w:rsidR="002E4615" w:rsidRDefault="002E4615" w:rsidP="002E4615">
      <w:pPr>
        <w:spacing w:line="360" w:lineRule="auto"/>
        <w:ind w:left="4536"/>
        <w:jc w:val="both"/>
        <w:rPr>
          <w:rFonts w:ascii="Arial" w:hAnsi="Arial" w:cs="Arial"/>
          <w:noProof/>
          <w:sz w:val="24"/>
          <w:szCs w:val="24"/>
        </w:rPr>
      </w:pPr>
    </w:p>
    <w:p w14:paraId="490CE8BE" w14:textId="77777777" w:rsidR="009D222B" w:rsidRDefault="009D222B" w:rsidP="00B6477E">
      <w:pPr>
        <w:spacing w:line="360" w:lineRule="auto"/>
        <w:ind w:left="2268"/>
        <w:jc w:val="both"/>
        <w:rPr>
          <w:rFonts w:ascii="Arial" w:hAnsi="Arial" w:cs="Arial"/>
          <w:noProof/>
          <w:sz w:val="24"/>
          <w:szCs w:val="24"/>
        </w:rPr>
      </w:pPr>
    </w:p>
    <w:p w14:paraId="1836A5E5" w14:textId="77777777" w:rsidR="009D222B" w:rsidRDefault="009D222B" w:rsidP="00B6477E">
      <w:pPr>
        <w:spacing w:line="360" w:lineRule="auto"/>
        <w:ind w:left="2268"/>
        <w:jc w:val="both"/>
        <w:rPr>
          <w:rFonts w:ascii="Arial" w:hAnsi="Arial" w:cs="Arial"/>
          <w:noProof/>
          <w:sz w:val="24"/>
          <w:szCs w:val="24"/>
        </w:rPr>
      </w:pPr>
    </w:p>
    <w:p w14:paraId="6F70E5EA" w14:textId="77777777" w:rsidR="009D222B" w:rsidRDefault="009D222B" w:rsidP="00B6477E">
      <w:pPr>
        <w:spacing w:line="360" w:lineRule="auto"/>
        <w:ind w:left="2268"/>
        <w:jc w:val="both"/>
        <w:rPr>
          <w:rFonts w:ascii="Arial" w:hAnsi="Arial" w:cs="Arial"/>
          <w:noProof/>
          <w:sz w:val="24"/>
          <w:szCs w:val="24"/>
        </w:rPr>
      </w:pPr>
    </w:p>
    <w:p w14:paraId="2100D7B7" w14:textId="103411E5" w:rsidR="00E13DD8" w:rsidRDefault="002E4615" w:rsidP="00B6477E">
      <w:pPr>
        <w:spacing w:line="360" w:lineRule="auto"/>
        <w:ind w:left="2268"/>
        <w:jc w:val="both"/>
        <w:rPr>
          <w:rFonts w:ascii="Arial" w:hAnsi="Arial" w:cs="Arial"/>
          <w:noProof/>
          <w:sz w:val="24"/>
          <w:szCs w:val="24"/>
        </w:rPr>
      </w:pPr>
      <w:r>
        <w:rPr>
          <w:rFonts w:ascii="Arial" w:hAnsi="Arial" w:cs="Arial"/>
          <w:noProof/>
          <w:sz w:val="24"/>
          <w:szCs w:val="24"/>
        </w:rPr>
        <w:t>Primeiramente, queria agradecer a Deus</w:t>
      </w:r>
      <w:r w:rsidR="00604879">
        <w:rPr>
          <w:rFonts w:ascii="Arial" w:hAnsi="Arial" w:cs="Arial"/>
          <w:noProof/>
          <w:sz w:val="24"/>
          <w:szCs w:val="24"/>
        </w:rPr>
        <w:t xml:space="preserve"> por eu ter chegado até aqui, pois sem ele, nada disso seria possível</w:t>
      </w:r>
      <w:r>
        <w:rPr>
          <w:rFonts w:ascii="Arial" w:hAnsi="Arial" w:cs="Arial"/>
          <w:noProof/>
          <w:sz w:val="24"/>
          <w:szCs w:val="24"/>
        </w:rPr>
        <w:t>.</w:t>
      </w:r>
    </w:p>
    <w:p w14:paraId="5F4AC4C3" w14:textId="77777777" w:rsidR="007A766D" w:rsidRDefault="002E4615" w:rsidP="007A766D">
      <w:pPr>
        <w:spacing w:line="360" w:lineRule="auto"/>
        <w:ind w:left="2268"/>
        <w:jc w:val="both"/>
        <w:rPr>
          <w:rFonts w:ascii="Arial" w:hAnsi="Arial" w:cs="Arial"/>
          <w:noProof/>
          <w:sz w:val="24"/>
          <w:szCs w:val="24"/>
        </w:rPr>
      </w:pPr>
      <w:r>
        <w:rPr>
          <w:rFonts w:ascii="Arial" w:hAnsi="Arial" w:cs="Arial"/>
          <w:noProof/>
          <w:sz w:val="24"/>
          <w:szCs w:val="24"/>
        </w:rPr>
        <w:t>Quero agradecer também ao meu orientador Professor Ari Ferreira de Queiroz, pela sua paciência</w:t>
      </w:r>
      <w:r w:rsidR="009D222B">
        <w:rPr>
          <w:rFonts w:ascii="Arial" w:hAnsi="Arial" w:cs="Arial"/>
          <w:noProof/>
          <w:sz w:val="24"/>
          <w:szCs w:val="24"/>
        </w:rPr>
        <w:t xml:space="preserve">, </w:t>
      </w:r>
      <w:r>
        <w:rPr>
          <w:rFonts w:ascii="Arial" w:hAnsi="Arial" w:cs="Arial"/>
          <w:noProof/>
          <w:sz w:val="24"/>
          <w:szCs w:val="24"/>
        </w:rPr>
        <w:t>orientações e ajuda para a realização deste</w:t>
      </w:r>
      <w:r w:rsidR="00621DAE">
        <w:rPr>
          <w:rFonts w:ascii="Arial" w:hAnsi="Arial" w:cs="Arial"/>
          <w:noProof/>
          <w:sz w:val="24"/>
          <w:szCs w:val="24"/>
        </w:rPr>
        <w:t xml:space="preserve"> trabalho</w:t>
      </w:r>
      <w:r>
        <w:rPr>
          <w:rFonts w:ascii="Arial" w:hAnsi="Arial" w:cs="Arial"/>
          <w:noProof/>
          <w:sz w:val="24"/>
          <w:szCs w:val="24"/>
        </w:rPr>
        <w:t>, no qual foi fundamental para o encerramento da minha jornada acadêmica.</w:t>
      </w:r>
    </w:p>
    <w:p w14:paraId="5EA2FC19" w14:textId="6E66229D" w:rsidR="00E13DD8" w:rsidRPr="007A766D" w:rsidRDefault="00671850" w:rsidP="007A766D">
      <w:pPr>
        <w:spacing w:line="360" w:lineRule="auto"/>
        <w:jc w:val="center"/>
        <w:rPr>
          <w:rFonts w:ascii="Arial" w:hAnsi="Arial" w:cs="Arial"/>
          <w:noProof/>
          <w:sz w:val="24"/>
          <w:szCs w:val="24"/>
        </w:rPr>
      </w:pPr>
      <w:r>
        <w:rPr>
          <w:rFonts w:ascii="Arial" w:hAnsi="Arial" w:cs="Arial"/>
          <w:b/>
          <w:bCs/>
          <w:noProof/>
          <w:sz w:val="24"/>
          <w:szCs w:val="24"/>
        </w:rPr>
        <w:lastRenderedPageBreak/>
        <w:t>SUMÁRIO</w:t>
      </w:r>
    </w:p>
    <w:p w14:paraId="3D8FC927" w14:textId="5024AFD0" w:rsidR="00671850" w:rsidRDefault="00671850" w:rsidP="00671850">
      <w:pPr>
        <w:spacing w:line="360" w:lineRule="auto"/>
        <w:jc w:val="center"/>
        <w:rPr>
          <w:rFonts w:ascii="Arial" w:hAnsi="Arial" w:cs="Arial"/>
          <w:b/>
          <w:bCs/>
          <w:noProof/>
          <w:sz w:val="24"/>
          <w:szCs w:val="24"/>
        </w:rPr>
      </w:pPr>
    </w:p>
    <w:p w14:paraId="2A79A5D1" w14:textId="5F38CA45" w:rsidR="00671850" w:rsidRDefault="00671850" w:rsidP="00671850">
      <w:pPr>
        <w:spacing w:line="360" w:lineRule="auto"/>
        <w:rPr>
          <w:rFonts w:ascii="Arial" w:hAnsi="Arial" w:cs="Arial"/>
          <w:b/>
          <w:bCs/>
          <w:noProof/>
          <w:sz w:val="24"/>
          <w:szCs w:val="24"/>
        </w:rPr>
      </w:pPr>
      <w:r>
        <w:rPr>
          <w:rFonts w:ascii="Arial" w:hAnsi="Arial" w:cs="Arial"/>
          <w:b/>
          <w:bCs/>
          <w:noProof/>
          <w:sz w:val="24"/>
          <w:szCs w:val="24"/>
        </w:rPr>
        <w:t>RESUMO</w:t>
      </w:r>
    </w:p>
    <w:p w14:paraId="4E5611D6" w14:textId="77777777" w:rsidR="00671850" w:rsidRDefault="00671850" w:rsidP="00671850">
      <w:pPr>
        <w:spacing w:line="360" w:lineRule="auto"/>
        <w:rPr>
          <w:rFonts w:ascii="Arial" w:hAnsi="Arial" w:cs="Arial"/>
          <w:b/>
          <w:bCs/>
          <w:noProof/>
          <w:sz w:val="24"/>
          <w:szCs w:val="24"/>
        </w:rPr>
      </w:pPr>
    </w:p>
    <w:p w14:paraId="20B49E39" w14:textId="56F71E5A" w:rsidR="00671850" w:rsidRDefault="00671850" w:rsidP="00671850">
      <w:pPr>
        <w:spacing w:line="360" w:lineRule="auto"/>
        <w:rPr>
          <w:rFonts w:ascii="Arial" w:hAnsi="Arial" w:cs="Arial"/>
          <w:b/>
          <w:bCs/>
          <w:noProof/>
          <w:sz w:val="24"/>
          <w:szCs w:val="24"/>
        </w:rPr>
      </w:pPr>
      <w:r>
        <w:rPr>
          <w:rFonts w:ascii="Arial" w:hAnsi="Arial" w:cs="Arial"/>
          <w:b/>
          <w:bCs/>
          <w:noProof/>
          <w:sz w:val="24"/>
          <w:szCs w:val="24"/>
        </w:rPr>
        <w:t>INTRODUÇÃO</w:t>
      </w:r>
    </w:p>
    <w:p w14:paraId="615433D7" w14:textId="7655B471" w:rsidR="00671850" w:rsidRDefault="00671850" w:rsidP="00671850">
      <w:pPr>
        <w:spacing w:line="360" w:lineRule="auto"/>
        <w:rPr>
          <w:rFonts w:ascii="Arial" w:hAnsi="Arial" w:cs="Arial"/>
          <w:b/>
          <w:bCs/>
          <w:noProof/>
          <w:sz w:val="24"/>
          <w:szCs w:val="24"/>
        </w:rPr>
      </w:pPr>
    </w:p>
    <w:p w14:paraId="50F83E1F" w14:textId="18D77447" w:rsidR="00671850" w:rsidRDefault="00671850" w:rsidP="00671850">
      <w:pPr>
        <w:spacing w:line="360" w:lineRule="auto"/>
        <w:rPr>
          <w:rFonts w:ascii="Arial" w:hAnsi="Arial" w:cs="Arial"/>
          <w:b/>
          <w:bCs/>
          <w:noProof/>
          <w:sz w:val="24"/>
          <w:szCs w:val="24"/>
        </w:rPr>
      </w:pPr>
      <w:r>
        <w:rPr>
          <w:rFonts w:ascii="Arial" w:hAnsi="Arial" w:cs="Arial"/>
          <w:b/>
          <w:bCs/>
          <w:noProof/>
          <w:sz w:val="24"/>
          <w:szCs w:val="24"/>
        </w:rPr>
        <w:t>SEÇÃO I –</w:t>
      </w:r>
      <w:r w:rsidR="00577862">
        <w:rPr>
          <w:rFonts w:ascii="Arial" w:hAnsi="Arial" w:cs="Arial"/>
          <w:b/>
          <w:bCs/>
          <w:noProof/>
          <w:sz w:val="24"/>
          <w:szCs w:val="24"/>
        </w:rPr>
        <w:t xml:space="preserve"> A SEGURANÇA PÚBLICA NO BRASIL</w:t>
      </w:r>
    </w:p>
    <w:p w14:paraId="1E875D3C" w14:textId="0568FA25" w:rsidR="00671850" w:rsidRDefault="00577862" w:rsidP="00671850">
      <w:pPr>
        <w:pStyle w:val="PargrafodaLista"/>
        <w:numPr>
          <w:ilvl w:val="1"/>
          <w:numId w:val="1"/>
        </w:numPr>
        <w:spacing w:line="360" w:lineRule="auto"/>
        <w:rPr>
          <w:rFonts w:ascii="Arial" w:hAnsi="Arial" w:cs="Arial"/>
          <w:noProof/>
          <w:sz w:val="24"/>
          <w:szCs w:val="24"/>
        </w:rPr>
      </w:pPr>
      <w:r>
        <w:rPr>
          <w:rFonts w:ascii="Arial" w:hAnsi="Arial" w:cs="Arial"/>
          <w:noProof/>
          <w:sz w:val="24"/>
          <w:szCs w:val="24"/>
        </w:rPr>
        <w:t xml:space="preserve">A </w:t>
      </w:r>
      <w:r w:rsidR="00A71E54">
        <w:rPr>
          <w:rFonts w:ascii="Arial" w:hAnsi="Arial" w:cs="Arial"/>
          <w:noProof/>
          <w:sz w:val="24"/>
          <w:szCs w:val="24"/>
        </w:rPr>
        <w:t xml:space="preserve">questão da segurança pública de acordo com a </w:t>
      </w:r>
      <w:r w:rsidR="009D222B">
        <w:rPr>
          <w:rFonts w:ascii="Arial" w:hAnsi="Arial" w:cs="Arial"/>
          <w:noProof/>
          <w:sz w:val="24"/>
          <w:szCs w:val="24"/>
        </w:rPr>
        <w:t>C</w:t>
      </w:r>
      <w:r w:rsidR="00A71E54">
        <w:rPr>
          <w:rFonts w:ascii="Arial" w:hAnsi="Arial" w:cs="Arial"/>
          <w:noProof/>
          <w:sz w:val="24"/>
          <w:szCs w:val="24"/>
        </w:rPr>
        <w:t xml:space="preserve">onstituição </w:t>
      </w:r>
      <w:r w:rsidR="009D222B">
        <w:rPr>
          <w:rFonts w:ascii="Arial" w:hAnsi="Arial" w:cs="Arial"/>
          <w:noProof/>
          <w:sz w:val="24"/>
          <w:szCs w:val="24"/>
        </w:rPr>
        <w:t>F</w:t>
      </w:r>
      <w:r w:rsidR="00A71E54">
        <w:rPr>
          <w:rFonts w:ascii="Arial" w:hAnsi="Arial" w:cs="Arial"/>
          <w:noProof/>
          <w:sz w:val="24"/>
          <w:szCs w:val="24"/>
        </w:rPr>
        <w:t>ederal</w:t>
      </w:r>
    </w:p>
    <w:p w14:paraId="3F3227E6" w14:textId="02317CD9" w:rsidR="00671850" w:rsidRDefault="00671850" w:rsidP="00671850">
      <w:pPr>
        <w:pStyle w:val="PargrafodaLista"/>
        <w:spacing w:line="360" w:lineRule="auto"/>
        <w:rPr>
          <w:rFonts w:ascii="Arial" w:hAnsi="Arial" w:cs="Arial"/>
          <w:noProof/>
          <w:sz w:val="24"/>
          <w:szCs w:val="24"/>
        </w:rPr>
      </w:pPr>
    </w:p>
    <w:p w14:paraId="1C4E2D0D" w14:textId="31B19585" w:rsidR="00671850" w:rsidRPr="00A71E54" w:rsidRDefault="00671850" w:rsidP="002F12B9">
      <w:pPr>
        <w:pStyle w:val="PargrafodaLista"/>
        <w:numPr>
          <w:ilvl w:val="1"/>
          <w:numId w:val="1"/>
        </w:numPr>
        <w:spacing w:line="360" w:lineRule="auto"/>
        <w:ind w:left="709" w:hanging="709"/>
        <w:rPr>
          <w:rFonts w:ascii="Arial" w:hAnsi="Arial" w:cs="Arial"/>
          <w:noProof/>
          <w:sz w:val="24"/>
          <w:szCs w:val="24"/>
        </w:rPr>
      </w:pPr>
      <w:r w:rsidRPr="00A71E54">
        <w:rPr>
          <w:rFonts w:ascii="Arial" w:hAnsi="Arial" w:cs="Arial"/>
          <w:noProof/>
          <w:sz w:val="24"/>
          <w:szCs w:val="24"/>
        </w:rPr>
        <w:t xml:space="preserve">A </w:t>
      </w:r>
      <w:r w:rsidR="009D222B">
        <w:rPr>
          <w:rFonts w:ascii="Arial" w:hAnsi="Arial" w:cs="Arial"/>
          <w:noProof/>
          <w:sz w:val="24"/>
          <w:szCs w:val="24"/>
        </w:rPr>
        <w:t>P</w:t>
      </w:r>
      <w:r w:rsidR="00A71E54" w:rsidRPr="00A71E54">
        <w:rPr>
          <w:rFonts w:ascii="Arial" w:hAnsi="Arial" w:cs="Arial"/>
          <w:noProof/>
          <w:sz w:val="24"/>
          <w:szCs w:val="24"/>
        </w:rPr>
        <w:t xml:space="preserve">olícia </w:t>
      </w:r>
      <w:r w:rsidR="009D222B">
        <w:rPr>
          <w:rFonts w:ascii="Arial" w:hAnsi="Arial" w:cs="Arial"/>
          <w:noProof/>
          <w:sz w:val="24"/>
          <w:szCs w:val="24"/>
        </w:rPr>
        <w:t>F</w:t>
      </w:r>
      <w:r w:rsidR="00A71E54" w:rsidRPr="00A71E54">
        <w:rPr>
          <w:rFonts w:ascii="Arial" w:hAnsi="Arial" w:cs="Arial"/>
          <w:noProof/>
          <w:sz w:val="24"/>
          <w:szCs w:val="24"/>
        </w:rPr>
        <w:t>ederal como órgão de segurança pública da União</w:t>
      </w:r>
    </w:p>
    <w:p w14:paraId="7E22FE73" w14:textId="77777777" w:rsidR="00671850" w:rsidRPr="00671850" w:rsidRDefault="00671850" w:rsidP="00671850">
      <w:pPr>
        <w:pStyle w:val="PargrafodaLista"/>
        <w:rPr>
          <w:rFonts w:ascii="Arial" w:hAnsi="Arial" w:cs="Arial"/>
          <w:noProof/>
          <w:sz w:val="24"/>
          <w:szCs w:val="24"/>
        </w:rPr>
      </w:pPr>
    </w:p>
    <w:p w14:paraId="26023493" w14:textId="77777777" w:rsidR="00671850" w:rsidRDefault="00671850" w:rsidP="00671850">
      <w:pPr>
        <w:pStyle w:val="PargrafodaLista"/>
        <w:spacing w:line="360" w:lineRule="auto"/>
        <w:rPr>
          <w:rFonts w:ascii="Arial" w:hAnsi="Arial" w:cs="Arial"/>
          <w:noProof/>
          <w:sz w:val="24"/>
          <w:szCs w:val="24"/>
        </w:rPr>
      </w:pPr>
    </w:p>
    <w:p w14:paraId="3F8F3F96" w14:textId="143EDB6F" w:rsidR="00671850" w:rsidRDefault="00671850" w:rsidP="00671850">
      <w:pPr>
        <w:pStyle w:val="PargrafodaLista"/>
        <w:spacing w:line="360" w:lineRule="auto"/>
        <w:ind w:left="0"/>
        <w:rPr>
          <w:rFonts w:ascii="Arial" w:hAnsi="Arial" w:cs="Arial"/>
          <w:b/>
          <w:bCs/>
          <w:noProof/>
          <w:sz w:val="24"/>
          <w:szCs w:val="24"/>
        </w:rPr>
      </w:pPr>
      <w:r>
        <w:rPr>
          <w:rFonts w:ascii="Arial" w:hAnsi="Arial" w:cs="Arial"/>
          <w:b/>
          <w:bCs/>
          <w:noProof/>
          <w:sz w:val="24"/>
          <w:szCs w:val="24"/>
        </w:rPr>
        <w:t>SEÇÃO II –</w:t>
      </w:r>
      <w:r>
        <w:rPr>
          <w:rFonts w:ascii="Arial" w:hAnsi="Arial" w:cs="Arial"/>
          <w:noProof/>
          <w:sz w:val="24"/>
          <w:szCs w:val="24"/>
        </w:rPr>
        <w:t xml:space="preserve"> </w:t>
      </w:r>
      <w:r w:rsidR="00577862">
        <w:rPr>
          <w:rFonts w:ascii="Arial" w:hAnsi="Arial" w:cs="Arial"/>
          <w:b/>
          <w:bCs/>
          <w:noProof/>
          <w:sz w:val="24"/>
          <w:szCs w:val="24"/>
        </w:rPr>
        <w:t>A ATUAÇÃO DA POLÍCIA FEDERAL NOS AEROPORTOS</w:t>
      </w:r>
    </w:p>
    <w:p w14:paraId="25957CE8" w14:textId="54ED9E76" w:rsidR="00671850" w:rsidRDefault="00671850" w:rsidP="00671850">
      <w:pPr>
        <w:pStyle w:val="PargrafodaLista"/>
        <w:spacing w:line="360" w:lineRule="auto"/>
        <w:ind w:left="0"/>
        <w:rPr>
          <w:rFonts w:ascii="Arial" w:hAnsi="Arial" w:cs="Arial"/>
          <w:noProof/>
          <w:sz w:val="24"/>
          <w:szCs w:val="24"/>
        </w:rPr>
      </w:pPr>
    </w:p>
    <w:p w14:paraId="3AE4FEE4" w14:textId="00A0E724" w:rsidR="00671850" w:rsidRDefault="00671850" w:rsidP="007A766D">
      <w:pPr>
        <w:pStyle w:val="PargrafodaLista"/>
        <w:spacing w:line="360" w:lineRule="auto"/>
        <w:ind w:left="0"/>
        <w:rPr>
          <w:rFonts w:ascii="Arial" w:hAnsi="Arial" w:cs="Arial"/>
          <w:noProof/>
          <w:sz w:val="24"/>
          <w:szCs w:val="24"/>
        </w:rPr>
      </w:pPr>
      <w:r>
        <w:rPr>
          <w:rFonts w:ascii="Arial" w:hAnsi="Arial" w:cs="Arial"/>
          <w:noProof/>
          <w:sz w:val="24"/>
          <w:szCs w:val="24"/>
        </w:rPr>
        <w:t xml:space="preserve">2.1.    </w:t>
      </w:r>
      <w:r w:rsidR="00577862">
        <w:rPr>
          <w:rFonts w:ascii="Arial" w:hAnsi="Arial" w:cs="Arial"/>
          <w:noProof/>
          <w:sz w:val="24"/>
          <w:szCs w:val="24"/>
        </w:rPr>
        <w:t xml:space="preserve">O </w:t>
      </w:r>
      <w:r w:rsidR="00A71E54">
        <w:rPr>
          <w:rFonts w:ascii="Arial" w:hAnsi="Arial" w:cs="Arial"/>
          <w:noProof/>
          <w:sz w:val="24"/>
          <w:szCs w:val="24"/>
        </w:rPr>
        <w:t>trabalho dos policiais federais nos aeroportos</w:t>
      </w:r>
    </w:p>
    <w:p w14:paraId="4B31E486" w14:textId="5418D733" w:rsidR="00E5750C" w:rsidRDefault="00E5750C" w:rsidP="00671850">
      <w:pPr>
        <w:pStyle w:val="PargrafodaLista"/>
        <w:spacing w:line="360" w:lineRule="auto"/>
        <w:ind w:left="709" w:hanging="709"/>
        <w:rPr>
          <w:rFonts w:ascii="Arial" w:hAnsi="Arial" w:cs="Arial"/>
          <w:noProof/>
          <w:sz w:val="24"/>
          <w:szCs w:val="24"/>
        </w:rPr>
      </w:pPr>
    </w:p>
    <w:p w14:paraId="5804964B" w14:textId="0FB9FA61" w:rsidR="00E5750C" w:rsidRDefault="00E5750C" w:rsidP="00577862">
      <w:pPr>
        <w:pStyle w:val="PargrafodaLista"/>
        <w:spacing w:line="360" w:lineRule="auto"/>
        <w:ind w:left="0"/>
        <w:rPr>
          <w:rFonts w:ascii="Arial" w:hAnsi="Arial" w:cs="Arial"/>
          <w:noProof/>
          <w:sz w:val="24"/>
          <w:szCs w:val="24"/>
        </w:rPr>
      </w:pPr>
      <w:r>
        <w:rPr>
          <w:rFonts w:ascii="Arial" w:hAnsi="Arial" w:cs="Arial"/>
          <w:noProof/>
          <w:sz w:val="24"/>
          <w:szCs w:val="24"/>
        </w:rPr>
        <w:t xml:space="preserve">2.2.   </w:t>
      </w:r>
      <w:r w:rsidR="00702EA8">
        <w:rPr>
          <w:rFonts w:ascii="Arial" w:hAnsi="Arial" w:cs="Arial"/>
          <w:noProof/>
          <w:sz w:val="24"/>
          <w:szCs w:val="24"/>
        </w:rPr>
        <w:t xml:space="preserve"> </w:t>
      </w:r>
      <w:r w:rsidR="00577862">
        <w:rPr>
          <w:rFonts w:ascii="Arial" w:hAnsi="Arial" w:cs="Arial"/>
          <w:noProof/>
          <w:sz w:val="24"/>
          <w:szCs w:val="24"/>
        </w:rPr>
        <w:t>C</w:t>
      </w:r>
      <w:r w:rsidR="00A71E54">
        <w:rPr>
          <w:rFonts w:ascii="Arial" w:hAnsi="Arial" w:cs="Arial"/>
          <w:noProof/>
          <w:sz w:val="24"/>
          <w:szCs w:val="24"/>
        </w:rPr>
        <w:t xml:space="preserve">rimes combatidos pela </w:t>
      </w:r>
      <w:r w:rsidR="009D222B">
        <w:rPr>
          <w:rFonts w:ascii="Arial" w:hAnsi="Arial" w:cs="Arial"/>
          <w:noProof/>
          <w:sz w:val="24"/>
          <w:szCs w:val="24"/>
        </w:rPr>
        <w:t>P</w:t>
      </w:r>
      <w:r w:rsidR="00A71E54">
        <w:rPr>
          <w:rFonts w:ascii="Arial" w:hAnsi="Arial" w:cs="Arial"/>
          <w:noProof/>
          <w:sz w:val="24"/>
          <w:szCs w:val="24"/>
        </w:rPr>
        <w:t xml:space="preserve">olícia </w:t>
      </w:r>
      <w:r w:rsidR="009D222B">
        <w:rPr>
          <w:rFonts w:ascii="Arial" w:hAnsi="Arial" w:cs="Arial"/>
          <w:noProof/>
          <w:sz w:val="24"/>
          <w:szCs w:val="24"/>
        </w:rPr>
        <w:t>F</w:t>
      </w:r>
      <w:r w:rsidR="00A71E54">
        <w:rPr>
          <w:rFonts w:ascii="Arial" w:hAnsi="Arial" w:cs="Arial"/>
          <w:noProof/>
          <w:sz w:val="24"/>
          <w:szCs w:val="24"/>
        </w:rPr>
        <w:t>ederal nas áreas aeroportuárias</w:t>
      </w:r>
    </w:p>
    <w:p w14:paraId="3D7C49C1" w14:textId="63E63841" w:rsidR="0079382A" w:rsidRPr="0079382A" w:rsidRDefault="0079382A" w:rsidP="0079382A">
      <w:pPr>
        <w:pStyle w:val="PargrafodaLista"/>
        <w:spacing w:line="360" w:lineRule="auto"/>
        <w:ind w:left="0"/>
        <w:rPr>
          <w:rFonts w:ascii="Arial" w:hAnsi="Arial" w:cs="Arial"/>
          <w:b/>
          <w:bCs/>
          <w:noProof/>
          <w:sz w:val="24"/>
          <w:szCs w:val="24"/>
        </w:rPr>
      </w:pPr>
      <w:r w:rsidRPr="0079382A">
        <w:rPr>
          <w:rFonts w:ascii="Arial" w:hAnsi="Arial" w:cs="Arial"/>
          <w:noProof/>
          <w:sz w:val="24"/>
          <w:szCs w:val="24"/>
        </w:rPr>
        <w:t xml:space="preserve">  </w:t>
      </w:r>
    </w:p>
    <w:p w14:paraId="4CCAB360" w14:textId="1750509B" w:rsidR="00577862" w:rsidRDefault="00577862" w:rsidP="00577862">
      <w:pPr>
        <w:pStyle w:val="PargrafodaLista"/>
        <w:spacing w:line="360" w:lineRule="auto"/>
        <w:ind w:left="0"/>
        <w:rPr>
          <w:rFonts w:ascii="Arial" w:hAnsi="Arial" w:cs="Arial"/>
          <w:noProof/>
          <w:sz w:val="24"/>
          <w:szCs w:val="24"/>
        </w:rPr>
      </w:pPr>
    </w:p>
    <w:p w14:paraId="7F30FEE8" w14:textId="0368989E" w:rsidR="00577862" w:rsidRDefault="00577862" w:rsidP="00577862">
      <w:pPr>
        <w:pStyle w:val="PargrafodaLista"/>
        <w:spacing w:line="360" w:lineRule="auto"/>
        <w:ind w:left="0"/>
        <w:rPr>
          <w:rFonts w:ascii="Arial" w:hAnsi="Arial" w:cs="Arial"/>
          <w:b/>
          <w:bCs/>
          <w:noProof/>
          <w:sz w:val="24"/>
          <w:szCs w:val="24"/>
        </w:rPr>
      </w:pPr>
      <w:r>
        <w:rPr>
          <w:rFonts w:ascii="Arial" w:hAnsi="Arial" w:cs="Arial"/>
          <w:b/>
          <w:bCs/>
          <w:noProof/>
          <w:sz w:val="24"/>
          <w:szCs w:val="24"/>
        </w:rPr>
        <w:t>CONCLUSÃO</w:t>
      </w:r>
    </w:p>
    <w:p w14:paraId="5EB38684" w14:textId="283C5ABC" w:rsidR="00577862" w:rsidRDefault="00577862" w:rsidP="00577862">
      <w:pPr>
        <w:pStyle w:val="PargrafodaLista"/>
        <w:spacing w:line="360" w:lineRule="auto"/>
        <w:ind w:left="0"/>
        <w:rPr>
          <w:rFonts w:ascii="Arial" w:hAnsi="Arial" w:cs="Arial"/>
          <w:b/>
          <w:bCs/>
          <w:noProof/>
          <w:sz w:val="24"/>
          <w:szCs w:val="24"/>
        </w:rPr>
      </w:pPr>
    </w:p>
    <w:p w14:paraId="2E719D8A" w14:textId="1BDB6468" w:rsidR="00577862" w:rsidRPr="00577862" w:rsidRDefault="00577862" w:rsidP="00577862">
      <w:pPr>
        <w:pStyle w:val="PargrafodaLista"/>
        <w:spacing w:line="360" w:lineRule="auto"/>
        <w:ind w:left="0"/>
        <w:rPr>
          <w:rFonts w:ascii="Arial" w:hAnsi="Arial" w:cs="Arial"/>
          <w:b/>
          <w:bCs/>
          <w:noProof/>
          <w:sz w:val="24"/>
          <w:szCs w:val="24"/>
        </w:rPr>
      </w:pPr>
      <w:r>
        <w:rPr>
          <w:rFonts w:ascii="Arial" w:hAnsi="Arial" w:cs="Arial"/>
          <w:b/>
          <w:bCs/>
          <w:noProof/>
          <w:sz w:val="24"/>
          <w:szCs w:val="24"/>
        </w:rPr>
        <w:t>REFERÊNCIAS BIBLIOGRÁFICAS</w:t>
      </w:r>
    </w:p>
    <w:p w14:paraId="2B230E17" w14:textId="77777777" w:rsidR="00A71E54" w:rsidRDefault="00A71E54">
      <w:pPr>
        <w:rPr>
          <w:rFonts w:ascii="Arial" w:hAnsi="Arial" w:cs="Arial"/>
          <w:b/>
          <w:bCs/>
          <w:noProof/>
          <w:sz w:val="24"/>
          <w:szCs w:val="24"/>
        </w:rPr>
      </w:pPr>
      <w:r>
        <w:rPr>
          <w:rFonts w:ascii="Arial" w:hAnsi="Arial" w:cs="Arial"/>
          <w:b/>
          <w:bCs/>
          <w:noProof/>
          <w:sz w:val="24"/>
          <w:szCs w:val="24"/>
        </w:rPr>
        <w:br w:type="page"/>
      </w:r>
    </w:p>
    <w:p w14:paraId="1AD057C7" w14:textId="60D75E00" w:rsidR="00A90AD5" w:rsidRDefault="00A90AD5" w:rsidP="00A71E54">
      <w:pPr>
        <w:spacing w:line="360" w:lineRule="auto"/>
        <w:jc w:val="both"/>
        <w:rPr>
          <w:rFonts w:ascii="Arial" w:hAnsi="Arial" w:cs="Arial"/>
          <w:noProof/>
          <w:sz w:val="24"/>
          <w:szCs w:val="24"/>
        </w:rPr>
      </w:pPr>
      <w:r>
        <w:rPr>
          <w:rFonts w:ascii="Arial" w:hAnsi="Arial" w:cs="Arial"/>
          <w:b/>
          <w:bCs/>
          <w:noProof/>
          <w:sz w:val="24"/>
          <w:szCs w:val="24"/>
        </w:rPr>
        <w:lastRenderedPageBreak/>
        <w:t>RESUMO</w:t>
      </w:r>
      <w:r w:rsidR="00A71E54">
        <w:rPr>
          <w:rFonts w:ascii="Arial" w:hAnsi="Arial" w:cs="Arial"/>
          <w:b/>
          <w:bCs/>
          <w:noProof/>
          <w:sz w:val="24"/>
          <w:szCs w:val="24"/>
        </w:rPr>
        <w:t xml:space="preserve">: </w:t>
      </w:r>
      <w:r w:rsidR="007A766D">
        <w:rPr>
          <w:rFonts w:ascii="Arial" w:hAnsi="Arial" w:cs="Arial"/>
          <w:noProof/>
          <w:sz w:val="24"/>
          <w:szCs w:val="24"/>
        </w:rPr>
        <w:t>O presente Tr</w:t>
      </w:r>
      <w:r>
        <w:rPr>
          <w:rFonts w:ascii="Arial" w:hAnsi="Arial" w:cs="Arial"/>
          <w:noProof/>
          <w:sz w:val="24"/>
          <w:szCs w:val="24"/>
        </w:rPr>
        <w:t xml:space="preserve">abalho de </w:t>
      </w:r>
      <w:r w:rsidR="007A766D">
        <w:rPr>
          <w:rFonts w:ascii="Arial" w:hAnsi="Arial" w:cs="Arial"/>
          <w:noProof/>
          <w:sz w:val="24"/>
          <w:szCs w:val="24"/>
        </w:rPr>
        <w:t>C</w:t>
      </w:r>
      <w:r>
        <w:rPr>
          <w:rFonts w:ascii="Arial" w:hAnsi="Arial" w:cs="Arial"/>
          <w:noProof/>
          <w:sz w:val="24"/>
          <w:szCs w:val="24"/>
        </w:rPr>
        <w:t xml:space="preserve">onclusão de Curso tem como principal objetivo adentrar na questão da segurança pública do Brasil, mas especificamente se tratando da Polícia Federal, e mostrar como é o trabalho e o papel do órgão no combate aos crimes cometidos nas áreas aeroportuárias, sendo uma das principais responsáveis por proibir e evitar a prática da criminalidade no </w:t>
      </w:r>
      <w:r w:rsidR="00621DAE">
        <w:rPr>
          <w:rFonts w:ascii="Arial" w:hAnsi="Arial" w:cs="Arial"/>
          <w:noProof/>
          <w:sz w:val="24"/>
          <w:szCs w:val="24"/>
        </w:rPr>
        <w:t>país</w:t>
      </w:r>
      <w:r>
        <w:rPr>
          <w:rFonts w:ascii="Arial" w:hAnsi="Arial" w:cs="Arial"/>
          <w:noProof/>
          <w:sz w:val="24"/>
          <w:szCs w:val="24"/>
        </w:rPr>
        <w:t>.</w:t>
      </w:r>
    </w:p>
    <w:p w14:paraId="2430FE1C" w14:textId="77777777" w:rsidR="00A90AD5" w:rsidRDefault="00A90AD5" w:rsidP="00A90AD5">
      <w:pPr>
        <w:spacing w:line="360" w:lineRule="auto"/>
        <w:ind w:firstLine="1134"/>
        <w:rPr>
          <w:rFonts w:ascii="Arial" w:hAnsi="Arial" w:cs="Arial"/>
          <w:noProof/>
          <w:sz w:val="24"/>
          <w:szCs w:val="24"/>
        </w:rPr>
      </w:pPr>
    </w:p>
    <w:p w14:paraId="25A9D682" w14:textId="0A9C5D25" w:rsidR="00A90AD5" w:rsidRDefault="00A71E54" w:rsidP="00A71E54">
      <w:pPr>
        <w:spacing w:line="360" w:lineRule="auto"/>
        <w:rPr>
          <w:rFonts w:ascii="Arial" w:hAnsi="Arial" w:cs="Arial"/>
          <w:noProof/>
          <w:sz w:val="24"/>
          <w:szCs w:val="24"/>
        </w:rPr>
      </w:pPr>
      <w:r w:rsidRPr="00A71E54">
        <w:rPr>
          <w:rFonts w:ascii="Arial" w:hAnsi="Arial" w:cs="Arial"/>
          <w:b/>
          <w:noProof/>
          <w:sz w:val="24"/>
          <w:szCs w:val="24"/>
        </w:rPr>
        <w:t>PALAVRAS-CHAVE</w:t>
      </w:r>
      <w:r w:rsidR="00A90AD5">
        <w:rPr>
          <w:rFonts w:ascii="Arial" w:hAnsi="Arial" w:cs="Arial"/>
          <w:noProof/>
          <w:sz w:val="24"/>
          <w:szCs w:val="24"/>
        </w:rPr>
        <w:t>: Segurança Pública</w:t>
      </w:r>
      <w:r w:rsidR="00A44C60">
        <w:rPr>
          <w:rFonts w:ascii="Arial" w:hAnsi="Arial" w:cs="Arial"/>
          <w:noProof/>
          <w:sz w:val="24"/>
          <w:szCs w:val="24"/>
        </w:rPr>
        <w:t xml:space="preserve">. </w:t>
      </w:r>
      <w:r w:rsidR="00A90AD5">
        <w:rPr>
          <w:rFonts w:ascii="Arial" w:hAnsi="Arial" w:cs="Arial"/>
          <w:noProof/>
          <w:sz w:val="24"/>
          <w:szCs w:val="24"/>
        </w:rPr>
        <w:t>Polícia Federal</w:t>
      </w:r>
      <w:r w:rsidR="00A44C60">
        <w:rPr>
          <w:rFonts w:ascii="Arial" w:hAnsi="Arial" w:cs="Arial"/>
          <w:noProof/>
          <w:sz w:val="24"/>
          <w:szCs w:val="24"/>
        </w:rPr>
        <w:t>. A</w:t>
      </w:r>
      <w:r w:rsidR="00A90AD5">
        <w:rPr>
          <w:rFonts w:ascii="Arial" w:hAnsi="Arial" w:cs="Arial"/>
          <w:noProof/>
          <w:sz w:val="24"/>
          <w:szCs w:val="24"/>
        </w:rPr>
        <w:t>eroportos</w:t>
      </w:r>
      <w:r w:rsidR="00A44C60">
        <w:rPr>
          <w:rFonts w:ascii="Arial" w:hAnsi="Arial" w:cs="Arial"/>
          <w:noProof/>
          <w:sz w:val="24"/>
          <w:szCs w:val="24"/>
        </w:rPr>
        <w:t>. C</w:t>
      </w:r>
      <w:r w:rsidR="00A90AD5">
        <w:rPr>
          <w:rFonts w:ascii="Arial" w:hAnsi="Arial" w:cs="Arial"/>
          <w:noProof/>
          <w:sz w:val="24"/>
          <w:szCs w:val="24"/>
        </w:rPr>
        <w:t>rimes.</w:t>
      </w:r>
    </w:p>
    <w:p w14:paraId="556922EE" w14:textId="3D6DE5B8" w:rsidR="00A90AD5" w:rsidRDefault="00A90AD5" w:rsidP="00A90AD5">
      <w:pPr>
        <w:spacing w:line="360" w:lineRule="auto"/>
        <w:ind w:firstLine="1134"/>
        <w:rPr>
          <w:rFonts w:ascii="Arial" w:hAnsi="Arial" w:cs="Arial"/>
          <w:noProof/>
          <w:sz w:val="24"/>
          <w:szCs w:val="24"/>
        </w:rPr>
      </w:pPr>
    </w:p>
    <w:p w14:paraId="07448058" w14:textId="6A270BF4" w:rsidR="007E3D15" w:rsidRDefault="007E3D15" w:rsidP="007E3D15">
      <w:pPr>
        <w:spacing w:line="360" w:lineRule="auto"/>
        <w:ind w:firstLine="1134"/>
        <w:jc w:val="right"/>
        <w:rPr>
          <w:rFonts w:ascii="Arial" w:hAnsi="Arial" w:cs="Arial"/>
          <w:noProof/>
          <w:sz w:val="24"/>
          <w:szCs w:val="24"/>
        </w:rPr>
      </w:pPr>
    </w:p>
    <w:p w14:paraId="2DF1D2F3" w14:textId="31368D85" w:rsidR="007E3D15" w:rsidRDefault="007E3D15" w:rsidP="007E3D15">
      <w:pPr>
        <w:spacing w:line="360" w:lineRule="auto"/>
        <w:ind w:firstLine="1134"/>
        <w:jc w:val="right"/>
        <w:rPr>
          <w:rFonts w:ascii="Arial" w:hAnsi="Arial" w:cs="Arial"/>
          <w:noProof/>
          <w:sz w:val="24"/>
          <w:szCs w:val="24"/>
        </w:rPr>
      </w:pPr>
    </w:p>
    <w:p w14:paraId="14DFE79C" w14:textId="6C03A1CC" w:rsidR="007E3D15" w:rsidRDefault="007E3D15" w:rsidP="007E3D15">
      <w:pPr>
        <w:spacing w:line="360" w:lineRule="auto"/>
        <w:ind w:firstLine="1134"/>
        <w:rPr>
          <w:rFonts w:ascii="Arial" w:hAnsi="Arial" w:cs="Arial"/>
          <w:b/>
          <w:bCs/>
          <w:noProof/>
          <w:sz w:val="24"/>
          <w:szCs w:val="24"/>
        </w:rPr>
      </w:pPr>
      <w:r>
        <w:rPr>
          <w:rFonts w:ascii="Arial" w:hAnsi="Arial" w:cs="Arial"/>
          <w:b/>
          <w:bCs/>
          <w:noProof/>
          <w:sz w:val="24"/>
          <w:szCs w:val="24"/>
        </w:rPr>
        <w:t>INTRODUÇÃO</w:t>
      </w:r>
    </w:p>
    <w:p w14:paraId="4AA4C511" w14:textId="6C2950DA" w:rsidR="00731959" w:rsidRDefault="00731959" w:rsidP="00394421">
      <w:pPr>
        <w:spacing w:line="360" w:lineRule="auto"/>
        <w:jc w:val="both"/>
        <w:rPr>
          <w:rFonts w:ascii="Arial" w:hAnsi="Arial" w:cs="Arial"/>
          <w:noProof/>
          <w:sz w:val="24"/>
          <w:szCs w:val="24"/>
        </w:rPr>
      </w:pPr>
    </w:p>
    <w:p w14:paraId="080F993C" w14:textId="710C4CEA" w:rsidR="00394421" w:rsidRDefault="00A71E54" w:rsidP="00394421">
      <w:pPr>
        <w:spacing w:line="360" w:lineRule="auto"/>
        <w:ind w:firstLine="1134"/>
        <w:jc w:val="both"/>
        <w:rPr>
          <w:rFonts w:ascii="Arial" w:hAnsi="Arial" w:cs="Arial"/>
          <w:noProof/>
          <w:sz w:val="24"/>
          <w:szCs w:val="24"/>
        </w:rPr>
      </w:pPr>
      <w:r>
        <w:rPr>
          <w:rFonts w:ascii="Arial" w:hAnsi="Arial" w:cs="Arial"/>
          <w:noProof/>
          <w:sz w:val="24"/>
          <w:szCs w:val="24"/>
        </w:rPr>
        <w:t>Es</w:t>
      </w:r>
      <w:r>
        <w:rPr>
          <w:rFonts w:ascii="Arial" w:hAnsi="Arial" w:cs="Arial"/>
          <w:noProof/>
          <w:sz w:val="24"/>
          <w:szCs w:val="24"/>
        </w:rPr>
        <w:tab/>
        <w:t>t</w:t>
      </w:r>
      <w:r w:rsidR="00394421">
        <w:rPr>
          <w:rFonts w:ascii="Arial" w:hAnsi="Arial" w:cs="Arial"/>
          <w:noProof/>
          <w:sz w:val="24"/>
          <w:szCs w:val="24"/>
        </w:rPr>
        <w:t xml:space="preserve">e </w:t>
      </w:r>
      <w:r w:rsidR="00621DAE">
        <w:rPr>
          <w:rFonts w:ascii="Arial" w:hAnsi="Arial" w:cs="Arial"/>
          <w:noProof/>
          <w:sz w:val="24"/>
          <w:szCs w:val="24"/>
        </w:rPr>
        <w:t>artigo científico</w:t>
      </w:r>
      <w:r w:rsidR="00394421">
        <w:rPr>
          <w:rFonts w:ascii="Arial" w:hAnsi="Arial" w:cs="Arial"/>
          <w:noProof/>
          <w:sz w:val="24"/>
          <w:szCs w:val="24"/>
        </w:rPr>
        <w:t xml:space="preserve"> irá mostrar o papel da Polícia Federal na segurança pública do país, sobretudo nas áreas aeroportuárias, onde é o principal meio de entrada e saída de criminosos do Brasil e</w:t>
      </w:r>
      <w:r w:rsidR="00B6477E">
        <w:rPr>
          <w:rFonts w:ascii="Arial" w:hAnsi="Arial" w:cs="Arial"/>
          <w:noProof/>
          <w:sz w:val="24"/>
          <w:szCs w:val="24"/>
        </w:rPr>
        <w:t xml:space="preserve"> um local com</w:t>
      </w:r>
      <w:r w:rsidR="00394421">
        <w:rPr>
          <w:rFonts w:ascii="Arial" w:hAnsi="Arial" w:cs="Arial"/>
          <w:noProof/>
          <w:sz w:val="24"/>
          <w:szCs w:val="24"/>
        </w:rPr>
        <w:t xml:space="preserve"> </w:t>
      </w:r>
      <w:r w:rsidR="00C24F81">
        <w:rPr>
          <w:rFonts w:ascii="Arial" w:hAnsi="Arial" w:cs="Arial"/>
          <w:noProof/>
          <w:sz w:val="24"/>
          <w:szCs w:val="24"/>
        </w:rPr>
        <w:t>diversas</w:t>
      </w:r>
      <w:r w:rsidR="00394421">
        <w:rPr>
          <w:rFonts w:ascii="Arial" w:hAnsi="Arial" w:cs="Arial"/>
          <w:noProof/>
          <w:sz w:val="24"/>
          <w:szCs w:val="24"/>
        </w:rPr>
        <w:t xml:space="preserve"> práticas de crimes. Tal tema é de grande importância</w:t>
      </w:r>
      <w:r w:rsidR="00621DAE">
        <w:rPr>
          <w:rFonts w:ascii="Arial" w:hAnsi="Arial" w:cs="Arial"/>
          <w:noProof/>
          <w:sz w:val="24"/>
          <w:szCs w:val="24"/>
        </w:rPr>
        <w:t xml:space="preserve">, </w:t>
      </w:r>
      <w:r w:rsidR="00394421">
        <w:rPr>
          <w:rFonts w:ascii="Arial" w:hAnsi="Arial" w:cs="Arial"/>
          <w:noProof/>
          <w:sz w:val="24"/>
          <w:szCs w:val="24"/>
        </w:rPr>
        <w:t xml:space="preserve">pois </w:t>
      </w:r>
      <w:r w:rsidR="00FD0568">
        <w:rPr>
          <w:rFonts w:ascii="Arial" w:hAnsi="Arial" w:cs="Arial"/>
          <w:noProof/>
          <w:sz w:val="24"/>
          <w:szCs w:val="24"/>
        </w:rPr>
        <w:t>somos o quinto maior país do mundo em termos de extensão territorial, e a questão da segurança pública merece uma maior atenção diante desse cenário.</w:t>
      </w:r>
    </w:p>
    <w:p w14:paraId="7B10FB47" w14:textId="26F60F63" w:rsidR="006A5089" w:rsidRDefault="006A5089" w:rsidP="00394421">
      <w:pPr>
        <w:spacing w:line="360" w:lineRule="auto"/>
        <w:ind w:firstLine="1134"/>
        <w:jc w:val="both"/>
        <w:rPr>
          <w:rFonts w:ascii="Arial" w:hAnsi="Arial" w:cs="Arial"/>
          <w:noProof/>
          <w:sz w:val="24"/>
          <w:szCs w:val="24"/>
        </w:rPr>
      </w:pPr>
      <w:r>
        <w:rPr>
          <w:rFonts w:ascii="Arial" w:hAnsi="Arial" w:cs="Arial"/>
          <w:noProof/>
          <w:sz w:val="24"/>
          <w:szCs w:val="24"/>
        </w:rPr>
        <w:t>O Trabalho de Conclusão de Curso será feito mediante pesquisas em sites, trazendo dados e estatísticas</w:t>
      </w:r>
      <w:r w:rsidR="00FD0568">
        <w:rPr>
          <w:rFonts w:ascii="Arial" w:hAnsi="Arial" w:cs="Arial"/>
          <w:noProof/>
          <w:sz w:val="24"/>
          <w:szCs w:val="24"/>
        </w:rPr>
        <w:t xml:space="preserve"> a respeito da quantidade de drogas apreendidas nos aeroportos, quais ilícitos a Polícia Federal visa combater nessas áreas</w:t>
      </w:r>
      <w:r>
        <w:rPr>
          <w:rFonts w:ascii="Arial" w:hAnsi="Arial" w:cs="Arial"/>
          <w:noProof/>
          <w:sz w:val="24"/>
          <w:szCs w:val="24"/>
        </w:rPr>
        <w:t>,</w:t>
      </w:r>
      <w:r w:rsidR="00FD0568">
        <w:rPr>
          <w:rFonts w:ascii="Arial" w:hAnsi="Arial" w:cs="Arial"/>
          <w:noProof/>
          <w:sz w:val="24"/>
          <w:szCs w:val="24"/>
        </w:rPr>
        <w:t xml:space="preserve"> evidenciando como é feito o trabalho dos policiais, </w:t>
      </w:r>
      <w:r>
        <w:rPr>
          <w:rFonts w:ascii="Arial" w:hAnsi="Arial" w:cs="Arial"/>
          <w:noProof/>
          <w:sz w:val="24"/>
          <w:szCs w:val="24"/>
        </w:rPr>
        <w:t>além de mostrar a visão de diferentes autores sobre o tema que será abordado, aprimorando ainda mais o conteúdo estudado e pesquisado.</w:t>
      </w:r>
      <w:r w:rsidR="00FD0568">
        <w:rPr>
          <w:rFonts w:ascii="Arial" w:hAnsi="Arial" w:cs="Arial"/>
          <w:noProof/>
          <w:sz w:val="24"/>
          <w:szCs w:val="24"/>
        </w:rPr>
        <w:t xml:space="preserve"> </w:t>
      </w:r>
    </w:p>
    <w:p w14:paraId="48B920DB" w14:textId="37B5B057" w:rsidR="004B7964" w:rsidRDefault="004B7964" w:rsidP="00394421">
      <w:pPr>
        <w:spacing w:line="360" w:lineRule="auto"/>
        <w:ind w:firstLine="1134"/>
        <w:jc w:val="both"/>
        <w:rPr>
          <w:rFonts w:ascii="Arial" w:hAnsi="Arial" w:cs="Arial"/>
          <w:noProof/>
          <w:sz w:val="24"/>
          <w:szCs w:val="24"/>
        </w:rPr>
      </w:pPr>
      <w:r>
        <w:rPr>
          <w:rFonts w:ascii="Arial" w:hAnsi="Arial" w:cs="Arial"/>
          <w:noProof/>
          <w:sz w:val="24"/>
          <w:szCs w:val="24"/>
        </w:rPr>
        <w:t>Além disso, irá mostrar a comparação entre a quantidade de policiais federais lotados nos aeroportos com o número de passageiros que transitam diariamente nessas áreas, podendo ser um problema na melhor efetividade do trabalho da Polícia Federal diante dessa diferença,</w:t>
      </w:r>
      <w:r w:rsidR="00C24F81">
        <w:rPr>
          <w:rFonts w:ascii="Arial" w:hAnsi="Arial" w:cs="Arial"/>
          <w:noProof/>
          <w:sz w:val="24"/>
          <w:szCs w:val="24"/>
        </w:rPr>
        <w:t xml:space="preserve"> </w:t>
      </w:r>
      <w:r>
        <w:rPr>
          <w:rFonts w:ascii="Arial" w:hAnsi="Arial" w:cs="Arial"/>
          <w:noProof/>
          <w:sz w:val="24"/>
          <w:szCs w:val="24"/>
        </w:rPr>
        <w:t xml:space="preserve">de tal forma, verificar se o </w:t>
      </w:r>
      <w:r w:rsidR="00621DAE">
        <w:rPr>
          <w:rFonts w:ascii="Arial" w:hAnsi="Arial" w:cs="Arial"/>
          <w:noProof/>
          <w:sz w:val="24"/>
          <w:szCs w:val="24"/>
        </w:rPr>
        <w:t xml:space="preserve">governo brasileiro </w:t>
      </w:r>
      <w:r>
        <w:rPr>
          <w:rFonts w:ascii="Arial" w:hAnsi="Arial" w:cs="Arial"/>
          <w:noProof/>
          <w:sz w:val="24"/>
          <w:szCs w:val="24"/>
        </w:rPr>
        <w:t>realmente oferece todos os equipamentos e infraestruturas eficazes para qualificar e melhorar o trabalho de investigação e apuração do órgão.</w:t>
      </w:r>
    </w:p>
    <w:p w14:paraId="6ED9FEB5" w14:textId="3C0D5BEB" w:rsidR="007E0308" w:rsidRDefault="007E0308" w:rsidP="00394421">
      <w:pPr>
        <w:spacing w:line="360" w:lineRule="auto"/>
        <w:ind w:firstLine="1134"/>
        <w:jc w:val="both"/>
        <w:rPr>
          <w:rFonts w:ascii="Arial" w:hAnsi="Arial" w:cs="Arial"/>
          <w:noProof/>
          <w:sz w:val="24"/>
          <w:szCs w:val="24"/>
        </w:rPr>
      </w:pPr>
    </w:p>
    <w:p w14:paraId="678C0B14" w14:textId="7293AB9D" w:rsidR="007E0308" w:rsidRDefault="007E0308" w:rsidP="00A71E54">
      <w:pPr>
        <w:spacing w:line="360" w:lineRule="auto"/>
        <w:ind w:firstLine="709"/>
        <w:rPr>
          <w:rFonts w:ascii="Arial" w:hAnsi="Arial" w:cs="Arial"/>
          <w:b/>
          <w:bCs/>
          <w:noProof/>
          <w:sz w:val="24"/>
          <w:szCs w:val="24"/>
        </w:rPr>
      </w:pPr>
      <w:r>
        <w:rPr>
          <w:rFonts w:ascii="Arial" w:hAnsi="Arial" w:cs="Arial"/>
          <w:b/>
          <w:bCs/>
          <w:noProof/>
          <w:sz w:val="24"/>
          <w:szCs w:val="24"/>
        </w:rPr>
        <w:t>SEÇÃO I – A SEGURANÇA PÚBLICA NO BRASIL</w:t>
      </w:r>
    </w:p>
    <w:p w14:paraId="262B88A5" w14:textId="6F25D6EA" w:rsidR="007E0308" w:rsidRDefault="007E0308" w:rsidP="00A71E54">
      <w:pPr>
        <w:spacing w:line="360" w:lineRule="auto"/>
        <w:ind w:firstLine="709"/>
        <w:rPr>
          <w:rFonts w:ascii="Arial" w:hAnsi="Arial" w:cs="Arial"/>
          <w:b/>
          <w:bCs/>
          <w:noProof/>
          <w:sz w:val="24"/>
          <w:szCs w:val="24"/>
        </w:rPr>
      </w:pPr>
    </w:p>
    <w:p w14:paraId="19B2B8F6" w14:textId="2727B444" w:rsidR="007E0308" w:rsidRPr="007A766D" w:rsidRDefault="00A71E54" w:rsidP="007A766D">
      <w:pPr>
        <w:spacing w:line="360" w:lineRule="auto"/>
        <w:rPr>
          <w:rFonts w:ascii="Arial" w:hAnsi="Arial" w:cs="Arial"/>
          <w:b/>
          <w:noProof/>
          <w:sz w:val="24"/>
          <w:szCs w:val="28"/>
        </w:rPr>
      </w:pPr>
      <w:r w:rsidRPr="007A766D">
        <w:rPr>
          <w:rFonts w:ascii="Arial" w:hAnsi="Arial" w:cs="Arial"/>
          <w:b/>
          <w:noProof/>
          <w:sz w:val="24"/>
          <w:szCs w:val="28"/>
        </w:rPr>
        <w:t xml:space="preserve">1.1 </w:t>
      </w:r>
      <w:r w:rsidR="007E0308" w:rsidRPr="007A766D">
        <w:rPr>
          <w:rFonts w:ascii="Arial" w:hAnsi="Arial" w:cs="Arial"/>
          <w:b/>
          <w:noProof/>
          <w:sz w:val="24"/>
          <w:szCs w:val="28"/>
        </w:rPr>
        <w:t xml:space="preserve">A questão da segurança pública de acordo com a Constituição Federal </w:t>
      </w:r>
    </w:p>
    <w:p w14:paraId="1FA208FD" w14:textId="263F83BD" w:rsidR="007E0308" w:rsidRDefault="007E0308" w:rsidP="00A71E54">
      <w:pPr>
        <w:pStyle w:val="PargrafodaLista"/>
        <w:spacing w:line="360" w:lineRule="auto"/>
        <w:ind w:left="1134" w:firstLine="709"/>
        <w:rPr>
          <w:rFonts w:ascii="Arial" w:hAnsi="Arial" w:cs="Arial"/>
          <w:noProof/>
          <w:sz w:val="24"/>
          <w:szCs w:val="24"/>
        </w:rPr>
      </w:pPr>
    </w:p>
    <w:p w14:paraId="6DADBB7B" w14:textId="3CFE4503" w:rsidR="007E0308" w:rsidRDefault="007E0308" w:rsidP="00A71E54">
      <w:pPr>
        <w:pStyle w:val="PargrafodaLista"/>
        <w:spacing w:line="360" w:lineRule="auto"/>
        <w:ind w:left="1134" w:firstLine="709"/>
        <w:rPr>
          <w:rFonts w:ascii="Arial" w:hAnsi="Arial" w:cs="Arial"/>
          <w:noProof/>
          <w:sz w:val="24"/>
          <w:szCs w:val="24"/>
        </w:rPr>
      </w:pPr>
    </w:p>
    <w:p w14:paraId="01AA4A27" w14:textId="503ACF2C" w:rsidR="007E0308" w:rsidRDefault="00B76819" w:rsidP="00A44C60">
      <w:pPr>
        <w:pStyle w:val="PargrafodaLista"/>
        <w:spacing w:line="360" w:lineRule="auto"/>
        <w:ind w:left="0" w:firstLine="1134"/>
        <w:jc w:val="both"/>
        <w:rPr>
          <w:rFonts w:ascii="Arial" w:hAnsi="Arial" w:cs="Arial"/>
          <w:noProof/>
          <w:sz w:val="24"/>
          <w:szCs w:val="24"/>
        </w:rPr>
      </w:pPr>
      <w:r>
        <w:rPr>
          <w:rFonts w:ascii="Arial" w:hAnsi="Arial" w:cs="Arial"/>
          <w:noProof/>
          <w:sz w:val="24"/>
          <w:szCs w:val="24"/>
        </w:rPr>
        <w:t>A questão da segurança sempre foi um fator presente na vida das pessoas desde à Antiguidade, pois em todas as sociedades buscava-se a proteção de si mesmo e dos governantes na época de seus governos, diante desse cenário</w:t>
      </w:r>
      <w:r w:rsidR="00621DAE">
        <w:rPr>
          <w:rFonts w:ascii="Arial" w:hAnsi="Arial" w:cs="Arial"/>
          <w:noProof/>
          <w:sz w:val="24"/>
          <w:szCs w:val="24"/>
        </w:rPr>
        <w:t>,</w:t>
      </w:r>
      <w:r>
        <w:rPr>
          <w:rFonts w:ascii="Arial" w:hAnsi="Arial" w:cs="Arial"/>
          <w:noProof/>
          <w:sz w:val="24"/>
          <w:szCs w:val="24"/>
        </w:rPr>
        <w:t xml:space="preserve"> as pessoas buscavam-se defender de possíveis ameaças e </w:t>
      </w:r>
      <w:r w:rsidR="00AD2BA3">
        <w:rPr>
          <w:rFonts w:ascii="Arial" w:hAnsi="Arial" w:cs="Arial"/>
          <w:noProof/>
          <w:sz w:val="24"/>
          <w:szCs w:val="24"/>
        </w:rPr>
        <w:t>d</w:t>
      </w:r>
      <w:r>
        <w:rPr>
          <w:rFonts w:ascii="Arial" w:hAnsi="Arial" w:cs="Arial"/>
          <w:noProof/>
          <w:sz w:val="24"/>
          <w:szCs w:val="24"/>
        </w:rPr>
        <w:t>os seus próprios direitos, conforme preconiza José Antônio Pimenta Bueno, mais conhecido como Marquês de São Vicente, ex-primeiro ministro do Brasil:</w:t>
      </w:r>
    </w:p>
    <w:p w14:paraId="72DC8DE1" w14:textId="2FB935F6" w:rsidR="00B76819" w:rsidRDefault="00B76819" w:rsidP="00A44C60">
      <w:pPr>
        <w:pStyle w:val="PargrafodaLista"/>
        <w:spacing w:line="360" w:lineRule="auto"/>
        <w:ind w:left="0" w:firstLine="1134"/>
        <w:jc w:val="both"/>
        <w:rPr>
          <w:rFonts w:ascii="Arial" w:hAnsi="Arial" w:cs="Arial"/>
          <w:noProof/>
          <w:sz w:val="24"/>
          <w:szCs w:val="24"/>
        </w:rPr>
      </w:pPr>
    </w:p>
    <w:p w14:paraId="6F57F5A8" w14:textId="2DA69E76" w:rsidR="009941ED" w:rsidRPr="00A71E54" w:rsidRDefault="009941ED" w:rsidP="00542A23">
      <w:pPr>
        <w:pStyle w:val="PargrafodaLista"/>
        <w:spacing w:line="360" w:lineRule="auto"/>
        <w:ind w:left="2268"/>
        <w:jc w:val="both"/>
        <w:rPr>
          <w:rFonts w:ascii="Arial" w:hAnsi="Arial" w:cs="Arial"/>
        </w:rPr>
      </w:pPr>
      <w:r w:rsidRPr="00A71E54">
        <w:rPr>
          <w:rFonts w:ascii="Arial" w:hAnsi="Arial" w:cs="Arial"/>
          <w:noProof/>
        </w:rPr>
        <w:t>“</w:t>
      </w:r>
      <w:r w:rsidRPr="00A71E54">
        <w:rPr>
          <w:rFonts w:ascii="Arial" w:hAnsi="Arial" w:cs="Arial"/>
        </w:rPr>
        <w:t>é o primeiro sentimento do homem e mesmo o instinto dos animais”  (PIMENTA BUENO, José Antônio, 1978)</w:t>
      </w:r>
    </w:p>
    <w:p w14:paraId="51B985BA" w14:textId="554C0F81" w:rsidR="009941ED" w:rsidRDefault="009941ED" w:rsidP="00A44C60">
      <w:pPr>
        <w:pStyle w:val="PargrafodaLista"/>
        <w:spacing w:line="360" w:lineRule="auto"/>
        <w:ind w:left="4536"/>
        <w:jc w:val="both"/>
      </w:pPr>
    </w:p>
    <w:p w14:paraId="61FBA705" w14:textId="7618FBBC" w:rsidR="009941ED" w:rsidRDefault="009941ED" w:rsidP="00A44C60">
      <w:pPr>
        <w:pStyle w:val="PargrafodaLista"/>
        <w:spacing w:line="360" w:lineRule="auto"/>
        <w:ind w:left="0" w:firstLine="1134"/>
        <w:jc w:val="both"/>
        <w:rPr>
          <w:rFonts w:ascii="Arial" w:hAnsi="Arial" w:cs="Arial"/>
          <w:sz w:val="24"/>
          <w:szCs w:val="24"/>
        </w:rPr>
      </w:pPr>
      <w:r>
        <w:rPr>
          <w:rFonts w:ascii="Arial" w:hAnsi="Arial" w:cs="Arial"/>
          <w:sz w:val="24"/>
          <w:szCs w:val="24"/>
        </w:rPr>
        <w:t>Ou seja, em cada época a segurança</w:t>
      </w:r>
      <w:r w:rsidR="00C24F81">
        <w:rPr>
          <w:rFonts w:ascii="Arial" w:hAnsi="Arial" w:cs="Arial"/>
          <w:sz w:val="24"/>
          <w:szCs w:val="24"/>
        </w:rPr>
        <w:t xml:space="preserve"> </w:t>
      </w:r>
      <w:r>
        <w:rPr>
          <w:rFonts w:ascii="Arial" w:hAnsi="Arial" w:cs="Arial"/>
          <w:sz w:val="24"/>
          <w:szCs w:val="24"/>
        </w:rPr>
        <w:t>de maneira geral, ganhava destaque e era realizada de diferentes formas, sendo possível notar antigamente, até mesmo a prática de tortura e autotutela como forma de proteger os direitos das pessoas, condutas essas totalmente liberadas n</w:t>
      </w:r>
      <w:r w:rsidR="00C24F81">
        <w:rPr>
          <w:rFonts w:ascii="Arial" w:hAnsi="Arial" w:cs="Arial"/>
          <w:sz w:val="24"/>
          <w:szCs w:val="24"/>
        </w:rPr>
        <w:t xml:space="preserve">aquele tempo, </w:t>
      </w:r>
      <w:r>
        <w:rPr>
          <w:rFonts w:ascii="Arial" w:hAnsi="Arial" w:cs="Arial"/>
          <w:sz w:val="24"/>
          <w:szCs w:val="24"/>
        </w:rPr>
        <w:t>e que feriam a dignidade da pessoa humana, sendo a principal forma de punição das pessoas que descumpriam as regras da sociedade.</w:t>
      </w:r>
    </w:p>
    <w:p w14:paraId="759E4614" w14:textId="7B48DE35" w:rsidR="00947867" w:rsidRDefault="00947867" w:rsidP="00A44C60">
      <w:pPr>
        <w:pStyle w:val="PargrafodaLista"/>
        <w:spacing w:line="360" w:lineRule="auto"/>
        <w:ind w:left="0" w:firstLine="1134"/>
        <w:jc w:val="both"/>
        <w:rPr>
          <w:rFonts w:ascii="Arial" w:hAnsi="Arial" w:cs="Arial"/>
          <w:sz w:val="24"/>
          <w:szCs w:val="24"/>
        </w:rPr>
      </w:pPr>
      <w:r>
        <w:rPr>
          <w:rFonts w:ascii="Arial" w:hAnsi="Arial" w:cs="Arial"/>
          <w:sz w:val="24"/>
          <w:szCs w:val="24"/>
        </w:rPr>
        <w:t>Em 1964, o Brasil passou pelo período conhecido como Ditadura Militar, onde os militares tomaram o poder e passaram a ter o controle do país, passando a adotar formas duras e severas contra qualquer pessoa que desrespeitavam as regras impostas, adotando a tortura, o exilamento, a censura</w:t>
      </w:r>
      <w:r w:rsidR="00DC5591">
        <w:rPr>
          <w:rFonts w:ascii="Arial" w:hAnsi="Arial" w:cs="Arial"/>
          <w:sz w:val="24"/>
          <w:szCs w:val="24"/>
        </w:rPr>
        <w:t xml:space="preserve"> e até mesmo a morte </w:t>
      </w:r>
      <w:r>
        <w:rPr>
          <w:rFonts w:ascii="Arial" w:hAnsi="Arial" w:cs="Arial"/>
          <w:sz w:val="24"/>
          <w:szCs w:val="24"/>
        </w:rPr>
        <w:t>como diferentes formas de repressão as pessoas que iam contra os ideais do Estado.</w:t>
      </w:r>
    </w:p>
    <w:p w14:paraId="124E35DF" w14:textId="4CFA80B5" w:rsidR="00AD2BA3" w:rsidRDefault="00947867" w:rsidP="00A44C60">
      <w:pPr>
        <w:pStyle w:val="PargrafodaLista"/>
        <w:spacing w:line="360" w:lineRule="auto"/>
        <w:ind w:left="0" w:firstLine="1134"/>
        <w:jc w:val="both"/>
        <w:rPr>
          <w:rFonts w:ascii="Arial" w:hAnsi="Arial" w:cs="Arial"/>
          <w:sz w:val="24"/>
          <w:szCs w:val="24"/>
        </w:rPr>
      </w:pPr>
      <w:r>
        <w:rPr>
          <w:rFonts w:ascii="Arial" w:hAnsi="Arial" w:cs="Arial"/>
          <w:sz w:val="24"/>
          <w:szCs w:val="24"/>
        </w:rPr>
        <w:t xml:space="preserve">Porém, foi somente em 1988, após todo o período anterior, que a segurança pública ganhou destaque com a promulgação da Constituição Federal, </w:t>
      </w:r>
      <w:r w:rsidR="00621DAE">
        <w:rPr>
          <w:rFonts w:ascii="Arial" w:hAnsi="Arial" w:cs="Arial"/>
          <w:sz w:val="24"/>
          <w:szCs w:val="24"/>
        </w:rPr>
        <w:t xml:space="preserve">se tornando </w:t>
      </w:r>
      <w:r>
        <w:rPr>
          <w:rFonts w:ascii="Arial" w:hAnsi="Arial" w:cs="Arial"/>
          <w:sz w:val="24"/>
          <w:szCs w:val="24"/>
        </w:rPr>
        <w:t>um direito social de todos, exigindo dos órgãos a prestação efetiva desse direito, conforme dispõe os artigos 6º e 144 da Constituição</w:t>
      </w:r>
      <w:r w:rsidR="00AD2BA3">
        <w:rPr>
          <w:rFonts w:ascii="Arial" w:hAnsi="Arial" w:cs="Arial"/>
          <w:sz w:val="24"/>
          <w:szCs w:val="24"/>
        </w:rPr>
        <w:t xml:space="preserve"> :</w:t>
      </w:r>
    </w:p>
    <w:p w14:paraId="79AF3DA8" w14:textId="77777777" w:rsidR="00AD2BA3" w:rsidRDefault="00AD2BA3" w:rsidP="00A44C60">
      <w:pPr>
        <w:pStyle w:val="PargrafodaLista"/>
        <w:spacing w:line="360" w:lineRule="auto"/>
        <w:ind w:left="0" w:firstLine="1134"/>
        <w:jc w:val="both"/>
        <w:rPr>
          <w:rFonts w:ascii="Arial" w:hAnsi="Arial" w:cs="Arial"/>
          <w:sz w:val="24"/>
          <w:szCs w:val="24"/>
        </w:rPr>
      </w:pPr>
    </w:p>
    <w:p w14:paraId="446270B3" w14:textId="5EEB2D9C" w:rsidR="009941ED" w:rsidRPr="00A71E54" w:rsidRDefault="00AD2BA3" w:rsidP="00542A23">
      <w:pPr>
        <w:pStyle w:val="PargrafodaLista"/>
        <w:spacing w:line="360" w:lineRule="auto"/>
        <w:ind w:left="2268"/>
        <w:jc w:val="both"/>
        <w:rPr>
          <w:rFonts w:ascii="Arial" w:hAnsi="Arial" w:cs="Arial"/>
        </w:rPr>
      </w:pPr>
      <w:r w:rsidRPr="00702EA8">
        <w:rPr>
          <w:rFonts w:ascii="Arial" w:hAnsi="Arial" w:cs="Arial"/>
          <w:color w:val="000000"/>
          <w:shd w:val="clear" w:color="auto" w:fill="FFFFFF"/>
        </w:rPr>
        <w:lastRenderedPageBreak/>
        <w:t>Art. 6º</w:t>
      </w:r>
      <w:r w:rsidRPr="00A71E54">
        <w:rPr>
          <w:rFonts w:ascii="Arial" w:hAnsi="Arial" w:cs="Arial"/>
          <w:color w:val="000000"/>
          <w:shd w:val="clear" w:color="auto" w:fill="FFFFFF"/>
        </w:rPr>
        <w:t xml:space="preserve"> São direitos sociais a educação, a saúde, a alimentação, o trabalho, a moradia, o transporte, o lazer, a segurança, a previdência social, a proteção à maternidade e à infância, a assistência aos desamparados, na forma desta Constituição</w:t>
      </w:r>
      <w:r w:rsidRPr="00A71E54">
        <w:rPr>
          <w:rFonts w:ascii="Arial" w:hAnsi="Arial" w:cs="Arial"/>
        </w:rPr>
        <w:t>.</w:t>
      </w:r>
    </w:p>
    <w:p w14:paraId="3AB2EEC0" w14:textId="7D7DFC8F" w:rsidR="00AD2BA3" w:rsidRPr="00A71E54" w:rsidRDefault="00AD2BA3" w:rsidP="00542A23">
      <w:pPr>
        <w:pStyle w:val="PargrafodaLista"/>
        <w:spacing w:line="360" w:lineRule="auto"/>
        <w:ind w:left="2268"/>
        <w:jc w:val="both"/>
        <w:rPr>
          <w:rFonts w:ascii="Arial" w:hAnsi="Arial" w:cs="Arial"/>
        </w:rPr>
      </w:pPr>
    </w:p>
    <w:p w14:paraId="50EB4AE7" w14:textId="6CC7147B" w:rsidR="00AD2BA3" w:rsidRPr="00A71E54" w:rsidRDefault="00AD2BA3" w:rsidP="00542A23">
      <w:pPr>
        <w:pStyle w:val="NormalWeb"/>
        <w:shd w:val="clear" w:color="auto" w:fill="FFFFFF"/>
        <w:ind w:left="2268"/>
        <w:jc w:val="both"/>
        <w:rPr>
          <w:rFonts w:ascii="Arial" w:hAnsi="Arial" w:cs="Arial"/>
          <w:color w:val="000000"/>
          <w:sz w:val="22"/>
          <w:szCs w:val="22"/>
        </w:rPr>
      </w:pPr>
      <w:r w:rsidRPr="00702EA8">
        <w:rPr>
          <w:rFonts w:ascii="Arial" w:hAnsi="Arial" w:cs="Arial"/>
          <w:color w:val="000000"/>
          <w:sz w:val="22"/>
          <w:szCs w:val="22"/>
        </w:rPr>
        <w:t>Art. 144</w:t>
      </w:r>
      <w:r w:rsidRPr="00A71E54">
        <w:rPr>
          <w:rFonts w:ascii="Arial" w:hAnsi="Arial" w:cs="Arial"/>
          <w:color w:val="000000"/>
          <w:sz w:val="22"/>
          <w:szCs w:val="22"/>
        </w:rPr>
        <w:t xml:space="preserve"> A segurança pública, dever do Estado, direito e responsabilidade de todos, é exercida para a preservação da ordem pública e da incolumidade das pessoas e do patrimônio, através dos seguintes órgãos:</w:t>
      </w:r>
    </w:p>
    <w:p w14:paraId="6DA5696A" w14:textId="77777777" w:rsidR="00AD2BA3" w:rsidRPr="00A71E54" w:rsidRDefault="00AD2BA3" w:rsidP="00542A23">
      <w:pPr>
        <w:pStyle w:val="NormalWeb"/>
        <w:shd w:val="clear" w:color="auto" w:fill="FFFFFF"/>
        <w:ind w:left="2268"/>
        <w:jc w:val="both"/>
        <w:rPr>
          <w:rFonts w:ascii="Arial" w:hAnsi="Arial" w:cs="Arial"/>
          <w:color w:val="000000"/>
          <w:sz w:val="22"/>
          <w:szCs w:val="22"/>
        </w:rPr>
      </w:pPr>
      <w:bookmarkStart w:id="0" w:name="art144i"/>
      <w:bookmarkEnd w:id="0"/>
      <w:r w:rsidRPr="00A71E54">
        <w:rPr>
          <w:rFonts w:ascii="Arial" w:hAnsi="Arial" w:cs="Arial"/>
          <w:color w:val="000000"/>
          <w:sz w:val="22"/>
          <w:szCs w:val="22"/>
        </w:rPr>
        <w:t>I - polícia federal;</w:t>
      </w:r>
    </w:p>
    <w:p w14:paraId="7DC9FE1E" w14:textId="77777777" w:rsidR="00AD2BA3" w:rsidRPr="00A71E54" w:rsidRDefault="00AD2BA3" w:rsidP="00542A23">
      <w:pPr>
        <w:pStyle w:val="NormalWeb"/>
        <w:shd w:val="clear" w:color="auto" w:fill="FFFFFF"/>
        <w:ind w:left="2268"/>
        <w:jc w:val="both"/>
        <w:rPr>
          <w:rFonts w:ascii="Arial" w:hAnsi="Arial" w:cs="Arial"/>
          <w:color w:val="000000"/>
          <w:sz w:val="22"/>
          <w:szCs w:val="22"/>
        </w:rPr>
      </w:pPr>
      <w:bookmarkStart w:id="1" w:name="art144ii"/>
      <w:bookmarkEnd w:id="1"/>
      <w:r w:rsidRPr="00A71E54">
        <w:rPr>
          <w:rFonts w:ascii="Arial" w:hAnsi="Arial" w:cs="Arial"/>
          <w:color w:val="000000"/>
          <w:sz w:val="22"/>
          <w:szCs w:val="22"/>
        </w:rPr>
        <w:t>II - polícia rodoviária federal;</w:t>
      </w:r>
    </w:p>
    <w:p w14:paraId="4926B36B" w14:textId="77777777" w:rsidR="00AD2BA3" w:rsidRPr="00A71E54" w:rsidRDefault="00AD2BA3" w:rsidP="00542A23">
      <w:pPr>
        <w:pStyle w:val="NormalWeb"/>
        <w:shd w:val="clear" w:color="auto" w:fill="FFFFFF"/>
        <w:ind w:left="2268"/>
        <w:jc w:val="both"/>
        <w:rPr>
          <w:rFonts w:ascii="Arial" w:hAnsi="Arial" w:cs="Arial"/>
          <w:color w:val="000000"/>
          <w:sz w:val="22"/>
          <w:szCs w:val="22"/>
        </w:rPr>
      </w:pPr>
      <w:bookmarkStart w:id="2" w:name="art144iii"/>
      <w:bookmarkEnd w:id="2"/>
      <w:r w:rsidRPr="00A71E54">
        <w:rPr>
          <w:rFonts w:ascii="Arial" w:hAnsi="Arial" w:cs="Arial"/>
          <w:color w:val="000000"/>
          <w:sz w:val="22"/>
          <w:szCs w:val="22"/>
        </w:rPr>
        <w:t>III - polícia ferroviária federal;</w:t>
      </w:r>
    </w:p>
    <w:p w14:paraId="6CBDE6B6" w14:textId="77777777" w:rsidR="00AD2BA3" w:rsidRPr="00A71E54" w:rsidRDefault="00AD2BA3" w:rsidP="00542A23">
      <w:pPr>
        <w:pStyle w:val="NormalWeb"/>
        <w:shd w:val="clear" w:color="auto" w:fill="FFFFFF"/>
        <w:ind w:left="2268"/>
        <w:jc w:val="both"/>
        <w:rPr>
          <w:rFonts w:ascii="Arial" w:hAnsi="Arial" w:cs="Arial"/>
          <w:color w:val="000000"/>
          <w:sz w:val="22"/>
          <w:szCs w:val="22"/>
        </w:rPr>
      </w:pPr>
      <w:bookmarkStart w:id="3" w:name="art144iv"/>
      <w:bookmarkEnd w:id="3"/>
      <w:r w:rsidRPr="00A71E54">
        <w:rPr>
          <w:rFonts w:ascii="Arial" w:hAnsi="Arial" w:cs="Arial"/>
          <w:color w:val="000000"/>
          <w:sz w:val="22"/>
          <w:szCs w:val="22"/>
        </w:rPr>
        <w:t>IV - polícias civis;</w:t>
      </w:r>
    </w:p>
    <w:p w14:paraId="4C48C1F6" w14:textId="77777777" w:rsidR="00AD2BA3" w:rsidRPr="00A71E54" w:rsidRDefault="00AD2BA3" w:rsidP="00542A23">
      <w:pPr>
        <w:pStyle w:val="NormalWeb"/>
        <w:shd w:val="clear" w:color="auto" w:fill="FFFFFF"/>
        <w:ind w:left="2268"/>
        <w:jc w:val="both"/>
        <w:rPr>
          <w:rFonts w:ascii="Arial" w:hAnsi="Arial" w:cs="Arial"/>
          <w:color w:val="000000"/>
          <w:sz w:val="22"/>
          <w:szCs w:val="22"/>
        </w:rPr>
      </w:pPr>
      <w:bookmarkStart w:id="4" w:name="art144v"/>
      <w:bookmarkEnd w:id="4"/>
      <w:r w:rsidRPr="00A71E54">
        <w:rPr>
          <w:rFonts w:ascii="Arial" w:hAnsi="Arial" w:cs="Arial"/>
          <w:color w:val="000000"/>
          <w:sz w:val="22"/>
          <w:szCs w:val="22"/>
        </w:rPr>
        <w:t>V - polícias militares e corpos de bombeiros militares.</w:t>
      </w:r>
    </w:p>
    <w:p w14:paraId="1E45DF4C" w14:textId="5810B68A" w:rsidR="00AD2BA3" w:rsidRPr="00A71E54" w:rsidRDefault="00AD2BA3" w:rsidP="00542A23">
      <w:pPr>
        <w:pStyle w:val="NormalWeb"/>
        <w:shd w:val="clear" w:color="auto" w:fill="FFFFFF"/>
        <w:ind w:left="2268"/>
        <w:jc w:val="both"/>
        <w:rPr>
          <w:rFonts w:ascii="Arial" w:hAnsi="Arial" w:cs="Arial"/>
          <w:color w:val="000000"/>
          <w:sz w:val="22"/>
          <w:szCs w:val="22"/>
        </w:rPr>
      </w:pPr>
      <w:bookmarkStart w:id="5" w:name="art144vi"/>
      <w:bookmarkEnd w:id="5"/>
      <w:r w:rsidRPr="00A71E54">
        <w:rPr>
          <w:rFonts w:ascii="Arial" w:hAnsi="Arial" w:cs="Arial"/>
          <w:color w:val="000000"/>
          <w:sz w:val="22"/>
          <w:szCs w:val="22"/>
        </w:rPr>
        <w:t>VI - polícias penais federal, estaduais e distrital.</w:t>
      </w:r>
    </w:p>
    <w:p w14:paraId="654EFEB8" w14:textId="799433C8" w:rsidR="00AD2BA3" w:rsidRPr="00A71E54" w:rsidRDefault="00AD2BA3" w:rsidP="00A71E54">
      <w:pPr>
        <w:pStyle w:val="PargrafodaLista"/>
        <w:spacing w:line="360" w:lineRule="auto"/>
        <w:ind w:left="1701"/>
        <w:jc w:val="both"/>
        <w:rPr>
          <w:rFonts w:ascii="Arial" w:hAnsi="Arial" w:cs="Arial"/>
        </w:rPr>
      </w:pPr>
    </w:p>
    <w:p w14:paraId="45C896E0" w14:textId="625094E9" w:rsidR="009941ED" w:rsidRDefault="00EF10BE" w:rsidP="00AD2BA3">
      <w:pPr>
        <w:pStyle w:val="PargrafodaLista"/>
        <w:spacing w:line="360" w:lineRule="auto"/>
        <w:ind w:left="0" w:firstLine="1134"/>
        <w:jc w:val="both"/>
        <w:rPr>
          <w:rFonts w:ascii="Arial" w:hAnsi="Arial" w:cs="Arial"/>
          <w:noProof/>
          <w:sz w:val="24"/>
          <w:szCs w:val="24"/>
        </w:rPr>
      </w:pPr>
      <w:r>
        <w:rPr>
          <w:rFonts w:ascii="Arial" w:hAnsi="Arial" w:cs="Arial"/>
          <w:noProof/>
          <w:sz w:val="24"/>
          <w:szCs w:val="24"/>
        </w:rPr>
        <w:t>Diante di</w:t>
      </w:r>
      <w:r w:rsidR="00AD2BA3">
        <w:rPr>
          <w:rFonts w:ascii="Arial" w:hAnsi="Arial" w:cs="Arial"/>
          <w:noProof/>
          <w:sz w:val="24"/>
          <w:szCs w:val="24"/>
        </w:rPr>
        <w:t xml:space="preserve">sso, </w:t>
      </w:r>
      <w:r w:rsidR="00982CE8">
        <w:rPr>
          <w:rFonts w:ascii="Arial" w:hAnsi="Arial" w:cs="Arial"/>
          <w:noProof/>
          <w:sz w:val="24"/>
          <w:szCs w:val="24"/>
        </w:rPr>
        <w:t xml:space="preserve">a </w:t>
      </w:r>
      <w:r w:rsidR="00AD2BA3">
        <w:rPr>
          <w:rFonts w:ascii="Arial" w:hAnsi="Arial" w:cs="Arial"/>
          <w:noProof/>
          <w:sz w:val="24"/>
          <w:szCs w:val="24"/>
        </w:rPr>
        <w:t xml:space="preserve">segurança pública do país </w:t>
      </w:r>
      <w:r w:rsidR="00982CE8">
        <w:rPr>
          <w:rFonts w:ascii="Arial" w:hAnsi="Arial" w:cs="Arial"/>
          <w:noProof/>
          <w:sz w:val="24"/>
          <w:szCs w:val="24"/>
        </w:rPr>
        <w:t>passou a ser regulada pela Constituição Federal, a carta maior do nosso ordenamento jurídico</w:t>
      </w:r>
      <w:r w:rsidR="00AD2BA3">
        <w:rPr>
          <w:rFonts w:ascii="Arial" w:hAnsi="Arial" w:cs="Arial"/>
          <w:noProof/>
          <w:sz w:val="24"/>
          <w:szCs w:val="24"/>
        </w:rPr>
        <w:t xml:space="preserve">, </w:t>
      </w:r>
      <w:r w:rsidR="00982CE8">
        <w:rPr>
          <w:rFonts w:ascii="Arial" w:hAnsi="Arial" w:cs="Arial"/>
          <w:noProof/>
          <w:sz w:val="24"/>
          <w:szCs w:val="24"/>
        </w:rPr>
        <w:t xml:space="preserve">exigindo de </w:t>
      </w:r>
      <w:r w:rsidR="00AD2BA3">
        <w:rPr>
          <w:rFonts w:ascii="Arial" w:hAnsi="Arial" w:cs="Arial"/>
          <w:noProof/>
          <w:sz w:val="24"/>
          <w:szCs w:val="24"/>
        </w:rPr>
        <w:t>todos os brasileiros</w:t>
      </w:r>
      <w:r w:rsidR="00982CE8">
        <w:rPr>
          <w:rFonts w:ascii="Arial" w:hAnsi="Arial" w:cs="Arial"/>
          <w:noProof/>
          <w:sz w:val="24"/>
          <w:szCs w:val="24"/>
        </w:rPr>
        <w:t xml:space="preserve"> o respeito a </w:t>
      </w:r>
      <w:r>
        <w:rPr>
          <w:rFonts w:ascii="Arial" w:hAnsi="Arial" w:cs="Arial"/>
          <w:noProof/>
          <w:sz w:val="24"/>
          <w:szCs w:val="24"/>
        </w:rPr>
        <w:t>tal direito</w:t>
      </w:r>
      <w:r w:rsidR="00982CE8">
        <w:rPr>
          <w:rFonts w:ascii="Arial" w:hAnsi="Arial" w:cs="Arial"/>
          <w:noProof/>
          <w:sz w:val="24"/>
          <w:szCs w:val="24"/>
        </w:rPr>
        <w:t>, e se</w:t>
      </w:r>
      <w:r w:rsidR="00C24F81">
        <w:rPr>
          <w:rFonts w:ascii="Arial" w:hAnsi="Arial" w:cs="Arial"/>
          <w:noProof/>
          <w:sz w:val="24"/>
          <w:szCs w:val="24"/>
        </w:rPr>
        <w:t xml:space="preserve"> </w:t>
      </w:r>
      <w:r w:rsidR="00982CE8">
        <w:rPr>
          <w:rFonts w:ascii="Arial" w:hAnsi="Arial" w:cs="Arial"/>
          <w:noProof/>
          <w:sz w:val="24"/>
          <w:szCs w:val="24"/>
        </w:rPr>
        <w:t>v</w:t>
      </w:r>
      <w:r>
        <w:rPr>
          <w:rFonts w:ascii="Arial" w:hAnsi="Arial" w:cs="Arial"/>
          <w:noProof/>
          <w:sz w:val="24"/>
          <w:szCs w:val="24"/>
        </w:rPr>
        <w:t>iolado, o Estado adotará medidas cabíveis contra a pessoa</w:t>
      </w:r>
      <w:r w:rsidR="00982CE8">
        <w:rPr>
          <w:rFonts w:ascii="Arial" w:hAnsi="Arial" w:cs="Arial"/>
          <w:noProof/>
          <w:sz w:val="24"/>
          <w:szCs w:val="24"/>
        </w:rPr>
        <w:t xml:space="preserve"> que descumpriu</w:t>
      </w:r>
      <w:r>
        <w:rPr>
          <w:rFonts w:ascii="Arial" w:hAnsi="Arial" w:cs="Arial"/>
          <w:noProof/>
          <w:sz w:val="24"/>
          <w:szCs w:val="24"/>
        </w:rPr>
        <w:t>,</w:t>
      </w:r>
      <w:r w:rsidR="00982CE8">
        <w:rPr>
          <w:rFonts w:ascii="Arial" w:hAnsi="Arial" w:cs="Arial"/>
          <w:noProof/>
          <w:sz w:val="24"/>
          <w:szCs w:val="24"/>
        </w:rPr>
        <w:t xml:space="preserve"> </w:t>
      </w:r>
      <w:r>
        <w:rPr>
          <w:rFonts w:ascii="Arial" w:hAnsi="Arial" w:cs="Arial"/>
          <w:noProof/>
          <w:sz w:val="24"/>
          <w:szCs w:val="24"/>
        </w:rPr>
        <w:t>estando os órgãos do artigo 144</w:t>
      </w:r>
      <w:r w:rsidR="00C24F81">
        <w:rPr>
          <w:rFonts w:ascii="Arial" w:hAnsi="Arial" w:cs="Arial"/>
          <w:noProof/>
          <w:sz w:val="24"/>
          <w:szCs w:val="24"/>
        </w:rPr>
        <w:t xml:space="preserve"> </w:t>
      </w:r>
      <w:r>
        <w:rPr>
          <w:rFonts w:ascii="Arial" w:hAnsi="Arial" w:cs="Arial"/>
          <w:noProof/>
          <w:sz w:val="24"/>
          <w:szCs w:val="24"/>
        </w:rPr>
        <w:t>responsáveis por</w:t>
      </w:r>
      <w:r w:rsidR="00982CE8">
        <w:rPr>
          <w:rFonts w:ascii="Arial" w:hAnsi="Arial" w:cs="Arial"/>
          <w:noProof/>
          <w:sz w:val="24"/>
          <w:szCs w:val="24"/>
        </w:rPr>
        <w:t xml:space="preserve"> exercer e garantir essa responsabilidade a todos os brasileiros, na medida de sua competência.</w:t>
      </w:r>
    </w:p>
    <w:p w14:paraId="7917B577" w14:textId="269E8C37" w:rsidR="00982CE8" w:rsidRDefault="00982CE8" w:rsidP="00AD2BA3">
      <w:pPr>
        <w:pStyle w:val="PargrafodaLista"/>
        <w:spacing w:line="360" w:lineRule="auto"/>
        <w:ind w:left="0" w:firstLine="1134"/>
        <w:jc w:val="both"/>
        <w:rPr>
          <w:rFonts w:ascii="Arial" w:hAnsi="Arial" w:cs="Arial"/>
          <w:noProof/>
          <w:sz w:val="24"/>
          <w:szCs w:val="24"/>
        </w:rPr>
      </w:pPr>
      <w:r>
        <w:rPr>
          <w:rFonts w:ascii="Arial" w:hAnsi="Arial" w:cs="Arial"/>
          <w:noProof/>
          <w:sz w:val="24"/>
          <w:szCs w:val="24"/>
        </w:rPr>
        <w:t>Conforme José Afonso da Silva, a segurança pública serve como forma de acertar a conduta dos indivíduos, observados os parâmetros legais impostos pela le</w:t>
      </w:r>
      <w:r w:rsidR="00A659DC">
        <w:rPr>
          <w:rFonts w:ascii="Arial" w:hAnsi="Arial" w:cs="Arial"/>
          <w:noProof/>
          <w:sz w:val="24"/>
          <w:szCs w:val="24"/>
        </w:rPr>
        <w:t>i, sendo, ao mesmo tempo, um direito coletivo e individual:</w:t>
      </w:r>
    </w:p>
    <w:p w14:paraId="2B75D507" w14:textId="627A261D" w:rsidR="00A659DC" w:rsidRDefault="00A659DC" w:rsidP="00AD2BA3">
      <w:pPr>
        <w:pStyle w:val="PargrafodaLista"/>
        <w:spacing w:line="360" w:lineRule="auto"/>
        <w:ind w:left="0" w:firstLine="1134"/>
        <w:jc w:val="both"/>
        <w:rPr>
          <w:rFonts w:ascii="Arial" w:hAnsi="Arial" w:cs="Arial"/>
          <w:noProof/>
          <w:sz w:val="24"/>
          <w:szCs w:val="24"/>
        </w:rPr>
      </w:pPr>
    </w:p>
    <w:p w14:paraId="031505B3" w14:textId="69333BDC" w:rsidR="00A659DC" w:rsidRPr="00A71E54" w:rsidRDefault="00A659DC" w:rsidP="00604879">
      <w:pPr>
        <w:pStyle w:val="PargrafodaLista"/>
        <w:spacing w:line="240" w:lineRule="auto"/>
        <w:ind w:left="2268"/>
        <w:jc w:val="both"/>
        <w:rPr>
          <w:rFonts w:ascii="Arial" w:hAnsi="Arial" w:cs="Arial"/>
          <w:noProof/>
          <w:szCs w:val="20"/>
        </w:rPr>
      </w:pPr>
      <w:r w:rsidRPr="00A71E54">
        <w:rPr>
          <w:rFonts w:ascii="Arial" w:hAnsi="Arial" w:cs="Arial"/>
          <w:szCs w:val="20"/>
        </w:rPr>
        <w:t xml:space="preserve">Como se nota, a segurança pública consiste numa situação de preservação ou restabelecimento daquela convivência social (ordem pública), da incolumidade das pessoas e do patrimônio público e privado, de modo a permitir que todos gozem de seus direitos e exerçam suas atividades sem perturbação de outrem, salvo nos limites do gozo e reivindicação de seus próprios direitos e defesa de seus legítimos interesses. Esta é uma atividade de vigilância, prevenção e repressão de condutas delituosas. O exercício dessa atividade importa, muitas vezes, ou quase sempre, a restrição de direitos e garantias fundamentais [...]. (SILVA, </w:t>
      </w:r>
      <w:r w:rsidR="00256A50" w:rsidRPr="00A71E54">
        <w:rPr>
          <w:rFonts w:ascii="Arial" w:hAnsi="Arial" w:cs="Arial"/>
          <w:szCs w:val="20"/>
        </w:rPr>
        <w:t>J</w:t>
      </w:r>
      <w:r w:rsidR="00621DAE" w:rsidRPr="00A71E54">
        <w:rPr>
          <w:rFonts w:ascii="Arial" w:hAnsi="Arial" w:cs="Arial"/>
          <w:szCs w:val="20"/>
        </w:rPr>
        <w:t>OSÉ AFONSO DA</w:t>
      </w:r>
      <w:r w:rsidR="00256A50" w:rsidRPr="00A71E54">
        <w:rPr>
          <w:rFonts w:ascii="Arial" w:hAnsi="Arial" w:cs="Arial"/>
          <w:szCs w:val="20"/>
        </w:rPr>
        <w:t xml:space="preserve">, </w:t>
      </w:r>
      <w:r w:rsidRPr="00A71E54">
        <w:rPr>
          <w:rFonts w:ascii="Arial" w:hAnsi="Arial" w:cs="Arial"/>
          <w:szCs w:val="20"/>
        </w:rPr>
        <w:t>2012, p. 111).</w:t>
      </w:r>
    </w:p>
    <w:p w14:paraId="30255A55" w14:textId="22D3BA7F" w:rsidR="00A970DD" w:rsidRDefault="004762FE" w:rsidP="00702EA8">
      <w:pPr>
        <w:pStyle w:val="PargrafodaLista"/>
        <w:spacing w:line="360" w:lineRule="auto"/>
        <w:ind w:left="0" w:firstLine="1134"/>
        <w:jc w:val="both"/>
        <w:rPr>
          <w:rFonts w:ascii="Arial" w:hAnsi="Arial" w:cs="Arial"/>
          <w:noProof/>
          <w:sz w:val="24"/>
          <w:szCs w:val="24"/>
        </w:rPr>
      </w:pPr>
      <w:r>
        <w:rPr>
          <w:rFonts w:ascii="Arial" w:hAnsi="Arial" w:cs="Arial"/>
          <w:noProof/>
          <w:sz w:val="24"/>
          <w:szCs w:val="24"/>
        </w:rPr>
        <w:lastRenderedPageBreak/>
        <w:t>A questão da segurança pública deve ser analisada sob a ótica de um conjunto de fatores para a sua melhor efetividade, visando mostrar uma tarefa das leis, do poder de polícia do Estado e também do papel dos governantes pautadas em políticas voltadas para esse direito social, nesse sentido, os órgãos mencionados no artigo 144 da Constituição Federal detém a função de assegurar que a coerção com legitimidade seja cumprida, diante do ius puniendi.</w:t>
      </w:r>
    </w:p>
    <w:p w14:paraId="2FA65F26" w14:textId="1C9CF372" w:rsidR="004762FE" w:rsidRDefault="004762FE" w:rsidP="00A970DD">
      <w:pPr>
        <w:pStyle w:val="PargrafodaLista"/>
        <w:spacing w:line="360" w:lineRule="auto"/>
        <w:ind w:left="0" w:firstLine="1134"/>
        <w:jc w:val="both"/>
        <w:rPr>
          <w:rFonts w:ascii="Arial" w:hAnsi="Arial" w:cs="Arial"/>
          <w:noProof/>
          <w:sz w:val="24"/>
          <w:szCs w:val="24"/>
        </w:rPr>
      </w:pPr>
    </w:p>
    <w:p w14:paraId="4C34308F" w14:textId="77777777" w:rsidR="004762FE" w:rsidRPr="007E0308" w:rsidRDefault="004762FE" w:rsidP="00A970DD">
      <w:pPr>
        <w:pStyle w:val="PargrafodaLista"/>
        <w:spacing w:line="360" w:lineRule="auto"/>
        <w:ind w:left="0" w:firstLine="1134"/>
        <w:jc w:val="both"/>
        <w:rPr>
          <w:rFonts w:ascii="Arial" w:hAnsi="Arial" w:cs="Arial"/>
          <w:noProof/>
          <w:sz w:val="24"/>
          <w:szCs w:val="24"/>
        </w:rPr>
      </w:pPr>
    </w:p>
    <w:p w14:paraId="432B6377" w14:textId="6D1AFCF8" w:rsidR="007E0308" w:rsidRPr="00A71E54" w:rsidRDefault="00A71E54" w:rsidP="007A766D">
      <w:pPr>
        <w:spacing w:line="360" w:lineRule="auto"/>
        <w:ind w:firstLine="1134"/>
        <w:rPr>
          <w:rFonts w:ascii="Arial" w:hAnsi="Arial" w:cs="Arial"/>
          <w:b/>
          <w:noProof/>
          <w:sz w:val="24"/>
          <w:szCs w:val="24"/>
        </w:rPr>
      </w:pPr>
      <w:r w:rsidRPr="00A71E54">
        <w:rPr>
          <w:rFonts w:ascii="Arial" w:hAnsi="Arial" w:cs="Arial"/>
          <w:b/>
          <w:noProof/>
          <w:sz w:val="24"/>
          <w:szCs w:val="24"/>
        </w:rPr>
        <w:t xml:space="preserve">1.2 </w:t>
      </w:r>
      <w:r w:rsidR="004762FE" w:rsidRPr="00A71E54">
        <w:rPr>
          <w:rFonts w:ascii="Arial" w:hAnsi="Arial" w:cs="Arial"/>
          <w:b/>
          <w:noProof/>
          <w:sz w:val="24"/>
          <w:szCs w:val="24"/>
        </w:rPr>
        <w:t>A Polícia Federal como órgão de segurança da União</w:t>
      </w:r>
    </w:p>
    <w:p w14:paraId="598000F4" w14:textId="1EB18036" w:rsidR="00220B70" w:rsidRDefault="00220B70" w:rsidP="00220B70">
      <w:pPr>
        <w:pStyle w:val="PargrafodaLista"/>
        <w:spacing w:line="360" w:lineRule="auto"/>
        <w:ind w:left="1134"/>
        <w:rPr>
          <w:rFonts w:ascii="Arial" w:hAnsi="Arial" w:cs="Arial"/>
          <w:noProof/>
          <w:sz w:val="24"/>
          <w:szCs w:val="24"/>
        </w:rPr>
      </w:pPr>
    </w:p>
    <w:p w14:paraId="1A905CDB" w14:textId="4615DA7D" w:rsidR="00220B70" w:rsidRDefault="00220B70" w:rsidP="00A44C60">
      <w:pPr>
        <w:pStyle w:val="PargrafodaLista"/>
        <w:spacing w:line="360" w:lineRule="auto"/>
        <w:ind w:left="0" w:firstLine="1134"/>
        <w:jc w:val="both"/>
        <w:rPr>
          <w:rFonts w:ascii="Arial" w:hAnsi="Arial" w:cs="Arial"/>
          <w:noProof/>
          <w:sz w:val="24"/>
          <w:szCs w:val="24"/>
        </w:rPr>
      </w:pPr>
      <w:r>
        <w:rPr>
          <w:rFonts w:ascii="Arial" w:hAnsi="Arial" w:cs="Arial"/>
          <w:noProof/>
          <w:sz w:val="24"/>
          <w:szCs w:val="24"/>
        </w:rPr>
        <w:t>Conforme o nosso ordenamento jurídico, a Polícia Federal é um dos órgãos responsáveis pela segurança pública do</w:t>
      </w:r>
      <w:r w:rsidR="001C4EB6">
        <w:rPr>
          <w:rFonts w:ascii="Arial" w:hAnsi="Arial" w:cs="Arial"/>
          <w:noProof/>
          <w:sz w:val="24"/>
          <w:szCs w:val="24"/>
        </w:rPr>
        <w:t xml:space="preserve"> </w:t>
      </w:r>
      <w:r>
        <w:rPr>
          <w:rFonts w:ascii="Arial" w:hAnsi="Arial" w:cs="Arial"/>
          <w:noProof/>
          <w:sz w:val="24"/>
          <w:szCs w:val="24"/>
        </w:rPr>
        <w:t>país</w:t>
      </w:r>
      <w:r w:rsidR="001C4EB6">
        <w:rPr>
          <w:rFonts w:ascii="Arial" w:hAnsi="Arial" w:cs="Arial"/>
          <w:noProof/>
          <w:sz w:val="24"/>
          <w:szCs w:val="24"/>
        </w:rPr>
        <w:t>, e tem previsão constitucional no artigo 144, §1º, I, II, III e IV :</w:t>
      </w:r>
    </w:p>
    <w:p w14:paraId="39C324AF" w14:textId="0E6311C3" w:rsidR="001C4EB6" w:rsidRDefault="001C4EB6" w:rsidP="00220B70">
      <w:pPr>
        <w:pStyle w:val="PargrafodaLista"/>
        <w:spacing w:line="360" w:lineRule="auto"/>
        <w:ind w:left="0" w:firstLine="1134"/>
        <w:rPr>
          <w:rFonts w:ascii="Arial" w:hAnsi="Arial" w:cs="Arial"/>
          <w:noProof/>
          <w:sz w:val="24"/>
          <w:szCs w:val="24"/>
        </w:rPr>
      </w:pPr>
    </w:p>
    <w:p w14:paraId="09AD248F" w14:textId="526036B3" w:rsidR="001C4EB6" w:rsidRDefault="001C4EB6" w:rsidP="00220B70">
      <w:pPr>
        <w:pStyle w:val="PargrafodaLista"/>
        <w:spacing w:line="360" w:lineRule="auto"/>
        <w:ind w:left="0" w:firstLine="1134"/>
        <w:rPr>
          <w:rFonts w:ascii="Arial" w:hAnsi="Arial" w:cs="Arial"/>
          <w:noProof/>
          <w:sz w:val="24"/>
          <w:szCs w:val="24"/>
        </w:rPr>
      </w:pPr>
    </w:p>
    <w:p w14:paraId="501F4612" w14:textId="14CF1023" w:rsidR="001C4EB6" w:rsidRPr="00A71E54" w:rsidRDefault="001C4EB6" w:rsidP="00542A23">
      <w:pPr>
        <w:pStyle w:val="PargrafodaLista"/>
        <w:spacing w:line="240" w:lineRule="auto"/>
        <w:ind w:left="2268"/>
        <w:jc w:val="both"/>
        <w:rPr>
          <w:rFonts w:ascii="Arial" w:hAnsi="Arial" w:cs="Arial"/>
          <w:color w:val="000000"/>
          <w:szCs w:val="20"/>
          <w:shd w:val="clear" w:color="auto" w:fill="FFFFFF"/>
        </w:rPr>
      </w:pPr>
      <w:bookmarkStart w:id="6" w:name="art144"/>
      <w:bookmarkEnd w:id="6"/>
      <w:r w:rsidRPr="00A71E54">
        <w:rPr>
          <w:rFonts w:ascii="Arial" w:hAnsi="Arial" w:cs="Arial"/>
          <w:color w:val="000000"/>
          <w:szCs w:val="20"/>
          <w:shd w:val="clear" w:color="auto" w:fill="FFFFFF"/>
        </w:rPr>
        <w:t>Art. 144. A segurança pública, dever do Estado, direito e responsabilidade de todos, é exercida para a preservação da ordem pública e da incolumidade das pessoas e do patrimônio, através dos seguintes órgãos:</w:t>
      </w:r>
    </w:p>
    <w:p w14:paraId="229ECD2D" w14:textId="77777777" w:rsidR="00432B83" w:rsidRDefault="00432B83" w:rsidP="00542A23">
      <w:pPr>
        <w:pStyle w:val="PargrafodaLista"/>
        <w:spacing w:line="240" w:lineRule="auto"/>
        <w:ind w:left="2268"/>
        <w:jc w:val="both"/>
        <w:rPr>
          <w:rFonts w:ascii="Arial" w:hAnsi="Arial" w:cs="Arial"/>
          <w:color w:val="000000"/>
          <w:szCs w:val="20"/>
          <w:shd w:val="clear" w:color="auto" w:fill="FFFFFF"/>
        </w:rPr>
      </w:pPr>
    </w:p>
    <w:p w14:paraId="5BC0AA35" w14:textId="0F253CEB" w:rsidR="001C4EB6" w:rsidRPr="00A71E54" w:rsidRDefault="001C4EB6" w:rsidP="00542A23">
      <w:pPr>
        <w:pStyle w:val="PargrafodaLista"/>
        <w:spacing w:line="240" w:lineRule="auto"/>
        <w:ind w:left="2268"/>
        <w:jc w:val="both"/>
        <w:rPr>
          <w:rFonts w:ascii="Arial" w:hAnsi="Arial" w:cs="Arial"/>
          <w:color w:val="000000"/>
          <w:szCs w:val="20"/>
          <w:shd w:val="clear" w:color="auto" w:fill="FFFFFF"/>
        </w:rPr>
      </w:pPr>
      <w:r w:rsidRPr="00A71E54">
        <w:rPr>
          <w:rFonts w:ascii="Arial" w:hAnsi="Arial" w:cs="Arial"/>
          <w:color w:val="000000"/>
          <w:szCs w:val="20"/>
          <w:shd w:val="clear" w:color="auto" w:fill="FFFFFF"/>
        </w:rPr>
        <w:t>§ 1º A polícia federal, instituída por lei como órgão permanente, organizado e mantido pela União e estruturado em carreira, destina-se a: </w:t>
      </w:r>
    </w:p>
    <w:p w14:paraId="0117A957" w14:textId="77777777" w:rsidR="001C4EB6" w:rsidRPr="00A71E54" w:rsidRDefault="001C4EB6" w:rsidP="00542A23">
      <w:pPr>
        <w:pStyle w:val="NormalWeb"/>
        <w:shd w:val="clear" w:color="auto" w:fill="FFFFFF"/>
        <w:ind w:left="2268"/>
        <w:jc w:val="both"/>
        <w:rPr>
          <w:rFonts w:ascii="Arial" w:hAnsi="Arial" w:cs="Arial"/>
          <w:color w:val="000000"/>
          <w:sz w:val="22"/>
          <w:szCs w:val="20"/>
        </w:rPr>
      </w:pPr>
      <w:r w:rsidRPr="00A71E54">
        <w:rPr>
          <w:rFonts w:ascii="Arial" w:hAnsi="Arial" w:cs="Arial"/>
          <w:color w:val="000000"/>
          <w:sz w:val="22"/>
          <w:szCs w:val="20"/>
        </w:rPr>
        <w:t>I - apurar infrações penais contra a ordem política e social ou em detrimento de bens, serviços e interesses da União ou de suas entidades autárquicas e empresas públicas, assim como outras infrações cuja prática tenha repercussão interestadual ou internacional e exija repressão uniforme, segundo se dispuser em lei;</w:t>
      </w:r>
    </w:p>
    <w:p w14:paraId="03C82F7F" w14:textId="498AF271" w:rsidR="001C4EB6" w:rsidRPr="00A71E54" w:rsidRDefault="001C4EB6" w:rsidP="00542A23">
      <w:pPr>
        <w:pStyle w:val="NormalWeb"/>
        <w:shd w:val="clear" w:color="auto" w:fill="FFFFFF"/>
        <w:ind w:left="2268"/>
        <w:jc w:val="both"/>
        <w:rPr>
          <w:rFonts w:ascii="Arial" w:hAnsi="Arial" w:cs="Arial"/>
          <w:color w:val="000000"/>
          <w:sz w:val="22"/>
          <w:szCs w:val="20"/>
        </w:rPr>
      </w:pPr>
      <w:bookmarkStart w:id="7" w:name="144§1II"/>
      <w:bookmarkEnd w:id="7"/>
      <w:r w:rsidRPr="00A71E54">
        <w:rPr>
          <w:rFonts w:ascii="Arial" w:hAnsi="Arial" w:cs="Arial"/>
          <w:color w:val="000000"/>
          <w:sz w:val="22"/>
          <w:szCs w:val="20"/>
        </w:rPr>
        <w:t>II - prevenir e reprimir o tráfico ilícito de entorpecentes e drogas afins, o contrabando e o descaminho, sem prejuízo da ação fazendária e de outros órgãos públicos nas respectivas áreas de competência;</w:t>
      </w:r>
    </w:p>
    <w:p w14:paraId="57650891" w14:textId="2279C2D2" w:rsidR="001C4EB6" w:rsidRPr="00A71E54" w:rsidRDefault="001C4EB6" w:rsidP="00542A23">
      <w:pPr>
        <w:pStyle w:val="NormalWeb"/>
        <w:shd w:val="clear" w:color="auto" w:fill="FFFFFF"/>
        <w:ind w:left="2268"/>
        <w:jc w:val="both"/>
        <w:rPr>
          <w:rFonts w:ascii="Arial" w:hAnsi="Arial" w:cs="Arial"/>
          <w:color w:val="000000"/>
          <w:sz w:val="22"/>
          <w:szCs w:val="20"/>
        </w:rPr>
      </w:pPr>
      <w:r w:rsidRPr="00A71E54">
        <w:rPr>
          <w:rFonts w:ascii="Arial" w:hAnsi="Arial" w:cs="Arial"/>
          <w:color w:val="000000"/>
          <w:sz w:val="22"/>
          <w:szCs w:val="20"/>
        </w:rPr>
        <w:t xml:space="preserve">III - exercer as funções de polícia marítima, aeroportuária e de fronteiras; </w:t>
      </w:r>
    </w:p>
    <w:p w14:paraId="5A06958A" w14:textId="4F6BC1C7" w:rsidR="001C4EB6" w:rsidRPr="00A71E54" w:rsidRDefault="001C4EB6" w:rsidP="00542A23">
      <w:pPr>
        <w:pStyle w:val="NormalWeb"/>
        <w:shd w:val="clear" w:color="auto" w:fill="FFFFFF"/>
        <w:ind w:left="2268"/>
        <w:jc w:val="both"/>
        <w:rPr>
          <w:rFonts w:ascii="Arial" w:hAnsi="Arial" w:cs="Arial"/>
          <w:color w:val="000000"/>
          <w:sz w:val="22"/>
          <w:szCs w:val="20"/>
        </w:rPr>
      </w:pPr>
      <w:bookmarkStart w:id="8" w:name="art144§1iv"/>
      <w:bookmarkEnd w:id="8"/>
      <w:r w:rsidRPr="00A71E54">
        <w:rPr>
          <w:rFonts w:ascii="Arial" w:hAnsi="Arial" w:cs="Arial"/>
          <w:color w:val="000000"/>
          <w:sz w:val="22"/>
          <w:szCs w:val="20"/>
        </w:rPr>
        <w:t>IV - exercer, com exclusividade, as funções de polícia judiciária da União.</w:t>
      </w:r>
    </w:p>
    <w:p w14:paraId="5FEF410C" w14:textId="7274FEC9" w:rsidR="001C4EB6" w:rsidRDefault="001C4EB6" w:rsidP="00702EA8">
      <w:pPr>
        <w:pStyle w:val="NormalWeb"/>
        <w:shd w:val="clear" w:color="auto" w:fill="FFFFFF"/>
        <w:jc w:val="both"/>
        <w:rPr>
          <w:rFonts w:ascii="Arial" w:hAnsi="Arial" w:cs="Arial"/>
          <w:color w:val="000000"/>
        </w:rPr>
      </w:pPr>
    </w:p>
    <w:p w14:paraId="0D5F4B60" w14:textId="40AD5B68" w:rsidR="001C4EB6" w:rsidRDefault="00954C33" w:rsidP="001C4EB6">
      <w:pPr>
        <w:pStyle w:val="NormalWeb"/>
        <w:shd w:val="clear" w:color="auto" w:fill="FFFFFF"/>
        <w:spacing w:line="360" w:lineRule="auto"/>
        <w:ind w:firstLine="1134"/>
        <w:jc w:val="both"/>
        <w:rPr>
          <w:rFonts w:ascii="Arial" w:hAnsi="Arial" w:cs="Arial"/>
          <w:color w:val="000000"/>
        </w:rPr>
      </w:pPr>
      <w:r>
        <w:rPr>
          <w:rFonts w:ascii="Arial" w:hAnsi="Arial" w:cs="Arial"/>
          <w:color w:val="000000"/>
        </w:rPr>
        <w:lastRenderedPageBreak/>
        <w:t xml:space="preserve">Além disso, a Polícia Federal tem legislação própria, disciplinando </w:t>
      </w:r>
      <w:r w:rsidR="00444B4B">
        <w:rPr>
          <w:rFonts w:ascii="Arial" w:hAnsi="Arial" w:cs="Arial"/>
          <w:color w:val="000000"/>
        </w:rPr>
        <w:t>e regulando to</w:t>
      </w:r>
      <w:r w:rsidR="00C14177">
        <w:rPr>
          <w:rFonts w:ascii="Arial" w:hAnsi="Arial" w:cs="Arial"/>
          <w:color w:val="000000"/>
        </w:rPr>
        <w:t>das as tarefas e estrutura</w:t>
      </w:r>
      <w:r w:rsidR="00444B4B">
        <w:rPr>
          <w:rFonts w:ascii="Arial" w:hAnsi="Arial" w:cs="Arial"/>
          <w:color w:val="000000"/>
        </w:rPr>
        <w:t xml:space="preserve"> do órgão, regulamentado pela Lei nº 9.266 de 1996, sendo uma instituição fundada na hierarquia e disciplina, </w:t>
      </w:r>
      <w:r w:rsidR="00C14177">
        <w:rPr>
          <w:rFonts w:ascii="Arial" w:hAnsi="Arial" w:cs="Arial"/>
          <w:color w:val="000000"/>
        </w:rPr>
        <w:t>subordinada</w:t>
      </w:r>
      <w:r w:rsidR="00444B4B">
        <w:rPr>
          <w:rFonts w:ascii="Arial" w:hAnsi="Arial" w:cs="Arial"/>
          <w:color w:val="000000"/>
        </w:rPr>
        <w:t xml:space="preserve"> ao Ministério da Justiça, estando sob a ótica do Presidente da República, sendo ele o principal responsável por nomear o Diretor-Geral, um cargo privativo de delegado de Polícia Federal integrante da classe especial.</w:t>
      </w:r>
    </w:p>
    <w:p w14:paraId="2F7B6D55" w14:textId="2C69AA32" w:rsidR="00830984" w:rsidRPr="00702EA8" w:rsidRDefault="00830984" w:rsidP="00702EA8">
      <w:pPr>
        <w:pStyle w:val="NormalWeb"/>
        <w:shd w:val="clear" w:color="auto" w:fill="FFFFFF"/>
        <w:spacing w:line="360" w:lineRule="auto"/>
        <w:ind w:firstLine="1134"/>
        <w:jc w:val="both"/>
        <w:rPr>
          <w:rFonts w:ascii="Arial" w:hAnsi="Arial" w:cs="Arial"/>
          <w:color w:val="000000"/>
        </w:rPr>
      </w:pPr>
      <w:r>
        <w:rPr>
          <w:rFonts w:ascii="Arial" w:hAnsi="Arial" w:cs="Arial"/>
          <w:color w:val="000000"/>
        </w:rPr>
        <w:t>Podemos citar também, além das atribuições constitucionais e da Lei nº 9.266/1996 mencionadas acima, uma outra série de atribuições específicas do órgão, disposta na Lei nº 10.446/2002, em seu artigo 1º :</w:t>
      </w:r>
    </w:p>
    <w:p w14:paraId="0B6D55D2" w14:textId="77777777" w:rsidR="00830984" w:rsidRPr="00702EA8" w:rsidRDefault="00830984" w:rsidP="00542A23">
      <w:pPr>
        <w:pStyle w:val="NormalWeb"/>
        <w:ind w:left="2268"/>
        <w:jc w:val="both"/>
        <w:rPr>
          <w:rFonts w:ascii="Arial" w:hAnsi="Arial" w:cs="Arial"/>
          <w:color w:val="000000" w:themeColor="text1"/>
          <w:sz w:val="22"/>
          <w:szCs w:val="22"/>
        </w:rPr>
      </w:pPr>
      <w:r w:rsidRPr="00702EA8">
        <w:rPr>
          <w:rFonts w:ascii="Arial" w:hAnsi="Arial" w:cs="Arial"/>
          <w:color w:val="000000" w:themeColor="text1"/>
          <w:sz w:val="22"/>
          <w:szCs w:val="22"/>
        </w:rPr>
        <w:t>Art. 1</w:t>
      </w:r>
      <w:r w:rsidRPr="00702EA8">
        <w:rPr>
          <w:rFonts w:ascii="Arial" w:hAnsi="Arial" w:cs="Arial"/>
          <w:color w:val="000000" w:themeColor="text1"/>
          <w:sz w:val="22"/>
          <w:szCs w:val="22"/>
          <w:vertAlign w:val="superscript"/>
        </w:rPr>
        <w:t>o</w:t>
      </w:r>
      <w:r w:rsidRPr="00702EA8">
        <w:rPr>
          <w:rFonts w:ascii="Arial" w:hAnsi="Arial" w:cs="Arial"/>
          <w:color w:val="000000" w:themeColor="text1"/>
          <w:sz w:val="22"/>
          <w:szCs w:val="22"/>
        </w:rPr>
        <w:t> Na forma do </w:t>
      </w:r>
      <w:hyperlink r:id="rId9" w:anchor="144%C2%A71I" w:history="1">
        <w:r w:rsidRPr="00702EA8">
          <w:rPr>
            <w:rStyle w:val="Hyperlink"/>
            <w:rFonts w:ascii="Arial" w:hAnsi="Arial" w:cs="Arial"/>
            <w:color w:val="000000" w:themeColor="text1"/>
            <w:sz w:val="22"/>
            <w:szCs w:val="22"/>
            <w:u w:val="none"/>
          </w:rPr>
          <w:t>inciso I do § 1</w:t>
        </w:r>
        <w:r w:rsidRPr="00702EA8">
          <w:rPr>
            <w:rStyle w:val="Hyperlink"/>
            <w:rFonts w:ascii="Arial" w:hAnsi="Arial" w:cs="Arial"/>
            <w:color w:val="000000" w:themeColor="text1"/>
            <w:sz w:val="22"/>
            <w:szCs w:val="22"/>
            <w:u w:val="none"/>
            <w:vertAlign w:val="superscript"/>
          </w:rPr>
          <w:t>o</w:t>
        </w:r>
        <w:r w:rsidRPr="00702EA8">
          <w:rPr>
            <w:rStyle w:val="Hyperlink"/>
            <w:rFonts w:ascii="Arial" w:hAnsi="Arial" w:cs="Arial"/>
            <w:color w:val="000000" w:themeColor="text1"/>
            <w:sz w:val="22"/>
            <w:szCs w:val="22"/>
            <w:u w:val="none"/>
          </w:rPr>
          <w:t> do art. 144 da Constituição</w:t>
        </w:r>
      </w:hyperlink>
      <w:r w:rsidRPr="00702EA8">
        <w:rPr>
          <w:rFonts w:ascii="Arial" w:hAnsi="Arial" w:cs="Arial"/>
          <w:color w:val="000000" w:themeColor="text1"/>
          <w:sz w:val="22"/>
          <w:szCs w:val="22"/>
        </w:rPr>
        <w:t>, quando houver repercussão interestadual ou internacional que exija repressão uniforme, poderá o Departamento de Polícia Federal do Ministério da Justiça, sem prejuízo da responsabilidade dos órgãos de segurança pública arrolados no </w:t>
      </w:r>
      <w:hyperlink r:id="rId10" w:anchor="art144" w:history="1">
        <w:r w:rsidRPr="00702EA8">
          <w:rPr>
            <w:rStyle w:val="Hyperlink"/>
            <w:rFonts w:ascii="Arial" w:hAnsi="Arial" w:cs="Arial"/>
            <w:color w:val="000000" w:themeColor="text1"/>
            <w:sz w:val="22"/>
            <w:szCs w:val="22"/>
            <w:u w:val="none"/>
          </w:rPr>
          <w:t>art. 144 da Constituição Federal</w:t>
        </w:r>
      </w:hyperlink>
      <w:r w:rsidRPr="00702EA8">
        <w:rPr>
          <w:rFonts w:ascii="Arial" w:hAnsi="Arial" w:cs="Arial"/>
          <w:color w:val="000000" w:themeColor="text1"/>
          <w:sz w:val="22"/>
          <w:szCs w:val="22"/>
        </w:rPr>
        <w:t>, em especial das Polícias Militares e Civis dos Estados, proceder à investigação, dentre outras, das seguintes infrações penais:</w:t>
      </w:r>
    </w:p>
    <w:p w14:paraId="7C821E25" w14:textId="4778E32C" w:rsidR="00830984" w:rsidRPr="00702EA8" w:rsidRDefault="00830984" w:rsidP="00542A23">
      <w:pPr>
        <w:pStyle w:val="NormalWeb"/>
        <w:ind w:left="2268"/>
        <w:jc w:val="both"/>
        <w:rPr>
          <w:rFonts w:ascii="Arial" w:hAnsi="Arial" w:cs="Arial"/>
          <w:color w:val="000000" w:themeColor="text1"/>
          <w:sz w:val="22"/>
          <w:szCs w:val="22"/>
        </w:rPr>
      </w:pPr>
      <w:bookmarkStart w:id="9" w:name="art1i"/>
      <w:bookmarkEnd w:id="9"/>
      <w:r w:rsidRPr="00702EA8">
        <w:rPr>
          <w:rFonts w:ascii="Arial" w:hAnsi="Arial" w:cs="Arial"/>
          <w:color w:val="000000" w:themeColor="text1"/>
          <w:sz w:val="22"/>
          <w:szCs w:val="22"/>
        </w:rPr>
        <w:t>I – sequestro, cárcere privado e extorsão mediante sequestro (</w:t>
      </w:r>
      <w:hyperlink r:id="rId11" w:anchor="art148" w:history="1">
        <w:r w:rsidRPr="00702EA8">
          <w:rPr>
            <w:rStyle w:val="Hyperlink"/>
            <w:rFonts w:ascii="Arial" w:hAnsi="Arial" w:cs="Arial"/>
            <w:color w:val="000000" w:themeColor="text1"/>
            <w:sz w:val="22"/>
            <w:szCs w:val="22"/>
            <w:u w:val="none"/>
          </w:rPr>
          <w:t>arts. 148</w:t>
        </w:r>
      </w:hyperlink>
      <w:r w:rsidRPr="00702EA8">
        <w:rPr>
          <w:rFonts w:ascii="Arial" w:hAnsi="Arial" w:cs="Arial"/>
          <w:color w:val="000000" w:themeColor="text1"/>
          <w:sz w:val="22"/>
          <w:szCs w:val="22"/>
        </w:rPr>
        <w:t> e </w:t>
      </w:r>
      <w:hyperlink r:id="rId12" w:anchor="art159" w:history="1">
        <w:r w:rsidRPr="00702EA8">
          <w:rPr>
            <w:rStyle w:val="Hyperlink"/>
            <w:rFonts w:ascii="Arial" w:hAnsi="Arial" w:cs="Arial"/>
            <w:color w:val="000000" w:themeColor="text1"/>
            <w:sz w:val="22"/>
            <w:szCs w:val="22"/>
            <w:u w:val="none"/>
          </w:rPr>
          <w:t>159 do Código Penal</w:t>
        </w:r>
      </w:hyperlink>
      <w:r w:rsidRPr="00702EA8">
        <w:rPr>
          <w:rFonts w:ascii="Arial" w:hAnsi="Arial" w:cs="Arial"/>
          <w:color w:val="000000" w:themeColor="text1"/>
          <w:sz w:val="22"/>
          <w:szCs w:val="22"/>
        </w:rPr>
        <w:t>), se o agente foi impelido por motivação política ou quando praticado em razão da função pública exercida pela vítima;</w:t>
      </w:r>
    </w:p>
    <w:p w14:paraId="26CB6EE0" w14:textId="77777777" w:rsidR="00830984" w:rsidRPr="00702EA8" w:rsidRDefault="00830984" w:rsidP="00542A23">
      <w:pPr>
        <w:pStyle w:val="NormalWeb"/>
        <w:ind w:left="2268"/>
        <w:jc w:val="both"/>
        <w:rPr>
          <w:rFonts w:ascii="Arial" w:hAnsi="Arial" w:cs="Arial"/>
          <w:color w:val="000000" w:themeColor="text1"/>
          <w:sz w:val="22"/>
          <w:szCs w:val="22"/>
        </w:rPr>
      </w:pPr>
      <w:bookmarkStart w:id="10" w:name="art1ii"/>
      <w:bookmarkEnd w:id="10"/>
      <w:r w:rsidRPr="00702EA8">
        <w:rPr>
          <w:rFonts w:ascii="Arial" w:hAnsi="Arial" w:cs="Arial"/>
          <w:color w:val="000000" w:themeColor="text1"/>
          <w:sz w:val="22"/>
          <w:szCs w:val="22"/>
        </w:rPr>
        <w:t>II – formação de cartel (</w:t>
      </w:r>
      <w:hyperlink r:id="rId13" w:anchor="art4vii" w:history="1">
        <w:r w:rsidRPr="00702EA8">
          <w:rPr>
            <w:rStyle w:val="Hyperlink"/>
            <w:rFonts w:ascii="Arial" w:hAnsi="Arial" w:cs="Arial"/>
            <w:color w:val="000000" w:themeColor="text1"/>
            <w:sz w:val="22"/>
            <w:szCs w:val="22"/>
            <w:u w:val="none"/>
          </w:rPr>
          <w:t>incisos I, a, II, III</w:t>
        </w:r>
      </w:hyperlink>
      <w:r w:rsidRPr="00702EA8">
        <w:rPr>
          <w:rFonts w:ascii="Arial" w:hAnsi="Arial" w:cs="Arial"/>
          <w:color w:val="000000" w:themeColor="text1"/>
          <w:sz w:val="22"/>
          <w:szCs w:val="22"/>
        </w:rPr>
        <w:t> e </w:t>
      </w:r>
      <w:hyperlink r:id="rId14" w:anchor="art4vii" w:history="1">
        <w:r w:rsidRPr="00702EA8">
          <w:rPr>
            <w:rStyle w:val="Hyperlink"/>
            <w:rFonts w:ascii="Arial" w:hAnsi="Arial" w:cs="Arial"/>
            <w:color w:val="000000" w:themeColor="text1"/>
            <w:sz w:val="22"/>
            <w:szCs w:val="22"/>
            <w:u w:val="none"/>
          </w:rPr>
          <w:t>VII do art. 4º da Lei nº 8.137, de 27 de dezembro de 1990</w:t>
        </w:r>
      </w:hyperlink>
      <w:r w:rsidRPr="00702EA8">
        <w:rPr>
          <w:rFonts w:ascii="Arial" w:hAnsi="Arial" w:cs="Arial"/>
          <w:color w:val="000000" w:themeColor="text1"/>
          <w:sz w:val="22"/>
          <w:szCs w:val="22"/>
        </w:rPr>
        <w:t>); e</w:t>
      </w:r>
    </w:p>
    <w:p w14:paraId="65693D8C" w14:textId="77777777" w:rsidR="00830984" w:rsidRPr="00702EA8" w:rsidRDefault="00830984" w:rsidP="00542A23">
      <w:pPr>
        <w:pStyle w:val="NormalWeb"/>
        <w:ind w:left="2268"/>
        <w:jc w:val="both"/>
        <w:rPr>
          <w:rFonts w:ascii="Arial" w:hAnsi="Arial" w:cs="Arial"/>
          <w:color w:val="000000" w:themeColor="text1"/>
          <w:sz w:val="22"/>
          <w:szCs w:val="22"/>
        </w:rPr>
      </w:pPr>
      <w:bookmarkStart w:id="11" w:name="art1iii"/>
      <w:bookmarkEnd w:id="11"/>
      <w:r w:rsidRPr="00702EA8">
        <w:rPr>
          <w:rFonts w:ascii="Arial" w:hAnsi="Arial" w:cs="Arial"/>
          <w:color w:val="000000" w:themeColor="text1"/>
          <w:sz w:val="22"/>
          <w:szCs w:val="22"/>
        </w:rPr>
        <w:t>III – relativas à violação a direitos humanos, que a República Federativa do Brasil se comprometeu a reprimir em decorrência de tratados internacionais de que seja parte; e</w:t>
      </w:r>
    </w:p>
    <w:p w14:paraId="116B0A37" w14:textId="02C400DD" w:rsidR="00830984" w:rsidRPr="00702EA8" w:rsidRDefault="00830984" w:rsidP="00542A23">
      <w:pPr>
        <w:pStyle w:val="NormalWeb"/>
        <w:ind w:left="2268"/>
        <w:jc w:val="both"/>
        <w:rPr>
          <w:rFonts w:ascii="Arial" w:hAnsi="Arial" w:cs="Arial"/>
          <w:color w:val="000000" w:themeColor="text1"/>
          <w:sz w:val="22"/>
          <w:szCs w:val="22"/>
        </w:rPr>
      </w:pPr>
      <w:bookmarkStart w:id="12" w:name="art1iv"/>
      <w:bookmarkEnd w:id="12"/>
      <w:r w:rsidRPr="00702EA8">
        <w:rPr>
          <w:rFonts w:ascii="Arial" w:hAnsi="Arial" w:cs="Arial"/>
          <w:color w:val="000000" w:themeColor="text1"/>
          <w:sz w:val="22"/>
          <w:szCs w:val="22"/>
        </w:rPr>
        <w:t>IV – furto, roubo ou receptação de cargas, inclusive bens e valores, transportadas em operação interestadual ou internacional, quando houver indícios da atuação de quadrilha ou bando em mais de um Estado da Federação.</w:t>
      </w:r>
    </w:p>
    <w:p w14:paraId="5273981A" w14:textId="77777777" w:rsidR="00830984" w:rsidRPr="00702EA8" w:rsidRDefault="00830984" w:rsidP="00542A23">
      <w:pPr>
        <w:pStyle w:val="NormalWeb"/>
        <w:ind w:left="2268"/>
        <w:jc w:val="both"/>
        <w:rPr>
          <w:rFonts w:ascii="Arial" w:hAnsi="Arial" w:cs="Arial"/>
          <w:color w:val="000000" w:themeColor="text1"/>
          <w:sz w:val="22"/>
          <w:szCs w:val="22"/>
        </w:rPr>
      </w:pPr>
      <w:bookmarkStart w:id="13" w:name="art1v"/>
      <w:bookmarkEnd w:id="13"/>
      <w:r w:rsidRPr="00702EA8">
        <w:rPr>
          <w:rFonts w:ascii="Arial" w:hAnsi="Arial" w:cs="Arial"/>
          <w:color w:val="000000" w:themeColor="text1"/>
          <w:sz w:val="22"/>
          <w:szCs w:val="22"/>
        </w:rPr>
        <w:t>V - falsificação, corrupção, adulteração ou alteração de produto destinado a fins terapêuticos ou medicinais e venda, inclusive pela internet, depósito ou distribuição do produto falsificado, corrompido, adulterado ou alterado </w:t>
      </w:r>
      <w:hyperlink r:id="rId15" w:anchor="art273" w:history="1">
        <w:r w:rsidRPr="00702EA8">
          <w:rPr>
            <w:rStyle w:val="Hyperlink"/>
            <w:rFonts w:ascii="Arial" w:hAnsi="Arial" w:cs="Arial"/>
            <w:color w:val="000000" w:themeColor="text1"/>
            <w:sz w:val="22"/>
            <w:szCs w:val="22"/>
            <w:u w:val="none"/>
          </w:rPr>
          <w:t>(art. 273 do Decreto-Lei nº 2.848, de 7 de dezembro de 1940 - Código Penal)</w:t>
        </w:r>
      </w:hyperlink>
      <w:r w:rsidRPr="00702EA8">
        <w:rPr>
          <w:rFonts w:ascii="Arial" w:hAnsi="Arial" w:cs="Arial"/>
          <w:color w:val="000000" w:themeColor="text1"/>
          <w:sz w:val="22"/>
          <w:szCs w:val="22"/>
        </w:rPr>
        <w:t>.              </w:t>
      </w:r>
      <w:hyperlink r:id="rId16" w:anchor="art1" w:history="1">
        <w:r w:rsidRPr="00702EA8">
          <w:rPr>
            <w:rStyle w:val="Hyperlink"/>
            <w:rFonts w:ascii="Arial" w:hAnsi="Arial" w:cs="Arial"/>
            <w:color w:val="000000" w:themeColor="text1"/>
            <w:sz w:val="22"/>
            <w:szCs w:val="22"/>
            <w:u w:val="none"/>
          </w:rPr>
          <w:t>(Incluído pela Lei nº 12.894, de 2013)</w:t>
        </w:r>
      </w:hyperlink>
    </w:p>
    <w:p w14:paraId="379EF929" w14:textId="10E9C35F" w:rsidR="00830984" w:rsidRPr="00702EA8" w:rsidRDefault="00830984" w:rsidP="00542A23">
      <w:pPr>
        <w:pStyle w:val="NormalWeb"/>
        <w:ind w:left="2268"/>
        <w:jc w:val="both"/>
        <w:rPr>
          <w:rFonts w:ascii="Arial" w:hAnsi="Arial" w:cs="Arial"/>
          <w:color w:val="000000" w:themeColor="text1"/>
          <w:sz w:val="22"/>
          <w:szCs w:val="22"/>
        </w:rPr>
      </w:pPr>
      <w:bookmarkStart w:id="14" w:name="art1vi"/>
      <w:bookmarkEnd w:id="14"/>
      <w:r w:rsidRPr="00702EA8">
        <w:rPr>
          <w:rFonts w:ascii="Arial" w:hAnsi="Arial" w:cs="Arial"/>
          <w:color w:val="000000" w:themeColor="text1"/>
          <w:sz w:val="22"/>
          <w:szCs w:val="22"/>
        </w:rPr>
        <w:t>VI - furto, roubo ou dano contra instituições financeiras, incluindo agências bancárias ou caixas eletrônicos, quando houver indícios da atuação de associação criminosa em mais de um Estado da Federação.           </w:t>
      </w:r>
      <w:hyperlink r:id="rId17" w:history="1">
        <w:r w:rsidRPr="00702EA8">
          <w:rPr>
            <w:rStyle w:val="Hyperlink"/>
            <w:rFonts w:ascii="Arial" w:hAnsi="Arial" w:cs="Arial"/>
            <w:color w:val="000000" w:themeColor="text1"/>
            <w:sz w:val="22"/>
            <w:szCs w:val="22"/>
            <w:u w:val="none"/>
          </w:rPr>
          <w:t>(Incluído pela Lei nº 13.124, de 2015)</w:t>
        </w:r>
      </w:hyperlink>
    </w:p>
    <w:p w14:paraId="68C959F5" w14:textId="77777777" w:rsidR="00830984" w:rsidRPr="00702EA8" w:rsidRDefault="00830984" w:rsidP="00542A23">
      <w:pPr>
        <w:pStyle w:val="Citao"/>
        <w:ind w:left="2268"/>
        <w:rPr>
          <w:rFonts w:cs="Arial"/>
          <w:i w:val="0"/>
          <w:iCs w:val="0"/>
          <w:color w:val="000000" w:themeColor="text1"/>
        </w:rPr>
      </w:pPr>
      <w:bookmarkStart w:id="15" w:name="art1vii"/>
      <w:bookmarkEnd w:id="15"/>
      <w:r w:rsidRPr="00702EA8">
        <w:rPr>
          <w:rFonts w:cs="Arial"/>
          <w:i w:val="0"/>
          <w:iCs w:val="0"/>
          <w:color w:val="000000" w:themeColor="text1"/>
        </w:rPr>
        <w:lastRenderedPageBreak/>
        <w:t>VII – quaisquer crimes praticados por meio da rede mundial de computadores que difundam conteúdo misógino, definidos como aqueles que propagam o ódio ou a aversão às mulheres.             </w:t>
      </w:r>
      <w:hyperlink r:id="rId18" w:anchor="art1" w:history="1">
        <w:r w:rsidRPr="00702EA8">
          <w:rPr>
            <w:rStyle w:val="Hyperlink"/>
            <w:rFonts w:cs="Arial"/>
            <w:i w:val="0"/>
            <w:iCs w:val="0"/>
            <w:color w:val="000000" w:themeColor="text1"/>
            <w:u w:val="none"/>
          </w:rPr>
          <w:t>(Incluído pela Lei nº 13.642, de 2018)</w:t>
        </w:r>
      </w:hyperlink>
    </w:p>
    <w:p w14:paraId="34744A58" w14:textId="77777777" w:rsidR="00830984" w:rsidRPr="00A71E54" w:rsidRDefault="00830984" w:rsidP="00A71E54">
      <w:pPr>
        <w:pStyle w:val="NormalWeb"/>
        <w:shd w:val="clear" w:color="auto" w:fill="FFFFFF"/>
        <w:spacing w:line="360" w:lineRule="auto"/>
        <w:ind w:left="1701"/>
        <w:jc w:val="both"/>
        <w:rPr>
          <w:rFonts w:ascii="Arial" w:hAnsi="Arial" w:cs="Arial"/>
          <w:color w:val="000000"/>
          <w:sz w:val="22"/>
          <w:szCs w:val="22"/>
        </w:rPr>
      </w:pPr>
    </w:p>
    <w:p w14:paraId="7283AE8B" w14:textId="1484D69D" w:rsidR="001C4EB6" w:rsidRDefault="0081049D" w:rsidP="0081049D">
      <w:pPr>
        <w:pStyle w:val="NormalWeb"/>
        <w:shd w:val="clear" w:color="auto" w:fill="FFFFFF"/>
        <w:spacing w:line="360" w:lineRule="auto"/>
        <w:ind w:firstLine="1134"/>
        <w:jc w:val="both"/>
        <w:rPr>
          <w:rFonts w:ascii="Arial" w:hAnsi="Arial" w:cs="Arial"/>
          <w:color w:val="000000"/>
        </w:rPr>
      </w:pPr>
      <w:r>
        <w:rPr>
          <w:rFonts w:ascii="Arial" w:hAnsi="Arial" w:cs="Arial"/>
          <w:color w:val="000000"/>
        </w:rPr>
        <w:t>Diante de todo o cenário</w:t>
      </w:r>
      <w:r w:rsidR="001F33EF">
        <w:rPr>
          <w:rFonts w:ascii="Arial" w:hAnsi="Arial" w:cs="Arial"/>
          <w:color w:val="000000"/>
        </w:rPr>
        <w:t xml:space="preserve"> </w:t>
      </w:r>
      <w:r>
        <w:rPr>
          <w:rFonts w:ascii="Arial" w:hAnsi="Arial" w:cs="Arial"/>
          <w:color w:val="000000"/>
        </w:rPr>
        <w:t>e do efetivo trabalho de apuração, investigação e combate à criminalidade, o ingresso na carreira de policial federal é feito mediante a aprovação em concurso público,</w:t>
      </w:r>
      <w:r w:rsidR="00C14177">
        <w:rPr>
          <w:rFonts w:ascii="Arial" w:hAnsi="Arial" w:cs="Arial"/>
          <w:color w:val="000000"/>
        </w:rPr>
        <w:t xml:space="preserve"> sendo necessário nível superior em qualquer curso,</w:t>
      </w:r>
      <w:r>
        <w:rPr>
          <w:rFonts w:ascii="Arial" w:hAnsi="Arial" w:cs="Arial"/>
          <w:color w:val="000000"/>
        </w:rPr>
        <w:t xml:space="preserve"> exigindo conhecimentos específicos dos candidatos, e a submissão a realização de teste</w:t>
      </w:r>
      <w:r w:rsidR="009E75BA">
        <w:rPr>
          <w:rFonts w:ascii="Arial" w:hAnsi="Arial" w:cs="Arial"/>
          <w:color w:val="000000"/>
        </w:rPr>
        <w:t xml:space="preserve">s </w:t>
      </w:r>
      <w:r>
        <w:rPr>
          <w:rFonts w:ascii="Arial" w:hAnsi="Arial" w:cs="Arial"/>
          <w:color w:val="000000"/>
        </w:rPr>
        <w:t xml:space="preserve">de aptidão física, </w:t>
      </w:r>
      <w:r w:rsidR="009E75BA">
        <w:rPr>
          <w:rFonts w:ascii="Arial" w:hAnsi="Arial" w:cs="Arial"/>
          <w:color w:val="000000"/>
        </w:rPr>
        <w:t xml:space="preserve">trazendo a verdadeira realidade enfrentada pelos ocupantes do cargo a quem deseja se ingressar </w:t>
      </w:r>
      <w:r w:rsidR="00802AEE">
        <w:rPr>
          <w:rFonts w:ascii="Arial" w:hAnsi="Arial" w:cs="Arial"/>
          <w:color w:val="000000"/>
        </w:rPr>
        <w:t>nos cargos</w:t>
      </w:r>
      <w:r w:rsidR="009E75BA">
        <w:rPr>
          <w:rFonts w:ascii="Arial" w:hAnsi="Arial" w:cs="Arial"/>
          <w:color w:val="000000"/>
        </w:rPr>
        <w:t>.</w:t>
      </w:r>
      <w:r w:rsidR="00C14177">
        <w:rPr>
          <w:rFonts w:ascii="Arial" w:hAnsi="Arial" w:cs="Arial"/>
          <w:color w:val="000000"/>
        </w:rPr>
        <w:t xml:space="preserve"> </w:t>
      </w:r>
    </w:p>
    <w:p w14:paraId="2F23D04E" w14:textId="77777777" w:rsidR="00A72147" w:rsidRDefault="00A72147" w:rsidP="00A72147">
      <w:pPr>
        <w:spacing w:line="360" w:lineRule="auto"/>
        <w:ind w:firstLine="1134"/>
        <w:jc w:val="both"/>
        <w:rPr>
          <w:rFonts w:ascii="Arial" w:hAnsi="Arial" w:cs="Arial"/>
          <w:sz w:val="24"/>
          <w:szCs w:val="24"/>
        </w:rPr>
      </w:pPr>
      <w:r>
        <w:rPr>
          <w:rFonts w:ascii="Arial" w:hAnsi="Arial" w:cs="Arial"/>
          <w:sz w:val="24"/>
          <w:szCs w:val="24"/>
        </w:rPr>
        <w:t>De forma detalhada, o artigo escrito por Jorge Florêncio de Oliveira, Delegado de Polícia Federal e Professor do CERS, nos mostra as atribuições investigativas da Polícia Federal:</w:t>
      </w:r>
    </w:p>
    <w:p w14:paraId="7638C77A" w14:textId="55A4E30F" w:rsidR="00A72147" w:rsidRPr="00702EA8" w:rsidRDefault="00A72147" w:rsidP="00542A23">
      <w:pPr>
        <w:pStyle w:val="Citao"/>
        <w:ind w:left="2268"/>
        <w:rPr>
          <w:color w:val="000000" w:themeColor="text1"/>
        </w:rPr>
      </w:pPr>
      <w:r w:rsidRPr="00702EA8">
        <w:rPr>
          <w:color w:val="000000" w:themeColor="text1"/>
        </w:rPr>
        <w:t xml:space="preserve">Primeiramente, convém destacar, por oportuno, que as atribuições da Polícia Federal são bem mais amplas em relação à competência criminal da Justiça Federal. Nessa toada, infere-se que nem todo o delito elucidado pelo aparelho policial federal será, necessariamente, julgado pela Justiça Federal. Dito de outro modo, diante de uma investigação conduzida pela Polícia Federal sobre matéria não afeta à competência criminal da Justiça Federal, após a conclusão dos trabalhos de Polícia Judiciária da União, os autos do caderno apuratório serão remetidos à Justiça Estadual. </w:t>
      </w:r>
      <w:r w:rsidR="00802AEE" w:rsidRPr="00702EA8">
        <w:rPr>
          <w:color w:val="000000" w:themeColor="text1"/>
        </w:rPr>
        <w:t xml:space="preserve"> </w:t>
      </w:r>
      <w:r w:rsidRPr="00702EA8">
        <w:rPr>
          <w:color w:val="000000" w:themeColor="text1"/>
        </w:rPr>
        <w:t xml:space="preserve">(de Oliveira, Jorge Florêncio, artigo publicado em 2021, disponível em: </w:t>
      </w:r>
      <w:r w:rsidR="00542A23">
        <w:rPr>
          <w:color w:val="000000" w:themeColor="text1"/>
        </w:rPr>
        <w:t>(</w:t>
      </w:r>
      <w:r w:rsidRPr="00702EA8">
        <w:rPr>
          <w:color w:val="000000" w:themeColor="text1"/>
        </w:rPr>
        <w:t>&lt;</w:t>
      </w:r>
      <w:bookmarkStart w:id="16" w:name="_Hlk130141790"/>
      <w:r w:rsidRPr="00702EA8">
        <w:rPr>
          <w:rFonts w:ascii="Times New Roman" w:hAnsi="Times New Roman" w:cs="Times New Roman"/>
          <w:sz w:val="24"/>
          <w:szCs w:val="24"/>
        </w:rPr>
        <w:fldChar w:fldCharType="begin"/>
      </w:r>
      <w:r w:rsidRPr="00702EA8">
        <w:rPr>
          <w:color w:val="000000" w:themeColor="text1"/>
        </w:rPr>
        <w:instrText>HYPERLINK "https://prof-jorgeflorencio4976.jusbrasil.com.br/"</w:instrText>
      </w:r>
      <w:r w:rsidRPr="00702EA8">
        <w:rPr>
          <w:rFonts w:ascii="Times New Roman" w:hAnsi="Times New Roman" w:cs="Times New Roman"/>
          <w:sz w:val="24"/>
          <w:szCs w:val="24"/>
        </w:rPr>
        <w:fldChar w:fldCharType="separate"/>
      </w:r>
      <w:r w:rsidRPr="00702EA8">
        <w:rPr>
          <w:rStyle w:val="Hyperlink"/>
          <w:rFonts w:cs="Arial"/>
          <w:color w:val="000000" w:themeColor="text1"/>
          <w:spacing w:val="2"/>
          <w:sz w:val="20"/>
          <w:szCs w:val="20"/>
          <w:u w:val="none"/>
        </w:rPr>
        <w:t>https://prof-jorgeflorencio4976.jusbrasil.com.br/</w:t>
      </w:r>
      <w:r w:rsidRPr="00702EA8">
        <w:rPr>
          <w:rStyle w:val="Hyperlink"/>
          <w:rFonts w:cs="Arial"/>
          <w:color w:val="000000" w:themeColor="text1"/>
          <w:spacing w:val="2"/>
          <w:sz w:val="20"/>
          <w:szCs w:val="20"/>
          <w:u w:val="none"/>
        </w:rPr>
        <w:fldChar w:fldCharType="end"/>
      </w:r>
      <w:r w:rsidRPr="00702EA8">
        <w:rPr>
          <w:color w:val="000000" w:themeColor="text1"/>
        </w:rPr>
        <w:t>&gt;</w:t>
      </w:r>
      <w:bookmarkEnd w:id="16"/>
      <w:r w:rsidRPr="00702EA8">
        <w:rPr>
          <w:color w:val="000000" w:themeColor="text1"/>
        </w:rPr>
        <w:t>)</w:t>
      </w:r>
    </w:p>
    <w:p w14:paraId="5CF8EFBE" w14:textId="18760F55" w:rsidR="001F33EF" w:rsidRDefault="001F33EF" w:rsidP="00A72147">
      <w:pPr>
        <w:pStyle w:val="NormalWeb"/>
        <w:shd w:val="clear" w:color="auto" w:fill="FFFFFF"/>
        <w:spacing w:line="360" w:lineRule="auto"/>
        <w:ind w:firstLine="1134"/>
        <w:jc w:val="both"/>
        <w:rPr>
          <w:rFonts w:ascii="Arial" w:hAnsi="Arial" w:cs="Arial"/>
          <w:spacing w:val="2"/>
        </w:rPr>
      </w:pPr>
      <w:r>
        <w:rPr>
          <w:rFonts w:ascii="Arial" w:hAnsi="Arial" w:cs="Arial"/>
          <w:spacing w:val="2"/>
        </w:rPr>
        <w:t>Mesmo sendo um órgão subordinado ao Ministério da Justiça e ao Palácio do Planalto, a Polícia Federal possui autonomia investigava diante dos casos de sua competência, não podendo o Presidente da República interferir nas decisões tomadas pela instituição nesses assunto</w:t>
      </w:r>
      <w:r w:rsidR="00802AEE">
        <w:rPr>
          <w:rFonts w:ascii="Arial" w:hAnsi="Arial" w:cs="Arial"/>
          <w:spacing w:val="2"/>
        </w:rPr>
        <w:t>s.</w:t>
      </w:r>
    </w:p>
    <w:p w14:paraId="0E978825" w14:textId="02DD0775" w:rsidR="001F33EF" w:rsidRPr="001F33EF" w:rsidRDefault="001F33EF" w:rsidP="00A72147">
      <w:pPr>
        <w:pStyle w:val="NormalWeb"/>
        <w:shd w:val="clear" w:color="auto" w:fill="FFFFFF"/>
        <w:spacing w:line="360" w:lineRule="auto"/>
        <w:ind w:firstLine="1134"/>
        <w:jc w:val="both"/>
        <w:rPr>
          <w:rFonts w:ascii="Arial" w:hAnsi="Arial" w:cs="Arial"/>
          <w:spacing w:val="2"/>
        </w:rPr>
      </w:pPr>
      <w:r>
        <w:rPr>
          <w:rFonts w:ascii="Arial" w:hAnsi="Arial" w:cs="Arial"/>
          <w:spacing w:val="2"/>
        </w:rPr>
        <w:t xml:space="preserve">A Lei de Acesso à Informação (Lei nº 12.527/2011) , em vigor desde 2012, dispõe que qualquer pessoa, física ou jurídica, tem o direito de receber informações dos órgãos públicos sem a necessidade de apresentar um motivo. Porém, no caso da Polícia Federal, por se tratar de um serviço investigativo de inteligência com abrangência nacional e que atua na apuração de importantes crimes, a maioria de suas informações não serão totalmente públicas e divulgadas, </w:t>
      </w:r>
      <w:r w:rsidR="003322C7">
        <w:rPr>
          <w:rFonts w:ascii="Arial" w:hAnsi="Arial" w:cs="Arial"/>
          <w:spacing w:val="2"/>
        </w:rPr>
        <w:t xml:space="preserve">como forma de </w:t>
      </w:r>
      <w:r>
        <w:rPr>
          <w:rFonts w:ascii="Arial" w:hAnsi="Arial" w:cs="Arial"/>
          <w:spacing w:val="2"/>
        </w:rPr>
        <w:t xml:space="preserve">não </w:t>
      </w:r>
      <w:r w:rsidR="00EB6F73">
        <w:rPr>
          <w:rFonts w:ascii="Arial" w:hAnsi="Arial" w:cs="Arial"/>
          <w:spacing w:val="2"/>
        </w:rPr>
        <w:t>comprometer os trabalhos realizados.</w:t>
      </w:r>
      <w:r>
        <w:rPr>
          <w:rFonts w:ascii="Arial" w:hAnsi="Arial" w:cs="Arial"/>
          <w:spacing w:val="2"/>
        </w:rPr>
        <w:t xml:space="preserve"> </w:t>
      </w:r>
    </w:p>
    <w:p w14:paraId="2FD0BBC1" w14:textId="75BFA13E" w:rsidR="00A72147" w:rsidRDefault="00A72147" w:rsidP="00A72147">
      <w:pPr>
        <w:pStyle w:val="NormalWeb"/>
        <w:shd w:val="clear" w:color="auto" w:fill="FFFFFF"/>
        <w:spacing w:line="360" w:lineRule="auto"/>
        <w:ind w:firstLine="1134"/>
        <w:jc w:val="both"/>
        <w:rPr>
          <w:rFonts w:ascii="Arial" w:hAnsi="Arial" w:cs="Arial"/>
          <w:spacing w:val="2"/>
          <w:sz w:val="20"/>
          <w:szCs w:val="20"/>
        </w:rPr>
      </w:pPr>
    </w:p>
    <w:p w14:paraId="4DA6FB48" w14:textId="6DB01D33" w:rsidR="00A72147" w:rsidRDefault="00A72147" w:rsidP="00A71E54">
      <w:pPr>
        <w:pStyle w:val="PargrafodaLista"/>
        <w:spacing w:line="360" w:lineRule="auto"/>
        <w:ind w:left="0" w:firstLine="709"/>
        <w:rPr>
          <w:rFonts w:ascii="Arial" w:hAnsi="Arial" w:cs="Arial"/>
          <w:b/>
          <w:bCs/>
          <w:noProof/>
          <w:sz w:val="24"/>
          <w:szCs w:val="24"/>
        </w:rPr>
      </w:pPr>
      <w:r>
        <w:rPr>
          <w:rFonts w:ascii="Arial" w:hAnsi="Arial" w:cs="Arial"/>
          <w:b/>
          <w:bCs/>
          <w:noProof/>
          <w:sz w:val="24"/>
          <w:szCs w:val="24"/>
        </w:rPr>
        <w:t>SEÇÃO II –</w:t>
      </w:r>
      <w:r>
        <w:rPr>
          <w:rFonts w:ascii="Arial" w:hAnsi="Arial" w:cs="Arial"/>
          <w:noProof/>
          <w:sz w:val="24"/>
          <w:szCs w:val="24"/>
        </w:rPr>
        <w:t xml:space="preserve"> </w:t>
      </w:r>
      <w:r>
        <w:rPr>
          <w:rFonts w:ascii="Arial" w:hAnsi="Arial" w:cs="Arial"/>
          <w:b/>
          <w:bCs/>
          <w:noProof/>
          <w:sz w:val="24"/>
          <w:szCs w:val="24"/>
        </w:rPr>
        <w:t>A ATUAÇÃO DA POLÍCIA FEDERAL NOS AEROPORTOS</w:t>
      </w:r>
    </w:p>
    <w:p w14:paraId="185D1DC6" w14:textId="474BEC4D" w:rsidR="00A72147" w:rsidRDefault="00A72147" w:rsidP="00A72147">
      <w:pPr>
        <w:pStyle w:val="PargrafodaLista"/>
        <w:spacing w:line="360" w:lineRule="auto"/>
        <w:ind w:left="0" w:firstLine="1134"/>
        <w:rPr>
          <w:rFonts w:ascii="Arial" w:hAnsi="Arial" w:cs="Arial"/>
          <w:b/>
          <w:bCs/>
          <w:noProof/>
          <w:sz w:val="24"/>
          <w:szCs w:val="24"/>
        </w:rPr>
      </w:pPr>
    </w:p>
    <w:p w14:paraId="5399C853" w14:textId="2296AAA8" w:rsidR="00A72147" w:rsidRPr="00A71E54" w:rsidRDefault="00A71E54" w:rsidP="00A71E54">
      <w:pPr>
        <w:pStyle w:val="NormalWeb"/>
        <w:shd w:val="clear" w:color="auto" w:fill="FFFFFF"/>
        <w:spacing w:line="360" w:lineRule="auto"/>
        <w:ind w:firstLine="709"/>
        <w:rPr>
          <w:rFonts w:ascii="Arial" w:hAnsi="Arial" w:cs="Arial"/>
          <w:b/>
          <w:color w:val="000000"/>
        </w:rPr>
      </w:pPr>
      <w:r w:rsidRPr="00A71E54">
        <w:rPr>
          <w:rFonts w:ascii="Arial" w:hAnsi="Arial" w:cs="Arial"/>
          <w:b/>
          <w:color w:val="000000"/>
        </w:rPr>
        <w:t xml:space="preserve">2.1 </w:t>
      </w:r>
      <w:r w:rsidR="00A72147" w:rsidRPr="00A71E54">
        <w:rPr>
          <w:rFonts w:ascii="Arial" w:hAnsi="Arial" w:cs="Arial"/>
          <w:b/>
          <w:color w:val="000000"/>
        </w:rPr>
        <w:t>O trabalho dos policiais federais nos aeroportos</w:t>
      </w:r>
    </w:p>
    <w:p w14:paraId="1A39358D" w14:textId="0F5FB359" w:rsidR="00A72147" w:rsidRDefault="00A72147" w:rsidP="00A72147">
      <w:pPr>
        <w:pStyle w:val="NormalWeb"/>
        <w:shd w:val="clear" w:color="auto" w:fill="FFFFFF"/>
        <w:spacing w:line="360" w:lineRule="auto"/>
        <w:ind w:firstLine="1134"/>
        <w:rPr>
          <w:rFonts w:ascii="Arial" w:hAnsi="Arial" w:cs="Arial"/>
          <w:color w:val="000000"/>
        </w:rPr>
      </w:pPr>
    </w:p>
    <w:p w14:paraId="6570264F" w14:textId="4CFBF506" w:rsidR="00A72147" w:rsidRDefault="00C3443A" w:rsidP="00C3443A">
      <w:pPr>
        <w:pStyle w:val="NormalWeb"/>
        <w:shd w:val="clear" w:color="auto" w:fill="FFFFFF"/>
        <w:spacing w:line="360" w:lineRule="auto"/>
        <w:ind w:firstLine="1134"/>
        <w:jc w:val="both"/>
        <w:rPr>
          <w:rFonts w:ascii="Arial" w:hAnsi="Arial" w:cs="Arial"/>
        </w:rPr>
      </w:pPr>
      <w:r>
        <w:rPr>
          <w:rFonts w:ascii="Arial" w:hAnsi="Arial" w:cs="Arial"/>
        </w:rPr>
        <w:t>Devido a grande quantidade de passageiros que passam pelos aeroportos, o trabalho dos policiais federais devem ser feitos com a máxima atenção e cautela possível, tendo o dever de combater, apurar e investigar tais atos, estando em sintonia com as normas internacionais as quais o Brasil está submetido por força dos diversos Tratados e Convenções de que é signatário. Para melhorar a eficiência do trabalho da Polícia Federal, é necessário que o Departamento tenha bom relacionamento com os demais órgãos e entidades que são sediados nos aeroportos, buscando em conjunto, aprimorar ainda mais o trabalho de combate aos crimes</w:t>
      </w:r>
    </w:p>
    <w:p w14:paraId="028408A1" w14:textId="22CA6CE5" w:rsidR="00C3443A" w:rsidRDefault="00C3443A" w:rsidP="00C3443A">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Os policiais federais realizam o seu trabalho de segurança dos aeroportos através de estudos, análises e realização de tarefas investigativas, que permitem identificar com maior clareza as atitudes e indivíduos suspeitos. O principal trabalho é realizado através do disfarce dos policiais federais que se misturam com os passageiros, evitando para que sejam reconhecidos, e , em conjunto com outros policiais que ficam em salas específicas dentro dos aeroportos e com a ajuda de câmeras de segurança, conseguem fazer uma investigação mais profunda diante das pessoas que por ali passam. </w:t>
      </w:r>
    </w:p>
    <w:p w14:paraId="4AC04551" w14:textId="459AAFA7" w:rsidR="00C3443A" w:rsidRDefault="00C3443A" w:rsidP="00C3443A">
      <w:pPr>
        <w:spacing w:after="0"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Além disso, a Polícia Federal conta com o auxílio de cães farejadores que conseguem identificar possíveis bagagens e mercadorias que contenham algum tipo de entorpecente dentro de seu compartimento, evitando com que esse tipo de ilícito entre ou saia do nosso país. Essa ajuda é fundamental para tornar o trabalho da Polícia Federal mais eficaz, pelo fato de os cães serem altamente treinados e terem um olfato mais apurado do que o dos humanos para identificar esses entorpecentes.</w:t>
      </w:r>
    </w:p>
    <w:p w14:paraId="78F3D2C6" w14:textId="235CA24D" w:rsidR="00C3443A" w:rsidRDefault="00C3443A" w:rsidP="00C3443A">
      <w:pPr>
        <w:pStyle w:val="NormalWeb"/>
        <w:shd w:val="clear" w:color="auto" w:fill="FFFFFF"/>
        <w:spacing w:line="360" w:lineRule="auto"/>
        <w:ind w:firstLine="1134"/>
        <w:jc w:val="both"/>
        <w:rPr>
          <w:rFonts w:ascii="Arial" w:hAnsi="Arial" w:cs="Arial"/>
        </w:rPr>
      </w:pPr>
      <w:r>
        <w:rPr>
          <w:rFonts w:ascii="Arial" w:hAnsi="Arial" w:cs="Arial"/>
        </w:rPr>
        <w:t xml:space="preserve">A forma como o trabalho da Polícia Federal é feito também pode ser demonstrado no programa televisivo que é transmitido no canal National Geographic, que demonstra o trabalho do órgão nas áreas aeroportuárias no combate ao crime, </w:t>
      </w:r>
      <w:r>
        <w:rPr>
          <w:rFonts w:ascii="Arial" w:hAnsi="Arial" w:cs="Arial"/>
        </w:rPr>
        <w:lastRenderedPageBreak/>
        <w:t>com destaque para os Aeroportos Internacionais de Guarulhos e Congonhas, localizados no Estado de São Paulo, por serem os maiores do país e os que recebem uma maior quantidade de passageiros.</w:t>
      </w:r>
    </w:p>
    <w:p w14:paraId="399298F4" w14:textId="77777777" w:rsidR="00B10923" w:rsidRDefault="00B10923" w:rsidP="00B10923">
      <w:pPr>
        <w:pStyle w:val="NormalWeb"/>
        <w:shd w:val="clear" w:color="auto" w:fill="FFFFFF"/>
        <w:spacing w:line="360" w:lineRule="auto"/>
        <w:ind w:left="1134" w:hanging="1134"/>
        <w:jc w:val="both"/>
        <w:rPr>
          <w:rFonts w:ascii="Arial" w:hAnsi="Arial" w:cs="Arial"/>
        </w:rPr>
      </w:pPr>
    </w:p>
    <w:p w14:paraId="33CB3A71" w14:textId="7DAA1D66" w:rsidR="00B10923" w:rsidRPr="00A71E54" w:rsidRDefault="00B10923" w:rsidP="00A71E54">
      <w:pPr>
        <w:pStyle w:val="NormalWeb"/>
        <w:shd w:val="clear" w:color="auto" w:fill="FFFFFF"/>
        <w:spacing w:line="360" w:lineRule="auto"/>
        <w:ind w:firstLine="709"/>
        <w:jc w:val="both"/>
        <w:rPr>
          <w:rFonts w:ascii="Arial" w:hAnsi="Arial" w:cs="Arial"/>
          <w:b/>
          <w:noProof/>
        </w:rPr>
      </w:pPr>
      <w:r w:rsidRPr="00A71E54">
        <w:rPr>
          <w:rFonts w:ascii="Arial" w:hAnsi="Arial" w:cs="Arial"/>
          <w:b/>
        </w:rPr>
        <w:t>2.</w:t>
      </w:r>
      <w:r w:rsidR="00A71E54" w:rsidRPr="00A71E54">
        <w:rPr>
          <w:rFonts w:ascii="Arial" w:hAnsi="Arial" w:cs="Arial"/>
          <w:b/>
        </w:rPr>
        <w:t xml:space="preserve"> </w:t>
      </w:r>
      <w:r w:rsidRPr="00A71E54">
        <w:rPr>
          <w:rFonts w:ascii="Arial" w:hAnsi="Arial" w:cs="Arial"/>
          <w:b/>
          <w:noProof/>
        </w:rPr>
        <w:t>Crimes combatidos pela Polícia Federal nas áreas aeroportuárias</w:t>
      </w:r>
    </w:p>
    <w:p w14:paraId="470A72E6" w14:textId="76E6BCE4" w:rsidR="00B10923" w:rsidRDefault="00B10923" w:rsidP="00B10923">
      <w:pPr>
        <w:pStyle w:val="NormalWeb"/>
        <w:shd w:val="clear" w:color="auto" w:fill="FFFFFF"/>
        <w:spacing w:line="360" w:lineRule="auto"/>
        <w:ind w:left="1134" w:hanging="1134"/>
        <w:jc w:val="both"/>
        <w:rPr>
          <w:rFonts w:ascii="Arial" w:hAnsi="Arial" w:cs="Arial"/>
          <w:noProof/>
        </w:rPr>
      </w:pPr>
    </w:p>
    <w:p w14:paraId="0CE960C8" w14:textId="2345B445" w:rsidR="00B10923" w:rsidRDefault="00B10923" w:rsidP="00B10923">
      <w:pPr>
        <w:pStyle w:val="NormalWeb"/>
        <w:shd w:val="clear" w:color="auto" w:fill="FFFFFF"/>
        <w:spacing w:line="360" w:lineRule="auto"/>
        <w:ind w:firstLine="1134"/>
        <w:jc w:val="both"/>
        <w:rPr>
          <w:rFonts w:ascii="Arial" w:hAnsi="Arial" w:cs="Arial"/>
          <w:noProof/>
        </w:rPr>
      </w:pPr>
      <w:r>
        <w:rPr>
          <w:rFonts w:ascii="Arial" w:hAnsi="Arial" w:cs="Arial"/>
          <w:noProof/>
        </w:rPr>
        <w:t xml:space="preserve">É de competência da </w:t>
      </w:r>
      <w:r w:rsidR="00630D02">
        <w:rPr>
          <w:rFonts w:ascii="Arial" w:hAnsi="Arial" w:cs="Arial"/>
          <w:noProof/>
        </w:rPr>
        <w:t xml:space="preserve">instituição </w:t>
      </w:r>
      <w:r>
        <w:rPr>
          <w:rFonts w:ascii="Arial" w:hAnsi="Arial" w:cs="Arial"/>
          <w:noProof/>
        </w:rPr>
        <w:t>exercer a função de polícia aeroportuária, logo, incumbe ao órgão o papel de apurar todos os ílicitos que acontecem n</w:t>
      </w:r>
      <w:r w:rsidR="00630D02">
        <w:rPr>
          <w:rFonts w:ascii="Arial" w:hAnsi="Arial" w:cs="Arial"/>
          <w:noProof/>
        </w:rPr>
        <w:t>essas áreas</w:t>
      </w:r>
      <w:r>
        <w:rPr>
          <w:rFonts w:ascii="Arial" w:hAnsi="Arial" w:cs="Arial"/>
          <w:noProof/>
        </w:rPr>
        <w:t xml:space="preserve">, conforme dispõe o artigo 144, §1º, III da Constituição Federal: </w:t>
      </w:r>
    </w:p>
    <w:p w14:paraId="5FC225DB" w14:textId="36332DC8" w:rsidR="00B10923" w:rsidRDefault="00B10923" w:rsidP="00B10923">
      <w:pPr>
        <w:pStyle w:val="NormalWeb"/>
        <w:shd w:val="clear" w:color="auto" w:fill="FFFFFF"/>
        <w:spacing w:line="360" w:lineRule="auto"/>
        <w:ind w:firstLine="1134"/>
        <w:jc w:val="both"/>
        <w:rPr>
          <w:rFonts w:ascii="Arial" w:hAnsi="Arial" w:cs="Arial"/>
          <w:noProof/>
        </w:rPr>
      </w:pPr>
    </w:p>
    <w:p w14:paraId="647028B9" w14:textId="25A3DEB2" w:rsidR="00B10923" w:rsidRPr="00542A23" w:rsidRDefault="00B10923" w:rsidP="00542A23">
      <w:pPr>
        <w:pStyle w:val="Citao"/>
        <w:ind w:left="2268"/>
        <w:rPr>
          <w:color w:val="000000" w:themeColor="text1"/>
          <w:shd w:val="clear" w:color="auto" w:fill="FFFFFF"/>
        </w:rPr>
      </w:pPr>
      <w:r w:rsidRPr="00542A23">
        <w:rPr>
          <w:rStyle w:val="Forte"/>
          <w:rFonts w:cs="Arial"/>
          <w:b w:val="0"/>
          <w:bCs w:val="0"/>
          <w:color w:val="000000" w:themeColor="text1"/>
          <w:sz w:val="20"/>
          <w:szCs w:val="20"/>
          <w:shd w:val="clear" w:color="auto" w:fill="FFFFFF"/>
        </w:rPr>
        <w:t>§ 1º</w:t>
      </w:r>
      <w:r w:rsidRPr="00542A23">
        <w:rPr>
          <w:color w:val="000000" w:themeColor="text1"/>
          <w:shd w:val="clear" w:color="auto" w:fill="FFFFFF"/>
        </w:rPr>
        <w:t> A polícia federal, instituída por lei como órgão permanente, organizado e mantido pela União e estruturado em carreira, destina-se a: (Redação dada pela Emenda Constitucional nº 19, de 1998)</w:t>
      </w:r>
    </w:p>
    <w:p w14:paraId="22425BDD" w14:textId="346D39F9" w:rsidR="00B10923" w:rsidRPr="00542A23" w:rsidRDefault="00B10923" w:rsidP="00542A23">
      <w:pPr>
        <w:pStyle w:val="Citao"/>
        <w:ind w:left="2268"/>
        <w:rPr>
          <w:color w:val="000000" w:themeColor="text1"/>
          <w:shd w:val="clear" w:color="auto" w:fill="FFFFFF"/>
        </w:rPr>
      </w:pPr>
      <w:r w:rsidRPr="00542A23">
        <w:rPr>
          <w:rStyle w:val="Forte"/>
          <w:rFonts w:cs="Arial"/>
          <w:b w:val="0"/>
          <w:bCs w:val="0"/>
          <w:color w:val="000000" w:themeColor="text1"/>
          <w:sz w:val="20"/>
          <w:szCs w:val="20"/>
          <w:shd w:val="clear" w:color="auto" w:fill="FFFFFF"/>
        </w:rPr>
        <w:t>III</w:t>
      </w:r>
      <w:r w:rsidRPr="00542A23">
        <w:rPr>
          <w:color w:val="000000" w:themeColor="text1"/>
          <w:shd w:val="clear" w:color="auto" w:fill="FFFFFF"/>
        </w:rPr>
        <w:t> - exercer as funções de polícia marítima, aeroportuária e de fronteiras; (Redação dada pela Emenda Constitucional nº 19, de 1998)</w:t>
      </w:r>
    </w:p>
    <w:p w14:paraId="0F40F04D" w14:textId="494F6941" w:rsidR="00B10923" w:rsidRDefault="00B10923" w:rsidP="00A71E54">
      <w:pPr>
        <w:pStyle w:val="Citao"/>
        <w:rPr>
          <w:shd w:val="clear" w:color="auto" w:fill="FFFFFF"/>
        </w:rPr>
      </w:pPr>
    </w:p>
    <w:p w14:paraId="0685ADB2" w14:textId="1B17561E" w:rsidR="00B10923" w:rsidRDefault="00630D02" w:rsidP="00B10923">
      <w:pPr>
        <w:pStyle w:val="NormalWeb"/>
        <w:shd w:val="clear" w:color="auto" w:fill="FFFFFF"/>
        <w:spacing w:line="360" w:lineRule="auto"/>
        <w:ind w:firstLine="1134"/>
        <w:jc w:val="both"/>
        <w:rPr>
          <w:rFonts w:ascii="Arial" w:hAnsi="Arial" w:cs="Arial"/>
          <w:shd w:val="clear" w:color="auto" w:fill="FFFFFF"/>
        </w:rPr>
      </w:pPr>
      <w:r>
        <w:rPr>
          <w:rFonts w:ascii="Arial" w:hAnsi="Arial" w:cs="Arial"/>
          <w:shd w:val="clear" w:color="auto" w:fill="FFFFFF"/>
        </w:rPr>
        <w:t>Em decorrência da grande quantidade de passageiros que transitam pelos aeroportos do país e por ser um local de fácil acesso tanto de saída quanto de entrada do território brasileiro, o número de crimes que acontecem nessas áreas são grandes, podendo citar o tráfico ilícito de entorpecentes,</w:t>
      </w:r>
      <w:r w:rsidR="00CB4166">
        <w:rPr>
          <w:rFonts w:ascii="Arial" w:hAnsi="Arial" w:cs="Arial"/>
          <w:shd w:val="clear" w:color="auto" w:fill="FFFFFF"/>
        </w:rPr>
        <w:t xml:space="preserve"> de</w:t>
      </w:r>
      <w:r>
        <w:rPr>
          <w:rFonts w:ascii="Arial" w:hAnsi="Arial" w:cs="Arial"/>
          <w:shd w:val="clear" w:color="auto" w:fill="FFFFFF"/>
        </w:rPr>
        <w:t xml:space="preserve"> pessoas e órgãos, contrabando, descaminho, falsificação de documentos, evasão de divisas, além da interceptação de procurados e impedidos</w:t>
      </w:r>
      <w:r w:rsidR="00EC4CFA">
        <w:rPr>
          <w:rFonts w:ascii="Arial" w:hAnsi="Arial" w:cs="Arial"/>
          <w:shd w:val="clear" w:color="auto" w:fill="FFFFFF"/>
        </w:rPr>
        <w:t>, e também</w:t>
      </w:r>
      <w:r w:rsidR="00C217F3">
        <w:rPr>
          <w:rFonts w:ascii="Arial" w:hAnsi="Arial" w:cs="Arial"/>
          <w:shd w:val="clear" w:color="auto" w:fill="FFFFFF"/>
        </w:rPr>
        <w:t xml:space="preserve">, </w:t>
      </w:r>
      <w:r w:rsidR="00EC4CFA">
        <w:rPr>
          <w:rFonts w:ascii="Arial" w:hAnsi="Arial" w:cs="Arial"/>
          <w:shd w:val="clear" w:color="auto" w:fill="FFFFFF"/>
        </w:rPr>
        <w:t xml:space="preserve"> os já mencionados na Lei nº 10.446/2002 .</w:t>
      </w:r>
    </w:p>
    <w:p w14:paraId="0647D664" w14:textId="3FE11ECE" w:rsidR="00630D02" w:rsidRDefault="00630D02" w:rsidP="00B10923">
      <w:pPr>
        <w:pStyle w:val="NormalWeb"/>
        <w:shd w:val="clear" w:color="auto" w:fill="FFFFFF"/>
        <w:spacing w:line="360" w:lineRule="auto"/>
        <w:ind w:firstLine="1134"/>
        <w:jc w:val="both"/>
        <w:rPr>
          <w:rFonts w:ascii="Arial" w:hAnsi="Arial" w:cs="Arial"/>
          <w:shd w:val="clear" w:color="auto" w:fill="FFFFFF"/>
        </w:rPr>
      </w:pPr>
      <w:r>
        <w:rPr>
          <w:rFonts w:ascii="Arial" w:hAnsi="Arial" w:cs="Arial"/>
          <w:shd w:val="clear" w:color="auto" w:fill="FFFFFF"/>
        </w:rPr>
        <w:t>Portanto, cabe a Polícia Federal fazer todo o trabalho no combate a esses crimes, e, muita</w:t>
      </w:r>
      <w:r w:rsidR="00CB4166">
        <w:rPr>
          <w:rFonts w:ascii="Arial" w:hAnsi="Arial" w:cs="Arial"/>
          <w:shd w:val="clear" w:color="auto" w:fill="FFFFFF"/>
        </w:rPr>
        <w:t>s</w:t>
      </w:r>
      <w:r>
        <w:rPr>
          <w:rFonts w:ascii="Arial" w:hAnsi="Arial" w:cs="Arial"/>
          <w:shd w:val="clear" w:color="auto" w:fill="FFFFFF"/>
        </w:rPr>
        <w:t xml:space="preserve"> das vezes, devido a grande diferença na quantidade de servidores lotados nessas áreas e o número de passageiros que transitam pelos aeroportos, </w:t>
      </w:r>
      <w:r w:rsidR="00A02694">
        <w:rPr>
          <w:rFonts w:ascii="Arial" w:hAnsi="Arial" w:cs="Arial"/>
          <w:shd w:val="clear" w:color="auto" w:fill="FFFFFF"/>
        </w:rPr>
        <w:t>o trabalho dos policiais acabam não sendo totalmente perfeito, sendo assim, podendo um criminoso passar por despercebido e colocar em risco a segurança pública do país.</w:t>
      </w:r>
    </w:p>
    <w:p w14:paraId="137FA956" w14:textId="6DDDC202" w:rsidR="00A02694" w:rsidRDefault="00A02694" w:rsidP="00B10923">
      <w:pPr>
        <w:pStyle w:val="NormalWeb"/>
        <w:shd w:val="clear" w:color="auto" w:fill="FFFFFF"/>
        <w:spacing w:line="360" w:lineRule="auto"/>
        <w:ind w:firstLine="1134"/>
        <w:jc w:val="both"/>
        <w:rPr>
          <w:rFonts w:ascii="Arial" w:hAnsi="Arial" w:cs="Arial"/>
        </w:rPr>
      </w:pPr>
      <w:r>
        <w:rPr>
          <w:rFonts w:ascii="Arial" w:hAnsi="Arial" w:cs="Arial"/>
          <w:shd w:val="clear" w:color="auto" w:fill="FFFFFF"/>
        </w:rPr>
        <w:t xml:space="preserve">Além disso, as organizações criminosas tanto do Brasil quando de outros países, conseguem agir até mesmo com a ajuda de funcionários dos próprios </w:t>
      </w:r>
      <w:r>
        <w:rPr>
          <w:rFonts w:ascii="Arial" w:hAnsi="Arial" w:cs="Arial"/>
          <w:shd w:val="clear" w:color="auto" w:fill="FFFFFF"/>
        </w:rPr>
        <w:lastRenderedPageBreak/>
        <w:t xml:space="preserve">aeroportos, facilitando ainda mais a prática dos crimes, onde podemos citar como exemplo uma operação realizada pela Polícia Federal no Aeroporto Internacional de Guarulhos, na cidade de São Paulo, onde </w:t>
      </w:r>
      <w:r>
        <w:rPr>
          <w:rFonts w:ascii="Arial" w:hAnsi="Arial" w:cs="Arial"/>
        </w:rPr>
        <w:t xml:space="preserve">o esquema realizado por uma quadrilha criminosa envolvia captar funcionários prestadores de serviços dos aeroportos para facilitar a prática do crime, e tais pessoas tinham a função de colocarem carregamentos de cocaínas dentro dos aviões comerciais que iriam com destino a outros países. </w:t>
      </w:r>
    </w:p>
    <w:p w14:paraId="6F68B53E" w14:textId="63046C4A" w:rsidR="00A02694" w:rsidRDefault="00A02694" w:rsidP="00B10923">
      <w:pPr>
        <w:pStyle w:val="NormalWeb"/>
        <w:shd w:val="clear" w:color="auto" w:fill="FFFFFF"/>
        <w:spacing w:line="360" w:lineRule="auto"/>
        <w:ind w:firstLine="1134"/>
        <w:jc w:val="both"/>
        <w:rPr>
          <w:rFonts w:ascii="Arial" w:hAnsi="Arial" w:cs="Arial"/>
        </w:rPr>
      </w:pPr>
      <w:r>
        <w:rPr>
          <w:rFonts w:ascii="Arial" w:hAnsi="Arial" w:cs="Arial"/>
        </w:rPr>
        <w:t>A operação foi importante pois conseguiu desarticular</w:t>
      </w:r>
      <w:r w:rsidR="00CB4166">
        <w:rPr>
          <w:rFonts w:ascii="Arial" w:hAnsi="Arial" w:cs="Arial"/>
        </w:rPr>
        <w:t xml:space="preserve"> </w:t>
      </w:r>
      <w:r>
        <w:rPr>
          <w:rFonts w:ascii="Arial" w:hAnsi="Arial" w:cs="Arial"/>
        </w:rPr>
        <w:t>e</w:t>
      </w:r>
      <w:r w:rsidR="00CB4166">
        <w:rPr>
          <w:rFonts w:ascii="Arial" w:hAnsi="Arial" w:cs="Arial"/>
        </w:rPr>
        <w:t xml:space="preserve"> </w:t>
      </w:r>
      <w:r>
        <w:rPr>
          <w:rFonts w:ascii="Arial" w:hAnsi="Arial" w:cs="Arial"/>
        </w:rPr>
        <w:t xml:space="preserve">prender 28 suspeitos, muitos funcionários e ex-funcionários do próprio aeroporto, além de conseguir combater o tráfico ilícito de entorpecentes, pois de acordo com as investigações, eles transportavam entre 30 </w:t>
      </w:r>
      <w:r w:rsidR="00BD0268">
        <w:rPr>
          <w:rFonts w:ascii="Arial" w:hAnsi="Arial" w:cs="Arial"/>
        </w:rPr>
        <w:t>a</w:t>
      </w:r>
      <w:r w:rsidR="009949C2">
        <w:rPr>
          <w:rFonts w:ascii="Arial" w:hAnsi="Arial" w:cs="Arial"/>
        </w:rPr>
        <w:t xml:space="preserve"> </w:t>
      </w:r>
      <w:r>
        <w:rPr>
          <w:rFonts w:ascii="Arial" w:hAnsi="Arial" w:cs="Arial"/>
        </w:rPr>
        <w:t>200 quilos de droga por mala que eram destinadas a outros países.</w:t>
      </w:r>
    </w:p>
    <w:p w14:paraId="685D3BE9" w14:textId="57CEA190" w:rsidR="009949C2" w:rsidRDefault="009949C2" w:rsidP="00B10923">
      <w:pPr>
        <w:pStyle w:val="NormalWeb"/>
        <w:shd w:val="clear" w:color="auto" w:fill="FFFFFF"/>
        <w:spacing w:line="360" w:lineRule="auto"/>
        <w:ind w:firstLine="1134"/>
        <w:jc w:val="both"/>
        <w:rPr>
          <w:rFonts w:ascii="Arial" w:hAnsi="Arial" w:cs="Arial"/>
        </w:rPr>
      </w:pPr>
      <w:r>
        <w:rPr>
          <w:rFonts w:ascii="Arial" w:hAnsi="Arial" w:cs="Arial"/>
        </w:rPr>
        <w:t>Segundo dados do portal de notícias G1, nos primeiros cinco meses do ano de 2022 foram apreendidas mais de 1200 quilos de drogas no Aeroporto de Guarulhos, além da apreensão de 95 pessoas envolvidas no tráfico de drogas. A maioria dos casos acontece nesse aeroporto pelo fato dele ser o maior do país</w:t>
      </w:r>
      <w:r w:rsidR="00EC4CFA">
        <w:rPr>
          <w:rFonts w:ascii="Arial" w:hAnsi="Arial" w:cs="Arial"/>
        </w:rPr>
        <w:t xml:space="preserve">, </w:t>
      </w:r>
      <w:r>
        <w:rPr>
          <w:rFonts w:ascii="Arial" w:hAnsi="Arial" w:cs="Arial"/>
        </w:rPr>
        <w:t>e também pelo alto número de voos que vão para o exterior, é o que afirma o pesquisador Luiz Guilherme Paiva, ex-secretário nacional de Política Antidrogas do governo federal:</w:t>
      </w:r>
    </w:p>
    <w:p w14:paraId="16195B00" w14:textId="4BD2452D" w:rsidR="009949C2" w:rsidRDefault="009949C2" w:rsidP="00542A23">
      <w:pPr>
        <w:pStyle w:val="Citao"/>
        <w:ind w:left="2268"/>
        <w:rPr>
          <w:color w:val="000000" w:themeColor="text1"/>
          <w:shd w:val="clear" w:color="auto" w:fill="FFFFFF"/>
        </w:rPr>
      </w:pPr>
      <w:r w:rsidRPr="00542A23">
        <w:rPr>
          <w:color w:val="000000" w:themeColor="text1"/>
        </w:rPr>
        <w:t xml:space="preserve">“ </w:t>
      </w:r>
      <w:r w:rsidRPr="00542A23">
        <w:rPr>
          <w:color w:val="000000" w:themeColor="text1"/>
          <w:shd w:val="clear" w:color="auto" w:fill="FFFFFF"/>
        </w:rPr>
        <w:t>É claro que deve ter também o tráfico que sai de aeroportos menos fiscalizados, mas essas rotas elas aproveitam as estruturas existentes: grande</w:t>
      </w:r>
      <w:r w:rsidR="001F33EF" w:rsidRPr="00542A23">
        <w:rPr>
          <w:color w:val="000000" w:themeColor="text1"/>
          <w:shd w:val="clear" w:color="auto" w:fill="FFFFFF"/>
        </w:rPr>
        <w:t xml:space="preserve">s </w:t>
      </w:r>
      <w:r w:rsidRPr="00542A23">
        <w:rPr>
          <w:color w:val="000000" w:themeColor="text1"/>
          <w:shd w:val="clear" w:color="auto" w:fill="FFFFFF"/>
        </w:rPr>
        <w:t>aeroportos que vão para vários destinos. ”</w:t>
      </w:r>
    </w:p>
    <w:p w14:paraId="1B66D091" w14:textId="77777777" w:rsidR="00BD0268" w:rsidRDefault="00BD0268" w:rsidP="00BD0268"/>
    <w:p w14:paraId="2D743860" w14:textId="384FB2BD" w:rsidR="00BD0268" w:rsidRDefault="00936748" w:rsidP="00936748">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Ainda falando do tráfico de drogas nos aeroportos, segundo dados do portal Uol Notícias, de janeiro a abril deste ano, a Polícia Federal apreendeu 928,9 quilos de cocaína no Aeroporto Internacional de Guarulhos, em São Paulo. Na totalidade, no mesmo período foram apreendidos aproximadamente uma tonelada de drogas, incluindo além da cocaína, mais 56,5 quilos de maconha e 23,9 quilos de ectasy, além da prisão de 130 acusados por tráfico internacional de drogas</w:t>
      </w:r>
      <w:r w:rsidR="00B65BC0">
        <w:rPr>
          <w:rFonts w:ascii="Arial" w:hAnsi="Arial" w:cs="Arial"/>
          <w:color w:val="000000" w:themeColor="text1"/>
          <w:sz w:val="24"/>
          <w:szCs w:val="24"/>
        </w:rPr>
        <w:t>, sendo 57 deles brasileiros.</w:t>
      </w:r>
    </w:p>
    <w:p w14:paraId="10A1A55C" w14:textId="2E22C8C3" w:rsidR="00936748" w:rsidRPr="00BD0268" w:rsidRDefault="004D1986" w:rsidP="00B65BC0">
      <w:pPr>
        <w:spacing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 xml:space="preserve">Da quantidade total de drogas apreendidas neste ano, podemos mencionar janeiro como o mês de maior destaque, totalizando 343,6  quilos de drogas, logo em </w:t>
      </w:r>
      <w:r>
        <w:rPr>
          <w:rFonts w:ascii="Arial" w:hAnsi="Arial" w:cs="Arial"/>
          <w:color w:val="000000" w:themeColor="text1"/>
          <w:sz w:val="24"/>
          <w:szCs w:val="24"/>
        </w:rPr>
        <w:lastRenderedPageBreak/>
        <w:t>seguida vem o mês de março com 248,2 quilos, abril com 227,5 quilos e por fim, o mês de fevereiro com 189,9 quilos</w:t>
      </w:r>
      <w:r w:rsidR="00B65BC0">
        <w:rPr>
          <w:rFonts w:ascii="Arial" w:hAnsi="Arial" w:cs="Arial"/>
          <w:color w:val="000000" w:themeColor="text1"/>
          <w:sz w:val="24"/>
          <w:szCs w:val="24"/>
        </w:rPr>
        <w:t>, onde tais drogas tinham como principais destinos os países da Europa, com destaque para a França e Holanda.</w:t>
      </w:r>
    </w:p>
    <w:p w14:paraId="7E76AB5A" w14:textId="77BBE2BA" w:rsidR="00CB4166" w:rsidRDefault="00CB4166" w:rsidP="00CB4166">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Um outro delito importante combatido pela Polícia Federal nas regiões dos aeroportos é o descaminho, crime tipificado e punido na forma da lei, de acordo com o artigo 334 da Lei nº 13.008 de 2014:</w:t>
      </w:r>
    </w:p>
    <w:p w14:paraId="1F49F423" w14:textId="4985EBA6" w:rsidR="00CB4166" w:rsidRPr="00542A23" w:rsidRDefault="00EC4CFA" w:rsidP="00542A23">
      <w:pPr>
        <w:pStyle w:val="Citao"/>
        <w:ind w:left="2268"/>
        <w:rPr>
          <w:color w:val="000000" w:themeColor="text1"/>
        </w:rPr>
      </w:pPr>
      <w:r w:rsidRPr="00542A23">
        <w:rPr>
          <w:color w:val="000000" w:themeColor="text1"/>
        </w:rPr>
        <w:t xml:space="preserve">Art. 334 </w:t>
      </w:r>
      <w:r w:rsidR="00CB4166" w:rsidRPr="00542A23">
        <w:rPr>
          <w:color w:val="000000" w:themeColor="text1"/>
        </w:rPr>
        <w:t>Iludir, no todo ou em parte, o pagamento de direito ou imposto devido pela entrada, pela saída ou pelo consumo de mercadoria:</w:t>
      </w:r>
    </w:p>
    <w:p w14:paraId="7327A459" w14:textId="31AE1446" w:rsidR="00CB4166" w:rsidRPr="00542A23" w:rsidRDefault="00CB4166" w:rsidP="00542A23">
      <w:pPr>
        <w:pStyle w:val="Citao"/>
        <w:ind w:left="2268"/>
        <w:rPr>
          <w:color w:val="000000" w:themeColor="text1"/>
        </w:rPr>
      </w:pPr>
      <w:r w:rsidRPr="00542A23">
        <w:rPr>
          <w:color w:val="000000" w:themeColor="text1"/>
        </w:rPr>
        <w:t>Pena - reclusão, de 1 (um) a 4 (quatro) anos.</w:t>
      </w:r>
    </w:p>
    <w:p w14:paraId="65E0ED31" w14:textId="53FE45E9" w:rsidR="00B15523" w:rsidRDefault="00B15523" w:rsidP="00B15523">
      <w:pPr>
        <w:pStyle w:val="NormalWeb"/>
        <w:spacing w:before="300" w:beforeAutospacing="0" w:after="300" w:afterAutospacing="0" w:line="360" w:lineRule="auto"/>
        <w:ind w:firstLine="1134"/>
        <w:jc w:val="both"/>
        <w:rPr>
          <w:rFonts w:ascii="Arial" w:hAnsi="Arial" w:cs="Arial"/>
          <w:color w:val="000000"/>
        </w:rPr>
      </w:pPr>
      <w:r>
        <w:rPr>
          <w:rFonts w:ascii="Arial" w:hAnsi="Arial" w:cs="Arial"/>
          <w:color w:val="000000"/>
        </w:rPr>
        <w:t>O crime de descaminho é muito semelhante ao de contrabando, devido a violar os mesmos bem jurídico, porém a forma de repressão de ambos é diferente, e de acordo com o entendimento dos Tribunais Superiores, o Judiciário deverá aplicar o Princípio da Insignificância aos crimes de descaminho cometidos em âmbito federal no valor de até R$20.000,00 (vinte mil reais):</w:t>
      </w:r>
    </w:p>
    <w:p w14:paraId="0D92ACB3" w14:textId="6A99B737" w:rsidR="00B15523" w:rsidRPr="00542A23" w:rsidRDefault="00B15523" w:rsidP="00542A23">
      <w:pPr>
        <w:pStyle w:val="Citao"/>
        <w:ind w:left="2268"/>
        <w:rPr>
          <w:color w:val="000000" w:themeColor="text1"/>
          <w:shd w:val="clear" w:color="auto" w:fill="FFFFFF"/>
        </w:rPr>
      </w:pPr>
      <w:r w:rsidRPr="00542A23">
        <w:rPr>
          <w:color w:val="000000" w:themeColor="text1"/>
          <w:shd w:val="clear" w:color="auto" w:fill="FFFFFF"/>
        </w:rPr>
        <w:t>EMENTA Habeas corpus. Penal. Crime de descaminho (CP, art. 334). Trancamento da ação penal. Pretensão à aplicação do princípio da insignificância. Incidência. Valor inferior ao estipulado pelo art. 20 da Lei nº 10.522/02, atualizado pelas Portarias nº 75 e nº 130/2012 do Ministério da Fazenda. Preenchimento dos requisitos necessários. Ordem concedida. 1. No crime de descaminho, o Supremo Tribunal Federal tem considerado, para a avaliação da insignificância, o patamar de R$ 20.000,00, previsto no art. 20 da Lei nº 10.522/2002 e atualizado pelas Portarias nº 75 e nº 130/2012 do Ministério da Fazenda. Precedentes. 2. Na espécie, como a soma dos tributos que deixaram de ser recolhidos perfaz a quantia de R$ 19.750,41 e o paciente, segundo os autos, não responde a outros procedimentos administrativos fiscais ou processos criminais, é de se afastar a tipicidade material do delito de descaminho com base no princípio da insignificância. 3. Ordem concedida para se restabelecer o acórdão de segundo grau, no qual se manteve a sentença absolutória proferida com base no art. 397, inciso III, do</w:t>
      </w:r>
      <w:r w:rsidR="00F548E2" w:rsidRPr="00542A23">
        <w:rPr>
          <w:color w:val="000000" w:themeColor="text1"/>
          <w:shd w:val="clear" w:color="auto" w:fill="FFFFFF"/>
        </w:rPr>
        <w:t xml:space="preserve"> </w:t>
      </w:r>
      <w:r w:rsidRPr="00542A23">
        <w:rPr>
          <w:color w:val="000000" w:themeColor="text1"/>
          <w:shd w:val="clear" w:color="auto" w:fill="FFFFFF"/>
        </w:rPr>
        <w:t>Código</w:t>
      </w:r>
      <w:r w:rsidR="00F548E2" w:rsidRPr="00542A23">
        <w:rPr>
          <w:color w:val="000000" w:themeColor="text1"/>
          <w:shd w:val="clear" w:color="auto" w:fill="FFFFFF"/>
        </w:rPr>
        <w:t xml:space="preserve"> </w:t>
      </w:r>
      <w:r w:rsidRPr="00542A23">
        <w:rPr>
          <w:color w:val="000000" w:themeColor="text1"/>
          <w:shd w:val="clear" w:color="auto" w:fill="FFFFFF"/>
        </w:rPr>
        <w:t>de</w:t>
      </w:r>
      <w:r w:rsidR="00F548E2" w:rsidRPr="00542A23">
        <w:rPr>
          <w:color w:val="000000" w:themeColor="text1"/>
          <w:shd w:val="clear" w:color="auto" w:fill="FFFFFF"/>
        </w:rPr>
        <w:t xml:space="preserve"> </w:t>
      </w:r>
      <w:r w:rsidRPr="00542A23">
        <w:rPr>
          <w:color w:val="000000" w:themeColor="text1"/>
          <w:shd w:val="clear" w:color="auto" w:fill="FFFFFF"/>
        </w:rPr>
        <w:t>Processo</w:t>
      </w:r>
      <w:r w:rsidR="00F548E2" w:rsidRPr="00542A23">
        <w:rPr>
          <w:color w:val="000000" w:themeColor="text1"/>
          <w:shd w:val="clear" w:color="auto" w:fill="FFFFFF"/>
        </w:rPr>
        <w:t xml:space="preserve"> </w:t>
      </w:r>
      <w:r w:rsidRPr="00542A23">
        <w:rPr>
          <w:color w:val="000000" w:themeColor="text1"/>
          <w:shd w:val="clear" w:color="auto" w:fill="FFFFFF"/>
        </w:rPr>
        <w:t>Penal.</w:t>
      </w:r>
      <w:r w:rsidR="00A71E54" w:rsidRPr="00542A23">
        <w:rPr>
          <w:color w:val="000000" w:themeColor="text1"/>
        </w:rPr>
        <w:t xml:space="preserve"> </w:t>
      </w:r>
      <w:r w:rsidRPr="00542A23">
        <w:rPr>
          <w:color w:val="000000" w:themeColor="text1"/>
          <w:shd w:val="clear" w:color="auto" w:fill="FFFFFF"/>
        </w:rPr>
        <w:t>(HC 155347, Relator(a): Min. DIAS TOFFOLI, Segunda Turma, julgado em 17/04/2018, PROCESSO ELETRÔNICO DJe-087 DIVULG 04-05-2018 PUBLIC 07-05-2018)</w:t>
      </w:r>
    </w:p>
    <w:p w14:paraId="4611586E" w14:textId="08928B1E" w:rsidR="00B15523" w:rsidRDefault="00B15523" w:rsidP="00B15523">
      <w:pPr>
        <w:pStyle w:val="NormalWeb"/>
        <w:spacing w:before="300" w:beforeAutospacing="0" w:after="300" w:afterAutospacing="0" w:line="360" w:lineRule="auto"/>
        <w:ind w:firstLine="1134"/>
        <w:jc w:val="both"/>
        <w:rPr>
          <w:rFonts w:ascii="Arial" w:hAnsi="Arial" w:cs="Arial"/>
          <w:color w:val="000000" w:themeColor="text1"/>
          <w:shd w:val="clear" w:color="auto" w:fill="FFFFFF"/>
        </w:rPr>
      </w:pPr>
      <w:r>
        <w:rPr>
          <w:rFonts w:ascii="Arial" w:hAnsi="Arial" w:cs="Arial"/>
          <w:color w:val="000000" w:themeColor="text1"/>
          <w:shd w:val="clear" w:color="auto" w:fill="FFFFFF"/>
        </w:rPr>
        <w:t>Nas palavras de José Paulo Baltazar Júnior:</w:t>
      </w:r>
    </w:p>
    <w:p w14:paraId="78EFA861" w14:textId="4D8C4F81" w:rsidR="00B15523" w:rsidRPr="00542A23" w:rsidRDefault="00F27EB7" w:rsidP="00BD0268">
      <w:pPr>
        <w:pStyle w:val="Citao"/>
        <w:ind w:left="2268"/>
        <w:rPr>
          <w:color w:val="000000" w:themeColor="text1"/>
        </w:rPr>
      </w:pPr>
      <w:r w:rsidRPr="00542A23">
        <w:rPr>
          <w:color w:val="000000" w:themeColor="text1"/>
          <w:shd w:val="clear" w:color="auto" w:fill="FFFFFF"/>
        </w:rPr>
        <w:t>Dessa forma a prática de contrabando consiste na importação ou exportação de mercadoria proibida, atentando contra a saúde pública e administração pública. Por sua vez, a prática de descaminho é a ilusão do pagamento do tributo de mercadoria permitida, ofendendo a ordem tributária (BALTAZAR JUNIOR, 2014, p. 386).</w:t>
      </w:r>
    </w:p>
    <w:p w14:paraId="1E27C3AC" w14:textId="35751CA1" w:rsidR="00CB4166" w:rsidRDefault="00C217F3"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lastRenderedPageBreak/>
        <w:t>Outrossim, de acordo com dados da Agência Brasileira de Promoção de Exportações e Investimentos (Apex-Brasil), o nosso país possui 31 aeroportos internacionais, sendo esses, pontos de embarque e desembarque de diversos passageiros e, de acordo com a</w:t>
      </w:r>
      <w:r w:rsidR="00D121EC">
        <w:rPr>
          <w:rFonts w:ascii="Arial" w:hAnsi="Arial" w:cs="Arial"/>
          <w:color w:val="000000" w:themeColor="text1"/>
          <w:spacing w:val="-9"/>
          <w:shd w:val="clear" w:color="auto" w:fill="FFFFFF"/>
        </w:rPr>
        <w:t>s regras</w:t>
      </w:r>
      <w:r>
        <w:rPr>
          <w:rFonts w:ascii="Arial" w:hAnsi="Arial" w:cs="Arial"/>
          <w:color w:val="000000" w:themeColor="text1"/>
          <w:spacing w:val="-9"/>
          <w:shd w:val="clear" w:color="auto" w:fill="FFFFFF"/>
        </w:rPr>
        <w:t xml:space="preserve">, sendo o estrangeiro residente de um país que não faz parte do Mercosul , o documento obrigatório que deve ser apresentado nos aeroportos é o passaporte, e incumbe a </w:t>
      </w:r>
      <w:r w:rsidR="00D121EC">
        <w:rPr>
          <w:rFonts w:ascii="Arial" w:hAnsi="Arial" w:cs="Arial"/>
          <w:color w:val="000000" w:themeColor="text1"/>
          <w:spacing w:val="-9"/>
          <w:shd w:val="clear" w:color="auto" w:fill="FFFFFF"/>
        </w:rPr>
        <w:t xml:space="preserve">Polícia Federal o trabalho de apuração e investigação </w:t>
      </w:r>
      <w:r>
        <w:rPr>
          <w:rFonts w:ascii="Arial" w:hAnsi="Arial" w:cs="Arial"/>
          <w:color w:val="000000" w:themeColor="text1"/>
          <w:spacing w:val="-9"/>
          <w:shd w:val="clear" w:color="auto" w:fill="FFFFFF"/>
        </w:rPr>
        <w:t>para atestar a idoneidade do referido documento.</w:t>
      </w:r>
    </w:p>
    <w:p w14:paraId="68D812D8" w14:textId="42A6D8BB" w:rsidR="00D121EC" w:rsidRDefault="00D121EC"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 xml:space="preserve">De forma detalhada, uma das principais tarefas da instituição nas áreas aeroportuárias é analisar e verificar as procedências dos passaportes de diversos passageiros que transitam pelos aeroportos brasileiros, pois, como sendo o principal meio de identificação de passageiros estrangeiros, é preciso um trabalho com eficiência da Polícia Federal no combate </w:t>
      </w:r>
      <w:r w:rsidR="00542A23">
        <w:rPr>
          <w:rFonts w:ascii="Arial" w:hAnsi="Arial" w:cs="Arial"/>
          <w:color w:val="000000" w:themeColor="text1"/>
          <w:spacing w:val="-9"/>
          <w:shd w:val="clear" w:color="auto" w:fill="FFFFFF"/>
        </w:rPr>
        <w:t xml:space="preserve">à </w:t>
      </w:r>
      <w:r>
        <w:rPr>
          <w:rFonts w:ascii="Arial" w:hAnsi="Arial" w:cs="Arial"/>
          <w:color w:val="000000" w:themeColor="text1"/>
          <w:spacing w:val="-9"/>
          <w:shd w:val="clear" w:color="auto" w:fill="FFFFFF"/>
        </w:rPr>
        <w:t>falsificação de passaportes, como forma de coibir possíveis entradas de criminosos ou foragidos no país.</w:t>
      </w:r>
    </w:p>
    <w:p w14:paraId="20346CA8" w14:textId="16392BF2" w:rsidR="00335067" w:rsidRDefault="00335067"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p>
    <w:p w14:paraId="2A579E42" w14:textId="4FDFC158" w:rsidR="00335067" w:rsidRDefault="00335067" w:rsidP="00C217F3">
      <w:pPr>
        <w:pStyle w:val="NormalWeb"/>
        <w:shd w:val="clear" w:color="auto" w:fill="FFFFFF"/>
        <w:spacing w:line="360" w:lineRule="auto"/>
        <w:ind w:firstLine="1134"/>
        <w:jc w:val="both"/>
        <w:rPr>
          <w:rFonts w:ascii="Arial" w:hAnsi="Arial" w:cs="Arial"/>
          <w:b/>
          <w:bCs/>
          <w:color w:val="000000" w:themeColor="text1"/>
          <w:spacing w:val="-9"/>
          <w:shd w:val="clear" w:color="auto" w:fill="FFFFFF"/>
        </w:rPr>
      </w:pPr>
      <w:r>
        <w:rPr>
          <w:rFonts w:ascii="Arial" w:hAnsi="Arial" w:cs="Arial"/>
          <w:b/>
          <w:bCs/>
          <w:color w:val="000000" w:themeColor="text1"/>
          <w:spacing w:val="-9"/>
          <w:shd w:val="clear" w:color="auto" w:fill="FFFFFF"/>
        </w:rPr>
        <w:t>CONCLUSÃO</w:t>
      </w:r>
    </w:p>
    <w:p w14:paraId="560921B6" w14:textId="7B0467DA" w:rsidR="00335067" w:rsidRDefault="00335067" w:rsidP="00C217F3">
      <w:pPr>
        <w:pStyle w:val="NormalWeb"/>
        <w:shd w:val="clear" w:color="auto" w:fill="FFFFFF"/>
        <w:spacing w:line="360" w:lineRule="auto"/>
        <w:ind w:firstLine="1134"/>
        <w:jc w:val="both"/>
        <w:rPr>
          <w:rFonts w:ascii="Arial" w:hAnsi="Arial" w:cs="Arial"/>
          <w:b/>
          <w:bCs/>
          <w:color w:val="000000" w:themeColor="text1"/>
          <w:spacing w:val="-9"/>
          <w:shd w:val="clear" w:color="auto" w:fill="FFFFFF"/>
        </w:rPr>
      </w:pPr>
    </w:p>
    <w:p w14:paraId="5967B7D6" w14:textId="69A9F525" w:rsidR="00335067" w:rsidRDefault="007A7CAF"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 xml:space="preserve">Este trabalhou mostrou que por sermos o quinto maior país do mundo, a questão da segurança pública merece destaque, sobretudo nas áreas aeroportuárias, tendo em vista que, diariamente milhares de pessoas embarcam e desembarcam nos aeroportos , sendo um local propício a diversos tipos de ilícitos, </w:t>
      </w:r>
      <w:r w:rsidR="00BB763F">
        <w:rPr>
          <w:rFonts w:ascii="Arial" w:hAnsi="Arial" w:cs="Arial"/>
          <w:color w:val="000000" w:themeColor="text1"/>
          <w:spacing w:val="-9"/>
          <w:shd w:val="clear" w:color="auto" w:fill="FFFFFF"/>
        </w:rPr>
        <w:t>cabendo</w:t>
      </w:r>
      <w:r>
        <w:rPr>
          <w:rFonts w:ascii="Arial" w:hAnsi="Arial" w:cs="Arial"/>
          <w:color w:val="000000" w:themeColor="text1"/>
          <w:spacing w:val="-9"/>
          <w:shd w:val="clear" w:color="auto" w:fill="FFFFFF"/>
        </w:rPr>
        <w:t xml:space="preserve"> a Polícia Federal, o órgão responsável por exercer a função de polícia aeroportuária, conforme disposto no art. 144, §1º, III da Constituição Federal.</w:t>
      </w:r>
    </w:p>
    <w:p w14:paraId="7801F2DD" w14:textId="55A836AB" w:rsidR="007A7CAF" w:rsidRDefault="007A7CAF"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Diante de tal cenário, a Polícia Federal realiza essa tarefa através de treinamentos e análises de comportamentos dos passageiros, como forma de identificar possíveis suspeitos na prática de crimes. Além disso, para tornar ainda mais eficaz o trabalho do órgão, há o auxílio de cães farejadores</w:t>
      </w:r>
      <w:r w:rsidR="00BB763F">
        <w:rPr>
          <w:rFonts w:ascii="Arial" w:hAnsi="Arial" w:cs="Arial"/>
          <w:color w:val="000000" w:themeColor="text1"/>
          <w:spacing w:val="-9"/>
          <w:shd w:val="clear" w:color="auto" w:fill="FFFFFF"/>
        </w:rPr>
        <w:t xml:space="preserve"> que auxiliam na identificação de </w:t>
      </w:r>
      <w:r w:rsidR="00453F89">
        <w:rPr>
          <w:rFonts w:ascii="Arial" w:hAnsi="Arial" w:cs="Arial"/>
          <w:color w:val="000000" w:themeColor="text1"/>
          <w:spacing w:val="-9"/>
          <w:shd w:val="clear" w:color="auto" w:fill="FFFFFF"/>
        </w:rPr>
        <w:t>drogas</w:t>
      </w:r>
      <w:r w:rsidR="00BB763F">
        <w:rPr>
          <w:rFonts w:ascii="Arial" w:hAnsi="Arial" w:cs="Arial"/>
          <w:color w:val="000000" w:themeColor="text1"/>
          <w:spacing w:val="-9"/>
          <w:shd w:val="clear" w:color="auto" w:fill="FFFFFF"/>
        </w:rPr>
        <w:t xml:space="preserve"> presentes nas bagagens e nas pessoas. Porém, é necessário uma apuração mais atenciosa da instituição tendo em vista que as organizações criminosas conforme </w:t>
      </w:r>
      <w:r w:rsidR="00453F89">
        <w:rPr>
          <w:rFonts w:ascii="Arial" w:hAnsi="Arial" w:cs="Arial"/>
          <w:color w:val="000000" w:themeColor="text1"/>
          <w:spacing w:val="-9"/>
          <w:shd w:val="clear" w:color="auto" w:fill="FFFFFF"/>
        </w:rPr>
        <w:t>demonstrado, estão contando com o auxílio de funcionários dos aeroportos para obter êxito no tráfico ilícito de entorpecentes.</w:t>
      </w:r>
    </w:p>
    <w:p w14:paraId="314617BD" w14:textId="3304DB38" w:rsidR="00453F89" w:rsidRDefault="00453F89" w:rsidP="00BD0268">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lastRenderedPageBreak/>
        <w:t xml:space="preserve">Ainda assim, mesmo sendo uma diferença grande na quantidade de servidores da Polícia Federal lotados nos aeroportos em comparação com a quantidade de passageiros, o trabalho de investigação e apuração da instituição consegue apreender inúmeros criminosos todos os anos , evitando que possíveis ameaças ao nosso país afete a questão da segurança pública e aumente o número da criminalidade nos dados de estatísticas. </w:t>
      </w:r>
    </w:p>
    <w:p w14:paraId="5C5AB31B" w14:textId="446B8D8E" w:rsidR="00453F89" w:rsidRDefault="00453F89"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Observou-se através deste trabalho que o principal crime combatido nos aeroportos é o tráfico de drogas, porém, a Polícia Federal ainda atua contra o contrabando, descaminho, falsificação ideológica, tráfico de órgãos, de pessoas</w:t>
      </w:r>
      <w:r w:rsidR="009B364F">
        <w:rPr>
          <w:rFonts w:ascii="Arial" w:hAnsi="Arial" w:cs="Arial"/>
          <w:color w:val="000000" w:themeColor="text1"/>
          <w:spacing w:val="-9"/>
          <w:shd w:val="clear" w:color="auto" w:fill="FFFFFF"/>
        </w:rPr>
        <w:t>, todos tipificados em leis próprias ou no Código Penal Brasileiro, de tal forma que o trabalho do órgão de Polícia Judiciária da União deve ser visto com maior importância</w:t>
      </w:r>
      <w:r w:rsidR="009822F8">
        <w:rPr>
          <w:rFonts w:ascii="Arial" w:hAnsi="Arial" w:cs="Arial"/>
          <w:color w:val="000000" w:themeColor="text1"/>
          <w:spacing w:val="-9"/>
          <w:shd w:val="clear" w:color="auto" w:fill="FFFFFF"/>
        </w:rPr>
        <w:t>.</w:t>
      </w:r>
    </w:p>
    <w:p w14:paraId="4097D826" w14:textId="337364F4" w:rsidR="009822F8" w:rsidRDefault="009822F8"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Como já visto anteriormente no trabalho, tem-se, de maneira geral um empenho da Polícia Federal no papel da segurança dos aeroportos mesmo diante de todo o cenário que a instituição enfrenta diariamente com a grande quantidade de passageiros que passam por essas áreas, devendo o órgão contar com o auxílio e confiança da sociedade na forma como é feito o trabalho dos policiais.</w:t>
      </w:r>
    </w:p>
    <w:p w14:paraId="6CF4B8C8" w14:textId="7FCE2C2E" w:rsidR="009822F8" w:rsidRDefault="009822F8"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Em consonância com os dados mencionados neste trabalho, percebe-se que uma possível solução para o problema seria o governo brasileiro auxiliar no fornecimento de equipamentos mais tecnológicos e equipados, destinar mais recursos financeiros para a instituição, além de aumentar a quantidade de servidores, mediante a realização de mais concursos públicos voltados para os cargos de carreira da Polícia Federal, como forma de melhorar a eficiência dos trabalhos realizados</w:t>
      </w:r>
      <w:r w:rsidR="005C32B7">
        <w:rPr>
          <w:rFonts w:ascii="Arial" w:hAnsi="Arial" w:cs="Arial"/>
          <w:color w:val="000000" w:themeColor="text1"/>
          <w:spacing w:val="-9"/>
          <w:shd w:val="clear" w:color="auto" w:fill="FFFFFF"/>
        </w:rPr>
        <w:t>.</w:t>
      </w:r>
    </w:p>
    <w:p w14:paraId="2381CE1C" w14:textId="75091BBE" w:rsidR="005C32B7" w:rsidRDefault="005C32B7"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r>
        <w:rPr>
          <w:rFonts w:ascii="Arial" w:hAnsi="Arial" w:cs="Arial"/>
          <w:color w:val="000000" w:themeColor="text1"/>
          <w:spacing w:val="-9"/>
          <w:shd w:val="clear" w:color="auto" w:fill="FFFFFF"/>
        </w:rPr>
        <w:t xml:space="preserve">Para trabalhos futuros, é fundamental verificar ao longo dos anos o desenvolvimento da forma de combate dos policiais federais, em decorrência dos diversos governantes que alteram em nosso país de quatro em quatro anos , tendo cada um a sua política de governo voltada à segurança pública. Tal </w:t>
      </w:r>
      <w:r w:rsidR="00775561">
        <w:rPr>
          <w:rFonts w:ascii="Arial" w:hAnsi="Arial" w:cs="Arial"/>
          <w:color w:val="000000" w:themeColor="text1"/>
          <w:spacing w:val="-9"/>
          <w:shd w:val="clear" w:color="auto" w:fill="FFFFFF"/>
        </w:rPr>
        <w:t>análise seria importante para mostrar a importância e atenção com que a Polícia Federal recebe em vista dos diferentes cenários que a instituição vivencia.</w:t>
      </w:r>
    </w:p>
    <w:p w14:paraId="44FF180E" w14:textId="094AA65C" w:rsidR="00775561" w:rsidRDefault="00775561" w:rsidP="00C217F3">
      <w:pPr>
        <w:pStyle w:val="NormalWeb"/>
        <w:shd w:val="clear" w:color="auto" w:fill="FFFFFF"/>
        <w:spacing w:line="360" w:lineRule="auto"/>
        <w:ind w:firstLine="1134"/>
        <w:jc w:val="both"/>
        <w:rPr>
          <w:rFonts w:ascii="Arial" w:hAnsi="Arial" w:cs="Arial"/>
          <w:color w:val="000000" w:themeColor="text1"/>
          <w:spacing w:val="-9"/>
          <w:shd w:val="clear" w:color="auto" w:fill="FFFFFF"/>
        </w:rPr>
      </w:pPr>
    </w:p>
    <w:p w14:paraId="0FDCBFA9" w14:textId="549489F6" w:rsidR="00775561" w:rsidRDefault="00775561" w:rsidP="00BB6D92">
      <w:pPr>
        <w:pStyle w:val="NormalWeb"/>
        <w:shd w:val="clear" w:color="auto" w:fill="FFFFFF"/>
        <w:spacing w:line="360" w:lineRule="auto"/>
        <w:jc w:val="both"/>
        <w:rPr>
          <w:rFonts w:ascii="Arial" w:hAnsi="Arial" w:cs="Arial"/>
          <w:b/>
          <w:bCs/>
          <w:color w:val="000000" w:themeColor="text1"/>
          <w:spacing w:val="-9"/>
          <w:shd w:val="clear" w:color="auto" w:fill="FFFFFF"/>
        </w:rPr>
      </w:pPr>
      <w:r>
        <w:rPr>
          <w:rFonts w:ascii="Arial" w:hAnsi="Arial" w:cs="Arial"/>
          <w:b/>
          <w:bCs/>
          <w:color w:val="000000" w:themeColor="text1"/>
          <w:spacing w:val="-9"/>
          <w:shd w:val="clear" w:color="auto" w:fill="FFFFFF"/>
        </w:rPr>
        <w:t>REFERÊNCIAS BIBLIOGRÁFICAS</w:t>
      </w:r>
    </w:p>
    <w:p w14:paraId="617D94C8" w14:textId="29C1A482" w:rsidR="00BB6D92" w:rsidRDefault="00BB6D92" w:rsidP="00C217F3">
      <w:pPr>
        <w:pStyle w:val="NormalWeb"/>
        <w:shd w:val="clear" w:color="auto" w:fill="FFFFFF"/>
        <w:spacing w:line="360" w:lineRule="auto"/>
        <w:ind w:firstLine="1134"/>
        <w:jc w:val="both"/>
        <w:rPr>
          <w:rFonts w:ascii="Arial" w:hAnsi="Arial" w:cs="Arial"/>
          <w:b/>
          <w:bCs/>
          <w:color w:val="000000" w:themeColor="text1"/>
          <w:spacing w:val="-9"/>
          <w:shd w:val="clear" w:color="auto" w:fill="FFFFFF"/>
        </w:rPr>
      </w:pPr>
    </w:p>
    <w:p w14:paraId="69CA9762" w14:textId="3D796114" w:rsidR="00BB6D92" w:rsidRDefault="00BB6D92" w:rsidP="00BB6D92">
      <w:pPr>
        <w:jc w:val="both"/>
        <w:rPr>
          <w:rFonts w:ascii="Arial" w:hAnsi="Arial" w:cs="Arial"/>
          <w:color w:val="000000"/>
          <w:sz w:val="24"/>
          <w:szCs w:val="24"/>
          <w:shd w:val="clear" w:color="auto" w:fill="FFFFFF"/>
        </w:rPr>
      </w:pPr>
      <w:r w:rsidRPr="00BB6D92">
        <w:rPr>
          <w:rFonts w:ascii="Arial" w:hAnsi="Arial" w:cs="Arial"/>
          <w:color w:val="000000"/>
          <w:sz w:val="24"/>
          <w:szCs w:val="24"/>
          <w:shd w:val="clear" w:color="auto" w:fill="FFFFFF"/>
        </w:rPr>
        <w:t>BALTAZAR JUNIOR, José Paulo. </w:t>
      </w:r>
      <w:r w:rsidRPr="00BB6D92">
        <w:rPr>
          <w:rStyle w:val="Forte"/>
          <w:rFonts w:ascii="Arial" w:hAnsi="Arial" w:cs="Arial"/>
          <w:color w:val="000000"/>
          <w:sz w:val="24"/>
          <w:szCs w:val="24"/>
          <w:shd w:val="clear" w:color="auto" w:fill="FFFFFF"/>
        </w:rPr>
        <w:t>Crimes Federais</w:t>
      </w:r>
      <w:r w:rsidRPr="00BB6D92">
        <w:rPr>
          <w:rStyle w:val="nfase"/>
          <w:rFonts w:ascii="Arial" w:hAnsi="Arial" w:cs="Arial"/>
          <w:color w:val="000000"/>
          <w:sz w:val="24"/>
          <w:szCs w:val="24"/>
          <w:shd w:val="clear" w:color="auto" w:fill="FFFFFF"/>
        </w:rPr>
        <w:t>. </w:t>
      </w:r>
      <w:r w:rsidRPr="00BB6D92">
        <w:rPr>
          <w:rFonts w:ascii="Arial" w:hAnsi="Arial" w:cs="Arial"/>
          <w:color w:val="000000"/>
          <w:sz w:val="24"/>
          <w:szCs w:val="24"/>
          <w:shd w:val="clear" w:color="auto" w:fill="FFFFFF"/>
        </w:rPr>
        <w:t>9. ed. São Paulo: Saraiva, 2014.</w:t>
      </w:r>
    </w:p>
    <w:p w14:paraId="748E12E1" w14:textId="0977410C" w:rsidR="00BB6D92" w:rsidRDefault="00BB6D92" w:rsidP="00BB6D92">
      <w:pPr>
        <w:jc w:val="both"/>
        <w:rPr>
          <w:rFonts w:ascii="Arial" w:hAnsi="Arial" w:cs="Arial"/>
          <w:color w:val="000000"/>
          <w:sz w:val="24"/>
          <w:szCs w:val="24"/>
          <w:shd w:val="clear" w:color="auto" w:fill="FFFFFF"/>
        </w:rPr>
      </w:pPr>
    </w:p>
    <w:p w14:paraId="1D5B74C4" w14:textId="1ED21234" w:rsidR="00BB6D92" w:rsidRDefault="00BB6D92" w:rsidP="00BB6D92">
      <w:pPr>
        <w:jc w:val="both"/>
        <w:rPr>
          <w:rFonts w:ascii="Arial" w:hAnsi="Arial" w:cs="Arial"/>
          <w:color w:val="000000" w:themeColor="text1"/>
          <w:sz w:val="24"/>
          <w:szCs w:val="24"/>
          <w:shd w:val="clear" w:color="auto" w:fill="FFFFFF"/>
        </w:rPr>
      </w:pPr>
      <w:r w:rsidRPr="00BB6D92">
        <w:rPr>
          <w:rFonts w:ascii="Arial" w:hAnsi="Arial" w:cs="Arial"/>
          <w:color w:val="000000" w:themeColor="text1"/>
          <w:sz w:val="24"/>
          <w:szCs w:val="24"/>
          <w:shd w:val="clear" w:color="auto" w:fill="FFFFFF"/>
        </w:rPr>
        <w:t>CAVALCANTE, Márcio André Lopes. </w:t>
      </w:r>
      <w:r w:rsidRPr="00BB6D92">
        <w:rPr>
          <w:rStyle w:val="Forte"/>
          <w:rFonts w:ascii="Arial" w:hAnsi="Arial" w:cs="Arial"/>
          <w:color w:val="000000" w:themeColor="text1"/>
          <w:sz w:val="24"/>
          <w:szCs w:val="24"/>
          <w:shd w:val="clear" w:color="auto" w:fill="FFFFFF"/>
        </w:rPr>
        <w:t>Crimes tributários e o limite de 20 mil reais</w:t>
      </w:r>
      <w:r w:rsidRPr="00BB6D92">
        <w:rPr>
          <w:rFonts w:ascii="Arial" w:hAnsi="Arial" w:cs="Arial"/>
          <w:color w:val="000000" w:themeColor="text1"/>
          <w:sz w:val="24"/>
          <w:szCs w:val="24"/>
          <w:shd w:val="clear" w:color="auto" w:fill="FFFFFF"/>
        </w:rPr>
        <w:t>. Buscador Dizer o Direito, Manaus. Disponível em: &lt;</w:t>
      </w:r>
      <w:hyperlink r:id="rId19" w:history="1">
        <w:r w:rsidRPr="00BB6D92">
          <w:rPr>
            <w:rStyle w:val="Hyperlink"/>
            <w:rFonts w:ascii="Arial" w:hAnsi="Arial" w:cs="Arial"/>
            <w:color w:val="000000" w:themeColor="text1"/>
            <w:sz w:val="24"/>
            <w:szCs w:val="24"/>
            <w:shd w:val="clear" w:color="auto" w:fill="FFFFFF"/>
          </w:rPr>
          <w:t>https://www.buscadordizerodireito.com.br/jurisprudencia/detalhes/0b33f2e8843e8b440dd8caf7086995b0</w:t>
        </w:r>
      </w:hyperlink>
      <w:r w:rsidRPr="00BB6D92">
        <w:rPr>
          <w:rFonts w:ascii="Arial" w:hAnsi="Arial" w:cs="Arial"/>
          <w:color w:val="000000" w:themeColor="text1"/>
          <w:sz w:val="24"/>
          <w:szCs w:val="24"/>
          <w:shd w:val="clear" w:color="auto" w:fill="FFFFFF"/>
        </w:rPr>
        <w:t>&gt;. Acesso em: 08 mar. 2023.</w:t>
      </w:r>
    </w:p>
    <w:p w14:paraId="7C110823" w14:textId="34723036" w:rsidR="00BB6D92" w:rsidRDefault="00BB6D92" w:rsidP="00BB6D92">
      <w:pPr>
        <w:jc w:val="both"/>
        <w:rPr>
          <w:rFonts w:ascii="Arial" w:hAnsi="Arial" w:cs="Arial"/>
          <w:color w:val="000000" w:themeColor="text1"/>
          <w:sz w:val="24"/>
          <w:szCs w:val="24"/>
          <w:shd w:val="clear" w:color="auto" w:fill="FFFFFF"/>
        </w:rPr>
      </w:pPr>
    </w:p>
    <w:p w14:paraId="29BDD93A" w14:textId="66432C9F" w:rsidR="00BB6D92" w:rsidRDefault="001A32C7" w:rsidP="00BB6D92">
      <w:pPr>
        <w:jc w:val="both"/>
        <w:rPr>
          <w:rFonts w:ascii="Arial" w:hAnsi="Arial" w:cs="Arial"/>
          <w:color w:val="000000" w:themeColor="text1"/>
          <w:sz w:val="24"/>
          <w:szCs w:val="24"/>
        </w:rPr>
      </w:pPr>
      <w:hyperlink r:id="rId20" w:history="1">
        <w:r w:rsidR="00BB6D92" w:rsidRPr="00BB6D92">
          <w:rPr>
            <w:rStyle w:val="Hyperlink"/>
            <w:rFonts w:ascii="Arial" w:hAnsi="Arial" w:cs="Arial"/>
            <w:color w:val="000000" w:themeColor="text1"/>
            <w:sz w:val="24"/>
            <w:szCs w:val="24"/>
            <w:u w:val="none"/>
          </w:rPr>
          <w:t>https://g1.globo.com/sp/sao-paulo/noticia/2022/05/18/mais-de-12-mil-kg-de-drogas-sao-apreendidos-no-aeroporto-de-guarulhos-em-2022.ghtml</w:t>
        </w:r>
      </w:hyperlink>
      <w:r w:rsidR="00BB6D92" w:rsidRPr="00BB6D92">
        <w:rPr>
          <w:rFonts w:ascii="Arial" w:hAnsi="Arial" w:cs="Arial"/>
          <w:color w:val="000000" w:themeColor="text1"/>
          <w:sz w:val="24"/>
          <w:szCs w:val="24"/>
        </w:rPr>
        <w:t xml:space="preserve"> Acesso em: 04 mar. 2023.</w:t>
      </w:r>
    </w:p>
    <w:p w14:paraId="3A13CC4B" w14:textId="24912EBE" w:rsidR="00BB6D92" w:rsidRDefault="00BB6D92" w:rsidP="00BB6D92">
      <w:pPr>
        <w:jc w:val="both"/>
        <w:rPr>
          <w:rFonts w:ascii="Arial" w:hAnsi="Arial" w:cs="Arial"/>
          <w:color w:val="000000" w:themeColor="text1"/>
          <w:sz w:val="24"/>
          <w:szCs w:val="24"/>
        </w:rPr>
      </w:pPr>
    </w:p>
    <w:p w14:paraId="370C3172" w14:textId="2911561A" w:rsidR="00B65BC0" w:rsidRDefault="001A32C7" w:rsidP="00BB6D92">
      <w:pPr>
        <w:jc w:val="both"/>
        <w:rPr>
          <w:rFonts w:ascii="Arial" w:hAnsi="Arial" w:cs="Arial"/>
          <w:color w:val="000000" w:themeColor="text1"/>
          <w:sz w:val="24"/>
          <w:szCs w:val="24"/>
        </w:rPr>
      </w:pPr>
      <w:hyperlink r:id="rId21" w:anchor=":~:text=No%20total%20foi%20apreendida%20aproximadamente,(23%2C9%20kg)" w:history="1">
        <w:r w:rsidR="00B65BC0" w:rsidRPr="00B65BC0">
          <w:rPr>
            <w:rStyle w:val="Hyperlink"/>
            <w:rFonts w:ascii="Arial" w:hAnsi="Arial" w:cs="Arial"/>
            <w:color w:val="000000" w:themeColor="text1"/>
            <w:sz w:val="24"/>
            <w:szCs w:val="24"/>
            <w:u w:val="none"/>
          </w:rPr>
          <w:t>https://noticias.uol.com.br/colunas/josmar-jozino/2023/05/19/pf-apreende-930-kg-de-tsunami-bfranco-no-aeroporto-de-guarulhos-este-ano.</w:t>
        </w:r>
      </w:hyperlink>
      <w:r w:rsidR="00B65BC0" w:rsidRPr="00B65BC0">
        <w:rPr>
          <w:rFonts w:ascii="Arial" w:hAnsi="Arial" w:cs="Arial"/>
          <w:color w:val="000000" w:themeColor="text1"/>
          <w:sz w:val="24"/>
          <w:szCs w:val="24"/>
        </w:rPr>
        <w:t xml:space="preserve"> </w:t>
      </w:r>
      <w:r w:rsidR="00B65BC0">
        <w:rPr>
          <w:rFonts w:ascii="Arial" w:hAnsi="Arial" w:cs="Arial"/>
          <w:color w:val="000000" w:themeColor="text1"/>
          <w:sz w:val="24"/>
          <w:szCs w:val="24"/>
        </w:rPr>
        <w:t>Acesso em: 26 mai. 2023.</w:t>
      </w:r>
    </w:p>
    <w:p w14:paraId="338F9CEA" w14:textId="77777777" w:rsidR="00B65BC0" w:rsidRDefault="00B65BC0" w:rsidP="00BB6D92">
      <w:pPr>
        <w:jc w:val="both"/>
      </w:pPr>
    </w:p>
    <w:p w14:paraId="60C43F58" w14:textId="2EB68843" w:rsidR="00BB6D92" w:rsidRDefault="001A32C7" w:rsidP="00BB6D92">
      <w:pPr>
        <w:jc w:val="both"/>
        <w:rPr>
          <w:rFonts w:ascii="Arial" w:hAnsi="Arial" w:cs="Arial"/>
          <w:color w:val="000000" w:themeColor="text1"/>
          <w:sz w:val="24"/>
          <w:szCs w:val="24"/>
        </w:rPr>
      </w:pPr>
      <w:hyperlink r:id="rId22" w:history="1">
        <w:r w:rsidR="00B65BC0" w:rsidRPr="00B65BC0">
          <w:rPr>
            <w:rStyle w:val="Hyperlink"/>
            <w:rFonts w:ascii="Arial" w:hAnsi="Arial" w:cs="Arial"/>
            <w:color w:val="000000" w:themeColor="text1"/>
            <w:sz w:val="24"/>
            <w:szCs w:val="24"/>
            <w:u w:val="none"/>
          </w:rPr>
          <w:t>https://prof-jorgeflorencio4976.jusbrasil.com.br/artigos/1263177839/atribuicoes-investigativas-da-policia-federal</w:t>
        </w:r>
      </w:hyperlink>
      <w:r w:rsidR="00BB6D92" w:rsidRPr="00B65BC0">
        <w:rPr>
          <w:rFonts w:ascii="Arial" w:hAnsi="Arial" w:cs="Arial"/>
          <w:color w:val="000000" w:themeColor="text1"/>
          <w:sz w:val="24"/>
          <w:szCs w:val="24"/>
        </w:rPr>
        <w:t xml:space="preserve"> </w:t>
      </w:r>
      <w:r w:rsidR="00BB6D92" w:rsidRPr="00BB6D92">
        <w:rPr>
          <w:rFonts w:ascii="Arial" w:hAnsi="Arial" w:cs="Arial"/>
          <w:color w:val="000000" w:themeColor="text1"/>
          <w:sz w:val="24"/>
          <w:szCs w:val="24"/>
        </w:rPr>
        <w:t>. Acesso em: 04 mar. 2023</w:t>
      </w:r>
    </w:p>
    <w:p w14:paraId="36C78916" w14:textId="1FE2D1CF" w:rsidR="00BB6D92" w:rsidRDefault="00BB6D92" w:rsidP="00BB6D92">
      <w:pPr>
        <w:jc w:val="both"/>
        <w:rPr>
          <w:rFonts w:ascii="Arial" w:hAnsi="Arial" w:cs="Arial"/>
          <w:color w:val="000000" w:themeColor="text1"/>
          <w:sz w:val="24"/>
          <w:szCs w:val="24"/>
        </w:rPr>
      </w:pPr>
    </w:p>
    <w:p w14:paraId="79109608" w14:textId="7733017F" w:rsidR="00BB6D92" w:rsidRDefault="001A32C7" w:rsidP="00BB6D92">
      <w:pPr>
        <w:jc w:val="both"/>
        <w:rPr>
          <w:rFonts w:ascii="Arial" w:hAnsi="Arial" w:cs="Arial"/>
          <w:color w:val="000000" w:themeColor="text1"/>
          <w:sz w:val="24"/>
          <w:szCs w:val="24"/>
        </w:rPr>
      </w:pPr>
      <w:hyperlink r:id="rId23" w:history="1">
        <w:r w:rsidR="00BB6D92" w:rsidRPr="00BB6D92">
          <w:rPr>
            <w:rStyle w:val="Hyperlink"/>
            <w:rFonts w:ascii="Arial" w:hAnsi="Arial" w:cs="Arial"/>
            <w:color w:val="000000" w:themeColor="text1"/>
            <w:sz w:val="24"/>
            <w:szCs w:val="24"/>
            <w:u w:val="none"/>
          </w:rPr>
          <w:t>https://www1.folha.uol.com.br/cotidiano/2022/07/pf-faz-operacao-contra-funcionarios-do-aeroporto-de-guarulhos-suspeitos-de-trafico-drogas.shtml</w:t>
        </w:r>
      </w:hyperlink>
      <w:r w:rsidR="00BB6D92" w:rsidRPr="00BB6D92">
        <w:rPr>
          <w:rFonts w:ascii="Arial" w:hAnsi="Arial" w:cs="Arial"/>
          <w:color w:val="000000" w:themeColor="text1"/>
          <w:sz w:val="24"/>
          <w:szCs w:val="24"/>
        </w:rPr>
        <w:t xml:space="preserve"> . Acesso em: 04 mar. 2023.</w:t>
      </w:r>
    </w:p>
    <w:p w14:paraId="7ACD5D05" w14:textId="33767AA2" w:rsidR="00BB6D92" w:rsidRDefault="00BB6D92" w:rsidP="00BB6D92">
      <w:pPr>
        <w:jc w:val="both"/>
        <w:rPr>
          <w:rFonts w:ascii="Arial" w:hAnsi="Arial" w:cs="Arial"/>
          <w:color w:val="000000" w:themeColor="text1"/>
          <w:sz w:val="24"/>
          <w:szCs w:val="24"/>
        </w:rPr>
      </w:pPr>
    </w:p>
    <w:p w14:paraId="12B313A9" w14:textId="04815AC7" w:rsidR="00BB6D92" w:rsidRDefault="001A32C7" w:rsidP="00BB6D92">
      <w:pPr>
        <w:jc w:val="both"/>
        <w:rPr>
          <w:rStyle w:val="Hyperlink"/>
          <w:rFonts w:ascii="Arial" w:hAnsi="Arial" w:cs="Arial"/>
          <w:color w:val="000000" w:themeColor="text1"/>
          <w:sz w:val="24"/>
          <w:szCs w:val="24"/>
          <w:u w:val="none"/>
        </w:rPr>
      </w:pPr>
      <w:hyperlink r:id="rId24" w:history="1">
        <w:r w:rsidR="00BB6D92" w:rsidRPr="00BB6D92">
          <w:rPr>
            <w:rStyle w:val="Hyperlink"/>
            <w:rFonts w:ascii="Arial" w:hAnsi="Arial" w:cs="Arial"/>
            <w:color w:val="000000" w:themeColor="text1"/>
            <w:sz w:val="24"/>
            <w:szCs w:val="24"/>
            <w:u w:val="none"/>
          </w:rPr>
          <w:t>http://www.planalto.gov.br/ccivil_03/constituicao/constituicao.htm</w:t>
        </w:r>
      </w:hyperlink>
      <w:r w:rsidR="00BB6D92" w:rsidRPr="00BB6D92">
        <w:rPr>
          <w:rStyle w:val="Hyperlink"/>
          <w:rFonts w:ascii="Arial" w:hAnsi="Arial" w:cs="Arial"/>
          <w:color w:val="000000" w:themeColor="text1"/>
          <w:sz w:val="24"/>
          <w:szCs w:val="24"/>
          <w:u w:val="none"/>
        </w:rPr>
        <w:t xml:space="preserve">  Acesso em: 18 mar. 2023</w:t>
      </w:r>
    </w:p>
    <w:p w14:paraId="71842ABA" w14:textId="766828BD" w:rsidR="00BB6D92" w:rsidRDefault="00BB6D92" w:rsidP="00BB6D92">
      <w:pPr>
        <w:jc w:val="both"/>
        <w:rPr>
          <w:rStyle w:val="Hyperlink"/>
          <w:rFonts w:ascii="Arial" w:hAnsi="Arial" w:cs="Arial"/>
          <w:color w:val="000000" w:themeColor="text1"/>
          <w:sz w:val="24"/>
          <w:szCs w:val="24"/>
          <w:u w:val="none"/>
        </w:rPr>
      </w:pPr>
    </w:p>
    <w:p w14:paraId="51869732" w14:textId="77777777" w:rsidR="00BB6D92" w:rsidRPr="00BB6D92" w:rsidRDefault="001A32C7" w:rsidP="00BB6D92">
      <w:pPr>
        <w:rPr>
          <w:rFonts w:ascii="Arial" w:hAnsi="Arial" w:cs="Arial"/>
          <w:color w:val="000000" w:themeColor="text1"/>
          <w:sz w:val="24"/>
          <w:szCs w:val="24"/>
        </w:rPr>
      </w:pPr>
      <w:hyperlink r:id="rId25" w:history="1">
        <w:r w:rsidR="00BB6D92" w:rsidRPr="00BB6D92">
          <w:rPr>
            <w:rStyle w:val="Hyperlink"/>
            <w:rFonts w:ascii="Arial" w:hAnsi="Arial" w:cs="Arial"/>
            <w:color w:val="000000" w:themeColor="text1"/>
            <w:sz w:val="24"/>
            <w:szCs w:val="24"/>
            <w:u w:val="none"/>
          </w:rPr>
          <w:t>https://www.planalto.gov.br/ccivil_03/leis/2002/l10446.htm</w:t>
        </w:r>
      </w:hyperlink>
      <w:r w:rsidR="00BB6D92" w:rsidRPr="00BB6D92">
        <w:rPr>
          <w:rFonts w:ascii="Arial" w:hAnsi="Arial" w:cs="Arial"/>
          <w:color w:val="000000" w:themeColor="text1"/>
          <w:sz w:val="24"/>
          <w:szCs w:val="24"/>
        </w:rPr>
        <w:t xml:space="preserve"> . Acesso em: 04 mar. 2023</w:t>
      </w:r>
    </w:p>
    <w:p w14:paraId="14EFCE94" w14:textId="428E996E" w:rsidR="00BB6D92" w:rsidRDefault="00BB6D92" w:rsidP="00BB6D92">
      <w:pPr>
        <w:jc w:val="both"/>
        <w:rPr>
          <w:rStyle w:val="Hyperlink"/>
          <w:rFonts w:ascii="Arial" w:hAnsi="Arial" w:cs="Arial"/>
          <w:color w:val="000000" w:themeColor="text1"/>
          <w:sz w:val="24"/>
          <w:szCs w:val="24"/>
          <w:u w:val="none"/>
        </w:rPr>
      </w:pPr>
    </w:p>
    <w:p w14:paraId="7DA79FCC" w14:textId="0F7EA277" w:rsidR="00BB6D92" w:rsidRDefault="001A32C7" w:rsidP="00BB6D92">
      <w:pPr>
        <w:rPr>
          <w:rFonts w:ascii="Arial" w:hAnsi="Arial" w:cs="Arial"/>
          <w:color w:val="000000" w:themeColor="text1"/>
          <w:sz w:val="24"/>
          <w:szCs w:val="24"/>
        </w:rPr>
      </w:pPr>
      <w:hyperlink r:id="rId26" w:history="1">
        <w:r w:rsidR="00BB6D92" w:rsidRPr="00BB6D92">
          <w:rPr>
            <w:rStyle w:val="Hyperlink"/>
            <w:rFonts w:ascii="Arial" w:hAnsi="Arial" w:cs="Arial"/>
            <w:color w:val="000000" w:themeColor="text1"/>
            <w:sz w:val="24"/>
            <w:szCs w:val="24"/>
            <w:u w:val="none"/>
          </w:rPr>
          <w:t>https://www.politize.com.br/policia-federal-qual-importancia/</w:t>
        </w:r>
      </w:hyperlink>
      <w:r w:rsidR="00BB6D92" w:rsidRPr="00BB6D92">
        <w:rPr>
          <w:rFonts w:ascii="Arial" w:hAnsi="Arial" w:cs="Arial"/>
          <w:color w:val="000000" w:themeColor="text1"/>
          <w:sz w:val="24"/>
          <w:szCs w:val="24"/>
        </w:rPr>
        <w:t xml:space="preserve"> . Acesso em: 04 mar. 2023.</w:t>
      </w:r>
    </w:p>
    <w:p w14:paraId="082B761E" w14:textId="065F09EF" w:rsidR="00BB6D92" w:rsidRDefault="00BB6D92" w:rsidP="00BB6D92">
      <w:pPr>
        <w:rPr>
          <w:rFonts w:ascii="Arial" w:hAnsi="Arial" w:cs="Arial"/>
          <w:color w:val="000000" w:themeColor="text1"/>
          <w:sz w:val="24"/>
          <w:szCs w:val="24"/>
        </w:rPr>
      </w:pPr>
    </w:p>
    <w:p w14:paraId="1E509C0A" w14:textId="5A1C68A3" w:rsidR="00BB6D92" w:rsidRDefault="001A32C7" w:rsidP="00BB6D92">
      <w:pPr>
        <w:jc w:val="both"/>
        <w:rPr>
          <w:rStyle w:val="Hyperlink"/>
          <w:rFonts w:ascii="Arial" w:hAnsi="Arial" w:cs="Arial"/>
          <w:color w:val="000000" w:themeColor="text1"/>
          <w:sz w:val="24"/>
          <w:szCs w:val="24"/>
          <w:u w:val="none"/>
        </w:rPr>
      </w:pPr>
      <w:hyperlink r:id="rId27" w:history="1">
        <w:r w:rsidR="00BB6D92" w:rsidRPr="00BB6D92">
          <w:rPr>
            <w:rStyle w:val="Hyperlink"/>
            <w:rFonts w:ascii="Arial" w:hAnsi="Arial" w:cs="Arial"/>
            <w:color w:val="000000" w:themeColor="text1"/>
            <w:sz w:val="24"/>
            <w:szCs w:val="24"/>
            <w:u w:val="none"/>
          </w:rPr>
          <w:t>https://www.portaltransparencia.gov.br/orgaos/30108-departamento-de-policia-federal</w:t>
        </w:r>
      </w:hyperlink>
      <w:r w:rsidR="00BB6D92" w:rsidRPr="00BB6D92">
        <w:rPr>
          <w:rStyle w:val="Hyperlink"/>
          <w:rFonts w:ascii="Arial" w:hAnsi="Arial" w:cs="Arial"/>
          <w:color w:val="000000" w:themeColor="text1"/>
          <w:sz w:val="24"/>
          <w:szCs w:val="24"/>
          <w:u w:val="none"/>
        </w:rPr>
        <w:t xml:space="preserve">  Acesso em: 18 mar. 2023</w:t>
      </w:r>
    </w:p>
    <w:p w14:paraId="0EE724F0" w14:textId="211C7052" w:rsidR="00BB6D92" w:rsidRDefault="00BB6D92" w:rsidP="00BB6D92">
      <w:pPr>
        <w:jc w:val="both"/>
        <w:rPr>
          <w:rStyle w:val="Hyperlink"/>
          <w:rFonts w:ascii="Arial" w:hAnsi="Arial" w:cs="Arial"/>
          <w:color w:val="000000" w:themeColor="text1"/>
          <w:sz w:val="24"/>
          <w:szCs w:val="24"/>
          <w:u w:val="none"/>
        </w:rPr>
      </w:pPr>
    </w:p>
    <w:p w14:paraId="398B7B0B" w14:textId="1919D870" w:rsidR="00BB6D92" w:rsidRDefault="00BB6D92" w:rsidP="00BB6D92">
      <w:pPr>
        <w:rPr>
          <w:rFonts w:ascii="Arial" w:hAnsi="Arial" w:cs="Arial"/>
          <w:sz w:val="24"/>
          <w:szCs w:val="24"/>
        </w:rPr>
      </w:pPr>
      <w:r w:rsidRPr="00BB6D92">
        <w:rPr>
          <w:rFonts w:ascii="Arial" w:hAnsi="Arial" w:cs="Arial"/>
          <w:sz w:val="24"/>
          <w:szCs w:val="24"/>
        </w:rPr>
        <w:lastRenderedPageBreak/>
        <w:t>PIMENTA BUENO, José Antônio. Direito público brasileiro e análise da Constituição do Império. Brasília: Senado Federal, 1978</w:t>
      </w:r>
    </w:p>
    <w:p w14:paraId="31377A35" w14:textId="77777777" w:rsidR="00BD0268" w:rsidRDefault="00BD0268" w:rsidP="00BB6D92">
      <w:pPr>
        <w:rPr>
          <w:rFonts w:ascii="Arial" w:hAnsi="Arial" w:cs="Arial"/>
          <w:sz w:val="24"/>
          <w:szCs w:val="24"/>
        </w:rPr>
      </w:pPr>
    </w:p>
    <w:p w14:paraId="12434506" w14:textId="0843EF14" w:rsidR="00BB6D92" w:rsidRDefault="00BB6D92" w:rsidP="00BB6D92">
      <w:pPr>
        <w:rPr>
          <w:rFonts w:ascii="Arial" w:hAnsi="Arial" w:cs="Arial"/>
          <w:sz w:val="24"/>
          <w:szCs w:val="24"/>
        </w:rPr>
      </w:pPr>
      <w:r w:rsidRPr="00BB6D92">
        <w:rPr>
          <w:rFonts w:ascii="Arial" w:hAnsi="Arial" w:cs="Arial"/>
          <w:sz w:val="24"/>
          <w:szCs w:val="24"/>
        </w:rPr>
        <w:t>SILVA, José Afonso da. Aplicabilidade das normas constitucionais. 8ª ed. São Paulo: Malheiros, 2012.</w:t>
      </w:r>
    </w:p>
    <w:p w14:paraId="555AAAAB" w14:textId="77777777" w:rsidR="00B65BC0" w:rsidRDefault="00B65BC0" w:rsidP="00BB6D92">
      <w:pPr>
        <w:rPr>
          <w:rFonts w:ascii="Arial" w:hAnsi="Arial" w:cs="Arial"/>
          <w:sz w:val="24"/>
          <w:szCs w:val="24"/>
        </w:rPr>
      </w:pPr>
    </w:p>
    <w:p w14:paraId="7A42E1F9" w14:textId="3ED6AF15" w:rsidR="00B65BC0" w:rsidRPr="00BB6D92" w:rsidRDefault="00B65BC0" w:rsidP="00BB6D92">
      <w:pPr>
        <w:rPr>
          <w:rFonts w:ascii="Arial" w:hAnsi="Arial" w:cs="Arial"/>
          <w:sz w:val="24"/>
          <w:szCs w:val="24"/>
        </w:rPr>
      </w:pPr>
      <w:bookmarkStart w:id="17" w:name="_GoBack"/>
      <w:bookmarkEnd w:id="17"/>
    </w:p>
    <w:sectPr w:rsidR="00B65BC0" w:rsidRPr="00BB6D92" w:rsidSect="003F078D">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CF443" w14:textId="77777777" w:rsidR="001A32C7" w:rsidRDefault="001A32C7" w:rsidP="00A90AD5">
      <w:pPr>
        <w:spacing w:after="0" w:line="240" w:lineRule="auto"/>
      </w:pPr>
      <w:r>
        <w:separator/>
      </w:r>
    </w:p>
  </w:endnote>
  <w:endnote w:type="continuationSeparator" w:id="0">
    <w:p w14:paraId="11BB7CA6" w14:textId="77777777" w:rsidR="001A32C7" w:rsidRDefault="001A32C7" w:rsidP="00A9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16F4B" w14:textId="77777777" w:rsidR="001A32C7" w:rsidRDefault="001A32C7" w:rsidP="00A90AD5">
      <w:pPr>
        <w:spacing w:after="0" w:line="240" w:lineRule="auto"/>
      </w:pPr>
      <w:r>
        <w:separator/>
      </w:r>
    </w:p>
  </w:footnote>
  <w:footnote w:type="continuationSeparator" w:id="0">
    <w:p w14:paraId="5F1D7A4E" w14:textId="77777777" w:rsidR="001A32C7" w:rsidRDefault="001A32C7" w:rsidP="00A9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474F"/>
    <w:multiLevelType w:val="multilevel"/>
    <w:tmpl w:val="E534B1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BE16BD1"/>
    <w:multiLevelType w:val="hybridMultilevel"/>
    <w:tmpl w:val="EE249C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117F14"/>
    <w:multiLevelType w:val="multilevel"/>
    <w:tmpl w:val="F936490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8D"/>
    <w:rsid w:val="00045EB1"/>
    <w:rsid w:val="00054598"/>
    <w:rsid w:val="000A6E5E"/>
    <w:rsid w:val="000F725A"/>
    <w:rsid w:val="00102F57"/>
    <w:rsid w:val="00144B24"/>
    <w:rsid w:val="001A32C7"/>
    <w:rsid w:val="001C4EB6"/>
    <w:rsid w:val="001E5E21"/>
    <w:rsid w:val="001F33EF"/>
    <w:rsid w:val="00220B70"/>
    <w:rsid w:val="00256A50"/>
    <w:rsid w:val="002C1324"/>
    <w:rsid w:val="002E4615"/>
    <w:rsid w:val="003322C7"/>
    <w:rsid w:val="00335067"/>
    <w:rsid w:val="0036048A"/>
    <w:rsid w:val="00394421"/>
    <w:rsid w:val="003F078D"/>
    <w:rsid w:val="00432B83"/>
    <w:rsid w:val="00444B4B"/>
    <w:rsid w:val="00453F89"/>
    <w:rsid w:val="004762FE"/>
    <w:rsid w:val="004B7964"/>
    <w:rsid w:val="004D1986"/>
    <w:rsid w:val="004E4A95"/>
    <w:rsid w:val="00542A23"/>
    <w:rsid w:val="00577862"/>
    <w:rsid w:val="005C32B7"/>
    <w:rsid w:val="005E45F3"/>
    <w:rsid w:val="00604879"/>
    <w:rsid w:val="0061748C"/>
    <w:rsid w:val="00621DAE"/>
    <w:rsid w:val="00630D02"/>
    <w:rsid w:val="00642576"/>
    <w:rsid w:val="00671850"/>
    <w:rsid w:val="006A5089"/>
    <w:rsid w:val="00702EA8"/>
    <w:rsid w:val="00731959"/>
    <w:rsid w:val="00735188"/>
    <w:rsid w:val="00736937"/>
    <w:rsid w:val="00775561"/>
    <w:rsid w:val="0079382A"/>
    <w:rsid w:val="007A766D"/>
    <w:rsid w:val="007A7CAF"/>
    <w:rsid w:val="007E0308"/>
    <w:rsid w:val="007E350E"/>
    <w:rsid w:val="007E3D15"/>
    <w:rsid w:val="00802AEE"/>
    <w:rsid w:val="0081049D"/>
    <w:rsid w:val="00830984"/>
    <w:rsid w:val="00936748"/>
    <w:rsid w:val="00947867"/>
    <w:rsid w:val="00954C33"/>
    <w:rsid w:val="009822F8"/>
    <w:rsid w:val="00982CE8"/>
    <w:rsid w:val="009941ED"/>
    <w:rsid w:val="009949C2"/>
    <w:rsid w:val="009B364F"/>
    <w:rsid w:val="009D222B"/>
    <w:rsid w:val="009E75BA"/>
    <w:rsid w:val="009F4907"/>
    <w:rsid w:val="00A02694"/>
    <w:rsid w:val="00A44C60"/>
    <w:rsid w:val="00A659DC"/>
    <w:rsid w:val="00A71E54"/>
    <w:rsid w:val="00A72147"/>
    <w:rsid w:val="00A90AD5"/>
    <w:rsid w:val="00A93B16"/>
    <w:rsid w:val="00A970DD"/>
    <w:rsid w:val="00AD2BA3"/>
    <w:rsid w:val="00AD5200"/>
    <w:rsid w:val="00AF1C02"/>
    <w:rsid w:val="00AF4B0C"/>
    <w:rsid w:val="00B10923"/>
    <w:rsid w:val="00B15523"/>
    <w:rsid w:val="00B4293E"/>
    <w:rsid w:val="00B6477E"/>
    <w:rsid w:val="00B65BC0"/>
    <w:rsid w:val="00B76819"/>
    <w:rsid w:val="00BA6EB5"/>
    <w:rsid w:val="00BB6D92"/>
    <w:rsid w:val="00BB763F"/>
    <w:rsid w:val="00BC0C9F"/>
    <w:rsid w:val="00BD0268"/>
    <w:rsid w:val="00BF66CA"/>
    <w:rsid w:val="00C14177"/>
    <w:rsid w:val="00C217F3"/>
    <w:rsid w:val="00C24F81"/>
    <w:rsid w:val="00C2677A"/>
    <w:rsid w:val="00C3443A"/>
    <w:rsid w:val="00C9785B"/>
    <w:rsid w:val="00CB4166"/>
    <w:rsid w:val="00CF6191"/>
    <w:rsid w:val="00D121EC"/>
    <w:rsid w:val="00D16BEA"/>
    <w:rsid w:val="00D47C47"/>
    <w:rsid w:val="00D63067"/>
    <w:rsid w:val="00D96F71"/>
    <w:rsid w:val="00DB3045"/>
    <w:rsid w:val="00DC5591"/>
    <w:rsid w:val="00E13DD8"/>
    <w:rsid w:val="00E5750C"/>
    <w:rsid w:val="00EB6F73"/>
    <w:rsid w:val="00EC4CFA"/>
    <w:rsid w:val="00EF10BE"/>
    <w:rsid w:val="00F27EB7"/>
    <w:rsid w:val="00F429B3"/>
    <w:rsid w:val="00F548E2"/>
    <w:rsid w:val="00FD0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B9CA"/>
  <w15:chartTrackingRefBased/>
  <w15:docId w15:val="{6FFF1860-EAF8-40FB-B26E-28916AC6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1850"/>
    <w:pPr>
      <w:ind w:left="720"/>
      <w:contextualSpacing/>
    </w:pPr>
  </w:style>
  <w:style w:type="paragraph" w:styleId="Cabealho">
    <w:name w:val="header"/>
    <w:basedOn w:val="Normal"/>
    <w:link w:val="CabealhoChar"/>
    <w:uiPriority w:val="99"/>
    <w:unhideWhenUsed/>
    <w:rsid w:val="00A90A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0AD5"/>
  </w:style>
  <w:style w:type="paragraph" w:styleId="Rodap">
    <w:name w:val="footer"/>
    <w:basedOn w:val="Normal"/>
    <w:link w:val="RodapChar"/>
    <w:uiPriority w:val="99"/>
    <w:unhideWhenUsed/>
    <w:rsid w:val="00A90AD5"/>
    <w:pPr>
      <w:tabs>
        <w:tab w:val="center" w:pos="4252"/>
        <w:tab w:val="right" w:pos="8504"/>
      </w:tabs>
      <w:spacing w:after="0" w:line="240" w:lineRule="auto"/>
    </w:pPr>
  </w:style>
  <w:style w:type="character" w:customStyle="1" w:styleId="RodapChar">
    <w:name w:val="Rodapé Char"/>
    <w:basedOn w:val="Fontepargpadro"/>
    <w:link w:val="Rodap"/>
    <w:uiPriority w:val="99"/>
    <w:rsid w:val="00A90AD5"/>
  </w:style>
  <w:style w:type="paragraph" w:styleId="Textodenotaderodap">
    <w:name w:val="footnote text"/>
    <w:basedOn w:val="Normal"/>
    <w:link w:val="TextodenotaderodapChar"/>
    <w:uiPriority w:val="99"/>
    <w:semiHidden/>
    <w:unhideWhenUsed/>
    <w:rsid w:val="007E3D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E3D15"/>
    <w:rPr>
      <w:sz w:val="20"/>
      <w:szCs w:val="20"/>
    </w:rPr>
  </w:style>
  <w:style w:type="character" w:styleId="Refdenotaderodap">
    <w:name w:val="footnote reference"/>
    <w:basedOn w:val="Fontepargpadro"/>
    <w:uiPriority w:val="99"/>
    <w:semiHidden/>
    <w:unhideWhenUsed/>
    <w:rsid w:val="007E3D15"/>
    <w:rPr>
      <w:vertAlign w:val="superscript"/>
    </w:rPr>
  </w:style>
  <w:style w:type="paragraph" w:styleId="NormalWeb">
    <w:name w:val="Normal (Web)"/>
    <w:basedOn w:val="Normal"/>
    <w:uiPriority w:val="99"/>
    <w:semiHidden/>
    <w:unhideWhenUsed/>
    <w:rsid w:val="00AD2B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4EB6"/>
    <w:rPr>
      <w:color w:val="0000FF"/>
      <w:u w:val="single"/>
    </w:rPr>
  </w:style>
  <w:style w:type="character" w:styleId="Forte">
    <w:name w:val="Strong"/>
    <w:basedOn w:val="Fontepargpadro"/>
    <w:uiPriority w:val="22"/>
    <w:qFormat/>
    <w:rsid w:val="00B10923"/>
    <w:rPr>
      <w:b/>
      <w:bCs/>
    </w:rPr>
  </w:style>
  <w:style w:type="character" w:styleId="nfase">
    <w:name w:val="Emphasis"/>
    <w:basedOn w:val="Fontepargpadro"/>
    <w:uiPriority w:val="20"/>
    <w:qFormat/>
    <w:rsid w:val="00BB6D92"/>
    <w:rPr>
      <w:i/>
      <w:iCs/>
    </w:rPr>
  </w:style>
  <w:style w:type="paragraph" w:styleId="Citao">
    <w:name w:val="Quote"/>
    <w:basedOn w:val="Normal"/>
    <w:next w:val="Normal"/>
    <w:link w:val="CitaoChar"/>
    <w:uiPriority w:val="29"/>
    <w:qFormat/>
    <w:rsid w:val="00A71E54"/>
    <w:pPr>
      <w:spacing w:after="0" w:line="240" w:lineRule="auto"/>
      <w:ind w:left="1701"/>
      <w:jc w:val="both"/>
    </w:pPr>
    <w:rPr>
      <w:rFonts w:ascii="Arial" w:hAnsi="Arial"/>
      <w:i/>
      <w:iCs/>
      <w:color w:val="404040" w:themeColor="text1" w:themeTint="BF"/>
    </w:rPr>
  </w:style>
  <w:style w:type="character" w:customStyle="1" w:styleId="CitaoChar">
    <w:name w:val="Citação Char"/>
    <w:basedOn w:val="Fontepargpadro"/>
    <w:link w:val="Citao"/>
    <w:uiPriority w:val="29"/>
    <w:rsid w:val="00A71E54"/>
    <w:rPr>
      <w:rFonts w:ascii="Arial" w:hAnsi="Arial"/>
      <w:i/>
      <w:iCs/>
      <w:color w:val="404040" w:themeColor="text1" w:themeTint="BF"/>
    </w:rPr>
  </w:style>
  <w:style w:type="character" w:customStyle="1" w:styleId="UnresolvedMention">
    <w:name w:val="Unresolved Mention"/>
    <w:basedOn w:val="Fontepargpadro"/>
    <w:uiPriority w:val="99"/>
    <w:semiHidden/>
    <w:unhideWhenUsed/>
    <w:rsid w:val="00B65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33811">
      <w:bodyDiv w:val="1"/>
      <w:marLeft w:val="0"/>
      <w:marRight w:val="0"/>
      <w:marTop w:val="0"/>
      <w:marBottom w:val="0"/>
      <w:divBdr>
        <w:top w:val="none" w:sz="0" w:space="0" w:color="auto"/>
        <w:left w:val="none" w:sz="0" w:space="0" w:color="auto"/>
        <w:bottom w:val="none" w:sz="0" w:space="0" w:color="auto"/>
        <w:right w:val="none" w:sz="0" w:space="0" w:color="auto"/>
      </w:divBdr>
    </w:div>
    <w:div w:id="1182278019">
      <w:bodyDiv w:val="1"/>
      <w:marLeft w:val="0"/>
      <w:marRight w:val="0"/>
      <w:marTop w:val="0"/>
      <w:marBottom w:val="0"/>
      <w:divBdr>
        <w:top w:val="none" w:sz="0" w:space="0" w:color="auto"/>
        <w:left w:val="none" w:sz="0" w:space="0" w:color="auto"/>
        <w:bottom w:val="none" w:sz="0" w:space="0" w:color="auto"/>
        <w:right w:val="none" w:sz="0" w:space="0" w:color="auto"/>
      </w:divBdr>
    </w:div>
    <w:div w:id="1262373761">
      <w:bodyDiv w:val="1"/>
      <w:marLeft w:val="0"/>
      <w:marRight w:val="0"/>
      <w:marTop w:val="0"/>
      <w:marBottom w:val="0"/>
      <w:divBdr>
        <w:top w:val="none" w:sz="0" w:space="0" w:color="auto"/>
        <w:left w:val="none" w:sz="0" w:space="0" w:color="auto"/>
        <w:bottom w:val="none" w:sz="0" w:space="0" w:color="auto"/>
        <w:right w:val="none" w:sz="0" w:space="0" w:color="auto"/>
      </w:divBdr>
    </w:div>
    <w:div w:id="1495419106">
      <w:bodyDiv w:val="1"/>
      <w:marLeft w:val="0"/>
      <w:marRight w:val="0"/>
      <w:marTop w:val="0"/>
      <w:marBottom w:val="0"/>
      <w:divBdr>
        <w:top w:val="none" w:sz="0" w:space="0" w:color="auto"/>
        <w:left w:val="none" w:sz="0" w:space="0" w:color="auto"/>
        <w:bottom w:val="none" w:sz="0" w:space="0" w:color="auto"/>
        <w:right w:val="none" w:sz="0" w:space="0" w:color="auto"/>
      </w:divBdr>
    </w:div>
    <w:div w:id="17683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leis/L8137.htm" TargetMode="External"/><Relationship Id="rId18" Type="http://schemas.openxmlformats.org/officeDocument/2006/relationships/hyperlink" Target="https://www.planalto.gov.br/ccivil_03/_Ato2015-2018/2018/Lei/L13642.htm" TargetMode="External"/><Relationship Id="rId26" Type="http://schemas.openxmlformats.org/officeDocument/2006/relationships/hyperlink" Target="https://www.politize.com.br/policia-federal-qual-importancia/" TargetMode="External"/><Relationship Id="rId3" Type="http://schemas.openxmlformats.org/officeDocument/2006/relationships/styles" Target="styles.xml"/><Relationship Id="rId21" Type="http://schemas.openxmlformats.org/officeDocument/2006/relationships/hyperlink" Target="https://noticias.uol.com.br/colunas/josmar-jozino/2023/05/19/pf-apreende-930-kg-de-tsunami-bfranco-no-aeroporto-de-guarulhos-este-ano.htm" TargetMode="External"/><Relationship Id="rId7" Type="http://schemas.openxmlformats.org/officeDocument/2006/relationships/endnotes" Target="endnotes.xml"/><Relationship Id="rId12" Type="http://schemas.openxmlformats.org/officeDocument/2006/relationships/hyperlink" Target="https://www.planalto.gov.br/ccivil_03/Decreto-Lei/Del2848.htm" TargetMode="External"/><Relationship Id="rId17" Type="http://schemas.openxmlformats.org/officeDocument/2006/relationships/hyperlink" Target="https://www.planalto.gov.br/ccivil_03/_Ato2015-2018/2015/Lei/L13124.htm" TargetMode="External"/><Relationship Id="rId25" Type="http://schemas.openxmlformats.org/officeDocument/2006/relationships/hyperlink" Target="https://www.planalto.gov.br/ccivil_03/leis/2002/l10446.htm" TargetMode="External"/><Relationship Id="rId2" Type="http://schemas.openxmlformats.org/officeDocument/2006/relationships/numbering" Target="numbering.xml"/><Relationship Id="rId16" Type="http://schemas.openxmlformats.org/officeDocument/2006/relationships/hyperlink" Target="https://www.planalto.gov.br/ccivil_03/_Ato2011-2014/2013/Lei/L12894.htm" TargetMode="External"/><Relationship Id="rId20" Type="http://schemas.openxmlformats.org/officeDocument/2006/relationships/hyperlink" Target="https://g1.globo.com/sp/sao-paulo/noticia/2022/05/18/mais-de-12-mil-kg-de-drogas-sao-apreendidos-no-aeroporto-de-guarulhos-em-2022.g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Decreto-Lei/Del2848.htm" TargetMode="External"/><Relationship Id="rId24"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s://www.planalto.gov.br/ccivil_03/Decreto-Lei/Del2848.htm" TargetMode="External"/><Relationship Id="rId23" Type="http://schemas.openxmlformats.org/officeDocument/2006/relationships/hyperlink" Target="https://www1.folha.uol.com.br/cotidiano/2022/07/pf-faz-operacao-contra-funcionarios-do-aeroporto-de-guarulhos-suspeitos-de-trafico-drogas.shtml" TargetMode="External"/><Relationship Id="rId28" Type="http://schemas.openxmlformats.org/officeDocument/2006/relationships/fontTable" Target="fontTable.xml"/><Relationship Id="rId10" Type="http://schemas.openxmlformats.org/officeDocument/2006/relationships/hyperlink" Target="https://www.planalto.gov.br/ccivil_03/Constituicao/Constitui%C3%A7ao.htm" TargetMode="External"/><Relationship Id="rId19" Type="http://schemas.openxmlformats.org/officeDocument/2006/relationships/hyperlink" Target="https://www.buscadordizerodireito.com.br/jurisprudencia/detalhes/0b33f2e8843e8b440dd8caf7086995b0" TargetMode="External"/><Relationship Id="rId4" Type="http://schemas.openxmlformats.org/officeDocument/2006/relationships/settings" Target="settings.xml"/><Relationship Id="rId9" Type="http://schemas.openxmlformats.org/officeDocument/2006/relationships/hyperlink" Target="https://www.planalto.gov.br/ccivil_03/Constituicao/Constitui%C3%A7ao.htm" TargetMode="External"/><Relationship Id="rId14" Type="http://schemas.openxmlformats.org/officeDocument/2006/relationships/hyperlink" Target="https://www.planalto.gov.br/ccivil_03/leis/L8137.htm" TargetMode="External"/><Relationship Id="rId22" Type="http://schemas.openxmlformats.org/officeDocument/2006/relationships/hyperlink" Target="https://prof-jorgeflorencio4976.jusbrasil.com.br/artigos/1263177839/atribuicoes-investigativas-da-policia-federal" TargetMode="External"/><Relationship Id="rId27" Type="http://schemas.openxmlformats.org/officeDocument/2006/relationships/hyperlink" Target="https://www.portaltransparencia.gov.br/orgaos/30108-departamento-de-policia-feder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A35A-F98F-4097-BC2B-391E4071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4781</Words>
  <Characters>25823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MENEZES MATOS</dc:creator>
  <cp:keywords/>
  <dc:description/>
  <cp:lastModifiedBy>Ari</cp:lastModifiedBy>
  <cp:revision>6</cp:revision>
  <dcterms:created xsi:type="dcterms:W3CDTF">2023-03-19T23:42:00Z</dcterms:created>
  <dcterms:modified xsi:type="dcterms:W3CDTF">2023-05-31T13:22:00Z</dcterms:modified>
</cp:coreProperties>
</file>