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B09F" w14:textId="77777777" w:rsidR="0034267E" w:rsidRPr="00563D4F" w:rsidRDefault="0034267E" w:rsidP="0034267E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563D4F">
        <w:rPr>
          <w:rFonts w:ascii="Arial" w:hAnsi="Arial" w:cs="Arial"/>
          <w:bCs/>
          <w:sz w:val="24"/>
          <w:szCs w:val="24"/>
        </w:rPr>
        <w:t>PONTIFÍCIA UNIVERSIDADE CATÓLICA DE GOIÁS</w:t>
      </w:r>
    </w:p>
    <w:p w14:paraId="18059BA8" w14:textId="77777777" w:rsidR="0034267E" w:rsidRPr="00563D4F" w:rsidRDefault="0034267E" w:rsidP="0034267E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563D4F">
        <w:rPr>
          <w:rFonts w:ascii="Arial" w:hAnsi="Arial" w:cs="Arial"/>
          <w:bCs/>
          <w:sz w:val="24"/>
          <w:szCs w:val="24"/>
        </w:rPr>
        <w:t>ESCOLA DE FORMAÇÃO DE PROFESSORES E HUMANIDADES</w:t>
      </w:r>
    </w:p>
    <w:p w14:paraId="2A3131FB" w14:textId="77777777" w:rsidR="0034267E" w:rsidRPr="00563D4F" w:rsidRDefault="0034267E" w:rsidP="0034267E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563D4F">
        <w:rPr>
          <w:rFonts w:ascii="Arial" w:hAnsi="Arial" w:cs="Arial"/>
          <w:bCs/>
          <w:sz w:val="24"/>
          <w:szCs w:val="24"/>
        </w:rPr>
        <w:t>CURSO DE LETRAS – PORTUGUÊS</w:t>
      </w:r>
    </w:p>
    <w:p w14:paraId="48C991A9" w14:textId="191B6AB9" w:rsidR="00F95D38" w:rsidRPr="00563D4F" w:rsidRDefault="00F95D38" w:rsidP="00625F0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4BD9EB16" w14:textId="77777777" w:rsidR="002B3575" w:rsidRPr="00563D4F" w:rsidRDefault="002B3575" w:rsidP="00625F0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48200ADD" w14:textId="77777777" w:rsidR="00F95D38" w:rsidRPr="00563D4F" w:rsidRDefault="00F95D38" w:rsidP="00625F04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563D4F">
        <w:rPr>
          <w:rFonts w:ascii="Arial" w:hAnsi="Arial" w:cs="Arial"/>
          <w:b/>
          <w:bCs/>
          <w:sz w:val="24"/>
          <w:szCs w:val="24"/>
        </w:rPr>
        <w:t>RAPHAEL SOUZA SOARES</w:t>
      </w:r>
    </w:p>
    <w:p w14:paraId="104D9C86" w14:textId="77777777" w:rsidR="00F95D38" w:rsidRPr="00563D4F" w:rsidRDefault="00F95D38" w:rsidP="00625F04">
      <w:pPr>
        <w:jc w:val="center"/>
        <w:rPr>
          <w:rFonts w:ascii="Arial" w:hAnsi="Arial" w:cs="Arial"/>
          <w:sz w:val="24"/>
          <w:szCs w:val="24"/>
        </w:rPr>
      </w:pPr>
    </w:p>
    <w:p w14:paraId="0C7A8B29" w14:textId="77777777" w:rsidR="00F95D38" w:rsidRPr="00563D4F" w:rsidRDefault="00F95D38" w:rsidP="00625F0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54396C80" w14:textId="77777777" w:rsidR="00F95D38" w:rsidRPr="00563D4F" w:rsidRDefault="00F95D38" w:rsidP="00625F0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50CCEEA1" w14:textId="77777777" w:rsidR="00F95D38" w:rsidRPr="00563D4F" w:rsidRDefault="00F95D38" w:rsidP="00625F0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60EB81A2" w14:textId="77777777" w:rsidR="00F95D38" w:rsidRPr="00563D4F" w:rsidRDefault="00F95D38" w:rsidP="00625F0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7144B575" w14:textId="77777777" w:rsidR="004D3F3A" w:rsidRPr="00563D4F" w:rsidRDefault="004D3F3A" w:rsidP="00625F04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F6F705" w14:textId="77777777" w:rsidR="004D3F3A" w:rsidRPr="00563D4F" w:rsidRDefault="004D3F3A" w:rsidP="00625F04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F4D20F" w14:textId="77777777" w:rsidR="004D3F3A" w:rsidRPr="00563D4F" w:rsidRDefault="004D3F3A" w:rsidP="00625F04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FE05DD" w14:textId="77777777" w:rsidR="006400D3" w:rsidRDefault="00A96D9B" w:rsidP="00625F04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563D4F">
        <w:rPr>
          <w:rFonts w:ascii="Arial" w:hAnsi="Arial" w:cs="Arial"/>
          <w:b/>
          <w:bCs/>
          <w:sz w:val="24"/>
          <w:szCs w:val="24"/>
        </w:rPr>
        <w:t xml:space="preserve">PRAZER EM CENA: </w:t>
      </w:r>
    </w:p>
    <w:p w14:paraId="34D34F92" w14:textId="6F9488C2" w:rsidR="00F95D38" w:rsidRPr="00563D4F" w:rsidRDefault="00A96D9B" w:rsidP="00625F04">
      <w:pPr>
        <w:spacing w:after="12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63D4F">
        <w:rPr>
          <w:rFonts w:ascii="Arial" w:hAnsi="Arial" w:cs="Arial"/>
          <w:b/>
          <w:bCs/>
          <w:sz w:val="24"/>
          <w:szCs w:val="24"/>
        </w:rPr>
        <w:t xml:space="preserve">OS CORPOS </w:t>
      </w:r>
      <w:r w:rsidR="004B688D">
        <w:rPr>
          <w:rFonts w:ascii="Arial" w:hAnsi="Arial" w:cs="Arial"/>
          <w:b/>
          <w:bCs/>
          <w:sz w:val="24"/>
          <w:szCs w:val="24"/>
        </w:rPr>
        <w:t>EMERGIDOS</w:t>
      </w:r>
      <w:r w:rsidRPr="00563D4F">
        <w:rPr>
          <w:rFonts w:ascii="Arial" w:hAnsi="Arial" w:cs="Arial"/>
          <w:b/>
          <w:bCs/>
          <w:sz w:val="24"/>
          <w:szCs w:val="24"/>
        </w:rPr>
        <w:t xml:space="preserve"> NA POESIA POTENCIALMENTE PORNOGRÁFICA</w:t>
      </w:r>
      <w:r w:rsidR="00534DD3">
        <w:rPr>
          <w:rFonts w:ascii="Arial" w:hAnsi="Arial" w:cs="Arial"/>
          <w:b/>
          <w:bCs/>
          <w:sz w:val="24"/>
          <w:szCs w:val="24"/>
        </w:rPr>
        <w:t xml:space="preserve"> EM O AMOR NATURAL, DE CDA</w:t>
      </w:r>
    </w:p>
    <w:p w14:paraId="29A06C15" w14:textId="77777777" w:rsidR="00F95D38" w:rsidRPr="00563D4F" w:rsidRDefault="00F95D38" w:rsidP="00625F0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0A5F2584" w14:textId="557FF070" w:rsidR="00F95D38" w:rsidRPr="00563D4F" w:rsidRDefault="00F95D38" w:rsidP="00625F0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2837D29A" w14:textId="00973697" w:rsidR="002B3575" w:rsidRPr="00563D4F" w:rsidRDefault="002B3575" w:rsidP="00625F0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4415EDC3" w14:textId="184F2072" w:rsidR="002B3575" w:rsidRPr="00563D4F" w:rsidRDefault="002B3575" w:rsidP="00625F0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2E9C62BF" w14:textId="40850F1B" w:rsidR="002B3575" w:rsidRPr="00563D4F" w:rsidRDefault="002B3575" w:rsidP="00625F0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4BA150DB" w14:textId="06A7B76E" w:rsidR="002B3575" w:rsidRPr="00563D4F" w:rsidRDefault="002B3575" w:rsidP="00625F0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6B34B094" w14:textId="5F6711C1" w:rsidR="002B3575" w:rsidRPr="00563D4F" w:rsidRDefault="002B3575" w:rsidP="00625F0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1020F9D9" w14:textId="5C1DC06A" w:rsidR="002B3575" w:rsidRPr="00563D4F" w:rsidRDefault="002B3575" w:rsidP="00625F0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7C6B8064" w14:textId="528560A9" w:rsidR="002B3575" w:rsidRPr="00563D4F" w:rsidRDefault="002B3575" w:rsidP="00625F0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61DA1912" w14:textId="0700B40A" w:rsidR="004D3F3A" w:rsidRPr="00563D4F" w:rsidRDefault="004D3F3A" w:rsidP="00625F0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410797B5" w14:textId="5B53DDCF" w:rsidR="004D3F3A" w:rsidRPr="00563D4F" w:rsidRDefault="004D3F3A" w:rsidP="00625F0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3B712CFC" w14:textId="77777777" w:rsidR="004D3F3A" w:rsidRPr="00563D4F" w:rsidRDefault="004D3F3A" w:rsidP="00625F0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7F2F0228" w14:textId="62579390" w:rsidR="00F95D38" w:rsidRPr="00563D4F" w:rsidRDefault="002B3575" w:rsidP="00625F0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63D4F">
        <w:rPr>
          <w:rFonts w:ascii="Arial" w:hAnsi="Arial" w:cs="Arial"/>
          <w:sz w:val="24"/>
          <w:szCs w:val="24"/>
        </w:rPr>
        <w:t>GOIÂNIA</w:t>
      </w:r>
    </w:p>
    <w:p w14:paraId="1B54174A" w14:textId="1C171FF3" w:rsidR="004D3F3A" w:rsidRPr="00563D4F" w:rsidRDefault="002B3575" w:rsidP="002B357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63D4F">
        <w:rPr>
          <w:rFonts w:ascii="Arial" w:hAnsi="Arial" w:cs="Arial"/>
          <w:sz w:val="24"/>
          <w:szCs w:val="24"/>
        </w:rPr>
        <w:t>2022</w:t>
      </w:r>
    </w:p>
    <w:p w14:paraId="3E318026" w14:textId="77777777" w:rsidR="004D3F3A" w:rsidRPr="00563D4F" w:rsidRDefault="004D3F3A">
      <w:pPr>
        <w:rPr>
          <w:rFonts w:ascii="Arial" w:hAnsi="Arial" w:cs="Arial"/>
          <w:sz w:val="24"/>
          <w:szCs w:val="24"/>
        </w:rPr>
      </w:pPr>
      <w:r w:rsidRPr="00563D4F">
        <w:rPr>
          <w:rFonts w:ascii="Arial" w:hAnsi="Arial" w:cs="Arial"/>
          <w:sz w:val="24"/>
          <w:szCs w:val="24"/>
        </w:rPr>
        <w:br w:type="page"/>
      </w:r>
    </w:p>
    <w:p w14:paraId="4603EC0C" w14:textId="77777777" w:rsidR="00195351" w:rsidRPr="00563D4F" w:rsidRDefault="00195351" w:rsidP="0019535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563D4F">
        <w:rPr>
          <w:rFonts w:ascii="Arial" w:hAnsi="Arial" w:cs="Arial"/>
          <w:b/>
          <w:bCs/>
          <w:sz w:val="24"/>
          <w:szCs w:val="24"/>
        </w:rPr>
        <w:lastRenderedPageBreak/>
        <w:t>RAPHAEL SOUZA SOARES</w:t>
      </w:r>
    </w:p>
    <w:p w14:paraId="786712B0" w14:textId="77777777" w:rsidR="006A2F06" w:rsidRPr="00563D4F" w:rsidRDefault="006A2F06" w:rsidP="006A2F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544D264" w14:textId="20390962" w:rsidR="006A2F06" w:rsidRPr="00563D4F" w:rsidRDefault="006A2F06" w:rsidP="006A2F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729B078" w14:textId="2563CA74" w:rsidR="00195351" w:rsidRPr="00563D4F" w:rsidRDefault="00195351" w:rsidP="006A2F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05A9C56" w14:textId="77777777" w:rsidR="00195351" w:rsidRPr="00563D4F" w:rsidRDefault="00195351" w:rsidP="006A2F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C960DDA" w14:textId="77777777" w:rsidR="00A318FC" w:rsidRPr="00563D4F" w:rsidRDefault="00A318FC" w:rsidP="0019535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ADF440" w14:textId="77777777" w:rsidR="00A318FC" w:rsidRPr="00563D4F" w:rsidRDefault="00A318FC" w:rsidP="0019535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C7D24B" w14:textId="77777777" w:rsidR="00A318FC" w:rsidRPr="00563D4F" w:rsidRDefault="00A318FC" w:rsidP="0019535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C6F614" w14:textId="77777777" w:rsidR="00A318FC" w:rsidRPr="00563D4F" w:rsidRDefault="00A318FC" w:rsidP="0019535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3EE60B" w14:textId="77777777" w:rsidR="00A318FC" w:rsidRPr="00563D4F" w:rsidRDefault="00A318FC" w:rsidP="0019535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059635" w14:textId="77777777" w:rsidR="00A318FC" w:rsidRPr="00563D4F" w:rsidRDefault="00A318FC" w:rsidP="0019535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E9BA83" w14:textId="77777777" w:rsidR="00A318FC" w:rsidRPr="00563D4F" w:rsidRDefault="00A318FC" w:rsidP="0019535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27BE67" w14:textId="77777777" w:rsidR="006400D3" w:rsidRDefault="00195351" w:rsidP="0019535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563D4F">
        <w:rPr>
          <w:rFonts w:ascii="Arial" w:hAnsi="Arial" w:cs="Arial"/>
          <w:b/>
          <w:bCs/>
          <w:sz w:val="24"/>
          <w:szCs w:val="24"/>
        </w:rPr>
        <w:t xml:space="preserve">PRAZER EM CENA: </w:t>
      </w:r>
    </w:p>
    <w:p w14:paraId="29988010" w14:textId="77777777" w:rsidR="004B688D" w:rsidRPr="00563D4F" w:rsidRDefault="004B688D" w:rsidP="004B688D">
      <w:pPr>
        <w:spacing w:after="12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63D4F">
        <w:rPr>
          <w:rFonts w:ascii="Arial" w:hAnsi="Arial" w:cs="Arial"/>
          <w:b/>
          <w:bCs/>
          <w:sz w:val="24"/>
          <w:szCs w:val="24"/>
        </w:rPr>
        <w:t xml:space="preserve">OS CORPOS </w:t>
      </w:r>
      <w:r>
        <w:rPr>
          <w:rFonts w:ascii="Arial" w:hAnsi="Arial" w:cs="Arial"/>
          <w:b/>
          <w:bCs/>
          <w:sz w:val="24"/>
          <w:szCs w:val="24"/>
        </w:rPr>
        <w:t>EMERGIDOS</w:t>
      </w:r>
      <w:r w:rsidRPr="00563D4F">
        <w:rPr>
          <w:rFonts w:ascii="Arial" w:hAnsi="Arial" w:cs="Arial"/>
          <w:b/>
          <w:bCs/>
          <w:sz w:val="24"/>
          <w:szCs w:val="24"/>
        </w:rPr>
        <w:t xml:space="preserve"> NA POESIA POTENCIALMENTE PORNOGRÁFICA</w:t>
      </w:r>
      <w:r>
        <w:rPr>
          <w:rFonts w:ascii="Arial" w:hAnsi="Arial" w:cs="Arial"/>
          <w:b/>
          <w:bCs/>
          <w:sz w:val="24"/>
          <w:szCs w:val="24"/>
        </w:rPr>
        <w:t xml:space="preserve"> EM O AMOR NATURAL, DE CDA</w:t>
      </w:r>
    </w:p>
    <w:p w14:paraId="532738F7" w14:textId="7F52E141" w:rsidR="00195351" w:rsidRPr="00563D4F" w:rsidRDefault="00195351" w:rsidP="00195351">
      <w:pPr>
        <w:spacing w:after="12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B393C4D" w14:textId="77777777" w:rsidR="00195351" w:rsidRPr="00563D4F" w:rsidRDefault="00195351" w:rsidP="006A2F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B9E286" w14:textId="22C14322" w:rsidR="006A2F06" w:rsidRPr="00563D4F" w:rsidRDefault="006A2F06" w:rsidP="004D3F3A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563D4F">
        <w:rPr>
          <w:rFonts w:ascii="Arial" w:hAnsi="Arial" w:cs="Arial"/>
          <w:sz w:val="24"/>
          <w:szCs w:val="24"/>
        </w:rPr>
        <w:t>Monografia apresentada ao Curso de Letras da Escola de Formação de Professores e Humanidades da Pontifícia Universidade Católica de Goiás como um dos requisitos para a obtenção do grau de licenciatura plena em Letras-Português.</w:t>
      </w:r>
    </w:p>
    <w:p w14:paraId="2933FDBB" w14:textId="08E965E5" w:rsidR="006A2F06" w:rsidRPr="00563D4F" w:rsidRDefault="006A2F06" w:rsidP="004D3F3A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563D4F">
        <w:rPr>
          <w:rFonts w:ascii="Arial" w:hAnsi="Arial" w:cs="Arial"/>
          <w:sz w:val="24"/>
          <w:szCs w:val="24"/>
        </w:rPr>
        <w:t>Orientadora: Prof.ª Dr. ª Elizete Albina Ferreira</w:t>
      </w:r>
    </w:p>
    <w:p w14:paraId="7CF6BA29" w14:textId="2050AB09" w:rsidR="004D3F3A" w:rsidRPr="00563D4F" w:rsidRDefault="004D3F3A" w:rsidP="004D3F3A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51BE40B9" w14:textId="0AC5EBDA" w:rsidR="004D3F3A" w:rsidRPr="00563D4F" w:rsidRDefault="004D3F3A" w:rsidP="004D3F3A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65F5BA39" w14:textId="1EF6071C" w:rsidR="004D3F3A" w:rsidRPr="00563D4F" w:rsidRDefault="004D3F3A" w:rsidP="004D3F3A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5F7B6DF3" w14:textId="1D35E6A2" w:rsidR="004D3F3A" w:rsidRPr="00563D4F" w:rsidRDefault="004D3F3A" w:rsidP="004D3F3A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53A6A6D9" w14:textId="77777777" w:rsidR="004D3F3A" w:rsidRPr="00563D4F" w:rsidRDefault="004D3F3A" w:rsidP="004D3F3A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5293B958" w14:textId="77777777" w:rsidR="004D3F3A" w:rsidRPr="00563D4F" w:rsidRDefault="004D3F3A" w:rsidP="004D3F3A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63D4F">
        <w:rPr>
          <w:rFonts w:ascii="Arial" w:hAnsi="Arial" w:cs="Arial"/>
          <w:sz w:val="24"/>
          <w:szCs w:val="24"/>
        </w:rPr>
        <w:t>GOIÂNIA</w:t>
      </w:r>
    </w:p>
    <w:p w14:paraId="083A52BE" w14:textId="0CE2E2EF" w:rsidR="004D3F3A" w:rsidRPr="00563D4F" w:rsidRDefault="004D3F3A" w:rsidP="004D3F3A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63D4F">
        <w:rPr>
          <w:rFonts w:ascii="Arial" w:hAnsi="Arial" w:cs="Arial"/>
          <w:sz w:val="24"/>
          <w:szCs w:val="24"/>
        </w:rPr>
        <w:t>2022</w:t>
      </w:r>
    </w:p>
    <w:p w14:paraId="7728B2D4" w14:textId="77777777" w:rsidR="004D3F3A" w:rsidRPr="00563D4F" w:rsidRDefault="004D3F3A">
      <w:pPr>
        <w:rPr>
          <w:rFonts w:ascii="Arial" w:hAnsi="Arial" w:cs="Arial"/>
          <w:sz w:val="24"/>
          <w:szCs w:val="24"/>
        </w:rPr>
      </w:pPr>
      <w:r w:rsidRPr="00563D4F">
        <w:rPr>
          <w:rFonts w:ascii="Arial" w:hAnsi="Arial" w:cs="Arial"/>
          <w:sz w:val="24"/>
          <w:szCs w:val="24"/>
        </w:rPr>
        <w:br w:type="page"/>
      </w:r>
    </w:p>
    <w:p w14:paraId="45A6038C" w14:textId="77777777" w:rsidR="004D3F3A" w:rsidRPr="00563D4F" w:rsidRDefault="004D3F3A" w:rsidP="004D3F3A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230EE535" w14:textId="0D7BED56" w:rsidR="004D3F3A" w:rsidRPr="00563D4F" w:rsidRDefault="004D3F3A" w:rsidP="004D3F3A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664CAFDE" w14:textId="2703B742" w:rsidR="004D3F3A" w:rsidRPr="00563D4F" w:rsidRDefault="004D3F3A" w:rsidP="004D3F3A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549A301F" w14:textId="3A350A9A" w:rsidR="004D3F3A" w:rsidRPr="00563D4F" w:rsidRDefault="004D3F3A" w:rsidP="004D3F3A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1FE47AA8" w14:textId="1B42482A" w:rsidR="004D3F3A" w:rsidRPr="00563D4F" w:rsidRDefault="004D3F3A" w:rsidP="004D3F3A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58D73186" w14:textId="77777777" w:rsidR="004D3F3A" w:rsidRPr="00563D4F" w:rsidRDefault="004D3F3A" w:rsidP="004D3F3A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0698DE0C" w14:textId="265AA2BB" w:rsidR="006A2F06" w:rsidRPr="00563D4F" w:rsidRDefault="006A2F06" w:rsidP="006A2F0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3D4F">
        <w:rPr>
          <w:rFonts w:ascii="Arial" w:hAnsi="Arial" w:cs="Arial"/>
          <w:b/>
          <w:sz w:val="24"/>
          <w:szCs w:val="24"/>
        </w:rPr>
        <w:t>Banca Examinadora</w:t>
      </w:r>
    </w:p>
    <w:p w14:paraId="318B3100" w14:textId="7E21ADB5" w:rsidR="006A2F06" w:rsidRPr="00563D4F" w:rsidRDefault="006A2F06" w:rsidP="006A2F06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6A7A9DD" w14:textId="6D11E76C" w:rsidR="004D3F3A" w:rsidRPr="00563D4F" w:rsidRDefault="004D3F3A" w:rsidP="006A2F06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3E3A125" w14:textId="62E7FF03" w:rsidR="006A2F06" w:rsidRPr="00563D4F" w:rsidRDefault="006A2F06" w:rsidP="006A2F06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EA9E19C" w14:textId="51CD5B49" w:rsidR="006A2F06" w:rsidRPr="00563D4F" w:rsidRDefault="006A2F06" w:rsidP="006A2F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63D4F">
        <w:rPr>
          <w:rFonts w:ascii="Arial" w:hAnsi="Arial" w:cs="Arial"/>
          <w:sz w:val="24"/>
          <w:szCs w:val="24"/>
        </w:rPr>
        <w:t xml:space="preserve">Orientadora: Professora Dr. ª Elizete Albina Ferreira  </w:t>
      </w:r>
    </w:p>
    <w:p w14:paraId="2640D6FE" w14:textId="36E4278F" w:rsidR="006A2F06" w:rsidRPr="00563D4F" w:rsidRDefault="006A2F06" w:rsidP="006A2F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63D4F">
        <w:rPr>
          <w:rFonts w:ascii="Arial" w:hAnsi="Arial" w:cs="Arial"/>
          <w:sz w:val="24"/>
          <w:szCs w:val="24"/>
        </w:rPr>
        <w:t>PUCGO</w:t>
      </w:r>
    </w:p>
    <w:p w14:paraId="2084A664" w14:textId="69CE6EE4" w:rsidR="006A2F06" w:rsidRPr="00563D4F" w:rsidRDefault="006A2F06" w:rsidP="006A2F06">
      <w:pPr>
        <w:spacing w:line="360" w:lineRule="auto"/>
        <w:rPr>
          <w:rFonts w:ascii="Arial" w:hAnsi="Arial" w:cs="Arial"/>
          <w:sz w:val="24"/>
          <w:szCs w:val="24"/>
        </w:rPr>
      </w:pPr>
    </w:p>
    <w:p w14:paraId="1BF0152F" w14:textId="2F8107C8" w:rsidR="006A2F06" w:rsidRPr="00563D4F" w:rsidRDefault="006A2F06" w:rsidP="006A2F06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4697128" w14:textId="5CA2D112" w:rsidR="006A2F06" w:rsidRPr="00563D4F" w:rsidRDefault="006A2F06" w:rsidP="006A2F0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58009355"/>
      <w:r w:rsidRPr="00563D4F">
        <w:rPr>
          <w:rFonts w:ascii="Arial" w:hAnsi="Arial" w:cs="Arial"/>
          <w:color w:val="212121"/>
          <w:sz w:val="24"/>
          <w:szCs w:val="24"/>
        </w:rPr>
        <w:t>Leitor</w:t>
      </w:r>
      <w:r w:rsidR="00534DD3">
        <w:rPr>
          <w:rFonts w:ascii="Arial" w:hAnsi="Arial" w:cs="Arial"/>
          <w:color w:val="212121"/>
          <w:sz w:val="24"/>
          <w:szCs w:val="24"/>
        </w:rPr>
        <w:t>:</w:t>
      </w:r>
      <w:r w:rsidRPr="00563D4F">
        <w:rPr>
          <w:rFonts w:ascii="Arial" w:hAnsi="Arial" w:cs="Arial"/>
          <w:color w:val="212121"/>
          <w:sz w:val="24"/>
          <w:szCs w:val="24"/>
        </w:rPr>
        <w:t xml:space="preserve"> </w:t>
      </w:r>
      <w:bookmarkEnd w:id="0"/>
      <w:r w:rsidRPr="00563D4F">
        <w:rPr>
          <w:rFonts w:ascii="Arial" w:hAnsi="Arial" w:cs="Arial"/>
          <w:color w:val="212121"/>
          <w:sz w:val="24"/>
          <w:szCs w:val="24"/>
        </w:rPr>
        <w:t>Prof</w:t>
      </w:r>
      <w:r w:rsidR="00AD3621">
        <w:rPr>
          <w:rFonts w:ascii="Arial" w:hAnsi="Arial" w:cs="Arial"/>
          <w:color w:val="212121"/>
          <w:sz w:val="24"/>
          <w:szCs w:val="24"/>
        </w:rPr>
        <w:t>essor</w:t>
      </w:r>
      <w:r w:rsidRPr="00563D4F">
        <w:rPr>
          <w:rFonts w:ascii="Arial" w:hAnsi="Arial" w:cs="Arial"/>
          <w:color w:val="212121"/>
          <w:sz w:val="24"/>
          <w:szCs w:val="24"/>
        </w:rPr>
        <w:t xml:space="preserve"> </w:t>
      </w:r>
      <w:r w:rsidR="0090770A">
        <w:rPr>
          <w:rFonts w:ascii="Arial" w:hAnsi="Arial" w:cs="Arial"/>
          <w:color w:val="212121"/>
          <w:sz w:val="24"/>
          <w:szCs w:val="24"/>
        </w:rPr>
        <w:t>Dr. Paulo Antônio Vieira Júnior</w:t>
      </w:r>
    </w:p>
    <w:p w14:paraId="3C26F781" w14:textId="56E07BA0" w:rsidR="006A2F06" w:rsidRPr="00563D4F" w:rsidRDefault="0090770A" w:rsidP="006A2F0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Universidade Federal de Goiás</w:t>
      </w:r>
    </w:p>
    <w:p w14:paraId="3DF1DFE3" w14:textId="5016756B" w:rsidR="006A2F06" w:rsidRPr="00563D4F" w:rsidRDefault="006A2F06" w:rsidP="006A2F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077E98A" w14:textId="08A3576D" w:rsidR="004D3F3A" w:rsidRPr="00563D4F" w:rsidRDefault="004D3F3A" w:rsidP="006A2F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8EC1F4A" w14:textId="7D5DA3FF" w:rsidR="004D3F3A" w:rsidRPr="00563D4F" w:rsidRDefault="004D3F3A" w:rsidP="006A2F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1940A0B" w14:textId="0C695EB5" w:rsidR="004D3F3A" w:rsidRPr="00563D4F" w:rsidRDefault="004D3F3A" w:rsidP="006A2F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48C135" w14:textId="4162FCFA" w:rsidR="004D3F3A" w:rsidRPr="00563D4F" w:rsidRDefault="004D3F3A" w:rsidP="006A2F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C42FF10" w14:textId="0D8FD7A4" w:rsidR="004D3F3A" w:rsidRPr="00563D4F" w:rsidRDefault="004D3F3A" w:rsidP="006A2F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DDDD032" w14:textId="625079BB" w:rsidR="004D3F3A" w:rsidRPr="00563D4F" w:rsidRDefault="004D3F3A" w:rsidP="006A2F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326E102" w14:textId="5C391583" w:rsidR="006A2F06" w:rsidRPr="00563D4F" w:rsidRDefault="00033D10" w:rsidP="006A2F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63D4F">
        <w:rPr>
          <w:rFonts w:ascii="Arial" w:hAnsi="Arial" w:cs="Arial"/>
          <w:sz w:val="24"/>
          <w:szCs w:val="24"/>
        </w:rPr>
        <w:t xml:space="preserve">GOIÂNIA, </w:t>
      </w:r>
    </w:p>
    <w:p w14:paraId="0592BF87" w14:textId="1C3B2C6D" w:rsidR="004D3F3A" w:rsidRPr="00563D4F" w:rsidRDefault="006A2F06" w:rsidP="006A2F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63D4F">
        <w:rPr>
          <w:rFonts w:ascii="Arial" w:hAnsi="Arial" w:cs="Arial"/>
          <w:sz w:val="24"/>
          <w:szCs w:val="24"/>
        </w:rPr>
        <w:t>202</w:t>
      </w:r>
      <w:r w:rsidR="00A318FC" w:rsidRPr="00563D4F">
        <w:rPr>
          <w:rFonts w:ascii="Arial" w:hAnsi="Arial" w:cs="Arial"/>
          <w:sz w:val="24"/>
          <w:szCs w:val="24"/>
        </w:rPr>
        <w:t>2</w:t>
      </w:r>
    </w:p>
    <w:p w14:paraId="4DEA6CE9" w14:textId="77777777" w:rsidR="004D3F3A" w:rsidRPr="00563D4F" w:rsidRDefault="004D3F3A">
      <w:pPr>
        <w:rPr>
          <w:rFonts w:ascii="Arial" w:hAnsi="Arial" w:cs="Arial"/>
          <w:sz w:val="24"/>
          <w:szCs w:val="24"/>
        </w:rPr>
      </w:pPr>
      <w:r w:rsidRPr="00563D4F">
        <w:rPr>
          <w:rFonts w:ascii="Arial" w:hAnsi="Arial" w:cs="Arial"/>
          <w:sz w:val="24"/>
          <w:szCs w:val="24"/>
        </w:rPr>
        <w:br w:type="page"/>
      </w:r>
    </w:p>
    <w:p w14:paraId="531C3DA8" w14:textId="77777777" w:rsidR="00F95D38" w:rsidRPr="00563D4F" w:rsidRDefault="00F95D38" w:rsidP="00F95D38">
      <w:pPr>
        <w:spacing w:after="120"/>
        <w:ind w:firstLine="1190"/>
        <w:rPr>
          <w:rFonts w:ascii="Arial" w:hAnsi="Arial" w:cs="Arial"/>
          <w:b/>
          <w:sz w:val="24"/>
          <w:szCs w:val="24"/>
        </w:rPr>
      </w:pPr>
    </w:p>
    <w:p w14:paraId="20FE2939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3FBDC69D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3BF0FA49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773121BB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0A799FB5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052AD958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63D9F608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627DD405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5B4CB9FE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6993C55F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76DBFD9E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64F88E1C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345A03DD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176CE7D6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46BC8252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6468E4A8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01465B08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53C458C7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311D386B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2547EEA6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014B475F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02CD7B2B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72297177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0FA6D386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36B5A8F3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36C3408B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5BB72AEA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2B17D306" w14:textId="77777777" w:rsidR="006A2F06" w:rsidRPr="00563D4F" w:rsidRDefault="006A2F06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</w:p>
    <w:p w14:paraId="084D6060" w14:textId="5BF4F04F" w:rsidR="00F53508" w:rsidRPr="00563D4F" w:rsidRDefault="00CC0995" w:rsidP="006A2F06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53508" w:rsidRPr="00563D4F">
        <w:rPr>
          <w:rFonts w:ascii="Arial" w:hAnsi="Arial" w:cs="Arial"/>
          <w:sz w:val="24"/>
          <w:szCs w:val="24"/>
        </w:rPr>
        <w:t>os meus pais,</w:t>
      </w:r>
      <w:r w:rsidR="006A2F06" w:rsidRPr="00563D4F">
        <w:rPr>
          <w:rFonts w:ascii="Arial" w:hAnsi="Arial" w:cs="Arial"/>
          <w:sz w:val="24"/>
          <w:szCs w:val="24"/>
        </w:rPr>
        <w:t xml:space="preserve"> </w:t>
      </w:r>
      <w:r w:rsidR="00F53508" w:rsidRPr="00563D4F">
        <w:rPr>
          <w:rFonts w:ascii="Arial" w:hAnsi="Arial" w:cs="Arial"/>
          <w:sz w:val="24"/>
          <w:szCs w:val="24"/>
        </w:rPr>
        <w:t>que fizeram o possível e o impossível para a minha formação.</w:t>
      </w:r>
    </w:p>
    <w:p w14:paraId="11799606" w14:textId="007D20A7" w:rsidR="00BB763F" w:rsidRPr="00563D4F" w:rsidRDefault="00BB763F" w:rsidP="00F53508">
      <w:pPr>
        <w:spacing w:after="120"/>
        <w:jc w:val="right"/>
        <w:rPr>
          <w:rFonts w:ascii="Arial" w:hAnsi="Arial" w:cs="Arial"/>
          <w:sz w:val="24"/>
          <w:szCs w:val="24"/>
        </w:rPr>
      </w:pPr>
    </w:p>
    <w:p w14:paraId="5B5A4A2F" w14:textId="77777777" w:rsidR="00BB763F" w:rsidRPr="00563D4F" w:rsidRDefault="00BB763F" w:rsidP="00F53508">
      <w:pPr>
        <w:spacing w:after="120"/>
        <w:jc w:val="right"/>
        <w:rPr>
          <w:rFonts w:ascii="Arial" w:hAnsi="Arial" w:cs="Arial"/>
          <w:sz w:val="24"/>
          <w:szCs w:val="24"/>
        </w:rPr>
      </w:pPr>
    </w:p>
    <w:p w14:paraId="739BEA4D" w14:textId="3F78897A" w:rsidR="00C97345" w:rsidRPr="00563D4F" w:rsidRDefault="00C97345" w:rsidP="00C07C67">
      <w:pPr>
        <w:spacing w:after="120"/>
        <w:rPr>
          <w:rFonts w:ascii="Arial" w:hAnsi="Arial" w:cs="Arial"/>
          <w:sz w:val="24"/>
          <w:szCs w:val="24"/>
        </w:rPr>
      </w:pPr>
    </w:p>
    <w:p w14:paraId="5DAD4312" w14:textId="4FAF6307" w:rsidR="00C97345" w:rsidRPr="00563D4F" w:rsidRDefault="00C97345" w:rsidP="006A2F06">
      <w:pPr>
        <w:rPr>
          <w:rFonts w:ascii="Arial" w:hAnsi="Arial" w:cs="Arial"/>
          <w:b/>
          <w:bCs/>
          <w:sz w:val="24"/>
          <w:szCs w:val="24"/>
        </w:rPr>
      </w:pPr>
      <w:r w:rsidRPr="00563D4F">
        <w:rPr>
          <w:rFonts w:ascii="Arial" w:hAnsi="Arial" w:cs="Arial"/>
          <w:b/>
          <w:bCs/>
          <w:sz w:val="24"/>
          <w:szCs w:val="24"/>
        </w:rPr>
        <w:lastRenderedPageBreak/>
        <w:t>AGRADECIMENTOS</w:t>
      </w:r>
    </w:p>
    <w:p w14:paraId="7DD1B310" w14:textId="5199830D" w:rsidR="005B4929" w:rsidRPr="00563D4F" w:rsidRDefault="005B4929" w:rsidP="00C97345">
      <w:pPr>
        <w:spacing w:after="120"/>
        <w:ind w:firstLine="11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457240" w14:textId="483CC3A3" w:rsidR="00537BCA" w:rsidRPr="00563D4F" w:rsidRDefault="00537BCA" w:rsidP="00C97345">
      <w:pPr>
        <w:spacing w:after="120"/>
        <w:ind w:firstLine="11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2A1B81" w14:textId="77777777" w:rsidR="00537BCA" w:rsidRPr="00563D4F" w:rsidRDefault="00537BCA" w:rsidP="00C97345">
      <w:pPr>
        <w:spacing w:after="120"/>
        <w:ind w:firstLine="110"/>
        <w:jc w:val="center"/>
        <w:rPr>
          <w:rFonts w:ascii="Arial" w:hAnsi="Arial" w:cs="Arial"/>
          <w:sz w:val="24"/>
          <w:szCs w:val="24"/>
        </w:rPr>
      </w:pPr>
    </w:p>
    <w:p w14:paraId="4E6E500B" w14:textId="7D0E810F" w:rsidR="00F95D38" w:rsidRPr="00563D4F" w:rsidRDefault="00537BCA" w:rsidP="00537BCA">
      <w:pPr>
        <w:spacing w:after="120" w:line="360" w:lineRule="auto"/>
        <w:ind w:firstLine="110"/>
        <w:jc w:val="both"/>
        <w:rPr>
          <w:rFonts w:ascii="Arial" w:hAnsi="Arial" w:cs="Arial"/>
          <w:sz w:val="24"/>
          <w:szCs w:val="24"/>
        </w:rPr>
      </w:pPr>
      <w:r w:rsidRPr="00563D4F">
        <w:rPr>
          <w:rFonts w:ascii="Arial" w:hAnsi="Arial" w:cs="Arial"/>
          <w:sz w:val="24"/>
          <w:szCs w:val="24"/>
        </w:rPr>
        <w:tab/>
      </w:r>
      <w:r w:rsidR="00CC0995">
        <w:rPr>
          <w:rFonts w:ascii="Arial" w:hAnsi="Arial" w:cs="Arial"/>
          <w:sz w:val="24"/>
          <w:szCs w:val="24"/>
        </w:rPr>
        <w:t>A</w:t>
      </w:r>
      <w:r w:rsidRPr="00563D4F">
        <w:rPr>
          <w:rFonts w:ascii="Arial" w:hAnsi="Arial" w:cs="Arial"/>
          <w:sz w:val="24"/>
          <w:szCs w:val="24"/>
        </w:rPr>
        <w:t>os meus pais, Maria Aparecida Silva Souza Soares e Valdinei Soares Wanderley, por serem meus alicerces de vida e por sempre acreditarem em mim.</w:t>
      </w:r>
    </w:p>
    <w:p w14:paraId="3620886F" w14:textId="1B323593" w:rsidR="00537BCA" w:rsidRPr="00563D4F" w:rsidRDefault="00537BCA" w:rsidP="00537BCA">
      <w:pPr>
        <w:spacing w:after="120" w:line="360" w:lineRule="auto"/>
        <w:ind w:firstLine="110"/>
        <w:jc w:val="both"/>
        <w:rPr>
          <w:rFonts w:ascii="Arial" w:hAnsi="Arial" w:cs="Arial"/>
          <w:sz w:val="24"/>
          <w:szCs w:val="24"/>
        </w:rPr>
      </w:pPr>
      <w:r w:rsidRPr="00563D4F">
        <w:rPr>
          <w:rFonts w:ascii="Arial" w:hAnsi="Arial" w:cs="Arial"/>
          <w:sz w:val="24"/>
          <w:szCs w:val="24"/>
        </w:rPr>
        <w:tab/>
        <w:t xml:space="preserve">Aos professores do curso de Letras da Pontifícia Universidade Católica de Goiás, em especial </w:t>
      </w:r>
      <w:r w:rsidR="00CC0995">
        <w:rPr>
          <w:rFonts w:ascii="Arial" w:hAnsi="Arial" w:cs="Arial"/>
          <w:sz w:val="24"/>
          <w:szCs w:val="24"/>
        </w:rPr>
        <w:t xml:space="preserve">aos </w:t>
      </w:r>
      <w:r w:rsidRPr="00563D4F">
        <w:rPr>
          <w:rFonts w:ascii="Arial" w:hAnsi="Arial" w:cs="Arial"/>
          <w:sz w:val="24"/>
          <w:szCs w:val="24"/>
        </w:rPr>
        <w:t>professores Elizete Albina Ferreira e Paulo Antônio Vieira Júnior</w:t>
      </w:r>
      <w:r w:rsidR="00E3783B" w:rsidRPr="00563D4F">
        <w:rPr>
          <w:rFonts w:ascii="Arial" w:hAnsi="Arial" w:cs="Arial"/>
          <w:sz w:val="24"/>
          <w:szCs w:val="24"/>
        </w:rPr>
        <w:t>, por acreditarem no meu potencial na pesquisa e, mais que isso, por terem uma humanidade em questões que ultrapassam os deveres da licenciatura.</w:t>
      </w:r>
    </w:p>
    <w:p w14:paraId="038497D3" w14:textId="71E45A8E" w:rsidR="00E3783B" w:rsidRPr="00563D4F" w:rsidRDefault="00E3783B" w:rsidP="00537BCA">
      <w:pPr>
        <w:spacing w:after="120" w:line="360" w:lineRule="auto"/>
        <w:ind w:firstLine="110"/>
        <w:jc w:val="both"/>
        <w:rPr>
          <w:rFonts w:ascii="Arial" w:hAnsi="Arial" w:cs="Arial"/>
          <w:sz w:val="24"/>
          <w:szCs w:val="24"/>
        </w:rPr>
      </w:pPr>
      <w:r w:rsidRPr="00563D4F">
        <w:rPr>
          <w:rFonts w:ascii="Arial" w:hAnsi="Arial" w:cs="Arial"/>
          <w:sz w:val="24"/>
          <w:szCs w:val="24"/>
        </w:rPr>
        <w:tab/>
        <w:t>Aos meus colegas de curso, que nos momentos mais difíceis estiveram comigo para apoiar e serem apoiados.</w:t>
      </w:r>
    </w:p>
    <w:p w14:paraId="6072DD50" w14:textId="26400BA3" w:rsidR="00E3783B" w:rsidRPr="00563D4F" w:rsidRDefault="00E3783B" w:rsidP="00537BCA">
      <w:pPr>
        <w:spacing w:after="120" w:line="360" w:lineRule="auto"/>
        <w:ind w:firstLine="110"/>
        <w:jc w:val="both"/>
        <w:rPr>
          <w:rFonts w:ascii="Arial" w:hAnsi="Arial" w:cs="Arial"/>
          <w:sz w:val="24"/>
          <w:szCs w:val="24"/>
        </w:rPr>
      </w:pPr>
      <w:r w:rsidRPr="00563D4F">
        <w:rPr>
          <w:rFonts w:ascii="Arial" w:hAnsi="Arial" w:cs="Arial"/>
          <w:sz w:val="24"/>
          <w:szCs w:val="24"/>
        </w:rPr>
        <w:tab/>
        <w:t xml:space="preserve">À pesquisa e à literatura, que </w:t>
      </w:r>
      <w:r w:rsidR="00466F1C" w:rsidRPr="00563D4F">
        <w:rPr>
          <w:rFonts w:ascii="Arial" w:hAnsi="Arial" w:cs="Arial"/>
          <w:sz w:val="24"/>
          <w:szCs w:val="24"/>
        </w:rPr>
        <w:t>estão me formando como pesquisador, para que eu possa ser alicerce de futuros discentes e pesquisadores.</w:t>
      </w:r>
    </w:p>
    <w:p w14:paraId="79018A23" w14:textId="77777777" w:rsidR="00F95D38" w:rsidRPr="00563D4F" w:rsidRDefault="00F95D38" w:rsidP="00F95D38">
      <w:pPr>
        <w:spacing w:after="120"/>
        <w:ind w:firstLine="110"/>
        <w:rPr>
          <w:rFonts w:ascii="Arial" w:hAnsi="Arial" w:cs="Arial"/>
          <w:sz w:val="24"/>
          <w:szCs w:val="24"/>
        </w:rPr>
      </w:pPr>
    </w:p>
    <w:p w14:paraId="4B1D603E" w14:textId="77777777" w:rsidR="00F95D38" w:rsidRPr="00563D4F" w:rsidRDefault="00F95D38" w:rsidP="00F95D38">
      <w:pPr>
        <w:spacing w:after="120"/>
        <w:ind w:firstLine="110"/>
        <w:rPr>
          <w:rFonts w:ascii="Arial" w:hAnsi="Arial" w:cs="Arial"/>
          <w:i/>
          <w:sz w:val="24"/>
          <w:szCs w:val="24"/>
        </w:rPr>
      </w:pPr>
    </w:p>
    <w:p w14:paraId="41020A5B" w14:textId="1A5A9A94" w:rsidR="00F95D38" w:rsidRPr="00563D4F" w:rsidRDefault="00F95D38" w:rsidP="00F95D38">
      <w:pPr>
        <w:spacing w:after="120"/>
        <w:ind w:firstLine="110"/>
        <w:rPr>
          <w:rFonts w:ascii="Arial" w:hAnsi="Arial" w:cs="Arial"/>
          <w:i/>
          <w:sz w:val="24"/>
          <w:szCs w:val="24"/>
        </w:rPr>
      </w:pPr>
    </w:p>
    <w:p w14:paraId="20E8D50B" w14:textId="1F41C018" w:rsidR="00C97345" w:rsidRPr="00563D4F" w:rsidRDefault="00C97345" w:rsidP="00F95D38">
      <w:pPr>
        <w:spacing w:after="120"/>
        <w:ind w:firstLine="110"/>
        <w:rPr>
          <w:rFonts w:ascii="Arial" w:hAnsi="Arial" w:cs="Arial"/>
          <w:i/>
          <w:sz w:val="24"/>
          <w:szCs w:val="24"/>
        </w:rPr>
      </w:pPr>
    </w:p>
    <w:p w14:paraId="38731BEE" w14:textId="330350AE" w:rsidR="00C97345" w:rsidRPr="00563D4F" w:rsidRDefault="00C97345" w:rsidP="00F95D38">
      <w:pPr>
        <w:spacing w:after="120"/>
        <w:ind w:firstLine="110"/>
        <w:rPr>
          <w:rFonts w:ascii="Arial" w:hAnsi="Arial" w:cs="Arial"/>
          <w:i/>
          <w:sz w:val="24"/>
          <w:szCs w:val="24"/>
        </w:rPr>
      </w:pPr>
    </w:p>
    <w:p w14:paraId="213AE72C" w14:textId="6BC35328" w:rsidR="00C97345" w:rsidRPr="00563D4F" w:rsidRDefault="00C97345" w:rsidP="00F95D38">
      <w:pPr>
        <w:spacing w:after="120"/>
        <w:ind w:firstLine="110"/>
        <w:rPr>
          <w:rFonts w:ascii="Arial" w:hAnsi="Arial" w:cs="Arial"/>
          <w:i/>
          <w:sz w:val="24"/>
          <w:szCs w:val="24"/>
        </w:rPr>
      </w:pPr>
    </w:p>
    <w:p w14:paraId="3F5A0D02" w14:textId="7CB1D9B8" w:rsidR="00C97345" w:rsidRPr="00563D4F" w:rsidRDefault="00C97345" w:rsidP="00F95D38">
      <w:pPr>
        <w:spacing w:after="120"/>
        <w:ind w:firstLine="110"/>
        <w:rPr>
          <w:rFonts w:ascii="Arial" w:hAnsi="Arial" w:cs="Arial"/>
          <w:i/>
          <w:sz w:val="24"/>
          <w:szCs w:val="24"/>
        </w:rPr>
      </w:pPr>
    </w:p>
    <w:p w14:paraId="4DFA596F" w14:textId="1845DF41" w:rsidR="00C97345" w:rsidRPr="00563D4F" w:rsidRDefault="00C97345" w:rsidP="00F95D38">
      <w:pPr>
        <w:spacing w:after="120"/>
        <w:ind w:firstLine="110"/>
        <w:rPr>
          <w:rFonts w:ascii="Arial" w:hAnsi="Arial" w:cs="Arial"/>
          <w:i/>
          <w:sz w:val="24"/>
          <w:szCs w:val="24"/>
        </w:rPr>
      </w:pPr>
    </w:p>
    <w:p w14:paraId="4B92719E" w14:textId="4C1D8C4B" w:rsidR="00C97345" w:rsidRPr="00563D4F" w:rsidRDefault="00C97345" w:rsidP="00F95D38">
      <w:pPr>
        <w:spacing w:after="120"/>
        <w:ind w:firstLine="110"/>
        <w:rPr>
          <w:rFonts w:ascii="Arial" w:hAnsi="Arial" w:cs="Arial"/>
          <w:i/>
          <w:sz w:val="24"/>
          <w:szCs w:val="24"/>
        </w:rPr>
      </w:pPr>
    </w:p>
    <w:p w14:paraId="249C078B" w14:textId="3D66F3A5" w:rsidR="00C97345" w:rsidRDefault="00C97345" w:rsidP="00F95D38">
      <w:pPr>
        <w:spacing w:after="120"/>
        <w:ind w:firstLine="110"/>
        <w:rPr>
          <w:rFonts w:ascii="Arial" w:hAnsi="Arial" w:cs="Arial"/>
          <w:i/>
          <w:sz w:val="24"/>
          <w:szCs w:val="24"/>
        </w:rPr>
      </w:pPr>
    </w:p>
    <w:p w14:paraId="319DCA39" w14:textId="7B2584B1" w:rsidR="00F23E35" w:rsidRDefault="00F23E35" w:rsidP="00F95D38">
      <w:pPr>
        <w:spacing w:after="120"/>
        <w:ind w:firstLine="110"/>
        <w:rPr>
          <w:rFonts w:ascii="Arial" w:hAnsi="Arial" w:cs="Arial"/>
          <w:i/>
          <w:sz w:val="24"/>
          <w:szCs w:val="24"/>
        </w:rPr>
      </w:pPr>
    </w:p>
    <w:p w14:paraId="6960776E" w14:textId="34D29DFD" w:rsidR="00F23E35" w:rsidRDefault="00F23E3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0F03C363" w14:textId="77777777" w:rsidR="00F23E35" w:rsidRPr="00563D4F" w:rsidRDefault="00F23E35" w:rsidP="00F95D38">
      <w:pPr>
        <w:spacing w:after="120"/>
        <w:ind w:firstLine="110"/>
        <w:rPr>
          <w:rFonts w:ascii="Arial" w:hAnsi="Arial" w:cs="Arial"/>
          <w:i/>
          <w:sz w:val="24"/>
          <w:szCs w:val="24"/>
        </w:rPr>
      </w:pPr>
    </w:p>
    <w:p w14:paraId="2080A098" w14:textId="77777777" w:rsidR="00C97345" w:rsidRPr="00563D4F" w:rsidRDefault="00C97345" w:rsidP="00577C45">
      <w:pPr>
        <w:spacing w:after="120"/>
        <w:rPr>
          <w:rFonts w:ascii="Arial" w:hAnsi="Arial" w:cs="Arial"/>
          <w:i/>
          <w:sz w:val="24"/>
          <w:szCs w:val="24"/>
        </w:rPr>
      </w:pPr>
    </w:p>
    <w:p w14:paraId="18D85B4B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25468E53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002C33B1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1D945473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50A1F6FD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714914F0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0F61635C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3893326D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2E1CDBA6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7416CE86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0DD52A18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6C129812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3C20E5FD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5D01777C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05A7075B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5333D40E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6E23CCB6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0C3AD38B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65EAD1EB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7384B832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6EDAD91B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7963B52E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587A1E60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04F915B6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5CA6626D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7FC7FBA9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67AEE291" w14:textId="77777777" w:rsidR="00F23E35" w:rsidRDefault="00F23E35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</w:p>
    <w:p w14:paraId="50648B80" w14:textId="360E8FC9" w:rsidR="00C07C67" w:rsidRPr="00563D4F" w:rsidRDefault="00C07C67" w:rsidP="00C07C67">
      <w:pPr>
        <w:spacing w:after="120"/>
        <w:ind w:firstLine="110"/>
        <w:jc w:val="right"/>
        <w:rPr>
          <w:rFonts w:ascii="Arial" w:hAnsi="Arial" w:cs="Arial"/>
          <w:i/>
          <w:iCs/>
          <w:sz w:val="24"/>
          <w:szCs w:val="24"/>
        </w:rPr>
      </w:pPr>
      <w:r w:rsidRPr="00563D4F">
        <w:rPr>
          <w:rFonts w:ascii="Arial" w:hAnsi="Arial" w:cs="Arial"/>
          <w:i/>
          <w:iCs/>
          <w:sz w:val="24"/>
          <w:szCs w:val="24"/>
        </w:rPr>
        <w:t xml:space="preserve">Tudo depende do olhar. Os olhos não </w:t>
      </w:r>
      <w:proofErr w:type="spellStart"/>
      <w:r w:rsidRPr="00563D4F">
        <w:rPr>
          <w:rFonts w:ascii="Arial" w:hAnsi="Arial" w:cs="Arial"/>
          <w:i/>
          <w:iCs/>
          <w:sz w:val="24"/>
          <w:szCs w:val="24"/>
        </w:rPr>
        <w:t>lêem</w:t>
      </w:r>
      <w:proofErr w:type="spellEnd"/>
      <w:r w:rsidRPr="00563D4F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563D4F">
        <w:rPr>
          <w:rFonts w:ascii="Arial" w:hAnsi="Arial" w:cs="Arial"/>
          <w:i/>
          <w:iCs/>
          <w:sz w:val="24"/>
          <w:szCs w:val="24"/>
        </w:rPr>
        <w:t>vêem</w:t>
      </w:r>
      <w:proofErr w:type="spellEnd"/>
      <w:r w:rsidRPr="00563D4F">
        <w:rPr>
          <w:rFonts w:ascii="Arial" w:hAnsi="Arial" w:cs="Arial"/>
          <w:i/>
          <w:iCs/>
          <w:sz w:val="24"/>
          <w:szCs w:val="24"/>
        </w:rPr>
        <w:t>.</w:t>
      </w:r>
    </w:p>
    <w:p w14:paraId="06542B1D" w14:textId="2238DDC2" w:rsidR="00F23E35" w:rsidRDefault="00C07C67" w:rsidP="00C07C67">
      <w:pPr>
        <w:spacing w:after="120"/>
        <w:ind w:firstLine="110"/>
        <w:jc w:val="right"/>
        <w:rPr>
          <w:rFonts w:ascii="Arial" w:hAnsi="Arial" w:cs="Arial"/>
          <w:sz w:val="24"/>
          <w:szCs w:val="24"/>
        </w:rPr>
      </w:pPr>
      <w:r w:rsidRPr="00563D4F">
        <w:rPr>
          <w:rFonts w:ascii="Arial" w:hAnsi="Arial" w:cs="Arial"/>
          <w:sz w:val="24"/>
          <w:szCs w:val="24"/>
        </w:rPr>
        <w:t xml:space="preserve">Jean-Marie </w:t>
      </w:r>
      <w:proofErr w:type="spellStart"/>
      <w:r w:rsidRPr="00563D4F">
        <w:rPr>
          <w:rFonts w:ascii="Arial" w:hAnsi="Arial" w:cs="Arial"/>
          <w:sz w:val="24"/>
          <w:szCs w:val="24"/>
        </w:rPr>
        <w:t>Goulemot</w:t>
      </w:r>
      <w:proofErr w:type="spellEnd"/>
    </w:p>
    <w:p w14:paraId="7AA00F8C" w14:textId="77777777" w:rsidR="00F23E35" w:rsidRDefault="00F23E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7C1848" w14:textId="1676DD63" w:rsidR="00C07C67" w:rsidRPr="00563D4F" w:rsidRDefault="00C07C67" w:rsidP="00195351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563D4F">
        <w:rPr>
          <w:rFonts w:ascii="Arial" w:hAnsi="Arial" w:cs="Arial"/>
          <w:b/>
          <w:bCs/>
          <w:sz w:val="24"/>
          <w:szCs w:val="24"/>
        </w:rPr>
        <w:lastRenderedPageBreak/>
        <w:t>RESUMO</w:t>
      </w:r>
    </w:p>
    <w:p w14:paraId="2C787EF1" w14:textId="39529A31" w:rsidR="00C07C67" w:rsidRPr="00563D4F" w:rsidRDefault="00C07C67" w:rsidP="00C07C67">
      <w:pPr>
        <w:spacing w:after="120"/>
        <w:ind w:firstLine="110"/>
        <w:jc w:val="right"/>
        <w:rPr>
          <w:rFonts w:ascii="Arial" w:hAnsi="Arial" w:cs="Arial"/>
          <w:sz w:val="24"/>
          <w:szCs w:val="24"/>
        </w:rPr>
      </w:pPr>
    </w:p>
    <w:p w14:paraId="30F227FD" w14:textId="72747DF5" w:rsidR="00195351" w:rsidRDefault="003132CD" w:rsidP="0019535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</w:t>
      </w:r>
      <w:r w:rsidR="00EF0900" w:rsidRPr="00563D4F">
        <w:rPr>
          <w:rFonts w:ascii="Arial" w:hAnsi="Arial" w:cs="Arial"/>
          <w:bCs/>
          <w:sz w:val="24"/>
          <w:szCs w:val="24"/>
        </w:rPr>
        <w:t xml:space="preserve">trabalho visa investigar a relação corporal construída entre o poeta, a linguagem potencialmente pornográfica e o leitor potencialmente </w:t>
      </w:r>
      <w:r w:rsidR="00EF0900" w:rsidRPr="00563D4F">
        <w:rPr>
          <w:rFonts w:ascii="Arial" w:hAnsi="Arial" w:cs="Arial"/>
          <w:bCs/>
          <w:i/>
          <w:iCs/>
          <w:sz w:val="24"/>
          <w:szCs w:val="24"/>
        </w:rPr>
        <w:t>voyeur</w:t>
      </w:r>
      <w:r w:rsidR="00EF0900" w:rsidRPr="00563D4F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</w:t>
      </w:r>
      <w:r w:rsidR="00EF0900" w:rsidRPr="00563D4F">
        <w:rPr>
          <w:rFonts w:ascii="Arial" w:hAnsi="Arial" w:cs="Arial"/>
          <w:bCs/>
          <w:sz w:val="24"/>
          <w:szCs w:val="24"/>
        </w:rPr>
        <w:t xml:space="preserve"> poemas da obra </w:t>
      </w:r>
      <w:r w:rsidR="00EF0900" w:rsidRPr="00563D4F">
        <w:rPr>
          <w:rFonts w:ascii="Arial" w:hAnsi="Arial" w:cs="Arial"/>
          <w:bCs/>
          <w:i/>
          <w:iCs/>
          <w:sz w:val="24"/>
          <w:szCs w:val="24"/>
        </w:rPr>
        <w:t xml:space="preserve">O amor natural, </w:t>
      </w:r>
      <w:r w:rsidR="00EF0900" w:rsidRPr="00563D4F">
        <w:rPr>
          <w:rFonts w:ascii="Arial" w:hAnsi="Arial" w:cs="Arial"/>
          <w:bCs/>
          <w:sz w:val="24"/>
          <w:szCs w:val="24"/>
        </w:rPr>
        <w:t xml:space="preserve">de Carlos Drummond de </w:t>
      </w:r>
      <w:r w:rsidR="00EF0900" w:rsidRPr="003132CD">
        <w:rPr>
          <w:rFonts w:ascii="Arial" w:hAnsi="Arial" w:cs="Arial"/>
          <w:bCs/>
          <w:sz w:val="24"/>
          <w:szCs w:val="24"/>
        </w:rPr>
        <w:t xml:space="preserve">Andrade. </w:t>
      </w:r>
      <w:r w:rsidRPr="003132CD">
        <w:rPr>
          <w:rStyle w:val="cf01"/>
          <w:rFonts w:ascii="Arial" w:hAnsi="Arial" w:cs="Arial"/>
          <w:sz w:val="24"/>
          <w:szCs w:val="24"/>
        </w:rPr>
        <w:t>Para o cumprimento do objetivo, primeiramente, abordou-se a perspectiva de Drummond como escritor de uma construção</w:t>
      </w:r>
      <w:r>
        <w:rPr>
          <w:rStyle w:val="cf01"/>
          <w:rFonts w:ascii="Arial" w:hAnsi="Arial" w:cs="Arial"/>
          <w:sz w:val="24"/>
          <w:szCs w:val="24"/>
        </w:rPr>
        <w:t xml:space="preserve"> p</w:t>
      </w:r>
      <w:r w:rsidR="002B2895">
        <w:rPr>
          <w:rStyle w:val="cf01"/>
          <w:rFonts w:ascii="Arial" w:hAnsi="Arial" w:cs="Arial"/>
          <w:sz w:val="24"/>
          <w:szCs w:val="24"/>
        </w:rPr>
        <w:t>oé</w:t>
      </w:r>
      <w:r>
        <w:rPr>
          <w:rStyle w:val="cf01"/>
          <w:rFonts w:ascii="Arial" w:hAnsi="Arial" w:cs="Arial"/>
          <w:sz w:val="24"/>
          <w:szCs w:val="24"/>
        </w:rPr>
        <w:t>tica</w:t>
      </w:r>
      <w:r w:rsidRPr="003132CD">
        <w:rPr>
          <w:rStyle w:val="cf01"/>
          <w:rFonts w:ascii="Arial" w:hAnsi="Arial" w:cs="Arial"/>
          <w:sz w:val="24"/>
          <w:szCs w:val="24"/>
        </w:rPr>
        <w:t>, que pode ser vista de múltiplas formas, dentre elas, a pornográfica.</w:t>
      </w:r>
      <w:r w:rsidR="002B2895">
        <w:rPr>
          <w:rStyle w:val="cf01"/>
          <w:rFonts w:ascii="Arial" w:hAnsi="Arial" w:cs="Arial"/>
          <w:sz w:val="24"/>
          <w:szCs w:val="24"/>
        </w:rPr>
        <w:t xml:space="preserve"> </w:t>
      </w:r>
      <w:r w:rsidR="00E704AA" w:rsidRPr="003132CD">
        <w:rPr>
          <w:rFonts w:ascii="Arial" w:hAnsi="Arial" w:cs="Arial"/>
          <w:bCs/>
          <w:sz w:val="24"/>
          <w:szCs w:val="24"/>
        </w:rPr>
        <w:t>N</w:t>
      </w:r>
      <w:r w:rsidR="00B26490" w:rsidRPr="003132CD">
        <w:rPr>
          <w:rFonts w:ascii="Arial" w:hAnsi="Arial" w:cs="Arial"/>
          <w:bCs/>
          <w:sz w:val="24"/>
          <w:szCs w:val="24"/>
        </w:rPr>
        <w:t>esta, a linguagem</w:t>
      </w:r>
      <w:r w:rsidR="00B26490" w:rsidRPr="00563D4F">
        <w:rPr>
          <w:rFonts w:ascii="Arial" w:hAnsi="Arial" w:cs="Arial"/>
          <w:bCs/>
          <w:sz w:val="24"/>
          <w:szCs w:val="24"/>
        </w:rPr>
        <w:t xml:space="preserve"> potencialmente pornográfica se corporifica, vinculando-se </w:t>
      </w:r>
      <w:r w:rsidR="00534DD3">
        <w:rPr>
          <w:rFonts w:ascii="Arial" w:hAnsi="Arial" w:cs="Arial"/>
          <w:bCs/>
          <w:sz w:val="24"/>
          <w:szCs w:val="24"/>
        </w:rPr>
        <w:t>ao aparecimento</w:t>
      </w:r>
      <w:r w:rsidR="00B26490" w:rsidRPr="00563D4F">
        <w:rPr>
          <w:rFonts w:ascii="Arial" w:hAnsi="Arial" w:cs="Arial"/>
          <w:bCs/>
          <w:sz w:val="24"/>
          <w:szCs w:val="24"/>
        </w:rPr>
        <w:t xml:space="preserve"> do corpo do próprio poeta</w:t>
      </w:r>
      <w:r w:rsidR="00E704AA" w:rsidRPr="00563D4F">
        <w:rPr>
          <w:rFonts w:ascii="Arial" w:hAnsi="Arial" w:cs="Arial"/>
          <w:bCs/>
          <w:sz w:val="24"/>
          <w:szCs w:val="24"/>
        </w:rPr>
        <w:t xml:space="preserve">. Posteriormente, abordou-se a </w:t>
      </w:r>
      <w:r w:rsidR="00534DD3">
        <w:rPr>
          <w:rFonts w:ascii="Arial" w:hAnsi="Arial" w:cs="Arial"/>
          <w:bCs/>
          <w:sz w:val="24"/>
          <w:szCs w:val="24"/>
        </w:rPr>
        <w:t>emergência</w:t>
      </w:r>
      <w:r w:rsidR="00E704AA" w:rsidRPr="00563D4F">
        <w:rPr>
          <w:rFonts w:ascii="Arial" w:hAnsi="Arial" w:cs="Arial"/>
          <w:bCs/>
          <w:sz w:val="24"/>
          <w:szCs w:val="24"/>
        </w:rPr>
        <w:t xml:space="preserve"> de um possível leitor </w:t>
      </w:r>
      <w:r w:rsidR="00E704AA" w:rsidRPr="00563D4F">
        <w:rPr>
          <w:rFonts w:ascii="Arial" w:hAnsi="Arial" w:cs="Arial"/>
          <w:bCs/>
          <w:i/>
          <w:iCs/>
          <w:sz w:val="24"/>
          <w:szCs w:val="24"/>
        </w:rPr>
        <w:t>voyeur</w:t>
      </w:r>
      <w:r w:rsidR="00E704AA" w:rsidRPr="00563D4F">
        <w:rPr>
          <w:rFonts w:ascii="Arial" w:hAnsi="Arial" w:cs="Arial"/>
          <w:bCs/>
          <w:sz w:val="24"/>
          <w:szCs w:val="24"/>
        </w:rPr>
        <w:t>, a partir dos corpos do poeta e da linguagem. Dessa maneira, os três corpos entram em cena</w:t>
      </w:r>
      <w:r w:rsidR="00A96D9B" w:rsidRPr="00563D4F">
        <w:rPr>
          <w:rFonts w:ascii="Arial" w:hAnsi="Arial" w:cs="Arial"/>
          <w:bCs/>
          <w:sz w:val="24"/>
          <w:szCs w:val="24"/>
        </w:rPr>
        <w:t xml:space="preserve"> em um dos múltiplos olhares que se pode pesquisar na obra drummondiana. Para a realização do presente trabalho, foram alicerces autores como </w:t>
      </w:r>
      <w:r w:rsidR="00A96D9B" w:rsidRPr="00563D4F">
        <w:rPr>
          <w:rFonts w:ascii="Arial" w:hAnsi="Arial" w:cs="Arial"/>
          <w:sz w:val="24"/>
          <w:szCs w:val="24"/>
        </w:rPr>
        <w:t xml:space="preserve">Jean-Marie </w:t>
      </w:r>
      <w:proofErr w:type="spellStart"/>
      <w:r w:rsidR="00A96D9B" w:rsidRPr="00563D4F">
        <w:rPr>
          <w:rFonts w:ascii="Arial" w:hAnsi="Arial" w:cs="Arial"/>
          <w:sz w:val="24"/>
          <w:szCs w:val="24"/>
        </w:rPr>
        <w:t>Goulemot</w:t>
      </w:r>
      <w:proofErr w:type="spellEnd"/>
      <w:r w:rsidR="00A96D9B" w:rsidRPr="00563D4F">
        <w:rPr>
          <w:rFonts w:ascii="Arial" w:hAnsi="Arial" w:cs="Arial"/>
          <w:sz w:val="24"/>
          <w:szCs w:val="24"/>
        </w:rPr>
        <w:t xml:space="preserve"> (2000), Eliane Robert Moraes (2004</w:t>
      </w:r>
      <w:r w:rsidR="00CA5D58">
        <w:rPr>
          <w:rFonts w:ascii="Arial" w:hAnsi="Arial" w:cs="Arial"/>
          <w:sz w:val="24"/>
          <w:szCs w:val="24"/>
        </w:rPr>
        <w:t xml:space="preserve">, </w:t>
      </w:r>
      <w:r w:rsidR="00A96D9B" w:rsidRPr="00563D4F">
        <w:rPr>
          <w:rFonts w:ascii="Arial" w:hAnsi="Arial" w:cs="Arial"/>
          <w:sz w:val="24"/>
          <w:szCs w:val="24"/>
        </w:rPr>
        <w:t xml:space="preserve">2013), Affonso Romano de Sant’Anna (2002), José Paulo Paes (2011), Rita de Cassia Barbosa (1987), Davi </w:t>
      </w:r>
      <w:proofErr w:type="spellStart"/>
      <w:r w:rsidR="00A96D9B" w:rsidRPr="00563D4F">
        <w:rPr>
          <w:rFonts w:ascii="Arial" w:hAnsi="Arial" w:cs="Arial"/>
          <w:sz w:val="24"/>
          <w:szCs w:val="24"/>
        </w:rPr>
        <w:t>Arrigucci</w:t>
      </w:r>
      <w:proofErr w:type="spellEnd"/>
      <w:r w:rsidR="00A96D9B" w:rsidRPr="00563D4F">
        <w:rPr>
          <w:rFonts w:ascii="Arial" w:hAnsi="Arial" w:cs="Arial"/>
          <w:sz w:val="24"/>
          <w:szCs w:val="24"/>
        </w:rPr>
        <w:t xml:space="preserve"> Jr. (2002), Dominique </w:t>
      </w:r>
      <w:proofErr w:type="spellStart"/>
      <w:r w:rsidR="00A96D9B" w:rsidRPr="00563D4F">
        <w:rPr>
          <w:rFonts w:ascii="Arial" w:hAnsi="Arial" w:cs="Arial"/>
          <w:sz w:val="24"/>
          <w:szCs w:val="24"/>
        </w:rPr>
        <w:t>Maingueneau</w:t>
      </w:r>
      <w:proofErr w:type="spellEnd"/>
      <w:r w:rsidR="00A96D9B" w:rsidRPr="00563D4F">
        <w:rPr>
          <w:rFonts w:ascii="Arial" w:hAnsi="Arial" w:cs="Arial"/>
          <w:sz w:val="24"/>
          <w:szCs w:val="24"/>
        </w:rPr>
        <w:t xml:space="preserve"> (2010).</w:t>
      </w:r>
    </w:p>
    <w:p w14:paraId="14334981" w14:textId="0E979895" w:rsidR="00F84F4F" w:rsidRDefault="00F84F4F" w:rsidP="0019535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8C540E0" w14:textId="7AAD3FD4" w:rsidR="00F84F4F" w:rsidRPr="00097860" w:rsidRDefault="00F84F4F" w:rsidP="0019535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84F4F">
        <w:rPr>
          <w:rFonts w:ascii="Arial" w:hAnsi="Arial" w:cs="Arial"/>
          <w:b/>
          <w:bCs/>
          <w:sz w:val="24"/>
          <w:szCs w:val="24"/>
        </w:rPr>
        <w:t>Palavras-chave:</w:t>
      </w:r>
      <w:r w:rsidR="002B2895">
        <w:rPr>
          <w:rFonts w:ascii="Arial" w:hAnsi="Arial" w:cs="Arial"/>
          <w:b/>
          <w:bCs/>
          <w:sz w:val="24"/>
          <w:szCs w:val="24"/>
        </w:rPr>
        <w:t xml:space="preserve"> </w:t>
      </w:r>
      <w:r w:rsidR="002B2895">
        <w:rPr>
          <w:rFonts w:ascii="Arial" w:hAnsi="Arial" w:cs="Arial"/>
          <w:sz w:val="24"/>
          <w:szCs w:val="24"/>
        </w:rPr>
        <w:t>Poesia pornográfica; O amor natural; Carlos Drummond de Andrade</w:t>
      </w:r>
      <w:r w:rsidR="00097860">
        <w:rPr>
          <w:rFonts w:ascii="Arial" w:hAnsi="Arial" w:cs="Arial"/>
          <w:sz w:val="24"/>
          <w:szCs w:val="24"/>
        </w:rPr>
        <w:t xml:space="preserve">; Leitor </w:t>
      </w:r>
      <w:r w:rsidR="00097860">
        <w:rPr>
          <w:rFonts w:ascii="Arial" w:hAnsi="Arial" w:cs="Arial"/>
          <w:i/>
          <w:iCs/>
          <w:sz w:val="24"/>
          <w:szCs w:val="24"/>
        </w:rPr>
        <w:t>voyeur</w:t>
      </w:r>
      <w:r w:rsidR="00097860">
        <w:rPr>
          <w:rFonts w:ascii="Arial" w:hAnsi="Arial" w:cs="Arial"/>
          <w:sz w:val="24"/>
          <w:szCs w:val="24"/>
        </w:rPr>
        <w:t>.</w:t>
      </w:r>
    </w:p>
    <w:p w14:paraId="4C466E0C" w14:textId="44F8A09F" w:rsidR="00F23E35" w:rsidRDefault="00F23E35" w:rsidP="0019535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71D9306" w14:textId="0C761A75" w:rsidR="00C07C67" w:rsidRPr="00563D4F" w:rsidRDefault="00F23E35" w:rsidP="005A12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E1CFF5" w14:textId="3E8B98EA" w:rsidR="00195351" w:rsidRPr="00563D4F" w:rsidRDefault="00195351">
      <w:pPr>
        <w:rPr>
          <w:rFonts w:ascii="Arial" w:hAnsi="Arial" w:cs="Arial"/>
          <w:b/>
          <w:bCs/>
          <w:sz w:val="24"/>
          <w:szCs w:val="24"/>
        </w:rPr>
      </w:pPr>
    </w:p>
    <w:p w14:paraId="1BF5ED1E" w14:textId="163ED70F" w:rsidR="00C07C67" w:rsidRPr="00563D4F" w:rsidRDefault="00CA44A9" w:rsidP="002A2AEA">
      <w:pPr>
        <w:spacing w:after="120"/>
        <w:ind w:firstLine="110"/>
        <w:jc w:val="center"/>
        <w:rPr>
          <w:rFonts w:ascii="Arial" w:hAnsi="Arial" w:cs="Arial"/>
          <w:b/>
          <w:bCs/>
          <w:sz w:val="24"/>
          <w:szCs w:val="24"/>
        </w:rPr>
      </w:pPr>
      <w:r w:rsidRPr="00563D4F">
        <w:rPr>
          <w:rFonts w:ascii="Arial" w:hAnsi="Arial" w:cs="Arial"/>
          <w:b/>
          <w:bCs/>
          <w:sz w:val="24"/>
          <w:szCs w:val="24"/>
        </w:rPr>
        <w:t>SUMÁRIO</w:t>
      </w:r>
    </w:p>
    <w:p w14:paraId="55748C6F" w14:textId="733C5B3C" w:rsidR="00C07C67" w:rsidRPr="00563D4F" w:rsidRDefault="00C07C67" w:rsidP="00C07C67">
      <w:pPr>
        <w:spacing w:after="120"/>
        <w:ind w:firstLine="110"/>
        <w:jc w:val="right"/>
        <w:rPr>
          <w:rFonts w:ascii="Arial" w:hAnsi="Arial" w:cs="Arial"/>
          <w:sz w:val="24"/>
          <w:szCs w:val="24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17286456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AA4115" w14:textId="76F15495" w:rsidR="00795489" w:rsidRPr="00563D4F" w:rsidRDefault="00795489">
          <w:pPr>
            <w:pStyle w:val="CabealhodoSumrio"/>
            <w:rPr>
              <w:rFonts w:ascii="Arial" w:hAnsi="Arial" w:cs="Arial"/>
              <w:sz w:val="24"/>
              <w:szCs w:val="24"/>
            </w:rPr>
          </w:pPr>
        </w:p>
        <w:p w14:paraId="4513FD7E" w14:textId="7571648A" w:rsidR="00795489" w:rsidRPr="00AF1A60" w:rsidRDefault="00795489">
          <w:pPr>
            <w:pStyle w:val="Sumrio1"/>
            <w:rPr>
              <w:rFonts w:ascii="Arial" w:hAnsi="Arial" w:cs="Arial"/>
              <w:noProof/>
              <w:sz w:val="24"/>
              <w:szCs w:val="24"/>
            </w:rPr>
          </w:pPr>
          <w:r w:rsidRPr="00563D4F">
            <w:fldChar w:fldCharType="begin"/>
          </w:r>
          <w:r w:rsidRPr="00563D4F">
            <w:instrText xml:space="preserve"> TOC \o "1-3" \h \z \u </w:instrText>
          </w:r>
          <w:r w:rsidRPr="00563D4F">
            <w:fldChar w:fldCharType="separate"/>
          </w:r>
          <w:hyperlink w:anchor="_Toc106446940" w:history="1">
            <w:r w:rsidR="00CA44A9" w:rsidRPr="00AF1A60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INTRODUÇÃO</w:t>
            </w:r>
            <w:r w:rsidR="00CA44A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_Toc106446940 \h </w:instrText>
            </w:r>
            <w:r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575EA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9</w:t>
            </w:r>
            <w:r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7E83D4" w14:textId="77777777" w:rsidR="00F3748C" w:rsidRPr="00AF1A60" w:rsidRDefault="00F3748C" w:rsidP="003B4D8B">
          <w:pPr>
            <w:rPr>
              <w:rFonts w:ascii="Arial" w:hAnsi="Arial" w:cs="Arial"/>
              <w:noProof/>
              <w:sz w:val="24"/>
              <w:szCs w:val="24"/>
            </w:rPr>
          </w:pPr>
        </w:p>
        <w:p w14:paraId="2AF0A06B" w14:textId="50139CEA" w:rsidR="00795489" w:rsidRPr="00AF1A60" w:rsidRDefault="003B4D8B">
          <w:pPr>
            <w:pStyle w:val="Sumrio1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 w:rsidRPr="00AF1A60">
            <w:rPr>
              <w:rFonts w:ascii="Arial" w:hAnsi="Arial" w:cs="Arial"/>
              <w:b/>
              <w:bCs/>
              <w:noProof/>
              <w:sz w:val="24"/>
              <w:szCs w:val="24"/>
            </w:rPr>
            <w:t>1.</w:t>
          </w:r>
          <w:hyperlink w:anchor="_Toc106446941" w:history="1">
            <w:r w:rsidR="00CA44A9" w:rsidRPr="00AF1A60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O VÍNCULO ENTRE DRUMMOND E UMA LINGUAGEM “PROIBIDA”</w:t>
            </w:r>
            <w:r w:rsidR="00CA44A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BE1B00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1</w:t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_Toc106446941 \h </w:instrText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575EA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46F3F2" w14:textId="4A658180" w:rsidR="00795489" w:rsidRPr="00AF1A60" w:rsidRDefault="003B4D8B">
          <w:pPr>
            <w:pStyle w:val="Sumrio1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 w:rsidRPr="00AF1A60">
            <w:rPr>
              <w:rFonts w:ascii="Arial" w:hAnsi="Arial" w:cs="Arial"/>
              <w:b/>
              <w:bCs/>
              <w:noProof/>
              <w:sz w:val="24"/>
              <w:szCs w:val="24"/>
            </w:rPr>
            <w:t>2.</w:t>
          </w:r>
          <w:hyperlink w:anchor="_Toc106446942" w:history="1">
            <w:r w:rsidR="00CA44A9" w:rsidRPr="00AF1A60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A SOLICITAÇÃO DO OLHAR AO LEITOR </w:t>
            </w:r>
            <w:r w:rsidR="00CA44A9" w:rsidRPr="00AF1A60">
              <w:rPr>
                <w:rStyle w:val="Hyperlink"/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VOYEUR</w:t>
            </w:r>
            <w:r w:rsidR="00CA44A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_Toc106446942 \h </w:instrText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575EA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23</w:t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5C8337" w14:textId="77777777" w:rsidR="00F84F4F" w:rsidRPr="00AF1A60" w:rsidRDefault="00F84F4F" w:rsidP="00F84F4F">
          <w:pPr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</w:p>
        <w:p w14:paraId="79098B43" w14:textId="528B0D5E" w:rsidR="00795489" w:rsidRPr="00AF1A60" w:rsidRDefault="00BA15FB">
          <w:pPr>
            <w:pStyle w:val="Sumrio1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hyperlink w:anchor="_Toc106446943" w:history="1">
            <w:r w:rsidR="00CA44A9" w:rsidRPr="00AF1A60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CONSIDERAÇÕES FINAIS</w:t>
            </w:r>
            <w:r w:rsidR="00CA44A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_Toc106446943 \h </w:instrText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575EA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30</w:t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308F62" w14:textId="200A8EC3" w:rsidR="00795489" w:rsidRPr="00F352C7" w:rsidRDefault="00BA15FB">
          <w:pPr>
            <w:pStyle w:val="Sumrio1"/>
            <w:rPr>
              <w:b/>
              <w:bCs/>
              <w:noProof/>
            </w:rPr>
          </w:pPr>
          <w:hyperlink w:anchor="_Toc106446944" w:history="1">
            <w:r w:rsidR="00CA44A9" w:rsidRPr="00AF1A60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REFERÊNCIAS</w:t>
            </w:r>
            <w:r w:rsidR="00CA44A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_Toc106446944 \h </w:instrText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575EA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31</w:t>
            </w:r>
            <w:r w:rsidR="00795489" w:rsidRPr="00AF1A60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8F9713" w14:textId="1692A438" w:rsidR="00795489" w:rsidRPr="00855F40" w:rsidRDefault="00795489">
          <w:pPr>
            <w:rPr>
              <w:rFonts w:ascii="Arial" w:hAnsi="Arial" w:cs="Arial"/>
            </w:rPr>
          </w:pPr>
          <w:r w:rsidRPr="00563D4F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7D77DD24" w14:textId="0316EE15" w:rsidR="00C07C67" w:rsidRPr="00855F40" w:rsidRDefault="00C07C67" w:rsidP="00B33902">
      <w:pPr>
        <w:rPr>
          <w:rFonts w:ascii="Arial" w:hAnsi="Arial" w:cs="Arial"/>
        </w:rPr>
      </w:pPr>
    </w:p>
    <w:p w14:paraId="17B5DF9D" w14:textId="37505770" w:rsidR="00C07C67" w:rsidRPr="00855F40" w:rsidRDefault="00C07C67" w:rsidP="00C07C67">
      <w:pPr>
        <w:spacing w:after="120"/>
        <w:ind w:firstLine="110"/>
        <w:jc w:val="right"/>
        <w:rPr>
          <w:rFonts w:ascii="Arial" w:hAnsi="Arial" w:cs="Arial"/>
        </w:rPr>
      </w:pPr>
    </w:p>
    <w:p w14:paraId="20372F84" w14:textId="0026ADE7" w:rsidR="00C07C67" w:rsidRPr="00855F40" w:rsidRDefault="00C07C67" w:rsidP="00C07C67">
      <w:pPr>
        <w:spacing w:after="120"/>
        <w:ind w:firstLine="110"/>
        <w:jc w:val="right"/>
        <w:rPr>
          <w:rFonts w:ascii="Arial" w:hAnsi="Arial" w:cs="Arial"/>
        </w:rPr>
      </w:pPr>
    </w:p>
    <w:p w14:paraId="0AFFC8A2" w14:textId="77777777" w:rsidR="00C07C67" w:rsidRPr="00855F40" w:rsidRDefault="00C07C67" w:rsidP="00C07C67">
      <w:pPr>
        <w:spacing w:after="120"/>
        <w:ind w:firstLine="110"/>
        <w:jc w:val="right"/>
        <w:rPr>
          <w:rFonts w:ascii="Arial" w:hAnsi="Arial" w:cs="Arial"/>
          <w:i/>
          <w:sz w:val="20"/>
          <w:szCs w:val="20"/>
        </w:rPr>
      </w:pPr>
    </w:p>
    <w:p w14:paraId="5A12EC2C" w14:textId="014F7831" w:rsidR="00F95D38" w:rsidRPr="00855F40" w:rsidRDefault="00F95D38" w:rsidP="00F95D38">
      <w:pPr>
        <w:spacing w:line="360" w:lineRule="auto"/>
        <w:rPr>
          <w:rFonts w:ascii="Arial" w:hAnsi="Arial" w:cs="Arial"/>
        </w:rPr>
      </w:pPr>
    </w:p>
    <w:p w14:paraId="60C2A9DE" w14:textId="31DCCAA9" w:rsidR="00F95D38" w:rsidRPr="00855F40" w:rsidRDefault="00F95D38" w:rsidP="00F95D38">
      <w:pPr>
        <w:spacing w:line="360" w:lineRule="auto"/>
        <w:rPr>
          <w:rFonts w:ascii="Arial" w:hAnsi="Arial" w:cs="Arial"/>
        </w:rPr>
      </w:pPr>
    </w:p>
    <w:p w14:paraId="7E5795AD" w14:textId="0115F75A" w:rsidR="00BB763F" w:rsidRPr="00855F40" w:rsidRDefault="00BB763F" w:rsidP="00F95D38">
      <w:pPr>
        <w:spacing w:line="360" w:lineRule="auto"/>
        <w:rPr>
          <w:rFonts w:ascii="Arial" w:hAnsi="Arial" w:cs="Arial"/>
        </w:rPr>
      </w:pPr>
    </w:p>
    <w:p w14:paraId="42BEE195" w14:textId="77777777" w:rsidR="00BB763F" w:rsidRPr="00855F40" w:rsidRDefault="00BB763F" w:rsidP="00F95D38">
      <w:pPr>
        <w:spacing w:line="360" w:lineRule="auto"/>
        <w:rPr>
          <w:rFonts w:ascii="Arial" w:hAnsi="Arial" w:cs="Arial"/>
        </w:rPr>
      </w:pPr>
    </w:p>
    <w:p w14:paraId="17DC9DF9" w14:textId="74E07194" w:rsidR="00C97345" w:rsidRPr="00855F40" w:rsidRDefault="00C97345" w:rsidP="00F95D38">
      <w:pPr>
        <w:spacing w:line="360" w:lineRule="auto"/>
        <w:rPr>
          <w:rFonts w:ascii="Arial" w:hAnsi="Arial" w:cs="Arial"/>
        </w:rPr>
      </w:pPr>
    </w:p>
    <w:p w14:paraId="61723EF0" w14:textId="76E566E9" w:rsidR="002A0477" w:rsidRPr="00855F40" w:rsidRDefault="002A0477" w:rsidP="00F95D38">
      <w:pPr>
        <w:spacing w:line="360" w:lineRule="auto"/>
        <w:rPr>
          <w:rFonts w:ascii="Arial" w:hAnsi="Arial" w:cs="Arial"/>
        </w:rPr>
      </w:pPr>
    </w:p>
    <w:p w14:paraId="59A9DDCC" w14:textId="64AEBD57" w:rsidR="002A0477" w:rsidRPr="00855F40" w:rsidRDefault="002A0477" w:rsidP="00F95D38">
      <w:pPr>
        <w:spacing w:line="360" w:lineRule="auto"/>
        <w:rPr>
          <w:rFonts w:ascii="Arial" w:hAnsi="Arial" w:cs="Arial"/>
        </w:rPr>
      </w:pPr>
    </w:p>
    <w:p w14:paraId="1EA29178" w14:textId="5DB35A6B" w:rsidR="002A0477" w:rsidRPr="00855F40" w:rsidRDefault="002A0477" w:rsidP="00F95D38">
      <w:pPr>
        <w:spacing w:line="360" w:lineRule="auto"/>
        <w:rPr>
          <w:rFonts w:ascii="Arial" w:hAnsi="Arial" w:cs="Arial"/>
        </w:rPr>
      </w:pPr>
    </w:p>
    <w:p w14:paraId="7C9B6065" w14:textId="77777777" w:rsidR="006A6CBC" w:rsidRDefault="006A6CBC" w:rsidP="00F95D38">
      <w:pPr>
        <w:spacing w:line="360" w:lineRule="auto"/>
        <w:rPr>
          <w:rFonts w:ascii="Arial" w:hAnsi="Arial" w:cs="Arial"/>
        </w:rPr>
        <w:sectPr w:rsidR="006A6CBC" w:rsidSect="00856117"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14:paraId="6FA9A96A" w14:textId="77777777" w:rsidR="00795489" w:rsidRPr="00855F40" w:rsidRDefault="00795489" w:rsidP="00F95D38">
      <w:pPr>
        <w:spacing w:line="360" w:lineRule="auto"/>
        <w:rPr>
          <w:rFonts w:ascii="Arial" w:hAnsi="Arial" w:cs="Arial"/>
        </w:rPr>
      </w:pPr>
    </w:p>
    <w:p w14:paraId="02678E73" w14:textId="6A67C810" w:rsidR="008D37A1" w:rsidRPr="00CA44A9" w:rsidRDefault="00CA44A9" w:rsidP="0088397A">
      <w:pPr>
        <w:pStyle w:val="Ttulo1"/>
        <w:rPr>
          <w:rFonts w:ascii="Arial" w:hAnsi="Arial" w:cs="Arial"/>
          <w:b/>
          <w:bCs/>
          <w:sz w:val="24"/>
          <w:szCs w:val="24"/>
        </w:rPr>
      </w:pPr>
      <w:bookmarkStart w:id="1" w:name="_Toc106446940"/>
      <w:r w:rsidRPr="00CA44A9">
        <w:rPr>
          <w:rFonts w:ascii="Arial" w:hAnsi="Arial" w:cs="Arial"/>
          <w:b/>
          <w:bCs/>
          <w:color w:val="auto"/>
          <w:sz w:val="24"/>
          <w:szCs w:val="24"/>
        </w:rPr>
        <w:t>INTRODUÇÃO</w:t>
      </w:r>
      <w:bookmarkEnd w:id="1"/>
    </w:p>
    <w:p w14:paraId="59D09596" w14:textId="77777777" w:rsidR="008D37A1" w:rsidRPr="00855F40" w:rsidRDefault="008D37A1" w:rsidP="008D37A1">
      <w:pPr>
        <w:spacing w:line="360" w:lineRule="auto"/>
        <w:rPr>
          <w:rFonts w:ascii="Arial" w:hAnsi="Arial" w:cs="Arial"/>
          <w:sz w:val="24"/>
          <w:szCs w:val="24"/>
        </w:rPr>
      </w:pPr>
    </w:p>
    <w:p w14:paraId="32078418" w14:textId="77777777" w:rsidR="008D37A1" w:rsidRPr="00855F40" w:rsidRDefault="008D37A1" w:rsidP="008D37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</w:r>
    </w:p>
    <w:p w14:paraId="65636D13" w14:textId="52CBE2C6" w:rsidR="008D37A1" w:rsidRPr="00855F40" w:rsidRDefault="008D37A1" w:rsidP="00752C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  <w:t xml:space="preserve">A obra </w:t>
      </w:r>
      <w:r w:rsidRPr="00855F40">
        <w:rPr>
          <w:rFonts w:ascii="Arial" w:hAnsi="Arial" w:cs="Arial"/>
          <w:i/>
          <w:iCs/>
          <w:sz w:val="24"/>
          <w:szCs w:val="24"/>
        </w:rPr>
        <w:t>O amor natural</w:t>
      </w:r>
      <w:r w:rsidR="00C756E8" w:rsidRPr="00855F40">
        <w:rPr>
          <w:rFonts w:ascii="Arial" w:hAnsi="Arial" w:cs="Arial"/>
          <w:i/>
          <w:iCs/>
          <w:sz w:val="24"/>
          <w:szCs w:val="24"/>
        </w:rPr>
        <w:t xml:space="preserve"> </w:t>
      </w:r>
      <w:r w:rsidR="00C756E8" w:rsidRPr="00855F40">
        <w:rPr>
          <w:rFonts w:ascii="Arial" w:hAnsi="Arial" w:cs="Arial"/>
          <w:sz w:val="24"/>
          <w:szCs w:val="24"/>
        </w:rPr>
        <w:t>(2002)</w:t>
      </w:r>
      <w:r w:rsidRPr="00855F40">
        <w:rPr>
          <w:rFonts w:ascii="Arial" w:hAnsi="Arial" w:cs="Arial"/>
          <w:sz w:val="24"/>
          <w:szCs w:val="24"/>
        </w:rPr>
        <w:t>, de Carlos Drummond de Andrade</w:t>
      </w:r>
      <w:r w:rsidR="004A2FEE">
        <w:rPr>
          <w:rFonts w:ascii="Arial" w:hAnsi="Arial" w:cs="Arial"/>
          <w:sz w:val="24"/>
          <w:szCs w:val="24"/>
        </w:rPr>
        <w:t>,</w:t>
      </w:r>
      <w:r w:rsidRPr="00855F40">
        <w:rPr>
          <w:rFonts w:ascii="Arial" w:hAnsi="Arial" w:cs="Arial"/>
          <w:sz w:val="24"/>
          <w:szCs w:val="24"/>
        </w:rPr>
        <w:t xml:space="preserve"> abrange, a partir dos poemas, possíveis vertentes da relação amorosa e, dentre elas, </w:t>
      </w:r>
      <w:r w:rsidR="00981B5B" w:rsidRPr="00855F40">
        <w:rPr>
          <w:rFonts w:ascii="Arial" w:hAnsi="Arial" w:cs="Arial"/>
          <w:sz w:val="24"/>
          <w:szCs w:val="24"/>
        </w:rPr>
        <w:t xml:space="preserve">há uma </w:t>
      </w:r>
      <w:r w:rsidRPr="00855F40">
        <w:rPr>
          <w:rFonts w:ascii="Arial" w:hAnsi="Arial" w:cs="Arial"/>
          <w:sz w:val="24"/>
          <w:szCs w:val="24"/>
        </w:rPr>
        <w:t>potencial</w:t>
      </w:r>
      <w:r w:rsidR="00534DD3">
        <w:rPr>
          <w:rFonts w:ascii="Arial" w:hAnsi="Arial" w:cs="Arial"/>
          <w:sz w:val="24"/>
          <w:szCs w:val="24"/>
        </w:rPr>
        <w:t xml:space="preserve">idade </w:t>
      </w:r>
      <w:r w:rsidRPr="00855F40">
        <w:rPr>
          <w:rFonts w:ascii="Arial" w:hAnsi="Arial" w:cs="Arial"/>
          <w:sz w:val="24"/>
          <w:szCs w:val="24"/>
        </w:rPr>
        <w:t>pornográfica. Essa vertente da escrita, por ser</w:t>
      </w:r>
      <w:r w:rsidR="00920866">
        <w:rPr>
          <w:rFonts w:ascii="Arial" w:hAnsi="Arial" w:cs="Arial"/>
          <w:sz w:val="24"/>
          <w:szCs w:val="24"/>
        </w:rPr>
        <w:t xml:space="preserve"> associada</w:t>
      </w:r>
      <w:r w:rsidRPr="00855F40">
        <w:rPr>
          <w:rFonts w:ascii="Arial" w:hAnsi="Arial" w:cs="Arial"/>
          <w:sz w:val="24"/>
          <w:szCs w:val="24"/>
        </w:rPr>
        <w:t xml:space="preserve"> ao termo “pornografia”, é </w:t>
      </w:r>
      <w:r w:rsidRPr="00C81450">
        <w:rPr>
          <w:rFonts w:ascii="Arial" w:hAnsi="Arial" w:cs="Arial"/>
          <w:sz w:val="24"/>
          <w:szCs w:val="24"/>
        </w:rPr>
        <w:t xml:space="preserve">previamente refutada por </w:t>
      </w:r>
      <w:r w:rsidR="008529B4" w:rsidRPr="00C81450">
        <w:rPr>
          <w:rFonts w:ascii="Arial" w:hAnsi="Arial" w:cs="Arial"/>
          <w:sz w:val="24"/>
          <w:szCs w:val="24"/>
        </w:rPr>
        <w:t>leitores de Drummond qu</w:t>
      </w:r>
      <w:r w:rsidRPr="00C81450">
        <w:rPr>
          <w:rFonts w:ascii="Arial" w:hAnsi="Arial" w:cs="Arial"/>
          <w:sz w:val="24"/>
          <w:szCs w:val="24"/>
        </w:rPr>
        <w:t>e consideram</w:t>
      </w:r>
      <w:r w:rsidR="00C81450" w:rsidRPr="00C81450">
        <w:rPr>
          <w:rFonts w:ascii="Arial" w:hAnsi="Arial" w:cs="Arial"/>
          <w:sz w:val="24"/>
          <w:szCs w:val="24"/>
        </w:rPr>
        <w:t xml:space="preserve"> </w:t>
      </w:r>
      <w:r w:rsidR="00534DD3" w:rsidRPr="00C81450">
        <w:rPr>
          <w:rStyle w:val="cf01"/>
          <w:rFonts w:ascii="Arial" w:hAnsi="Arial" w:cs="Arial"/>
          <w:sz w:val="24"/>
          <w:szCs w:val="24"/>
        </w:rPr>
        <w:t>o termo baixo e vulgar para designar a alta produção literária</w:t>
      </w:r>
      <w:r w:rsidRPr="00C81450">
        <w:rPr>
          <w:rFonts w:ascii="Arial" w:hAnsi="Arial" w:cs="Arial"/>
          <w:sz w:val="24"/>
          <w:szCs w:val="24"/>
        </w:rPr>
        <w:t xml:space="preserve">. </w:t>
      </w:r>
      <w:r w:rsidR="00C81450">
        <w:rPr>
          <w:rFonts w:ascii="Arial" w:hAnsi="Arial" w:cs="Arial"/>
          <w:sz w:val="24"/>
          <w:szCs w:val="24"/>
        </w:rPr>
        <w:t>Nesse sentido</w:t>
      </w:r>
      <w:r w:rsidRPr="00C81450">
        <w:rPr>
          <w:rFonts w:ascii="Arial" w:hAnsi="Arial" w:cs="Arial"/>
          <w:sz w:val="24"/>
          <w:szCs w:val="24"/>
        </w:rPr>
        <w:t xml:space="preserve">, o próprio </w:t>
      </w:r>
      <w:r w:rsidR="008529B4" w:rsidRPr="00C81450">
        <w:rPr>
          <w:rFonts w:ascii="Arial" w:hAnsi="Arial" w:cs="Arial"/>
          <w:sz w:val="24"/>
          <w:szCs w:val="24"/>
        </w:rPr>
        <w:t>poeta</w:t>
      </w:r>
      <w:r w:rsidRPr="00C81450">
        <w:rPr>
          <w:rFonts w:ascii="Arial" w:hAnsi="Arial" w:cs="Arial"/>
          <w:sz w:val="24"/>
          <w:szCs w:val="24"/>
        </w:rPr>
        <w:t xml:space="preserve"> considera a perspectiva pornográfica como uma barreira, porque</w:t>
      </w:r>
      <w:r w:rsidR="00920866">
        <w:rPr>
          <w:rFonts w:ascii="Arial" w:hAnsi="Arial" w:cs="Arial"/>
          <w:sz w:val="24"/>
          <w:szCs w:val="24"/>
        </w:rPr>
        <w:t>,</w:t>
      </w:r>
      <w:r w:rsidRPr="00855F40">
        <w:rPr>
          <w:rFonts w:ascii="Arial" w:hAnsi="Arial" w:cs="Arial"/>
          <w:sz w:val="24"/>
          <w:szCs w:val="24"/>
        </w:rPr>
        <w:t xml:space="preserve"> sob seu olhar</w:t>
      </w:r>
      <w:r w:rsidR="00D97123">
        <w:rPr>
          <w:rFonts w:ascii="Arial" w:hAnsi="Arial" w:cs="Arial"/>
          <w:sz w:val="24"/>
          <w:szCs w:val="24"/>
        </w:rPr>
        <w:t>,</w:t>
      </w:r>
      <w:r w:rsidRPr="00855F40">
        <w:rPr>
          <w:rFonts w:ascii="Arial" w:hAnsi="Arial" w:cs="Arial"/>
          <w:sz w:val="24"/>
          <w:szCs w:val="24"/>
        </w:rPr>
        <w:t xml:space="preserve"> seus poemas são eróticos. Esse raciocínio do poeta faz parte de um senso comum que, numa oposição equivocada entre erotismo e pornografia, tende a compartimentar aquele como o “elevado” e esta como o “baixo”. Porém, ao ter sua construção poética exposta, Drummond não tem controle em relação aos frutos das leituras </w:t>
      </w:r>
      <w:r w:rsidR="00C81450">
        <w:rPr>
          <w:rFonts w:ascii="Arial" w:hAnsi="Arial" w:cs="Arial"/>
          <w:sz w:val="24"/>
          <w:szCs w:val="24"/>
        </w:rPr>
        <w:t>desenvolvidas</w:t>
      </w:r>
      <w:r w:rsidRPr="00855F40">
        <w:rPr>
          <w:rFonts w:ascii="Arial" w:hAnsi="Arial" w:cs="Arial"/>
          <w:sz w:val="24"/>
          <w:szCs w:val="24"/>
        </w:rPr>
        <w:t xml:space="preserve">, ainda mais por ser uma obra póstuma. </w:t>
      </w:r>
    </w:p>
    <w:p w14:paraId="325C625F" w14:textId="708C6DB5" w:rsidR="008D37A1" w:rsidRPr="00855F40" w:rsidRDefault="008D37A1" w:rsidP="00752CA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 xml:space="preserve">Tendo em vista esse “descontrole” quanto à interpretação dos poemas e, por mais que para alguns vincular a imagem do poeta à escrita pornográfica possa ser um erro, pode-se dizer que há </w:t>
      </w:r>
      <w:r w:rsidR="00C81450">
        <w:rPr>
          <w:rFonts w:ascii="Arial" w:hAnsi="Arial" w:cs="Arial"/>
          <w:sz w:val="24"/>
          <w:szCs w:val="24"/>
        </w:rPr>
        <w:t>em sua obra presença de</w:t>
      </w:r>
      <w:r w:rsidRPr="00855F40">
        <w:rPr>
          <w:rFonts w:ascii="Arial" w:hAnsi="Arial" w:cs="Arial"/>
          <w:sz w:val="24"/>
          <w:szCs w:val="24"/>
        </w:rPr>
        <w:t xml:space="preserve"> poemas potencialmente pornográficos</w:t>
      </w:r>
      <w:r w:rsidR="00C81450">
        <w:rPr>
          <w:rStyle w:val="Refdecomentrio"/>
        </w:rPr>
        <w:t xml:space="preserve">, </w:t>
      </w:r>
      <w:r w:rsidR="00C81450">
        <w:rPr>
          <w:rFonts w:ascii="Arial" w:hAnsi="Arial" w:cs="Arial"/>
          <w:sz w:val="24"/>
          <w:szCs w:val="24"/>
        </w:rPr>
        <w:t>co</w:t>
      </w:r>
      <w:r w:rsidRPr="00855F40">
        <w:rPr>
          <w:rFonts w:ascii="Arial" w:hAnsi="Arial" w:cs="Arial"/>
          <w:sz w:val="24"/>
          <w:szCs w:val="24"/>
        </w:rPr>
        <w:t xml:space="preserve">nstruídos com uma linguagem </w:t>
      </w:r>
      <w:r w:rsidR="00C81450">
        <w:rPr>
          <w:rFonts w:ascii="Arial" w:hAnsi="Arial" w:cs="Arial"/>
          <w:sz w:val="24"/>
          <w:szCs w:val="24"/>
        </w:rPr>
        <w:t>que não é parecida</w:t>
      </w:r>
      <w:r w:rsidRPr="00855F40">
        <w:rPr>
          <w:rFonts w:ascii="Arial" w:hAnsi="Arial" w:cs="Arial"/>
          <w:sz w:val="24"/>
          <w:szCs w:val="24"/>
        </w:rPr>
        <w:t xml:space="preserve"> </w:t>
      </w:r>
      <w:r w:rsidR="00C81450">
        <w:rPr>
          <w:rFonts w:ascii="Arial" w:hAnsi="Arial" w:cs="Arial"/>
          <w:sz w:val="24"/>
          <w:szCs w:val="24"/>
        </w:rPr>
        <w:t>com a</w:t>
      </w:r>
      <w:r w:rsidRPr="00855F40">
        <w:rPr>
          <w:rFonts w:ascii="Arial" w:hAnsi="Arial" w:cs="Arial"/>
          <w:sz w:val="24"/>
          <w:szCs w:val="24"/>
        </w:rPr>
        <w:t xml:space="preserve"> que Drummond considera vulgar, mas que está propensa ao mesmo destino, por um leitor potencialmente </w:t>
      </w:r>
      <w:r w:rsidRPr="00855F40">
        <w:rPr>
          <w:rFonts w:ascii="Arial" w:hAnsi="Arial" w:cs="Arial"/>
          <w:i/>
          <w:iCs/>
          <w:sz w:val="24"/>
          <w:szCs w:val="24"/>
        </w:rPr>
        <w:t>voyeur</w:t>
      </w:r>
      <w:r w:rsidRPr="00855F40">
        <w:rPr>
          <w:rFonts w:ascii="Arial" w:hAnsi="Arial" w:cs="Arial"/>
          <w:sz w:val="24"/>
          <w:szCs w:val="24"/>
        </w:rPr>
        <w:t>, ou seja, que sente prazer a partir daquilo que vê, e isso coloca em cena o próprio poeta que se corporifica a partir dos poemas.</w:t>
      </w:r>
    </w:p>
    <w:p w14:paraId="1D36A2A4" w14:textId="7CE1B225" w:rsidR="008D37A1" w:rsidRPr="00855F40" w:rsidRDefault="008D37A1" w:rsidP="00752CAA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>A relação entre Drummond e a palavra, em sua face inquieta</w:t>
      </w:r>
      <w:r w:rsidR="00AE4147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855F40">
        <w:rPr>
          <w:rFonts w:ascii="Arial" w:hAnsi="Arial" w:cs="Arial"/>
          <w:sz w:val="24"/>
          <w:szCs w:val="24"/>
        </w:rPr>
        <w:t xml:space="preserve"> conhecida pelo grande público, demonstra os conflitos vividos pelo autor com a própria palavra, em que ele escolhe a “[...] autonegação como projeto de atividade estética.” (BARBOSA, 1987, p.</w:t>
      </w:r>
      <w:r w:rsidR="007413B4" w:rsidRPr="00855F40">
        <w:rPr>
          <w:rFonts w:ascii="Arial" w:hAnsi="Arial" w:cs="Arial"/>
          <w:sz w:val="24"/>
          <w:szCs w:val="24"/>
        </w:rPr>
        <w:t xml:space="preserve"> </w:t>
      </w:r>
      <w:r w:rsidRPr="00855F40">
        <w:rPr>
          <w:rFonts w:ascii="Arial" w:hAnsi="Arial" w:cs="Arial"/>
          <w:sz w:val="24"/>
          <w:szCs w:val="24"/>
        </w:rPr>
        <w:t>53). Dessa forma, Drummond</w:t>
      </w:r>
      <w:r w:rsidR="00A71464">
        <w:rPr>
          <w:rFonts w:ascii="Arial" w:hAnsi="Arial" w:cs="Arial"/>
          <w:sz w:val="24"/>
          <w:szCs w:val="24"/>
        </w:rPr>
        <w:t>, em suas construções poéticas mais conhecidas pelos leitores,</w:t>
      </w:r>
      <w:r w:rsidRPr="00855F40">
        <w:rPr>
          <w:rFonts w:ascii="Arial" w:hAnsi="Arial" w:cs="Arial"/>
          <w:sz w:val="24"/>
          <w:szCs w:val="24"/>
        </w:rPr>
        <w:t xml:space="preserve"> não dá corpo às palavras e, consequentemente, nega sua individualidade. Porém, como a própria </w:t>
      </w:r>
      <w:r w:rsidR="000F34DC">
        <w:rPr>
          <w:rFonts w:ascii="Arial" w:hAnsi="Arial" w:cs="Arial"/>
          <w:sz w:val="24"/>
          <w:szCs w:val="24"/>
        </w:rPr>
        <w:t>Rita de Cassia Barbosa (1987)</w:t>
      </w:r>
      <w:r w:rsidRPr="00855F40">
        <w:rPr>
          <w:rFonts w:ascii="Arial" w:hAnsi="Arial" w:cs="Arial"/>
          <w:sz w:val="24"/>
          <w:szCs w:val="24"/>
        </w:rPr>
        <w:t xml:space="preserve"> aponta, o poeta realizava seus poemas eróticos/pornográficos secretamente, escrevendo as próprias experiências voltadas à vertente</w:t>
      </w:r>
      <w:r w:rsidR="003B2E47">
        <w:rPr>
          <w:rFonts w:ascii="Arial" w:hAnsi="Arial" w:cs="Arial"/>
          <w:sz w:val="24"/>
          <w:szCs w:val="24"/>
        </w:rPr>
        <w:t xml:space="preserve"> erótica/pornográfica</w:t>
      </w:r>
      <w:r w:rsidRPr="00855F40">
        <w:rPr>
          <w:rFonts w:ascii="Arial" w:hAnsi="Arial" w:cs="Arial"/>
          <w:sz w:val="24"/>
          <w:szCs w:val="24"/>
        </w:rPr>
        <w:t xml:space="preserve">. Há um processo de maturação </w:t>
      </w:r>
      <w:r w:rsidRPr="00855F40">
        <w:rPr>
          <w:rFonts w:ascii="Arial" w:hAnsi="Arial" w:cs="Arial"/>
          <w:sz w:val="24"/>
          <w:szCs w:val="24"/>
        </w:rPr>
        <w:lastRenderedPageBreak/>
        <w:t>do poeta ao escrever poemas que versam sobre o amor. Ele permeia o campo do erotismo-amoroso,</w:t>
      </w:r>
      <w:r w:rsidR="000F34DC">
        <w:rPr>
          <w:rFonts w:ascii="Arial" w:hAnsi="Arial" w:cs="Arial"/>
          <w:sz w:val="24"/>
          <w:szCs w:val="24"/>
        </w:rPr>
        <w:t xml:space="preserve"> ironizando o amor vinculado aos padrões culturais e, além disso,</w:t>
      </w:r>
      <w:r w:rsidRPr="00855F40">
        <w:rPr>
          <w:rFonts w:ascii="Arial" w:hAnsi="Arial" w:cs="Arial"/>
          <w:sz w:val="24"/>
          <w:szCs w:val="24"/>
        </w:rPr>
        <w:t xml:space="preserve"> deixa</w:t>
      </w:r>
      <w:r w:rsidR="000F34DC">
        <w:rPr>
          <w:rFonts w:ascii="Arial" w:hAnsi="Arial" w:cs="Arial"/>
          <w:sz w:val="24"/>
          <w:szCs w:val="24"/>
        </w:rPr>
        <w:t xml:space="preserve"> o obsceno sempre constante.</w:t>
      </w:r>
      <w:r w:rsidRPr="00855F40">
        <w:rPr>
          <w:rFonts w:ascii="Arial" w:hAnsi="Arial" w:cs="Arial"/>
          <w:sz w:val="24"/>
          <w:szCs w:val="24"/>
        </w:rPr>
        <w:t xml:space="preserve"> Com o passar do tempo, </w:t>
      </w:r>
      <w:r w:rsidR="006E0487">
        <w:rPr>
          <w:rFonts w:ascii="Arial" w:hAnsi="Arial" w:cs="Arial"/>
          <w:sz w:val="24"/>
          <w:szCs w:val="24"/>
        </w:rPr>
        <w:t>c</w:t>
      </w:r>
      <w:r w:rsidRPr="00855F40">
        <w:rPr>
          <w:rFonts w:ascii="Arial" w:hAnsi="Arial" w:cs="Arial"/>
          <w:sz w:val="24"/>
          <w:szCs w:val="24"/>
        </w:rPr>
        <w:t>onsegue explorar bem essa vertente, colocando na cena de seus poemas suas intimidades mais profundas e, consequentemente, dando corpo e prazer às palavras.</w:t>
      </w:r>
    </w:p>
    <w:p w14:paraId="1503BB88" w14:textId="0F7CBF36" w:rsidR="00DE511E" w:rsidRDefault="008D37A1" w:rsidP="00DA3C26">
      <w:pPr>
        <w:pStyle w:val="pf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</w:rPr>
        <w:t>O poema “Sem que eu pedisse, fizeste-me a graça”, traz à tona uma face do poeta que</w:t>
      </w:r>
      <w:r w:rsidR="005104B9">
        <w:rPr>
          <w:rFonts w:ascii="Arial" w:hAnsi="Arial" w:cs="Arial"/>
        </w:rPr>
        <w:t>,</w:t>
      </w:r>
      <w:r w:rsidRPr="00855F40">
        <w:rPr>
          <w:rFonts w:ascii="Arial" w:hAnsi="Arial" w:cs="Arial"/>
        </w:rPr>
        <w:t xml:space="preserve"> para alguns</w:t>
      </w:r>
      <w:r w:rsidR="005104B9">
        <w:rPr>
          <w:rFonts w:ascii="Arial" w:hAnsi="Arial" w:cs="Arial"/>
        </w:rPr>
        <w:t>,</w:t>
      </w:r>
      <w:r w:rsidRPr="00855F40">
        <w:rPr>
          <w:rFonts w:ascii="Arial" w:hAnsi="Arial" w:cs="Arial"/>
        </w:rPr>
        <w:t xml:space="preserve"> pode causar estranhamento, por Drummond representar a alta literatura, mas ter como tema algo que não transcende à elevação, ao espírito formal da poesia. </w:t>
      </w:r>
      <w:r w:rsidR="00515BCF">
        <w:rPr>
          <w:rFonts w:ascii="Arial" w:hAnsi="Arial" w:cs="Arial"/>
        </w:rPr>
        <w:t>O poema</w:t>
      </w:r>
      <w:r w:rsidRPr="00DA3C26">
        <w:rPr>
          <w:rFonts w:ascii="Arial" w:hAnsi="Arial" w:cs="Arial"/>
        </w:rPr>
        <w:t xml:space="preserve"> </w:t>
      </w:r>
      <w:r w:rsidR="00DE511E" w:rsidRPr="00DA3C26">
        <w:rPr>
          <w:rStyle w:val="cf01"/>
          <w:rFonts w:ascii="Arial" w:hAnsi="Arial" w:cs="Arial"/>
          <w:sz w:val="24"/>
          <w:szCs w:val="24"/>
        </w:rPr>
        <w:t xml:space="preserve">manifesta uma superação do dualismo </w:t>
      </w:r>
      <w:r w:rsidR="00DA3C26">
        <w:rPr>
          <w:rStyle w:val="cf01"/>
          <w:rFonts w:ascii="Arial" w:hAnsi="Arial" w:cs="Arial"/>
          <w:sz w:val="24"/>
          <w:szCs w:val="24"/>
        </w:rPr>
        <w:t xml:space="preserve">entre </w:t>
      </w:r>
      <w:r w:rsidR="00DE511E" w:rsidRPr="00DA3C26">
        <w:rPr>
          <w:rStyle w:val="cf01"/>
          <w:rFonts w:ascii="Arial" w:hAnsi="Arial" w:cs="Arial"/>
          <w:sz w:val="24"/>
          <w:szCs w:val="24"/>
        </w:rPr>
        <w:t xml:space="preserve">amor da alma </w:t>
      </w:r>
      <w:r w:rsidR="00DA3C26">
        <w:rPr>
          <w:rStyle w:val="cf01"/>
          <w:rFonts w:ascii="Arial" w:hAnsi="Arial" w:cs="Arial"/>
          <w:sz w:val="24"/>
          <w:szCs w:val="24"/>
        </w:rPr>
        <w:t>e o</w:t>
      </w:r>
      <w:r w:rsidR="00DE511E" w:rsidRPr="00DA3C26">
        <w:rPr>
          <w:rStyle w:val="cf01"/>
          <w:rFonts w:ascii="Arial" w:hAnsi="Arial" w:cs="Arial"/>
          <w:sz w:val="24"/>
          <w:szCs w:val="24"/>
        </w:rPr>
        <w:t xml:space="preserve"> amor do corpo. </w:t>
      </w:r>
      <w:r w:rsidR="00DA3C26">
        <w:rPr>
          <w:rStyle w:val="cf01"/>
          <w:rFonts w:ascii="Arial" w:hAnsi="Arial" w:cs="Arial"/>
          <w:sz w:val="24"/>
          <w:szCs w:val="24"/>
        </w:rPr>
        <w:t xml:space="preserve">A </w:t>
      </w:r>
      <w:r w:rsidR="00DE511E" w:rsidRPr="00DA3C26">
        <w:rPr>
          <w:rStyle w:val="cf01"/>
          <w:rFonts w:ascii="Arial" w:hAnsi="Arial" w:cs="Arial"/>
          <w:sz w:val="24"/>
          <w:szCs w:val="24"/>
        </w:rPr>
        <w:t>composição termina tratando de um tema clichê na poesia: a dor da separação amorosa. Entretanto</w:t>
      </w:r>
      <w:r w:rsidR="008C7A73">
        <w:rPr>
          <w:rStyle w:val="cf01"/>
          <w:rFonts w:ascii="Arial" w:hAnsi="Arial" w:cs="Arial"/>
          <w:sz w:val="24"/>
          <w:szCs w:val="24"/>
        </w:rPr>
        <w:t>,</w:t>
      </w:r>
      <w:r w:rsidR="00DE511E" w:rsidRPr="00DA3C26">
        <w:rPr>
          <w:rStyle w:val="cf01"/>
          <w:rFonts w:ascii="Arial" w:hAnsi="Arial" w:cs="Arial"/>
          <w:sz w:val="24"/>
          <w:szCs w:val="24"/>
        </w:rPr>
        <w:t xml:space="preserve"> ele inicia com uma cena</w:t>
      </w:r>
      <w:r w:rsidR="008C7A73">
        <w:rPr>
          <w:rStyle w:val="cf01"/>
          <w:rFonts w:ascii="Arial" w:hAnsi="Arial" w:cs="Arial"/>
          <w:sz w:val="24"/>
          <w:szCs w:val="24"/>
        </w:rPr>
        <w:t xml:space="preserve"> </w:t>
      </w:r>
      <w:r w:rsidR="00DE511E" w:rsidRPr="00DA3C26">
        <w:rPr>
          <w:rStyle w:val="cf01"/>
          <w:rFonts w:ascii="Arial" w:hAnsi="Arial" w:cs="Arial"/>
          <w:sz w:val="24"/>
          <w:szCs w:val="24"/>
        </w:rPr>
        <w:t>obscena de sexo oral. Isso é uma forma de dizer que o amor está no corpo, parte do corpo, depende do corpo.</w:t>
      </w:r>
    </w:p>
    <w:p w14:paraId="26C7C38C" w14:textId="77777777" w:rsidR="008D37A1" w:rsidRPr="00855F40" w:rsidRDefault="008D37A1" w:rsidP="00A768AF">
      <w:pPr>
        <w:spacing w:after="120" w:line="240" w:lineRule="auto"/>
        <w:ind w:left="1361" w:firstLine="709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Sem que eu pedisse, fizeste-me a graça</w:t>
      </w:r>
    </w:p>
    <w:p w14:paraId="58A5A840" w14:textId="77777777" w:rsidR="008D37A1" w:rsidRPr="00855F40" w:rsidRDefault="008D37A1" w:rsidP="00A768AF">
      <w:pPr>
        <w:spacing w:after="120" w:line="240" w:lineRule="auto"/>
        <w:ind w:left="1361" w:firstLine="709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de magnificar meu membro.</w:t>
      </w:r>
    </w:p>
    <w:p w14:paraId="663489A5" w14:textId="77777777" w:rsidR="008D37A1" w:rsidRPr="00855F40" w:rsidRDefault="008D37A1" w:rsidP="00A768AF">
      <w:pPr>
        <w:spacing w:after="120" w:line="240" w:lineRule="auto"/>
        <w:ind w:left="1361" w:firstLine="709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Sem que eu esperasse, ficaste de joelhos</w:t>
      </w:r>
    </w:p>
    <w:p w14:paraId="08917C73" w14:textId="77777777" w:rsidR="008D37A1" w:rsidRPr="00855F40" w:rsidRDefault="008D37A1" w:rsidP="00A768AF">
      <w:pPr>
        <w:spacing w:after="120" w:line="240" w:lineRule="auto"/>
        <w:ind w:left="1361" w:firstLine="709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em posição devota.</w:t>
      </w:r>
    </w:p>
    <w:p w14:paraId="506004C5" w14:textId="77777777" w:rsidR="008D37A1" w:rsidRPr="00855F40" w:rsidRDefault="008D37A1" w:rsidP="00A768AF">
      <w:pPr>
        <w:spacing w:after="120" w:line="240" w:lineRule="auto"/>
        <w:ind w:left="1361" w:firstLine="709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O que passou não é passado morto.</w:t>
      </w:r>
    </w:p>
    <w:p w14:paraId="0EA3CDDD" w14:textId="77777777" w:rsidR="008D37A1" w:rsidRPr="00855F40" w:rsidRDefault="008D37A1" w:rsidP="00A768AF">
      <w:pPr>
        <w:spacing w:after="120" w:line="240" w:lineRule="auto"/>
        <w:ind w:left="1361" w:firstLine="709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Para sempre e um dia</w:t>
      </w:r>
    </w:p>
    <w:p w14:paraId="3D1D5806" w14:textId="77777777" w:rsidR="008D37A1" w:rsidRPr="00855F40" w:rsidRDefault="008D37A1" w:rsidP="00A768AF">
      <w:pPr>
        <w:spacing w:after="120" w:line="240" w:lineRule="auto"/>
        <w:ind w:left="1361" w:firstLine="709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 xml:space="preserve">o pênis recolhe a piedade </w:t>
      </w:r>
      <w:proofErr w:type="spellStart"/>
      <w:r w:rsidRPr="00855F40">
        <w:rPr>
          <w:rFonts w:ascii="Arial" w:hAnsi="Arial" w:cs="Arial"/>
          <w:sz w:val="20"/>
          <w:szCs w:val="20"/>
        </w:rPr>
        <w:t>osculante</w:t>
      </w:r>
      <w:proofErr w:type="spellEnd"/>
      <w:r w:rsidRPr="00855F40">
        <w:rPr>
          <w:rFonts w:ascii="Arial" w:hAnsi="Arial" w:cs="Arial"/>
          <w:sz w:val="20"/>
          <w:szCs w:val="20"/>
        </w:rPr>
        <w:t xml:space="preserve"> de tua boca.</w:t>
      </w:r>
    </w:p>
    <w:p w14:paraId="29C6B59F" w14:textId="77777777" w:rsidR="008D37A1" w:rsidRPr="00855F40" w:rsidRDefault="008D37A1" w:rsidP="00A768AF">
      <w:pPr>
        <w:spacing w:after="120" w:line="240" w:lineRule="auto"/>
        <w:ind w:left="1361" w:firstLine="709"/>
        <w:rPr>
          <w:rFonts w:ascii="Arial" w:hAnsi="Arial" w:cs="Arial"/>
          <w:sz w:val="20"/>
          <w:szCs w:val="20"/>
        </w:rPr>
      </w:pPr>
    </w:p>
    <w:p w14:paraId="47326DA0" w14:textId="77777777" w:rsidR="008D37A1" w:rsidRPr="00855F40" w:rsidRDefault="008D37A1" w:rsidP="00A768AF">
      <w:pPr>
        <w:spacing w:after="120" w:line="240" w:lineRule="auto"/>
        <w:ind w:left="1361" w:firstLine="709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Hoje não estás nem sei onde estarás,</w:t>
      </w:r>
    </w:p>
    <w:p w14:paraId="74A47D4C" w14:textId="77777777" w:rsidR="008D37A1" w:rsidRPr="00855F40" w:rsidRDefault="008D37A1" w:rsidP="00A768AF">
      <w:pPr>
        <w:spacing w:after="120" w:line="240" w:lineRule="auto"/>
        <w:ind w:left="1361" w:firstLine="709"/>
        <w:rPr>
          <w:rFonts w:ascii="Arial" w:hAnsi="Arial" w:cs="Arial"/>
          <w:sz w:val="20"/>
          <w:szCs w:val="20"/>
        </w:rPr>
      </w:pPr>
      <w:proofErr w:type="spellStart"/>
      <w:r w:rsidRPr="00855F40">
        <w:rPr>
          <w:rFonts w:ascii="Arial" w:hAnsi="Arial" w:cs="Arial"/>
          <w:sz w:val="20"/>
          <w:szCs w:val="20"/>
        </w:rPr>
        <w:t>na</w:t>
      </w:r>
      <w:proofErr w:type="spellEnd"/>
      <w:r w:rsidRPr="00855F40">
        <w:rPr>
          <w:rFonts w:ascii="Arial" w:hAnsi="Arial" w:cs="Arial"/>
          <w:sz w:val="20"/>
          <w:szCs w:val="20"/>
        </w:rPr>
        <w:t xml:space="preserve"> total impossibilidade de gesto ou comunicação.</w:t>
      </w:r>
    </w:p>
    <w:p w14:paraId="6567B535" w14:textId="77777777" w:rsidR="008D37A1" w:rsidRPr="00855F40" w:rsidRDefault="008D37A1" w:rsidP="00A768AF">
      <w:pPr>
        <w:spacing w:after="120" w:line="240" w:lineRule="auto"/>
        <w:ind w:left="1361" w:firstLine="709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Não te vejo não te escuto não te aperto</w:t>
      </w:r>
    </w:p>
    <w:p w14:paraId="569FA1F9" w14:textId="77777777" w:rsidR="008D37A1" w:rsidRPr="00855F40" w:rsidRDefault="008D37A1" w:rsidP="00A768AF">
      <w:pPr>
        <w:spacing w:after="120" w:line="240" w:lineRule="auto"/>
        <w:ind w:left="1361" w:firstLine="709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mas tua boca está presente, adorando.</w:t>
      </w:r>
    </w:p>
    <w:p w14:paraId="4515A0A1" w14:textId="77777777" w:rsidR="008D37A1" w:rsidRPr="00855F40" w:rsidRDefault="008D37A1" w:rsidP="00A768AF">
      <w:pPr>
        <w:spacing w:after="120" w:line="240" w:lineRule="auto"/>
        <w:ind w:left="1361" w:firstLine="709"/>
        <w:rPr>
          <w:rFonts w:ascii="Arial" w:hAnsi="Arial" w:cs="Arial"/>
          <w:sz w:val="20"/>
          <w:szCs w:val="20"/>
        </w:rPr>
      </w:pPr>
    </w:p>
    <w:p w14:paraId="69C00BCA" w14:textId="77777777" w:rsidR="008D37A1" w:rsidRPr="00855F40" w:rsidRDefault="008D37A1" w:rsidP="00A768AF">
      <w:pPr>
        <w:spacing w:after="120" w:line="240" w:lineRule="auto"/>
        <w:ind w:left="1361" w:firstLine="709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 xml:space="preserve">Adorando. </w:t>
      </w:r>
    </w:p>
    <w:p w14:paraId="07913348" w14:textId="77777777" w:rsidR="008D37A1" w:rsidRPr="00855F40" w:rsidRDefault="008D37A1" w:rsidP="00A768AF">
      <w:pPr>
        <w:spacing w:after="120" w:line="240" w:lineRule="auto"/>
        <w:ind w:left="1361" w:firstLine="709"/>
        <w:rPr>
          <w:rFonts w:ascii="Arial" w:hAnsi="Arial" w:cs="Arial"/>
          <w:sz w:val="20"/>
          <w:szCs w:val="20"/>
        </w:rPr>
      </w:pPr>
    </w:p>
    <w:p w14:paraId="6868FE09" w14:textId="3AE454DD" w:rsidR="008D37A1" w:rsidRPr="00855F40" w:rsidRDefault="008D37A1" w:rsidP="00A768AF">
      <w:pPr>
        <w:spacing w:after="120" w:line="240" w:lineRule="auto"/>
        <w:ind w:left="1361" w:firstLine="709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Nunca pensei ter entre as coxas um deus.</w:t>
      </w:r>
    </w:p>
    <w:p w14:paraId="6498789A" w14:textId="6266F274" w:rsidR="007413B4" w:rsidRPr="00855F40" w:rsidRDefault="007413B4" w:rsidP="00A768AF">
      <w:pPr>
        <w:spacing w:after="120" w:line="240" w:lineRule="auto"/>
        <w:ind w:left="1361" w:firstLine="709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(DRUMMOND, 2002, p. 33)</w:t>
      </w:r>
    </w:p>
    <w:p w14:paraId="1EE697E8" w14:textId="77777777" w:rsidR="008D37A1" w:rsidRPr="00855F40" w:rsidRDefault="008D37A1" w:rsidP="00752CAA">
      <w:pPr>
        <w:spacing w:after="120" w:line="360" w:lineRule="auto"/>
        <w:ind w:left="1361" w:firstLine="709"/>
        <w:rPr>
          <w:rFonts w:ascii="Arial" w:hAnsi="Arial" w:cs="Arial"/>
          <w:sz w:val="24"/>
          <w:szCs w:val="24"/>
        </w:rPr>
      </w:pPr>
    </w:p>
    <w:p w14:paraId="484A5A32" w14:textId="0E425F1C" w:rsidR="00DA3C26" w:rsidRPr="00DA3C26" w:rsidRDefault="003B2E47" w:rsidP="00DA3C26">
      <w:pPr>
        <w:pStyle w:val="pf0"/>
        <w:spacing w:line="360" w:lineRule="auto"/>
        <w:ind w:firstLine="708"/>
        <w:jc w:val="both"/>
        <w:rPr>
          <w:rFonts w:ascii="Arial" w:hAnsi="Arial" w:cs="Arial"/>
        </w:rPr>
      </w:pPr>
      <w:r w:rsidRPr="00DA3C26">
        <w:rPr>
          <w:rStyle w:val="cf01"/>
          <w:rFonts w:ascii="Arial" w:hAnsi="Arial" w:cs="Arial"/>
          <w:sz w:val="24"/>
          <w:szCs w:val="24"/>
        </w:rPr>
        <w:t xml:space="preserve">Davi </w:t>
      </w:r>
      <w:proofErr w:type="spellStart"/>
      <w:r w:rsidRPr="00DA3C26">
        <w:rPr>
          <w:rStyle w:val="cf01"/>
          <w:rFonts w:ascii="Arial" w:hAnsi="Arial" w:cs="Arial"/>
          <w:sz w:val="24"/>
          <w:szCs w:val="24"/>
        </w:rPr>
        <w:t>Arrigucci</w:t>
      </w:r>
      <w:proofErr w:type="spellEnd"/>
      <w:r w:rsidRPr="00DA3C26">
        <w:rPr>
          <w:rStyle w:val="cf01"/>
          <w:rFonts w:ascii="Arial" w:hAnsi="Arial" w:cs="Arial"/>
          <w:sz w:val="24"/>
          <w:szCs w:val="24"/>
        </w:rPr>
        <w:t xml:space="preserve"> </w:t>
      </w:r>
      <w:r w:rsidR="0086622A">
        <w:rPr>
          <w:rStyle w:val="cf01"/>
          <w:rFonts w:ascii="Arial" w:hAnsi="Arial" w:cs="Arial"/>
          <w:sz w:val="24"/>
          <w:szCs w:val="24"/>
        </w:rPr>
        <w:t xml:space="preserve">Jr. </w:t>
      </w:r>
      <w:r w:rsidRPr="00DA3C26">
        <w:rPr>
          <w:rStyle w:val="cf01"/>
          <w:rFonts w:ascii="Arial" w:hAnsi="Arial" w:cs="Arial"/>
          <w:sz w:val="24"/>
          <w:szCs w:val="24"/>
        </w:rPr>
        <w:t>observa que, independentemente da temática de sua escrita,</w:t>
      </w:r>
      <w:r w:rsidR="008D37A1" w:rsidRPr="00DA3C26">
        <w:rPr>
          <w:rFonts w:ascii="Arial" w:hAnsi="Arial" w:cs="Arial"/>
        </w:rPr>
        <w:t xml:space="preserve"> </w:t>
      </w:r>
      <w:r w:rsidR="007E6CE9" w:rsidRPr="00DA3C26">
        <w:rPr>
          <w:rFonts w:ascii="Arial" w:hAnsi="Arial" w:cs="Arial"/>
        </w:rPr>
        <w:t>“</w:t>
      </w:r>
      <w:r w:rsidR="008D37A1" w:rsidRPr="00DA3C26">
        <w:rPr>
          <w:rFonts w:ascii="Arial" w:hAnsi="Arial" w:cs="Arial"/>
        </w:rPr>
        <w:t xml:space="preserve">a articulação é uma categoria central para o entendimento do modo de ser da arte de Drummond, e como ela se associa ao ritmo, fator básico da integração de todos os </w:t>
      </w:r>
      <w:r w:rsidR="008D37A1" w:rsidRPr="00DA3C26">
        <w:rPr>
          <w:rFonts w:ascii="Arial" w:hAnsi="Arial" w:cs="Arial"/>
        </w:rPr>
        <w:lastRenderedPageBreak/>
        <w:t xml:space="preserve">elementos na unidade do todo.” (ARRIGUCCI JR., 2002, p. </w:t>
      </w:r>
      <w:r w:rsidR="00BA7006" w:rsidRPr="00DA3C26">
        <w:rPr>
          <w:rFonts w:ascii="Arial" w:hAnsi="Arial" w:cs="Arial"/>
        </w:rPr>
        <w:t>125-126</w:t>
      </w:r>
      <w:r w:rsidR="008D37A1" w:rsidRPr="00DA3C26">
        <w:rPr>
          <w:rFonts w:ascii="Arial" w:hAnsi="Arial" w:cs="Arial"/>
        </w:rPr>
        <w:t>). A construção fonética, ao utilizar sons bilabiais (/p/, /m/, /b/)</w:t>
      </w:r>
      <w:r w:rsidR="00A6429A" w:rsidRPr="00DA3C26">
        <w:rPr>
          <w:rFonts w:ascii="Arial" w:hAnsi="Arial" w:cs="Arial"/>
        </w:rPr>
        <w:t>,</w:t>
      </w:r>
      <w:r w:rsidR="008D37A1" w:rsidRPr="00DA3C26">
        <w:rPr>
          <w:rFonts w:ascii="Arial" w:hAnsi="Arial" w:cs="Arial"/>
        </w:rPr>
        <w:t xml:space="preserve"> acarreta uma ideia de repetição na primeira estrofe, sons esses que potencializam o contato entre os lábios na leitura e que </w:t>
      </w:r>
      <w:r w:rsidR="008C0DC8" w:rsidRPr="00DA3C26">
        <w:rPr>
          <w:rFonts w:ascii="Arial" w:hAnsi="Arial" w:cs="Arial"/>
        </w:rPr>
        <w:t xml:space="preserve">representam </w:t>
      </w:r>
      <w:r w:rsidR="008D37A1" w:rsidRPr="00DA3C26">
        <w:rPr>
          <w:rFonts w:ascii="Arial" w:hAnsi="Arial" w:cs="Arial"/>
        </w:rPr>
        <w:t xml:space="preserve">uma hipótese do contato </w:t>
      </w:r>
      <w:r w:rsidR="00A6429A" w:rsidRPr="00DA3C26">
        <w:rPr>
          <w:rFonts w:ascii="Arial" w:hAnsi="Arial" w:cs="Arial"/>
        </w:rPr>
        <w:t xml:space="preserve">do </w:t>
      </w:r>
      <w:r w:rsidR="008C0DC8" w:rsidRPr="00DA3C26">
        <w:rPr>
          <w:rFonts w:ascii="Arial" w:hAnsi="Arial" w:cs="Arial"/>
        </w:rPr>
        <w:t>eu lírico</w:t>
      </w:r>
      <w:r w:rsidR="008D37A1" w:rsidRPr="00DA3C26">
        <w:rPr>
          <w:rFonts w:ascii="Arial" w:hAnsi="Arial" w:cs="Arial"/>
        </w:rPr>
        <w:t xml:space="preserve"> com </w:t>
      </w:r>
      <w:r w:rsidR="007E6CE9" w:rsidRPr="00DA3C26">
        <w:rPr>
          <w:rFonts w:ascii="Arial" w:hAnsi="Arial" w:cs="Arial"/>
        </w:rPr>
        <w:t>o ato sexual e a repetição de movimentos</w:t>
      </w:r>
      <w:r w:rsidR="008D37A1" w:rsidRPr="00DA3C26">
        <w:rPr>
          <w:rFonts w:ascii="Arial" w:hAnsi="Arial" w:cs="Arial"/>
        </w:rPr>
        <w:t xml:space="preserve">. </w:t>
      </w:r>
      <w:r w:rsidR="00DA3C26" w:rsidRPr="00DA3C26">
        <w:rPr>
          <w:rFonts w:ascii="Arial" w:hAnsi="Arial" w:cs="Arial"/>
        </w:rPr>
        <w:t>A partir da</w:t>
      </w:r>
      <w:r w:rsidR="008D37A1" w:rsidRPr="00DA3C26">
        <w:rPr>
          <w:rFonts w:ascii="Arial" w:hAnsi="Arial" w:cs="Arial"/>
        </w:rPr>
        <w:t xml:space="preserve"> segunda estrofe</w:t>
      </w:r>
      <w:r w:rsidR="00DA3C26">
        <w:rPr>
          <w:rFonts w:ascii="Arial" w:hAnsi="Arial" w:cs="Arial"/>
        </w:rPr>
        <w:t xml:space="preserve"> ocorre</w:t>
      </w:r>
      <w:r w:rsidR="008D37A1" w:rsidRPr="00DA3C26">
        <w:rPr>
          <w:rFonts w:ascii="Arial" w:hAnsi="Arial" w:cs="Arial"/>
        </w:rPr>
        <w:t xml:space="preserve"> </w:t>
      </w:r>
      <w:r w:rsidR="00DA3C26" w:rsidRPr="00DA3C26">
        <w:rPr>
          <w:rStyle w:val="cf01"/>
          <w:rFonts w:ascii="Arial" w:hAnsi="Arial" w:cs="Arial"/>
          <w:sz w:val="24"/>
          <w:szCs w:val="24"/>
        </w:rPr>
        <w:t xml:space="preserve">separação dos amantes. Entretanto, a separação física, a ausência, contém uma carga de presença. Ela foi embora, mas deixou nele fortes impressões, dentre elas a de que ele tem um deus entre as pernas. Isso se vincula a um culto </w:t>
      </w:r>
      <w:proofErr w:type="spellStart"/>
      <w:r w:rsidR="00DA3C26" w:rsidRPr="00DA3C26">
        <w:rPr>
          <w:rStyle w:val="cf01"/>
          <w:rFonts w:ascii="Arial" w:hAnsi="Arial" w:cs="Arial"/>
          <w:sz w:val="24"/>
          <w:szCs w:val="24"/>
        </w:rPr>
        <w:t>priápico</w:t>
      </w:r>
      <w:proofErr w:type="spellEnd"/>
      <w:r w:rsidR="00DA3C26" w:rsidRPr="00DA3C26">
        <w:rPr>
          <w:rStyle w:val="cf01"/>
          <w:rFonts w:ascii="Arial" w:hAnsi="Arial" w:cs="Arial"/>
          <w:sz w:val="24"/>
          <w:szCs w:val="24"/>
        </w:rPr>
        <w:t>.</w:t>
      </w:r>
    </w:p>
    <w:p w14:paraId="0F5E63B2" w14:textId="711BB9A8" w:rsidR="008D37A1" w:rsidRPr="00855F40" w:rsidRDefault="008D37A1" w:rsidP="00DA3C26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C26">
        <w:rPr>
          <w:rFonts w:ascii="Arial" w:hAnsi="Arial" w:cs="Arial"/>
          <w:sz w:val="24"/>
          <w:szCs w:val="24"/>
        </w:rPr>
        <w:t>Semanticamente, compreender</w:t>
      </w:r>
      <w:r w:rsidRPr="00855F40">
        <w:rPr>
          <w:rFonts w:ascii="Arial" w:hAnsi="Arial" w:cs="Arial"/>
          <w:sz w:val="24"/>
          <w:szCs w:val="24"/>
        </w:rPr>
        <w:t xml:space="preserve"> a linguagem do poema é adentrar na cena de sua imaginação, em sua</w:t>
      </w:r>
      <w:r w:rsidR="00485D1A">
        <w:rPr>
          <w:rFonts w:ascii="Arial" w:hAnsi="Arial" w:cs="Arial"/>
          <w:sz w:val="24"/>
          <w:szCs w:val="24"/>
        </w:rPr>
        <w:t>s</w:t>
      </w:r>
      <w:r w:rsidRPr="00855F40">
        <w:rPr>
          <w:rFonts w:ascii="Arial" w:hAnsi="Arial" w:cs="Arial"/>
          <w:sz w:val="24"/>
          <w:szCs w:val="24"/>
        </w:rPr>
        <w:t xml:space="preserve"> intimidades. A primeira estrofe é articulada a partir de uma linha de lembrança, em que o termo “magnificar” e a expressão “posição devota” são perspectivas religiosas vinculadas a um ato sexual que ocorrera e, concomitantemente, nutrem a presença de “</w:t>
      </w:r>
      <w:proofErr w:type="spellStart"/>
      <w:r w:rsidRPr="00855F40">
        <w:rPr>
          <w:rFonts w:ascii="Arial" w:hAnsi="Arial" w:cs="Arial"/>
          <w:sz w:val="24"/>
          <w:szCs w:val="24"/>
        </w:rPr>
        <w:t>osculante</w:t>
      </w:r>
      <w:proofErr w:type="spellEnd"/>
      <w:r w:rsidRPr="00855F40">
        <w:rPr>
          <w:rFonts w:ascii="Arial" w:hAnsi="Arial" w:cs="Arial"/>
          <w:sz w:val="24"/>
          <w:szCs w:val="24"/>
        </w:rPr>
        <w:t>” como perspectiva de nutrição aponta um prazer que, apesar de já ter acontecido, alimenta o imaginário de uma cena para saciedades futura</w:t>
      </w:r>
      <w:r w:rsidR="007E6CE9">
        <w:rPr>
          <w:rFonts w:ascii="Arial" w:hAnsi="Arial" w:cs="Arial"/>
          <w:sz w:val="24"/>
          <w:szCs w:val="24"/>
        </w:rPr>
        <w:t xml:space="preserve">s do </w:t>
      </w:r>
      <w:r w:rsidR="003137A3" w:rsidRPr="00855F40">
        <w:rPr>
          <w:rFonts w:ascii="Arial" w:hAnsi="Arial" w:cs="Arial"/>
          <w:sz w:val="24"/>
          <w:szCs w:val="24"/>
        </w:rPr>
        <w:t xml:space="preserve">eu </w:t>
      </w:r>
      <w:r w:rsidRPr="00855F40">
        <w:rPr>
          <w:rFonts w:ascii="Arial" w:hAnsi="Arial" w:cs="Arial"/>
          <w:sz w:val="24"/>
          <w:szCs w:val="24"/>
        </w:rPr>
        <w:t xml:space="preserve">lírico no contato com seu próprio órgão sexual ao lembrar do passado. No último verso, ao comparar seu órgão sexual a um deus, o que justifica a articulação de uma linguagem de cunho religioso na primeira estrofe, o sujeito demonstra </w:t>
      </w:r>
      <w:r w:rsidR="00A6429A">
        <w:rPr>
          <w:rFonts w:ascii="Arial" w:hAnsi="Arial" w:cs="Arial"/>
          <w:sz w:val="24"/>
          <w:szCs w:val="24"/>
        </w:rPr>
        <w:t>uma</w:t>
      </w:r>
      <w:r w:rsidRPr="00855F40">
        <w:rPr>
          <w:rFonts w:ascii="Arial" w:hAnsi="Arial" w:cs="Arial"/>
          <w:sz w:val="24"/>
          <w:szCs w:val="24"/>
        </w:rPr>
        <w:t xml:space="preserve"> questão recorrente na maior parte da escrita masculina dessa vertente: o caráter falocêntrico, ou seja, o prazer gira em torno do órgão sexual masculino</w:t>
      </w:r>
      <w:r w:rsidR="00A6429A">
        <w:rPr>
          <w:rFonts w:ascii="Arial" w:hAnsi="Arial" w:cs="Arial"/>
          <w:sz w:val="24"/>
          <w:szCs w:val="24"/>
        </w:rPr>
        <w:t>,</w:t>
      </w:r>
      <w:r w:rsidRPr="00855F40">
        <w:rPr>
          <w:rFonts w:ascii="Arial" w:hAnsi="Arial" w:cs="Arial"/>
          <w:sz w:val="24"/>
          <w:szCs w:val="24"/>
        </w:rPr>
        <w:t xml:space="preserve"> e a outra pessoa torna-se apenas objeto para o alcance do prazer, o que indica o porquê da comparação a algo divino. </w:t>
      </w:r>
    </w:p>
    <w:p w14:paraId="332350EC" w14:textId="64798349" w:rsidR="008D37A1" w:rsidRPr="00855F40" w:rsidRDefault="007E6CE9" w:rsidP="000F2FAE">
      <w:pPr>
        <w:pStyle w:val="pf0"/>
        <w:spacing w:line="360" w:lineRule="auto"/>
        <w:ind w:firstLine="708"/>
        <w:jc w:val="both"/>
        <w:rPr>
          <w:rFonts w:ascii="Arial" w:hAnsi="Arial" w:cs="Arial"/>
        </w:rPr>
      </w:pPr>
      <w:r w:rsidRPr="000F2FAE">
        <w:rPr>
          <w:rFonts w:ascii="Arial" w:hAnsi="Arial" w:cs="Arial"/>
        </w:rPr>
        <w:t>Tendo em vista tais fenômenos, o o</w:t>
      </w:r>
      <w:r w:rsidR="008D37A1" w:rsidRPr="000F2FAE">
        <w:rPr>
          <w:rFonts w:ascii="Arial" w:hAnsi="Arial" w:cs="Arial"/>
        </w:rPr>
        <w:t xml:space="preserve">bjetivo geral do presente trabalho </w:t>
      </w:r>
      <w:r w:rsidR="008D37A1" w:rsidRPr="000F2FAE">
        <w:rPr>
          <w:rFonts w:ascii="Arial" w:hAnsi="Arial" w:cs="Arial"/>
          <w:bCs/>
        </w:rPr>
        <w:t xml:space="preserve">é investigar a relação corporal construída entre o poeta, a linguagem potencialmente pornográfica e o leitor potencialmente </w:t>
      </w:r>
      <w:r w:rsidR="008D37A1" w:rsidRPr="000F2FAE">
        <w:rPr>
          <w:rFonts w:ascii="Arial" w:hAnsi="Arial" w:cs="Arial"/>
          <w:bCs/>
          <w:i/>
          <w:iCs/>
        </w:rPr>
        <w:t>voyeur</w:t>
      </w:r>
      <w:r w:rsidR="008D37A1" w:rsidRPr="000F2FAE">
        <w:rPr>
          <w:rFonts w:ascii="Arial" w:hAnsi="Arial" w:cs="Arial"/>
          <w:bCs/>
        </w:rPr>
        <w:t xml:space="preserve">, a partir de poemas da obra </w:t>
      </w:r>
      <w:r w:rsidR="008D37A1" w:rsidRPr="000F2FAE">
        <w:rPr>
          <w:rFonts w:ascii="Arial" w:hAnsi="Arial" w:cs="Arial"/>
          <w:bCs/>
          <w:i/>
          <w:iCs/>
        </w:rPr>
        <w:t xml:space="preserve">O amor natural, </w:t>
      </w:r>
      <w:r w:rsidR="008D37A1" w:rsidRPr="000F2FAE">
        <w:rPr>
          <w:rFonts w:ascii="Arial" w:hAnsi="Arial" w:cs="Arial"/>
          <w:bCs/>
        </w:rPr>
        <w:t xml:space="preserve">de Carlos Drummond de Andrade. </w:t>
      </w:r>
      <w:r w:rsidR="000F2FAE" w:rsidRPr="000F2FAE">
        <w:rPr>
          <w:rStyle w:val="cf01"/>
          <w:rFonts w:ascii="Arial" w:hAnsi="Arial" w:cs="Arial"/>
          <w:sz w:val="24"/>
          <w:szCs w:val="24"/>
        </w:rPr>
        <w:t>Para que esse objetivo seja alcançado serão analisados poemas da obra O amor natural, explorando as imagens das composições que transitam entre a problematização do erótico e o emprego de uma retórica pornográfica.</w:t>
      </w:r>
    </w:p>
    <w:p w14:paraId="6CE43C7B" w14:textId="0C236853" w:rsidR="008D37A1" w:rsidRPr="00855F40" w:rsidRDefault="008D37A1" w:rsidP="00752CAA">
      <w:pPr>
        <w:pStyle w:val="PargrafodaLista"/>
        <w:spacing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 xml:space="preserve">  </w:t>
      </w:r>
      <w:r w:rsidRPr="00855F40">
        <w:rPr>
          <w:rFonts w:ascii="Arial" w:hAnsi="Arial" w:cs="Arial"/>
          <w:sz w:val="24"/>
          <w:szCs w:val="24"/>
        </w:rPr>
        <w:tab/>
      </w:r>
      <w:r w:rsidRPr="00855F40">
        <w:rPr>
          <w:rFonts w:ascii="Arial" w:hAnsi="Arial" w:cs="Arial"/>
          <w:i/>
          <w:iCs/>
          <w:sz w:val="24"/>
          <w:szCs w:val="24"/>
        </w:rPr>
        <w:t>O am</w:t>
      </w:r>
      <w:r w:rsidR="000F2FAE">
        <w:rPr>
          <w:rFonts w:ascii="Arial" w:hAnsi="Arial" w:cs="Arial"/>
          <w:i/>
          <w:iCs/>
          <w:sz w:val="24"/>
          <w:szCs w:val="24"/>
        </w:rPr>
        <w:t>o</w:t>
      </w:r>
      <w:r w:rsidRPr="00855F40">
        <w:rPr>
          <w:rFonts w:ascii="Arial" w:hAnsi="Arial" w:cs="Arial"/>
          <w:i/>
          <w:iCs/>
          <w:sz w:val="24"/>
          <w:szCs w:val="24"/>
        </w:rPr>
        <w:t>r natural</w:t>
      </w:r>
      <w:r w:rsidRPr="00855F40">
        <w:rPr>
          <w:rFonts w:ascii="Arial" w:hAnsi="Arial" w:cs="Arial"/>
          <w:sz w:val="24"/>
          <w:szCs w:val="24"/>
        </w:rPr>
        <w:t>, obra rica em detalhes e possibilidades de estudos, ainda precisa ser muito investigada e reconhecida no meio acadêmico por conter uma face diferente de Drummond, uma face prazerosamente inquieta e que reflete na construção poética de uma obra</w:t>
      </w:r>
      <w:r w:rsidR="00331704">
        <w:rPr>
          <w:rStyle w:val="Refdecomentrio"/>
        </w:rPr>
        <w:t xml:space="preserve">: </w:t>
      </w:r>
      <w:r w:rsidR="00331704">
        <w:rPr>
          <w:rFonts w:ascii="Arial" w:hAnsi="Arial" w:cs="Arial"/>
          <w:sz w:val="24"/>
          <w:szCs w:val="24"/>
        </w:rPr>
        <w:t>“I</w:t>
      </w:r>
      <w:r w:rsidRPr="00855F40">
        <w:rPr>
          <w:rFonts w:ascii="Arial" w:hAnsi="Arial" w:cs="Arial"/>
          <w:sz w:val="24"/>
          <w:szCs w:val="24"/>
        </w:rPr>
        <w:t xml:space="preserve">nquietante porque nos faz pensar os limites (quais?) </w:t>
      </w:r>
      <w:r w:rsidRPr="00855F40">
        <w:rPr>
          <w:rFonts w:ascii="Arial" w:hAnsi="Arial" w:cs="Arial"/>
          <w:sz w:val="24"/>
          <w:szCs w:val="24"/>
        </w:rPr>
        <w:lastRenderedPageBreak/>
        <w:t xml:space="preserve">entre a pornografia e o erotismo. [...] enquanto alguns leitores tenderão a definir a obra como obscena, outros argumentarão que é um exercício estético do erotismo.” (SANT’ANNA, 2002, p. 78). A descrição do corpo feita pelo poeta se diferencia dos outros de sua época. Drummond </w:t>
      </w:r>
      <w:r w:rsidR="00326F9D">
        <w:rPr>
          <w:rFonts w:ascii="Arial" w:hAnsi="Arial" w:cs="Arial"/>
          <w:sz w:val="24"/>
          <w:szCs w:val="24"/>
        </w:rPr>
        <w:t xml:space="preserve">enuncia uma </w:t>
      </w:r>
      <w:r w:rsidR="003C7BC8">
        <w:rPr>
          <w:rFonts w:ascii="Arial" w:hAnsi="Arial" w:cs="Arial"/>
          <w:sz w:val="24"/>
          <w:szCs w:val="24"/>
        </w:rPr>
        <w:t>transgressão</w:t>
      </w:r>
      <w:r w:rsidR="00326F9D">
        <w:rPr>
          <w:rFonts w:ascii="Arial" w:hAnsi="Arial" w:cs="Arial"/>
          <w:sz w:val="24"/>
          <w:szCs w:val="24"/>
        </w:rPr>
        <w:t xml:space="preserve"> do dualismo que ocorre entre o amor do corpo e o amor da alma</w:t>
      </w:r>
      <w:r w:rsidRPr="00855F40">
        <w:rPr>
          <w:rFonts w:ascii="Arial" w:hAnsi="Arial" w:cs="Arial"/>
          <w:sz w:val="24"/>
          <w:szCs w:val="24"/>
        </w:rPr>
        <w:t>.</w:t>
      </w:r>
      <w:r w:rsidR="003C7BC8">
        <w:rPr>
          <w:rFonts w:ascii="Arial" w:hAnsi="Arial" w:cs="Arial"/>
          <w:sz w:val="24"/>
          <w:szCs w:val="24"/>
        </w:rPr>
        <w:t xml:space="preserve"> </w:t>
      </w:r>
      <w:r w:rsidR="00326F9D">
        <w:rPr>
          <w:rFonts w:ascii="Arial" w:hAnsi="Arial" w:cs="Arial"/>
          <w:sz w:val="24"/>
          <w:szCs w:val="24"/>
        </w:rPr>
        <w:t>Eliane Robert Moraes</w:t>
      </w:r>
      <w:r w:rsidR="004C7D39">
        <w:rPr>
          <w:rFonts w:ascii="Arial" w:hAnsi="Arial" w:cs="Arial"/>
          <w:sz w:val="24"/>
          <w:szCs w:val="24"/>
        </w:rPr>
        <w:t xml:space="preserve"> (2004)</w:t>
      </w:r>
      <w:r w:rsidR="00326F9D">
        <w:rPr>
          <w:rFonts w:ascii="Arial" w:hAnsi="Arial" w:cs="Arial"/>
          <w:sz w:val="24"/>
          <w:szCs w:val="24"/>
        </w:rPr>
        <w:t xml:space="preserve"> aponta que o caráter transgressivo </w:t>
      </w:r>
      <w:r w:rsidR="003C7BC8">
        <w:rPr>
          <w:rFonts w:ascii="Arial" w:hAnsi="Arial" w:cs="Arial"/>
          <w:sz w:val="24"/>
          <w:szCs w:val="24"/>
        </w:rPr>
        <w:t>desse tipo de obra está justamente na mescla do alto padrão estético com temas considerados baixos.</w:t>
      </w:r>
    </w:p>
    <w:p w14:paraId="0AF13738" w14:textId="1541A873" w:rsidR="008D37A1" w:rsidRPr="00855F40" w:rsidRDefault="008D37A1" w:rsidP="00E92475">
      <w:pPr>
        <w:pStyle w:val="pf0"/>
        <w:spacing w:line="360" w:lineRule="auto"/>
        <w:jc w:val="both"/>
        <w:rPr>
          <w:rFonts w:ascii="Arial" w:hAnsi="Arial" w:cs="Arial"/>
        </w:rPr>
      </w:pPr>
      <w:r w:rsidRPr="00CF40E7">
        <w:rPr>
          <w:rFonts w:ascii="Arial" w:hAnsi="Arial" w:cs="Arial"/>
        </w:rPr>
        <w:t xml:space="preserve">          </w:t>
      </w:r>
      <w:r w:rsidRPr="00E92475">
        <w:rPr>
          <w:rFonts w:ascii="Arial" w:hAnsi="Arial" w:cs="Arial"/>
        </w:rPr>
        <w:t xml:space="preserve">As várias </w:t>
      </w:r>
      <w:proofErr w:type="gramStart"/>
      <w:r w:rsidRPr="00E92475">
        <w:rPr>
          <w:rFonts w:ascii="Arial" w:hAnsi="Arial" w:cs="Arial"/>
        </w:rPr>
        <w:t xml:space="preserve">formas como a poesia de Drummond </w:t>
      </w:r>
      <w:r w:rsidR="00677CB0" w:rsidRPr="00E92475">
        <w:rPr>
          <w:rFonts w:ascii="Arial" w:hAnsi="Arial" w:cs="Arial"/>
        </w:rPr>
        <w:t>pode</w:t>
      </w:r>
      <w:proofErr w:type="gramEnd"/>
      <w:r w:rsidRPr="00E92475">
        <w:rPr>
          <w:rFonts w:ascii="Arial" w:hAnsi="Arial" w:cs="Arial"/>
        </w:rPr>
        <w:t xml:space="preserve"> ser </w:t>
      </w:r>
      <w:r w:rsidR="00677CB0" w:rsidRPr="00E92475">
        <w:rPr>
          <w:rFonts w:ascii="Arial" w:hAnsi="Arial" w:cs="Arial"/>
        </w:rPr>
        <w:t xml:space="preserve">analisada </w:t>
      </w:r>
      <w:r w:rsidRPr="00E92475">
        <w:rPr>
          <w:rFonts w:ascii="Arial" w:hAnsi="Arial" w:cs="Arial"/>
        </w:rPr>
        <w:t xml:space="preserve">influenciaram na escolha da pesquisa. Além disso, o tema do presente estudo foi definido pela junção de dois pontos: a relevância de Drummond para o meio acadêmico e, além disso, por um gosto pessoal pelas inquietudes do autor, que afetam o íntimo e instigam </w:t>
      </w:r>
      <w:r w:rsidR="00CF40E7" w:rsidRPr="00E92475">
        <w:rPr>
          <w:rStyle w:val="cf01"/>
          <w:rFonts w:ascii="Arial" w:hAnsi="Arial" w:cs="Arial"/>
          <w:sz w:val="24"/>
          <w:szCs w:val="24"/>
        </w:rPr>
        <w:t>uma afinidade pessoal com as representações do erótico e do pornográfico na literatura</w:t>
      </w:r>
      <w:r w:rsidR="00B34A06">
        <w:rPr>
          <w:rStyle w:val="cf01"/>
          <w:rFonts w:ascii="Arial" w:hAnsi="Arial" w:cs="Arial"/>
          <w:sz w:val="24"/>
          <w:szCs w:val="24"/>
        </w:rPr>
        <w:t>;</w:t>
      </w:r>
      <w:r w:rsidRPr="00E92475">
        <w:rPr>
          <w:rFonts w:ascii="Arial" w:hAnsi="Arial" w:cs="Arial"/>
        </w:rPr>
        <w:t xml:space="preserve"> e no outro ponto se encontra o fato de a poesia erótica/pornográfica ser uma área de pesquisa que precisa de mais visibilidade no meio acadêmico. Assim, propor uma pesquisa com a inquietude erótica/pornográfica de Carlos Drummond de Andrade é mostrar </w:t>
      </w:r>
      <w:r w:rsidR="00CF40E7" w:rsidRPr="00E92475">
        <w:rPr>
          <w:rFonts w:ascii="Arial" w:hAnsi="Arial" w:cs="Arial"/>
        </w:rPr>
        <w:t>um lado pouco conhecido do poeta em</w:t>
      </w:r>
      <w:r w:rsidRPr="00E92475">
        <w:rPr>
          <w:rFonts w:ascii="Arial" w:hAnsi="Arial" w:cs="Arial"/>
        </w:rPr>
        <w:t xml:space="preserve"> sua obra</w:t>
      </w:r>
      <w:r w:rsidR="00CF40E7" w:rsidRPr="00E92475">
        <w:rPr>
          <w:rFonts w:ascii="Arial" w:hAnsi="Arial" w:cs="Arial"/>
        </w:rPr>
        <w:t>.</w:t>
      </w:r>
      <w:r w:rsidR="00F9741C">
        <w:rPr>
          <w:rFonts w:ascii="Arial" w:hAnsi="Arial" w:cs="Arial"/>
        </w:rPr>
        <w:t xml:space="preserve"> </w:t>
      </w:r>
      <w:r w:rsidRPr="00E92475">
        <w:rPr>
          <w:rFonts w:ascii="Arial" w:hAnsi="Arial" w:cs="Arial"/>
          <w:i/>
          <w:iCs/>
        </w:rPr>
        <w:t>O amor natural</w:t>
      </w:r>
      <w:r w:rsidRPr="00E92475">
        <w:rPr>
          <w:rFonts w:ascii="Arial" w:hAnsi="Arial" w:cs="Arial"/>
        </w:rPr>
        <w:t xml:space="preserve">, </w:t>
      </w:r>
      <w:r w:rsidR="00CF40E7" w:rsidRPr="00E92475">
        <w:rPr>
          <w:rFonts w:ascii="Arial" w:hAnsi="Arial" w:cs="Arial"/>
        </w:rPr>
        <w:t>dentre as obras do autor, menos</w:t>
      </w:r>
      <w:r w:rsidRPr="00E92475">
        <w:rPr>
          <w:rFonts w:ascii="Arial" w:hAnsi="Arial" w:cs="Arial"/>
        </w:rPr>
        <w:t xml:space="preserve"> pesquisada no meio acadêmico, possivelmente por ser uma temática que ainda causa certo receio ao ser exposta e, muito além disso, </w:t>
      </w:r>
      <w:r w:rsidR="00CF40E7" w:rsidRPr="00E92475">
        <w:rPr>
          <w:rStyle w:val="cf01"/>
          <w:rFonts w:ascii="Arial" w:hAnsi="Arial" w:cs="Arial"/>
          <w:sz w:val="24"/>
          <w:szCs w:val="24"/>
        </w:rPr>
        <w:t>um dos motivos para a escolha dessa obra é que ela é pouco estudada por questões morais, pelo desconforto que gera nos leitores burgueses em decorrência das representações do erótico.</w:t>
      </w:r>
    </w:p>
    <w:p w14:paraId="62E00E9F" w14:textId="0F9EFD75" w:rsidR="008D37A1" w:rsidRPr="00855F40" w:rsidRDefault="008D37A1" w:rsidP="00FC714C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bCs/>
          <w:sz w:val="24"/>
          <w:szCs w:val="24"/>
        </w:rPr>
        <w:t>O</w:t>
      </w:r>
      <w:r w:rsidRPr="00855F40">
        <w:rPr>
          <w:rFonts w:ascii="Arial" w:hAnsi="Arial" w:cs="Arial"/>
          <w:sz w:val="24"/>
          <w:szCs w:val="24"/>
        </w:rPr>
        <w:t xml:space="preserve"> referencial teórico </w:t>
      </w:r>
      <w:r w:rsidR="00A372CA">
        <w:rPr>
          <w:rFonts w:ascii="Arial" w:hAnsi="Arial" w:cs="Arial"/>
          <w:bCs/>
          <w:sz w:val="24"/>
          <w:szCs w:val="24"/>
        </w:rPr>
        <w:t xml:space="preserve">reside sobre as obras de </w:t>
      </w:r>
      <w:r w:rsidRPr="00855F40">
        <w:rPr>
          <w:rFonts w:ascii="Arial" w:hAnsi="Arial" w:cs="Arial"/>
          <w:bCs/>
          <w:sz w:val="24"/>
          <w:szCs w:val="24"/>
        </w:rPr>
        <w:t xml:space="preserve">autores como </w:t>
      </w:r>
      <w:r w:rsidRPr="00855F40">
        <w:rPr>
          <w:rFonts w:ascii="Arial" w:hAnsi="Arial" w:cs="Arial"/>
          <w:sz w:val="24"/>
          <w:szCs w:val="24"/>
        </w:rPr>
        <w:t xml:space="preserve">Jean-Marie </w:t>
      </w:r>
      <w:proofErr w:type="spellStart"/>
      <w:r w:rsidRPr="00855F40">
        <w:rPr>
          <w:rFonts w:ascii="Arial" w:hAnsi="Arial" w:cs="Arial"/>
          <w:sz w:val="24"/>
          <w:szCs w:val="24"/>
        </w:rPr>
        <w:t>Goulemot</w:t>
      </w:r>
      <w:proofErr w:type="spellEnd"/>
      <w:r w:rsidRPr="00855F40">
        <w:rPr>
          <w:rFonts w:ascii="Arial" w:hAnsi="Arial" w:cs="Arial"/>
          <w:sz w:val="24"/>
          <w:szCs w:val="24"/>
        </w:rPr>
        <w:t xml:space="preserve"> (2000), Eliane Robert Moraes (2004</w:t>
      </w:r>
      <w:r w:rsidR="004449BE">
        <w:rPr>
          <w:rFonts w:ascii="Arial" w:hAnsi="Arial" w:cs="Arial"/>
          <w:sz w:val="24"/>
          <w:szCs w:val="24"/>
        </w:rPr>
        <w:t xml:space="preserve">, </w:t>
      </w:r>
      <w:r w:rsidRPr="00855F40">
        <w:rPr>
          <w:rFonts w:ascii="Arial" w:hAnsi="Arial" w:cs="Arial"/>
          <w:sz w:val="24"/>
          <w:szCs w:val="24"/>
        </w:rPr>
        <w:t xml:space="preserve">2013), Affonso Romano de Sant’Anna (2002), José Paulo Paes (2011), Rita de </w:t>
      </w:r>
      <w:r w:rsidRPr="003C7BC8">
        <w:rPr>
          <w:rFonts w:ascii="Arial" w:hAnsi="Arial" w:cs="Arial"/>
          <w:sz w:val="24"/>
          <w:szCs w:val="24"/>
        </w:rPr>
        <w:t xml:space="preserve">Cassia Barbosa (1987), Davi </w:t>
      </w:r>
      <w:proofErr w:type="spellStart"/>
      <w:r w:rsidRPr="003C7BC8">
        <w:rPr>
          <w:rFonts w:ascii="Arial" w:hAnsi="Arial" w:cs="Arial"/>
          <w:sz w:val="24"/>
          <w:szCs w:val="24"/>
        </w:rPr>
        <w:t>Arrigucci</w:t>
      </w:r>
      <w:proofErr w:type="spellEnd"/>
      <w:r w:rsidRPr="003C7BC8">
        <w:rPr>
          <w:rFonts w:ascii="Arial" w:hAnsi="Arial" w:cs="Arial"/>
          <w:sz w:val="24"/>
          <w:szCs w:val="24"/>
        </w:rPr>
        <w:t xml:space="preserve"> Jr. (2002), Dominique </w:t>
      </w:r>
      <w:proofErr w:type="spellStart"/>
      <w:r w:rsidRPr="003C7BC8">
        <w:rPr>
          <w:rFonts w:ascii="Arial" w:hAnsi="Arial" w:cs="Arial"/>
          <w:sz w:val="24"/>
          <w:szCs w:val="24"/>
        </w:rPr>
        <w:t>Maingueneau</w:t>
      </w:r>
      <w:proofErr w:type="spellEnd"/>
      <w:r w:rsidRPr="003C7BC8">
        <w:rPr>
          <w:rFonts w:ascii="Arial" w:hAnsi="Arial" w:cs="Arial"/>
          <w:sz w:val="24"/>
          <w:szCs w:val="24"/>
        </w:rPr>
        <w:t xml:space="preserve"> (2010)</w:t>
      </w:r>
      <w:r w:rsidR="003C7BC8" w:rsidRPr="003C7BC8">
        <w:rPr>
          <w:rStyle w:val="Refdecomentrio"/>
          <w:rFonts w:ascii="Arial" w:hAnsi="Arial" w:cs="Arial"/>
          <w:sz w:val="24"/>
          <w:szCs w:val="24"/>
        </w:rPr>
        <w:t>.</w:t>
      </w:r>
      <w:r w:rsidR="003C7BC8" w:rsidRPr="003C7BC8">
        <w:rPr>
          <w:rFonts w:ascii="Arial" w:hAnsi="Arial" w:cs="Arial"/>
          <w:sz w:val="24"/>
          <w:szCs w:val="24"/>
        </w:rPr>
        <w:t xml:space="preserve"> </w:t>
      </w:r>
      <w:r w:rsidR="003C7BC8" w:rsidRPr="003C7BC8">
        <w:rPr>
          <w:rStyle w:val="cf01"/>
          <w:rFonts w:ascii="Arial" w:hAnsi="Arial" w:cs="Arial"/>
          <w:sz w:val="24"/>
          <w:szCs w:val="24"/>
        </w:rPr>
        <w:t>Tais autores debatem os limites entre o erótico e o pornográfico na literatura, o olhar do leitor voyeur e a obra em verso de CDA.</w:t>
      </w:r>
    </w:p>
    <w:p w14:paraId="489DDB34" w14:textId="6FDB6B0A" w:rsidR="008D37A1" w:rsidRPr="00855F40" w:rsidRDefault="00FC714C" w:rsidP="00FC714C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</w:t>
      </w:r>
      <w:r w:rsidR="008D37A1" w:rsidRPr="00855F40">
        <w:rPr>
          <w:rFonts w:ascii="Arial" w:hAnsi="Arial" w:cs="Arial"/>
          <w:sz w:val="24"/>
          <w:szCs w:val="24"/>
        </w:rPr>
        <w:t>artir das leituras e análises dos poemas e textos teóricos, o presente trabalho é constituído por dois capítulos: o primeiro acerca da construção da linguagem potencialmente pornográfica e sua relação com o autor</w:t>
      </w:r>
      <w:r>
        <w:rPr>
          <w:rFonts w:ascii="Arial" w:hAnsi="Arial" w:cs="Arial"/>
          <w:sz w:val="24"/>
          <w:szCs w:val="24"/>
        </w:rPr>
        <w:t>;</w:t>
      </w:r>
      <w:r w:rsidR="008D37A1" w:rsidRPr="00855F40">
        <w:rPr>
          <w:rFonts w:ascii="Arial" w:hAnsi="Arial" w:cs="Arial"/>
          <w:sz w:val="24"/>
          <w:szCs w:val="24"/>
        </w:rPr>
        <w:t xml:space="preserve"> o segundo acerca do olhar do leitor potencialmente </w:t>
      </w:r>
      <w:r w:rsidR="008D37A1" w:rsidRPr="00855F40">
        <w:rPr>
          <w:rFonts w:ascii="Arial" w:hAnsi="Arial" w:cs="Arial"/>
          <w:i/>
          <w:iCs/>
          <w:sz w:val="24"/>
          <w:szCs w:val="24"/>
        </w:rPr>
        <w:t xml:space="preserve">voyeur </w:t>
      </w:r>
      <w:r w:rsidR="008D37A1" w:rsidRPr="00855F40">
        <w:rPr>
          <w:rFonts w:ascii="Arial" w:hAnsi="Arial" w:cs="Arial"/>
          <w:sz w:val="24"/>
          <w:szCs w:val="24"/>
        </w:rPr>
        <w:t xml:space="preserve">que pode se estabelecer a partir da leitura dos poemas selecionados. A </w:t>
      </w:r>
      <w:r w:rsidR="003C7BC8">
        <w:rPr>
          <w:rFonts w:ascii="Arial" w:hAnsi="Arial" w:cs="Arial"/>
          <w:sz w:val="24"/>
          <w:szCs w:val="24"/>
        </w:rPr>
        <w:t xml:space="preserve">elaboração </w:t>
      </w:r>
      <w:r w:rsidR="008D37A1" w:rsidRPr="00855F40">
        <w:rPr>
          <w:rFonts w:ascii="Arial" w:hAnsi="Arial" w:cs="Arial"/>
          <w:sz w:val="24"/>
          <w:szCs w:val="24"/>
        </w:rPr>
        <w:t xml:space="preserve">do trabalho, como pontuado anteriormente, </w:t>
      </w:r>
      <w:r w:rsidR="008D37A1" w:rsidRPr="00855F40">
        <w:rPr>
          <w:rFonts w:ascii="Arial" w:hAnsi="Arial" w:cs="Arial"/>
          <w:sz w:val="24"/>
          <w:szCs w:val="24"/>
        </w:rPr>
        <w:lastRenderedPageBreak/>
        <w:t>é regida por autoras e autores que apresentam coerência com a temática. Porém, alguns deles são alicerces mais</w:t>
      </w:r>
      <w:r w:rsidR="003C7BC8">
        <w:rPr>
          <w:rFonts w:ascii="Arial" w:hAnsi="Arial" w:cs="Arial"/>
          <w:sz w:val="24"/>
          <w:szCs w:val="24"/>
        </w:rPr>
        <w:t xml:space="preserve"> significativos</w:t>
      </w:r>
      <w:r w:rsidR="008D37A1" w:rsidRPr="00855F40">
        <w:rPr>
          <w:rFonts w:ascii="Arial" w:hAnsi="Arial" w:cs="Arial"/>
          <w:sz w:val="24"/>
          <w:szCs w:val="24"/>
        </w:rPr>
        <w:t>. Eliane Robert Moraes (2004</w:t>
      </w:r>
      <w:r w:rsidR="004449BE">
        <w:rPr>
          <w:rFonts w:ascii="Arial" w:hAnsi="Arial" w:cs="Arial"/>
          <w:sz w:val="24"/>
          <w:szCs w:val="24"/>
        </w:rPr>
        <w:t xml:space="preserve">, </w:t>
      </w:r>
      <w:r w:rsidR="008D37A1" w:rsidRPr="00855F40">
        <w:rPr>
          <w:rFonts w:ascii="Arial" w:hAnsi="Arial" w:cs="Arial"/>
          <w:sz w:val="24"/>
          <w:szCs w:val="24"/>
        </w:rPr>
        <w:t xml:space="preserve">2013), tanto em </w:t>
      </w:r>
      <w:r w:rsidR="003C7BC8">
        <w:rPr>
          <w:rFonts w:ascii="Arial" w:hAnsi="Arial" w:cs="Arial"/>
          <w:sz w:val="24"/>
          <w:szCs w:val="24"/>
        </w:rPr>
        <w:t>seus ensaios</w:t>
      </w:r>
      <w:r w:rsidR="008D37A1" w:rsidRPr="00855F40">
        <w:rPr>
          <w:rFonts w:ascii="Arial" w:hAnsi="Arial" w:cs="Arial"/>
          <w:sz w:val="24"/>
          <w:szCs w:val="24"/>
        </w:rPr>
        <w:t xml:space="preserve"> acerca do efeito obsceno quanto em </w:t>
      </w:r>
      <w:r w:rsidR="0041672E">
        <w:rPr>
          <w:rFonts w:ascii="Arial" w:hAnsi="Arial" w:cs="Arial"/>
          <w:sz w:val="24"/>
          <w:szCs w:val="24"/>
        </w:rPr>
        <w:t xml:space="preserve">sua palestra </w:t>
      </w:r>
      <w:r w:rsidR="00EC1667">
        <w:rPr>
          <w:rFonts w:ascii="Arial" w:hAnsi="Arial" w:cs="Arial"/>
          <w:i/>
          <w:iCs/>
          <w:sz w:val="24"/>
          <w:szCs w:val="24"/>
        </w:rPr>
        <w:t>A pornografia</w:t>
      </w:r>
      <w:r w:rsidR="00225484">
        <w:rPr>
          <w:rStyle w:val="Refdenotaderodap"/>
          <w:rFonts w:ascii="Arial" w:hAnsi="Arial" w:cs="Arial"/>
          <w:i/>
          <w:iCs/>
          <w:sz w:val="24"/>
          <w:szCs w:val="24"/>
        </w:rPr>
        <w:footnoteReference w:id="2"/>
      </w:r>
      <w:r w:rsidR="008D37A1" w:rsidRPr="00855F40">
        <w:rPr>
          <w:rFonts w:ascii="Arial" w:hAnsi="Arial" w:cs="Arial"/>
          <w:sz w:val="24"/>
          <w:szCs w:val="24"/>
        </w:rPr>
        <w:t xml:space="preserve">, </w:t>
      </w:r>
      <w:r w:rsidR="00225484">
        <w:rPr>
          <w:rFonts w:ascii="Arial" w:hAnsi="Arial" w:cs="Arial"/>
          <w:sz w:val="24"/>
          <w:szCs w:val="24"/>
        </w:rPr>
        <w:t xml:space="preserve">que </w:t>
      </w:r>
      <w:r w:rsidR="008D37A1" w:rsidRPr="00855F40">
        <w:rPr>
          <w:rFonts w:ascii="Arial" w:hAnsi="Arial" w:cs="Arial"/>
          <w:sz w:val="24"/>
          <w:szCs w:val="24"/>
        </w:rPr>
        <w:t>dimensiona a complexidade que há nesse âmbito, abordando a relação entre pornografia e erotismo, e a relação entre o leitor e os efeitos evocados p</w:t>
      </w:r>
      <w:r w:rsidR="00F76316" w:rsidRPr="00855F40">
        <w:rPr>
          <w:rFonts w:ascii="Arial" w:hAnsi="Arial" w:cs="Arial"/>
          <w:sz w:val="24"/>
          <w:szCs w:val="24"/>
        </w:rPr>
        <w:t>ela palavra</w:t>
      </w:r>
      <w:r w:rsidR="008D37A1" w:rsidRPr="00855F40">
        <w:rPr>
          <w:rFonts w:ascii="Arial" w:hAnsi="Arial" w:cs="Arial"/>
          <w:sz w:val="24"/>
          <w:szCs w:val="24"/>
        </w:rPr>
        <w:t xml:space="preserve">. Dominique </w:t>
      </w:r>
      <w:proofErr w:type="spellStart"/>
      <w:r w:rsidR="008D37A1" w:rsidRPr="00855F40">
        <w:rPr>
          <w:rFonts w:ascii="Arial" w:hAnsi="Arial" w:cs="Arial"/>
          <w:sz w:val="24"/>
          <w:szCs w:val="24"/>
        </w:rPr>
        <w:t>Maingueneau</w:t>
      </w:r>
      <w:proofErr w:type="spellEnd"/>
      <w:r w:rsidR="008D37A1" w:rsidRPr="00855F40">
        <w:rPr>
          <w:rFonts w:ascii="Arial" w:hAnsi="Arial" w:cs="Arial"/>
          <w:sz w:val="24"/>
          <w:szCs w:val="24"/>
        </w:rPr>
        <w:t xml:space="preserve"> (2010) aborda, entre várias questões vinculadas à pornografia, a relação dela com o leitor e a comparação entre o erotismo e a pornografia. Davi </w:t>
      </w:r>
      <w:proofErr w:type="spellStart"/>
      <w:r w:rsidR="008D37A1" w:rsidRPr="00855F40">
        <w:rPr>
          <w:rFonts w:ascii="Arial" w:hAnsi="Arial" w:cs="Arial"/>
          <w:sz w:val="24"/>
          <w:szCs w:val="24"/>
        </w:rPr>
        <w:t>Arrigucci</w:t>
      </w:r>
      <w:proofErr w:type="spellEnd"/>
      <w:r w:rsidR="008D37A1" w:rsidRPr="00855F40">
        <w:rPr>
          <w:rFonts w:ascii="Arial" w:hAnsi="Arial" w:cs="Arial"/>
          <w:sz w:val="24"/>
          <w:szCs w:val="24"/>
        </w:rPr>
        <w:t xml:space="preserve"> Jr. (2002), ao desenvolver seu texto acerca da poesia reflexiva de Drummond, demonstra o quanto o poeta estabelece um confronto com as palavras para sua construção poética, utilizando principalmente da articulação para cristalizar a multiplicidade numa singularidade. </w:t>
      </w:r>
    </w:p>
    <w:p w14:paraId="6AEF33E1" w14:textId="77A80CA5" w:rsidR="008D37A1" w:rsidRPr="00855F40" w:rsidRDefault="008D37A1" w:rsidP="00752CAA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 xml:space="preserve">Dessa forma, tendo como base os textos teóricos constituintes da pesquisa, a relação dos três corpos em cena – poeta, linguagem e leitor – será realizada em conjunto com a análise dos poemas “Sem que eu pedisse, fizeste-me a graça”, “Oh minha senhora ó minha senhora”, </w:t>
      </w:r>
      <w:r w:rsidR="00FC714C">
        <w:rPr>
          <w:rFonts w:ascii="Arial" w:hAnsi="Arial" w:cs="Arial"/>
          <w:sz w:val="24"/>
          <w:szCs w:val="24"/>
        </w:rPr>
        <w:t xml:space="preserve">e </w:t>
      </w:r>
      <w:r w:rsidRPr="00855F40">
        <w:rPr>
          <w:rFonts w:ascii="Arial" w:hAnsi="Arial" w:cs="Arial"/>
          <w:sz w:val="24"/>
          <w:szCs w:val="24"/>
        </w:rPr>
        <w:t>“As mulheres gulosas”, que compõem a obra</w:t>
      </w:r>
      <w:r w:rsidRPr="00855F40">
        <w:rPr>
          <w:rFonts w:ascii="Arial" w:hAnsi="Arial" w:cs="Arial"/>
          <w:i/>
          <w:iCs/>
          <w:sz w:val="24"/>
          <w:szCs w:val="24"/>
        </w:rPr>
        <w:t xml:space="preserve"> O amor natural</w:t>
      </w:r>
      <w:r w:rsidRPr="00855F40">
        <w:rPr>
          <w:rFonts w:ascii="Arial" w:hAnsi="Arial" w:cs="Arial"/>
          <w:sz w:val="24"/>
          <w:szCs w:val="24"/>
        </w:rPr>
        <w:t>, e serão alicerces na investigação da relação do corpo da linguagem e de Drummond nessa sua face desconhecida, além do efeito que esses poemas potencialmente pornográficos evoca</w:t>
      </w:r>
      <w:r w:rsidR="0061708C" w:rsidRPr="00855F40">
        <w:rPr>
          <w:rFonts w:ascii="Arial" w:hAnsi="Arial" w:cs="Arial"/>
          <w:sz w:val="24"/>
          <w:szCs w:val="24"/>
        </w:rPr>
        <w:t>m</w:t>
      </w:r>
      <w:r w:rsidRPr="00855F40">
        <w:rPr>
          <w:rFonts w:ascii="Arial" w:hAnsi="Arial" w:cs="Arial"/>
          <w:sz w:val="24"/>
          <w:szCs w:val="24"/>
        </w:rPr>
        <w:t xml:space="preserve"> no olhar do leitor</w:t>
      </w:r>
      <w:r w:rsidR="00FC714C">
        <w:rPr>
          <w:rFonts w:ascii="Arial" w:hAnsi="Arial" w:cs="Arial"/>
          <w:sz w:val="24"/>
          <w:szCs w:val="24"/>
        </w:rPr>
        <w:t>,</w:t>
      </w:r>
      <w:r w:rsidRPr="00855F40">
        <w:rPr>
          <w:rFonts w:ascii="Arial" w:hAnsi="Arial" w:cs="Arial"/>
          <w:sz w:val="24"/>
          <w:szCs w:val="24"/>
        </w:rPr>
        <w:t xml:space="preserve"> que está propenso a ser </w:t>
      </w:r>
      <w:r w:rsidRPr="00855F40">
        <w:rPr>
          <w:rFonts w:ascii="Arial" w:hAnsi="Arial" w:cs="Arial"/>
          <w:i/>
          <w:iCs/>
          <w:sz w:val="24"/>
          <w:szCs w:val="24"/>
        </w:rPr>
        <w:t>voyeur.</w:t>
      </w:r>
    </w:p>
    <w:p w14:paraId="1F86689A" w14:textId="77777777" w:rsidR="008D37A1" w:rsidRPr="00855F40" w:rsidRDefault="00D21DD4" w:rsidP="00777739">
      <w:pPr>
        <w:spacing w:line="360" w:lineRule="auto"/>
        <w:jc w:val="both"/>
        <w:rPr>
          <w:rFonts w:ascii="Arial" w:hAnsi="Arial" w:cs="Arial"/>
        </w:rPr>
      </w:pPr>
      <w:r w:rsidRPr="00855F40">
        <w:rPr>
          <w:rFonts w:ascii="Arial" w:hAnsi="Arial" w:cs="Arial"/>
        </w:rPr>
        <w:tab/>
      </w:r>
    </w:p>
    <w:p w14:paraId="4C20EE9F" w14:textId="77777777" w:rsidR="008D37A1" w:rsidRPr="00855F40" w:rsidRDefault="008D37A1" w:rsidP="007777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033921" w14:textId="77777777" w:rsidR="008D37A1" w:rsidRPr="00855F40" w:rsidRDefault="008D37A1" w:rsidP="007777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9D95CD" w14:textId="13C2B9F8" w:rsidR="000B4BD6" w:rsidRDefault="000B4BD6" w:rsidP="007777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6512F2" w14:textId="30949C11" w:rsidR="00B20D58" w:rsidRDefault="00B20D58" w:rsidP="007777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33FCF6" w14:textId="7FCCACB3" w:rsidR="00B20D58" w:rsidRDefault="00B20D58" w:rsidP="007777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0A3946" w14:textId="1E1CE820" w:rsidR="00B20D58" w:rsidRDefault="00B20D58" w:rsidP="007777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01DC28" w14:textId="77777777" w:rsidR="00B20D58" w:rsidRPr="00855F40" w:rsidRDefault="00B20D58" w:rsidP="007777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13C829" w14:textId="4366147E" w:rsidR="00BB763F" w:rsidRPr="00372238" w:rsidRDefault="00F841BB" w:rsidP="00BB763F">
      <w:pPr>
        <w:pStyle w:val="Ttulo1"/>
        <w:rPr>
          <w:rFonts w:ascii="Arial" w:hAnsi="Arial" w:cs="Arial"/>
          <w:b/>
          <w:bCs/>
          <w:sz w:val="24"/>
          <w:szCs w:val="24"/>
        </w:rPr>
      </w:pPr>
      <w:bookmarkStart w:id="2" w:name="_Toc106446941"/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1. </w:t>
      </w:r>
      <w:r w:rsidRPr="00F841BB">
        <w:rPr>
          <w:rFonts w:ascii="Arial" w:hAnsi="Arial" w:cs="Arial"/>
          <w:b/>
          <w:bCs/>
          <w:color w:val="auto"/>
          <w:sz w:val="24"/>
          <w:szCs w:val="24"/>
        </w:rPr>
        <w:t>O VÍNCULO ENTRE DRUMMOND E UMA LINGUAGEM “PROIBIDA”</w:t>
      </w:r>
      <w:bookmarkEnd w:id="2"/>
    </w:p>
    <w:p w14:paraId="28851F9E" w14:textId="77777777" w:rsidR="00BB763F" w:rsidRPr="00855F40" w:rsidRDefault="00BB763F" w:rsidP="008D37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EDE3428" w14:textId="5348E71B" w:rsidR="008C18F0" w:rsidRPr="00855F40" w:rsidRDefault="00C70D04" w:rsidP="008D37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 xml:space="preserve">A relação entre Carlos Drummond de Andrade, grande poeta brasileiro que faz de sua inquietude arte, e uma potencial escrita pornográfica pode ser vista </w:t>
      </w:r>
      <w:r w:rsidR="00A372CA">
        <w:rPr>
          <w:rFonts w:ascii="Arial" w:hAnsi="Arial" w:cs="Arial"/>
          <w:sz w:val="24"/>
          <w:szCs w:val="24"/>
        </w:rPr>
        <w:t>pelo</w:t>
      </w:r>
      <w:r w:rsidRPr="00855F40">
        <w:rPr>
          <w:rFonts w:ascii="Arial" w:hAnsi="Arial" w:cs="Arial"/>
          <w:sz w:val="24"/>
          <w:szCs w:val="24"/>
        </w:rPr>
        <w:t xml:space="preserve"> senso comum como um equívoco</w:t>
      </w:r>
      <w:r w:rsidR="0042664B" w:rsidRPr="00855F40">
        <w:rPr>
          <w:rFonts w:ascii="Arial" w:hAnsi="Arial" w:cs="Arial"/>
          <w:sz w:val="24"/>
          <w:szCs w:val="24"/>
        </w:rPr>
        <w:t>. E esse fato ocorre porque já está intrínseco nas raízes da dinâmica social</w:t>
      </w:r>
      <w:r w:rsidR="00372238">
        <w:rPr>
          <w:rFonts w:ascii="Arial" w:hAnsi="Arial" w:cs="Arial"/>
          <w:sz w:val="24"/>
          <w:szCs w:val="24"/>
        </w:rPr>
        <w:t xml:space="preserve"> uma </w:t>
      </w:r>
      <w:r w:rsidR="0042664B" w:rsidRPr="00855F40">
        <w:rPr>
          <w:rFonts w:ascii="Arial" w:hAnsi="Arial" w:cs="Arial"/>
          <w:sz w:val="24"/>
          <w:szCs w:val="24"/>
        </w:rPr>
        <w:t xml:space="preserve">tendência de oposição e, </w:t>
      </w:r>
      <w:r w:rsidR="0042664B" w:rsidRPr="00A372CA">
        <w:rPr>
          <w:rFonts w:ascii="Arial" w:hAnsi="Arial" w:cs="Arial"/>
          <w:sz w:val="24"/>
          <w:szCs w:val="24"/>
        </w:rPr>
        <w:t xml:space="preserve">consequentemente, de degradação </w:t>
      </w:r>
      <w:r w:rsidR="00A372CA" w:rsidRPr="00A372CA">
        <w:rPr>
          <w:rStyle w:val="cf01"/>
          <w:rFonts w:ascii="Arial" w:hAnsi="Arial" w:cs="Arial"/>
          <w:sz w:val="24"/>
          <w:szCs w:val="24"/>
        </w:rPr>
        <w:t>da sexualidade ou das tematizações que envolvem o corpo e seus usos.</w:t>
      </w:r>
    </w:p>
    <w:p w14:paraId="4A74683F" w14:textId="6962DB13" w:rsidR="006D0DFC" w:rsidRPr="00855F40" w:rsidRDefault="00777739" w:rsidP="006D0DF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 xml:space="preserve"> </w:t>
      </w:r>
      <w:r w:rsidR="008C18F0" w:rsidRPr="00855F40">
        <w:rPr>
          <w:rFonts w:ascii="Arial" w:hAnsi="Arial" w:cs="Arial"/>
          <w:sz w:val="24"/>
          <w:szCs w:val="24"/>
        </w:rPr>
        <w:t xml:space="preserve">A pornografia é desvalorizada e, no âmbito literário, colocada numa segunda prateleira, justamente por evocar </w:t>
      </w:r>
      <w:r w:rsidR="004E4A3C" w:rsidRPr="00855F40">
        <w:rPr>
          <w:rFonts w:ascii="Arial" w:hAnsi="Arial" w:cs="Arial"/>
          <w:sz w:val="24"/>
          <w:szCs w:val="24"/>
        </w:rPr>
        <w:t>com sua escrita</w:t>
      </w:r>
      <w:r w:rsidR="008C18F0" w:rsidRPr="00855F40">
        <w:rPr>
          <w:rFonts w:ascii="Arial" w:hAnsi="Arial" w:cs="Arial"/>
          <w:sz w:val="24"/>
          <w:szCs w:val="24"/>
        </w:rPr>
        <w:t xml:space="preserve"> corpos e atos sexuais </w:t>
      </w:r>
      <w:r w:rsidR="004E4A3C" w:rsidRPr="00855F40">
        <w:rPr>
          <w:rFonts w:ascii="Arial" w:hAnsi="Arial" w:cs="Arial"/>
          <w:sz w:val="24"/>
          <w:szCs w:val="24"/>
        </w:rPr>
        <w:t xml:space="preserve">de uma forma direta, sem uma linguagem poética que leve o leitor a refletir, porque seu objetivo é outro: </w:t>
      </w:r>
      <w:r w:rsidR="00A372CA">
        <w:rPr>
          <w:rFonts w:ascii="Arial" w:hAnsi="Arial" w:cs="Arial"/>
          <w:sz w:val="24"/>
          <w:szCs w:val="24"/>
        </w:rPr>
        <w:t>excitar</w:t>
      </w:r>
      <w:r w:rsidR="004E4A3C" w:rsidRPr="00855F40">
        <w:rPr>
          <w:rFonts w:ascii="Arial" w:hAnsi="Arial" w:cs="Arial"/>
          <w:sz w:val="24"/>
          <w:szCs w:val="24"/>
        </w:rPr>
        <w:t>.</w:t>
      </w:r>
      <w:r w:rsidR="00E928AA">
        <w:rPr>
          <w:rFonts w:ascii="Arial" w:hAnsi="Arial" w:cs="Arial"/>
          <w:sz w:val="24"/>
          <w:szCs w:val="24"/>
        </w:rPr>
        <w:t xml:space="preserve"> </w:t>
      </w:r>
      <w:r w:rsidR="006D0DFC" w:rsidRPr="00855F40">
        <w:rPr>
          <w:rFonts w:ascii="Arial" w:hAnsi="Arial" w:cs="Arial"/>
          <w:sz w:val="24"/>
          <w:szCs w:val="24"/>
        </w:rPr>
        <w:t xml:space="preserve">Enquanto há essa desvalorização ao que é dito e rotulado como pornográfico, a escrita erótica </w:t>
      </w:r>
      <w:r w:rsidR="00FB0E16" w:rsidRPr="00855F40">
        <w:rPr>
          <w:rFonts w:ascii="Arial" w:hAnsi="Arial" w:cs="Arial"/>
          <w:sz w:val="24"/>
          <w:szCs w:val="24"/>
        </w:rPr>
        <w:t xml:space="preserve">tem um espaço maior para circular na sociedade justamente por tratar as relações amorosas e tudo que as cerca </w:t>
      </w:r>
      <w:r w:rsidR="0027139A" w:rsidRPr="00855F40">
        <w:rPr>
          <w:rFonts w:ascii="Arial" w:hAnsi="Arial" w:cs="Arial"/>
          <w:sz w:val="24"/>
          <w:szCs w:val="24"/>
        </w:rPr>
        <w:t xml:space="preserve">com uma linguagem vista como mais recatada, que recorre mais às figuras de linguagem, o que retira de si o caráter </w:t>
      </w:r>
      <w:r w:rsidR="00E74889" w:rsidRPr="00855F40">
        <w:rPr>
          <w:rFonts w:ascii="Arial" w:hAnsi="Arial" w:cs="Arial"/>
          <w:sz w:val="24"/>
          <w:szCs w:val="24"/>
        </w:rPr>
        <w:t>propenso à censura</w:t>
      </w:r>
      <w:r w:rsidR="00E2121E">
        <w:rPr>
          <w:rFonts w:ascii="Arial" w:hAnsi="Arial" w:cs="Arial"/>
          <w:sz w:val="24"/>
          <w:szCs w:val="24"/>
        </w:rPr>
        <w:t>. Essas questões são apontadas por Eliane Robert Moraes (2004) e, além disso, a autora diz que nossa cultura teme uma vinculação entre sexo e saber, o que acarretaria um perigo, por isso muitas questões voltadas à sexualidade são mantidas como tabus.</w:t>
      </w:r>
      <w:r w:rsidR="003C4FE7">
        <w:rPr>
          <w:rFonts w:ascii="Arial" w:hAnsi="Arial" w:cs="Arial"/>
          <w:sz w:val="24"/>
          <w:szCs w:val="24"/>
        </w:rPr>
        <w:t xml:space="preserve"> Assim, é mais simples para as normas sociais compartimentar o que pode ser falado e o que fica à margem da sociedade.</w:t>
      </w:r>
    </w:p>
    <w:p w14:paraId="4B43F705" w14:textId="66D4EC55" w:rsidR="00E74889" w:rsidRPr="00855F40" w:rsidRDefault="00BA6E5B" w:rsidP="00E748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maneira</w:t>
      </w:r>
      <w:r w:rsidR="003C4FE7">
        <w:rPr>
          <w:rFonts w:ascii="Arial" w:hAnsi="Arial" w:cs="Arial"/>
          <w:sz w:val="24"/>
          <w:szCs w:val="24"/>
        </w:rPr>
        <w:t>, a relação entre erotismo e pornografia é constantemente discutida</w:t>
      </w:r>
      <w:r w:rsidRPr="00BA6E5B">
        <w:rPr>
          <w:rStyle w:val="cf01"/>
          <w:rFonts w:ascii="Arial" w:hAnsi="Arial" w:cs="Arial"/>
          <w:sz w:val="24"/>
          <w:szCs w:val="24"/>
        </w:rPr>
        <w:t>.</w:t>
      </w:r>
      <w:r w:rsidRPr="00855F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E74889" w:rsidRPr="00855F40">
        <w:rPr>
          <w:rFonts w:ascii="Arial" w:hAnsi="Arial" w:cs="Arial"/>
          <w:sz w:val="24"/>
          <w:szCs w:val="24"/>
        </w:rPr>
        <w:t>rimeiramente</w:t>
      </w:r>
      <w:r>
        <w:rPr>
          <w:rFonts w:ascii="Arial" w:hAnsi="Arial" w:cs="Arial"/>
          <w:sz w:val="24"/>
          <w:szCs w:val="24"/>
        </w:rPr>
        <w:t>,</w:t>
      </w:r>
      <w:r w:rsidR="00E74889" w:rsidRPr="00855F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 preciso apontar que</w:t>
      </w:r>
      <w:r w:rsidR="00E74889" w:rsidRPr="00855F40">
        <w:rPr>
          <w:rFonts w:ascii="Arial" w:hAnsi="Arial" w:cs="Arial"/>
          <w:sz w:val="24"/>
          <w:szCs w:val="24"/>
        </w:rPr>
        <w:t xml:space="preserve"> não</w:t>
      </w:r>
      <w:r w:rsidR="00365F7E" w:rsidRPr="00855F40">
        <w:rPr>
          <w:rFonts w:ascii="Arial" w:hAnsi="Arial" w:cs="Arial"/>
          <w:sz w:val="24"/>
          <w:szCs w:val="24"/>
        </w:rPr>
        <w:t xml:space="preserve"> há um limiar definido entre eles, a variação do que pode ser considerado pornográfico e do que é voltado ao erotismo depende de uma série de fatores contextuais</w:t>
      </w:r>
      <w:r w:rsidR="00146AA3">
        <w:rPr>
          <w:rFonts w:ascii="Arial" w:hAnsi="Arial" w:cs="Arial"/>
          <w:sz w:val="24"/>
          <w:szCs w:val="24"/>
        </w:rPr>
        <w:t>,</w:t>
      </w:r>
      <w:r w:rsidR="00365F7E" w:rsidRPr="00855F40">
        <w:rPr>
          <w:rFonts w:ascii="Arial" w:hAnsi="Arial" w:cs="Arial"/>
          <w:sz w:val="24"/>
          <w:szCs w:val="24"/>
        </w:rPr>
        <w:t xml:space="preserve"> principalmente voltados ao leitor: sua perspectiva ideológica, sua referência do que</w:t>
      </w:r>
      <w:r w:rsidR="004B2E76" w:rsidRPr="00855F40">
        <w:rPr>
          <w:rFonts w:ascii="Arial" w:hAnsi="Arial" w:cs="Arial"/>
          <w:sz w:val="24"/>
          <w:szCs w:val="24"/>
        </w:rPr>
        <w:t xml:space="preserve"> é</w:t>
      </w:r>
      <w:r w:rsidR="00365F7E" w:rsidRPr="00855F40">
        <w:rPr>
          <w:rFonts w:ascii="Arial" w:hAnsi="Arial" w:cs="Arial"/>
          <w:sz w:val="24"/>
          <w:szCs w:val="24"/>
        </w:rPr>
        <w:t xml:space="preserve"> pornografia e</w:t>
      </w:r>
      <w:r w:rsidR="00D443F4" w:rsidRPr="00855F40">
        <w:rPr>
          <w:rFonts w:ascii="Arial" w:hAnsi="Arial" w:cs="Arial"/>
          <w:sz w:val="24"/>
          <w:szCs w:val="24"/>
        </w:rPr>
        <w:t xml:space="preserve"> erotismo, os discursos presentes no contexto sócio-histórico e, principalmente</w:t>
      </w:r>
      <w:r w:rsidR="0071410A">
        <w:rPr>
          <w:rFonts w:ascii="Arial" w:hAnsi="Arial" w:cs="Arial"/>
          <w:sz w:val="24"/>
          <w:szCs w:val="24"/>
        </w:rPr>
        <w:t>,</w:t>
      </w:r>
      <w:r w:rsidR="00146AA3">
        <w:rPr>
          <w:rFonts w:ascii="Arial" w:hAnsi="Arial" w:cs="Arial"/>
          <w:sz w:val="24"/>
          <w:szCs w:val="24"/>
        </w:rPr>
        <w:t xml:space="preserve"> acima de tudo</w:t>
      </w:r>
      <w:r w:rsidR="00D443F4" w:rsidRPr="00855F40">
        <w:rPr>
          <w:rFonts w:ascii="Arial" w:hAnsi="Arial" w:cs="Arial"/>
          <w:sz w:val="24"/>
          <w:szCs w:val="24"/>
        </w:rPr>
        <w:t xml:space="preserve">, seu objetivo na leitura. A escrita pornográfica, como já dito, tem como objetivo </w:t>
      </w:r>
      <w:r w:rsidR="00A372CA">
        <w:rPr>
          <w:rFonts w:ascii="Arial" w:hAnsi="Arial" w:cs="Arial"/>
          <w:sz w:val="24"/>
          <w:szCs w:val="24"/>
        </w:rPr>
        <w:t>a excitação do leitor</w:t>
      </w:r>
      <w:r w:rsidR="00D443F4" w:rsidRPr="00855F40">
        <w:rPr>
          <w:rFonts w:ascii="Arial" w:hAnsi="Arial" w:cs="Arial"/>
          <w:sz w:val="24"/>
          <w:szCs w:val="24"/>
        </w:rPr>
        <w:t>. Por</w:t>
      </w:r>
      <w:r w:rsidR="00A372CA">
        <w:rPr>
          <w:rFonts w:ascii="Arial" w:hAnsi="Arial" w:cs="Arial"/>
          <w:sz w:val="24"/>
          <w:szCs w:val="24"/>
        </w:rPr>
        <w:t>ém, “[n]</w:t>
      </w:r>
      <w:r w:rsidR="00D443F4" w:rsidRPr="00855F40">
        <w:rPr>
          <w:rFonts w:ascii="Arial" w:hAnsi="Arial" w:cs="Arial"/>
          <w:sz w:val="24"/>
          <w:szCs w:val="24"/>
        </w:rPr>
        <w:t>ada impede um leitor de encontrar estímulos sexuais em um texto que não vise diretamente excitar seu</w:t>
      </w:r>
      <w:r w:rsidR="00516BCB">
        <w:rPr>
          <w:rFonts w:ascii="Arial" w:hAnsi="Arial" w:cs="Arial"/>
          <w:sz w:val="24"/>
          <w:szCs w:val="24"/>
        </w:rPr>
        <w:t>s</w:t>
      </w:r>
      <w:r w:rsidR="00D443F4" w:rsidRPr="00855F40">
        <w:rPr>
          <w:rFonts w:ascii="Arial" w:hAnsi="Arial" w:cs="Arial"/>
          <w:sz w:val="24"/>
          <w:szCs w:val="24"/>
        </w:rPr>
        <w:t xml:space="preserve"> leitores. Com efeito, tudo depende da maneira com que esses leitores se apropriam dele.”</w:t>
      </w:r>
      <w:r w:rsidR="004715A5" w:rsidRPr="00855F40">
        <w:rPr>
          <w:rFonts w:ascii="Arial" w:hAnsi="Arial" w:cs="Arial"/>
          <w:sz w:val="24"/>
          <w:szCs w:val="24"/>
        </w:rPr>
        <w:t xml:space="preserve"> (</w:t>
      </w:r>
      <w:r w:rsidR="00E043FD" w:rsidRPr="00855F40">
        <w:rPr>
          <w:rFonts w:ascii="Arial" w:hAnsi="Arial" w:cs="Arial"/>
          <w:sz w:val="24"/>
          <w:szCs w:val="24"/>
        </w:rPr>
        <w:t>MAINGUENEAU</w:t>
      </w:r>
      <w:r w:rsidR="004B2E76" w:rsidRPr="00855F40">
        <w:rPr>
          <w:rFonts w:ascii="Arial" w:hAnsi="Arial" w:cs="Arial"/>
          <w:sz w:val="24"/>
          <w:szCs w:val="24"/>
        </w:rPr>
        <w:t>, 2010</w:t>
      </w:r>
      <w:r w:rsidR="004715A5" w:rsidRPr="00855F40">
        <w:rPr>
          <w:rFonts w:ascii="Arial" w:hAnsi="Arial" w:cs="Arial"/>
          <w:sz w:val="24"/>
          <w:szCs w:val="24"/>
        </w:rPr>
        <w:t>, p. 17).</w:t>
      </w:r>
    </w:p>
    <w:p w14:paraId="3A045A8A" w14:textId="57A451A8" w:rsidR="00E95248" w:rsidRPr="00855F40" w:rsidRDefault="00A372CA" w:rsidP="003809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</w:t>
      </w:r>
      <w:r w:rsidR="00CF1DF6" w:rsidRPr="00855F40">
        <w:rPr>
          <w:rFonts w:ascii="Arial" w:hAnsi="Arial" w:cs="Arial"/>
          <w:sz w:val="24"/>
          <w:szCs w:val="24"/>
        </w:rPr>
        <w:t xml:space="preserve">é exclusivo </w:t>
      </w:r>
      <w:r>
        <w:rPr>
          <w:rFonts w:ascii="Arial" w:hAnsi="Arial" w:cs="Arial"/>
          <w:sz w:val="24"/>
          <w:szCs w:val="24"/>
        </w:rPr>
        <w:t>do</w:t>
      </w:r>
      <w:r w:rsidR="00CF1DF6" w:rsidRPr="00855F40">
        <w:rPr>
          <w:rFonts w:ascii="Arial" w:hAnsi="Arial" w:cs="Arial"/>
          <w:sz w:val="24"/>
          <w:szCs w:val="24"/>
        </w:rPr>
        <w:t xml:space="preserve"> senso comum o pensamento de desvalorização da pornografia frente ao erotismo. José Paulo Paes, no prefácio da obra</w:t>
      </w:r>
      <w:r w:rsidR="00E95248" w:rsidRPr="00855F40">
        <w:rPr>
          <w:rFonts w:ascii="Arial" w:hAnsi="Arial" w:cs="Arial"/>
          <w:i/>
          <w:iCs/>
          <w:sz w:val="24"/>
          <w:szCs w:val="24"/>
        </w:rPr>
        <w:t xml:space="preserve"> Poesia erótica em tradução </w:t>
      </w:r>
      <w:r w:rsidR="00E95248" w:rsidRPr="00855F40">
        <w:rPr>
          <w:rFonts w:ascii="Arial" w:hAnsi="Arial" w:cs="Arial"/>
          <w:sz w:val="24"/>
          <w:szCs w:val="24"/>
        </w:rPr>
        <w:t>(2006)</w:t>
      </w:r>
      <w:r w:rsidR="00CF1DF6" w:rsidRPr="00855F40">
        <w:rPr>
          <w:rFonts w:ascii="Arial" w:hAnsi="Arial" w:cs="Arial"/>
          <w:sz w:val="24"/>
          <w:szCs w:val="24"/>
        </w:rPr>
        <w:t xml:space="preserve">, na qual ele faz a tradução de poemas eróticos de diversos </w:t>
      </w:r>
      <w:r w:rsidR="00CF1DF6" w:rsidRPr="00855F40">
        <w:rPr>
          <w:rFonts w:ascii="Arial" w:hAnsi="Arial" w:cs="Arial"/>
          <w:sz w:val="24"/>
          <w:szCs w:val="24"/>
        </w:rPr>
        <w:lastRenderedPageBreak/>
        <w:t>contextos históricos</w:t>
      </w:r>
      <w:r w:rsidR="00E95248" w:rsidRPr="00855F40">
        <w:rPr>
          <w:rFonts w:ascii="Arial" w:hAnsi="Arial" w:cs="Arial"/>
          <w:sz w:val="24"/>
          <w:szCs w:val="24"/>
        </w:rPr>
        <w:t>, delineia uma linha temporal da poesia erótica, mas antes mesmo de abordar e pontuar a história dessa vertente poética,</w:t>
      </w:r>
      <w:r w:rsidR="002F1032">
        <w:rPr>
          <w:rFonts w:ascii="Arial" w:hAnsi="Arial" w:cs="Arial"/>
          <w:sz w:val="24"/>
          <w:szCs w:val="24"/>
        </w:rPr>
        <w:t xml:space="preserve"> </w:t>
      </w:r>
      <w:r w:rsidR="00E95248" w:rsidRPr="00855F40">
        <w:rPr>
          <w:rFonts w:ascii="Arial" w:hAnsi="Arial" w:cs="Arial"/>
          <w:sz w:val="24"/>
          <w:szCs w:val="24"/>
        </w:rPr>
        <w:t>rebaixa a literatura pornográfica ao dizer que “</w:t>
      </w:r>
      <w:r w:rsidR="00196F16">
        <w:rPr>
          <w:rFonts w:ascii="Arial" w:hAnsi="Arial" w:cs="Arial"/>
          <w:sz w:val="24"/>
          <w:szCs w:val="24"/>
        </w:rPr>
        <w:t>[e]</w:t>
      </w:r>
      <w:r w:rsidR="0088402E">
        <w:rPr>
          <w:rFonts w:ascii="Arial" w:hAnsi="Arial" w:cs="Arial"/>
          <w:sz w:val="24"/>
          <w:szCs w:val="24"/>
        </w:rPr>
        <w:t>f</w:t>
      </w:r>
      <w:r w:rsidR="00E95248" w:rsidRPr="00855F40">
        <w:rPr>
          <w:rFonts w:ascii="Arial" w:hAnsi="Arial" w:cs="Arial"/>
          <w:sz w:val="24"/>
          <w:szCs w:val="24"/>
        </w:rPr>
        <w:t>eitos imediatos de excitação sexual é tudo quanto, no seu comercialismo rasteiro, pretende a literatura pornográfica. Já a literatura erótica, conquanto possa eventualmente suscitar efeitos desse tipo, não tem neles a sua principal razão de ser.” (</w:t>
      </w:r>
      <w:r w:rsidR="00D06E5A" w:rsidRPr="00855F40">
        <w:rPr>
          <w:rFonts w:ascii="Arial" w:hAnsi="Arial" w:cs="Arial"/>
          <w:sz w:val="24"/>
          <w:szCs w:val="24"/>
        </w:rPr>
        <w:t xml:space="preserve">PAES, 2006, </w:t>
      </w:r>
      <w:r w:rsidR="00E95248" w:rsidRPr="00855F40">
        <w:rPr>
          <w:rFonts w:ascii="Arial" w:hAnsi="Arial" w:cs="Arial"/>
          <w:sz w:val="24"/>
          <w:szCs w:val="24"/>
        </w:rPr>
        <w:t>p. 15)</w:t>
      </w:r>
      <w:r w:rsidR="00946D11" w:rsidRPr="00855F40">
        <w:rPr>
          <w:rFonts w:ascii="Arial" w:hAnsi="Arial" w:cs="Arial"/>
          <w:sz w:val="24"/>
          <w:szCs w:val="24"/>
        </w:rPr>
        <w:t xml:space="preserve">. Porém, Paes é o mesmo autor que </w:t>
      </w:r>
      <w:r w:rsidR="00A97364" w:rsidRPr="00855F40">
        <w:rPr>
          <w:rFonts w:ascii="Arial" w:hAnsi="Arial" w:cs="Arial"/>
          <w:sz w:val="24"/>
          <w:szCs w:val="24"/>
        </w:rPr>
        <w:t xml:space="preserve">escreve o prefácio da obra </w:t>
      </w:r>
      <w:r w:rsidR="00823C74" w:rsidRPr="00855F40">
        <w:rPr>
          <w:rFonts w:ascii="Arial" w:hAnsi="Arial" w:cs="Arial"/>
          <w:i/>
          <w:iCs/>
          <w:sz w:val="24"/>
          <w:szCs w:val="24"/>
        </w:rPr>
        <w:t xml:space="preserve">Sonetos </w:t>
      </w:r>
      <w:r w:rsidR="00A97364" w:rsidRPr="00855F40">
        <w:rPr>
          <w:rFonts w:ascii="Arial" w:hAnsi="Arial" w:cs="Arial"/>
          <w:i/>
          <w:iCs/>
          <w:sz w:val="24"/>
          <w:szCs w:val="24"/>
        </w:rPr>
        <w:t>Luxuriosos</w:t>
      </w:r>
      <w:r w:rsidR="00D572EB" w:rsidRPr="00855F40">
        <w:rPr>
          <w:rFonts w:ascii="Arial" w:hAnsi="Arial" w:cs="Arial"/>
          <w:sz w:val="24"/>
          <w:szCs w:val="24"/>
        </w:rPr>
        <w:t xml:space="preserve"> (2011)</w:t>
      </w:r>
      <w:r w:rsidR="00A97364" w:rsidRPr="00855F40">
        <w:rPr>
          <w:rFonts w:ascii="Arial" w:hAnsi="Arial" w:cs="Arial"/>
          <w:sz w:val="24"/>
          <w:szCs w:val="24"/>
        </w:rPr>
        <w:t xml:space="preserve">, de Pietro </w:t>
      </w:r>
      <w:proofErr w:type="spellStart"/>
      <w:r w:rsidR="00A97364" w:rsidRPr="00855F40">
        <w:rPr>
          <w:rFonts w:ascii="Arial" w:hAnsi="Arial" w:cs="Arial"/>
          <w:sz w:val="24"/>
          <w:szCs w:val="24"/>
        </w:rPr>
        <w:t>Aretino</w:t>
      </w:r>
      <w:proofErr w:type="spellEnd"/>
      <w:r w:rsidR="00A97364" w:rsidRPr="00855F40">
        <w:rPr>
          <w:rFonts w:ascii="Arial" w:hAnsi="Arial" w:cs="Arial"/>
          <w:sz w:val="24"/>
          <w:szCs w:val="24"/>
        </w:rPr>
        <w:t xml:space="preserve">, poeta que, por meio de sua escrita </w:t>
      </w:r>
      <w:r w:rsidR="00A97364" w:rsidRPr="00196F16">
        <w:rPr>
          <w:rFonts w:ascii="Arial" w:hAnsi="Arial" w:cs="Arial"/>
          <w:sz w:val="24"/>
          <w:szCs w:val="24"/>
        </w:rPr>
        <w:t>direta</w:t>
      </w:r>
      <w:r w:rsidR="00196F16" w:rsidRPr="00196F16">
        <w:rPr>
          <w:rStyle w:val="Refdecomentrio"/>
          <w:rFonts w:ascii="Arial" w:hAnsi="Arial" w:cs="Arial"/>
          <w:sz w:val="24"/>
          <w:szCs w:val="24"/>
        </w:rPr>
        <w:t xml:space="preserve">, em </w:t>
      </w:r>
      <w:r w:rsidR="00A97364" w:rsidRPr="00196F16">
        <w:rPr>
          <w:rFonts w:ascii="Arial" w:hAnsi="Arial" w:cs="Arial"/>
          <w:sz w:val="24"/>
          <w:szCs w:val="24"/>
        </w:rPr>
        <w:t>relação</w:t>
      </w:r>
      <w:r w:rsidR="00A97364" w:rsidRPr="00855F40">
        <w:rPr>
          <w:rFonts w:ascii="Arial" w:hAnsi="Arial" w:cs="Arial"/>
          <w:sz w:val="24"/>
          <w:szCs w:val="24"/>
        </w:rPr>
        <w:t xml:space="preserve"> às relações amorosas </w:t>
      </w:r>
      <w:r w:rsidR="00196F16">
        <w:rPr>
          <w:rFonts w:ascii="Arial" w:hAnsi="Arial" w:cs="Arial"/>
          <w:sz w:val="24"/>
          <w:szCs w:val="24"/>
        </w:rPr>
        <w:t>com grande atuação do corpo</w:t>
      </w:r>
      <w:r w:rsidR="00A97364" w:rsidRPr="00855F40">
        <w:rPr>
          <w:rFonts w:ascii="Arial" w:hAnsi="Arial" w:cs="Arial"/>
          <w:sz w:val="24"/>
          <w:szCs w:val="24"/>
        </w:rPr>
        <w:t>, contribui, como aponta Eliane Robert Moraes (2013), par</w:t>
      </w:r>
      <w:r w:rsidR="0038090F" w:rsidRPr="00855F40">
        <w:rPr>
          <w:rFonts w:ascii="Arial" w:hAnsi="Arial" w:cs="Arial"/>
          <w:sz w:val="24"/>
          <w:szCs w:val="24"/>
        </w:rPr>
        <w:t xml:space="preserve">a </w:t>
      </w:r>
      <w:r w:rsidR="00D572EB" w:rsidRPr="00855F40">
        <w:rPr>
          <w:rFonts w:ascii="Arial" w:hAnsi="Arial" w:cs="Arial"/>
          <w:sz w:val="24"/>
          <w:szCs w:val="24"/>
        </w:rPr>
        <w:t>a realização</w:t>
      </w:r>
      <w:r w:rsidR="0038090F" w:rsidRPr="00855F40">
        <w:rPr>
          <w:rFonts w:ascii="Arial" w:hAnsi="Arial" w:cs="Arial"/>
          <w:sz w:val="24"/>
          <w:szCs w:val="24"/>
        </w:rPr>
        <w:t xml:space="preserve"> da cultura pornográfica.</w:t>
      </w:r>
      <w:r w:rsidR="0069491C" w:rsidRPr="00855F40">
        <w:rPr>
          <w:rFonts w:ascii="Arial" w:hAnsi="Arial" w:cs="Arial"/>
          <w:sz w:val="24"/>
          <w:szCs w:val="24"/>
        </w:rPr>
        <w:t xml:space="preserve"> Além disso, a autora </w:t>
      </w:r>
      <w:r w:rsidR="002F1032">
        <w:rPr>
          <w:rFonts w:ascii="Arial" w:hAnsi="Arial" w:cs="Arial"/>
          <w:sz w:val="24"/>
          <w:szCs w:val="24"/>
        </w:rPr>
        <w:t>explica</w:t>
      </w:r>
      <w:r w:rsidR="0069491C" w:rsidRPr="00855F40">
        <w:rPr>
          <w:rFonts w:ascii="Arial" w:hAnsi="Arial" w:cs="Arial"/>
          <w:sz w:val="24"/>
          <w:szCs w:val="24"/>
        </w:rPr>
        <w:t xml:space="preserve"> em </w:t>
      </w:r>
      <w:r w:rsidR="0008514A">
        <w:rPr>
          <w:rFonts w:ascii="Arial" w:hAnsi="Arial" w:cs="Arial"/>
          <w:sz w:val="24"/>
          <w:szCs w:val="24"/>
        </w:rPr>
        <w:t>sua</w:t>
      </w:r>
      <w:r w:rsidR="0069491C" w:rsidRPr="00855F40">
        <w:rPr>
          <w:rFonts w:ascii="Arial" w:hAnsi="Arial" w:cs="Arial"/>
          <w:sz w:val="24"/>
          <w:szCs w:val="24"/>
        </w:rPr>
        <w:t xml:space="preserve"> palestra intitulada </w:t>
      </w:r>
      <w:r w:rsidR="0069491C" w:rsidRPr="00855F40">
        <w:rPr>
          <w:rFonts w:ascii="Arial" w:hAnsi="Arial" w:cs="Arial"/>
          <w:i/>
          <w:iCs/>
          <w:sz w:val="24"/>
          <w:szCs w:val="24"/>
        </w:rPr>
        <w:t>A pornografia</w:t>
      </w:r>
      <w:r w:rsidR="0088397A" w:rsidRPr="00855F40">
        <w:rPr>
          <w:rFonts w:ascii="Arial" w:hAnsi="Arial" w:cs="Arial"/>
          <w:i/>
          <w:iCs/>
          <w:sz w:val="24"/>
          <w:szCs w:val="24"/>
        </w:rPr>
        <w:t xml:space="preserve"> </w:t>
      </w:r>
      <w:r w:rsidR="0088397A" w:rsidRPr="00855F40">
        <w:rPr>
          <w:rFonts w:ascii="Arial" w:hAnsi="Arial" w:cs="Arial"/>
          <w:sz w:val="24"/>
          <w:szCs w:val="24"/>
        </w:rPr>
        <w:t>(2004)</w:t>
      </w:r>
      <w:r w:rsidR="0069491C" w:rsidRPr="00855F40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="0069491C" w:rsidRPr="00855F40">
        <w:rPr>
          <w:rFonts w:ascii="Arial" w:hAnsi="Arial" w:cs="Arial"/>
          <w:sz w:val="24"/>
          <w:szCs w:val="24"/>
        </w:rPr>
        <w:t>Aretino</w:t>
      </w:r>
      <w:proofErr w:type="spellEnd"/>
      <w:r w:rsidR="00F43363" w:rsidRPr="00855F40">
        <w:rPr>
          <w:rFonts w:ascii="Arial" w:hAnsi="Arial" w:cs="Arial"/>
          <w:sz w:val="24"/>
          <w:szCs w:val="24"/>
        </w:rPr>
        <w:t xml:space="preserve"> dá a “certidão de nascimento” à pornografia.</w:t>
      </w:r>
    </w:p>
    <w:p w14:paraId="4A2ECC7A" w14:textId="120E39FC" w:rsidR="003A4443" w:rsidRPr="00855F40" w:rsidRDefault="00F43363" w:rsidP="001013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>Percebe-se que, até mesmo entre estudiosos, a perspectiva em relação à literatura pornográfica pode</w:t>
      </w:r>
      <w:r w:rsidR="002F1032">
        <w:rPr>
          <w:rFonts w:ascii="Arial" w:hAnsi="Arial" w:cs="Arial"/>
          <w:sz w:val="24"/>
          <w:szCs w:val="24"/>
        </w:rPr>
        <w:t xml:space="preserve"> ser alterada</w:t>
      </w:r>
      <w:r w:rsidRPr="00855F40">
        <w:rPr>
          <w:rFonts w:ascii="Arial" w:hAnsi="Arial" w:cs="Arial"/>
          <w:sz w:val="24"/>
          <w:szCs w:val="24"/>
        </w:rPr>
        <w:t>. E o poeta que é alicerce da</w:t>
      </w:r>
      <w:r w:rsidR="008656AC" w:rsidRPr="00855F40">
        <w:rPr>
          <w:rFonts w:ascii="Arial" w:hAnsi="Arial" w:cs="Arial"/>
          <w:sz w:val="24"/>
          <w:szCs w:val="24"/>
        </w:rPr>
        <w:t xml:space="preserve"> presente</w:t>
      </w:r>
      <w:r w:rsidRPr="00855F40">
        <w:rPr>
          <w:rFonts w:ascii="Arial" w:hAnsi="Arial" w:cs="Arial"/>
          <w:sz w:val="24"/>
          <w:szCs w:val="24"/>
        </w:rPr>
        <w:t xml:space="preserve"> pesquisa, Carlos Drummond de Andrade, é um indivíduo que tem uma perspectiva de pornografia como uma rotulação degradante, em que </w:t>
      </w:r>
      <w:r w:rsidR="003A4443" w:rsidRPr="00855F40">
        <w:rPr>
          <w:rFonts w:ascii="Arial" w:hAnsi="Arial" w:cs="Arial"/>
          <w:sz w:val="24"/>
          <w:szCs w:val="24"/>
        </w:rPr>
        <w:t>a escrita fere a sensibilidade da palavra</w:t>
      </w:r>
      <w:r w:rsidR="007B4100" w:rsidRPr="00855F40">
        <w:rPr>
          <w:rFonts w:ascii="Arial" w:hAnsi="Arial" w:cs="Arial"/>
          <w:sz w:val="24"/>
          <w:szCs w:val="24"/>
        </w:rPr>
        <w:t xml:space="preserve">. Assim, ao ser questionado acerca da obra </w:t>
      </w:r>
      <w:r w:rsidR="00CD0527" w:rsidRPr="00855F40">
        <w:rPr>
          <w:rFonts w:ascii="Arial" w:hAnsi="Arial" w:cs="Arial"/>
          <w:i/>
          <w:iCs/>
          <w:sz w:val="24"/>
          <w:szCs w:val="24"/>
        </w:rPr>
        <w:t>O amor natural</w:t>
      </w:r>
      <w:r w:rsidR="00CD0527" w:rsidRPr="00855F40">
        <w:rPr>
          <w:rFonts w:ascii="Arial" w:hAnsi="Arial" w:cs="Arial"/>
          <w:sz w:val="24"/>
          <w:szCs w:val="24"/>
        </w:rPr>
        <w:t>, o poeta dizia que</w:t>
      </w:r>
    </w:p>
    <w:p w14:paraId="3E9F7D29" w14:textId="7C45B04D" w:rsidR="003A4443" w:rsidRPr="00855F40" w:rsidRDefault="003A4443" w:rsidP="00345A80">
      <w:pPr>
        <w:spacing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São poemas eróticos, que eu tenho guardado, porque há no Brasil – não sei se no mundo -, no momento, uma onda que não é de erotismo. É de pornografia. E eu não gostaria que os meus poemas fossem rotulados de pornográficos. Pelo contrário, eles procuram dignificar, cantar o amor físico, porém sem nenhuma palavra grosseira, sem nenhum palavrão, sem nada que choque a sensibilidade do leitor. (BARRERO, Mattos</w:t>
      </w:r>
      <w:r w:rsidR="00371F67">
        <w:rPr>
          <w:rStyle w:val="Refdenotaderodap"/>
          <w:rFonts w:ascii="Arial" w:hAnsi="Arial" w:cs="Arial"/>
          <w:sz w:val="20"/>
          <w:szCs w:val="20"/>
        </w:rPr>
        <w:footnoteReference w:id="3"/>
      </w:r>
      <w:r w:rsidRPr="00855F40">
        <w:rPr>
          <w:rFonts w:ascii="Arial" w:hAnsi="Arial" w:cs="Arial"/>
          <w:sz w:val="20"/>
          <w:szCs w:val="20"/>
        </w:rPr>
        <w:t xml:space="preserve"> apud BARBOSA, 1987, p. 08)</w:t>
      </w:r>
    </w:p>
    <w:p w14:paraId="0D63AEE9" w14:textId="7B5D25FB" w:rsidR="008656AC" w:rsidRPr="00855F40" w:rsidRDefault="008656AC" w:rsidP="008656A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ab/>
      </w:r>
    </w:p>
    <w:p w14:paraId="3F86FE80" w14:textId="469F66CC" w:rsidR="008656AC" w:rsidRPr="00855F40" w:rsidRDefault="008656AC" w:rsidP="008656A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0"/>
          <w:szCs w:val="20"/>
        </w:rPr>
        <w:tab/>
      </w:r>
      <w:r w:rsidRPr="00855F40">
        <w:rPr>
          <w:rFonts w:ascii="Arial" w:hAnsi="Arial" w:cs="Arial"/>
          <w:sz w:val="24"/>
          <w:szCs w:val="24"/>
        </w:rPr>
        <w:t xml:space="preserve">A concepção de erotismo, portanto, é vista pelo poeta como uma vinculação mais viável. Drummond se manteve firme na ideia de não publicar a obra, tanto que </w:t>
      </w:r>
      <w:r w:rsidRPr="00855F40">
        <w:rPr>
          <w:rFonts w:ascii="Arial" w:hAnsi="Arial" w:cs="Arial"/>
          <w:i/>
          <w:iCs/>
          <w:sz w:val="24"/>
          <w:szCs w:val="24"/>
        </w:rPr>
        <w:t>O amor natural</w:t>
      </w:r>
      <w:r w:rsidRPr="00855F40">
        <w:rPr>
          <w:rFonts w:ascii="Arial" w:hAnsi="Arial" w:cs="Arial"/>
          <w:sz w:val="24"/>
          <w:szCs w:val="24"/>
        </w:rPr>
        <w:t xml:space="preserve"> é levado ao público</w:t>
      </w:r>
      <w:r w:rsidR="00B6287A" w:rsidRPr="00855F40">
        <w:rPr>
          <w:rFonts w:ascii="Arial" w:hAnsi="Arial" w:cs="Arial"/>
          <w:sz w:val="24"/>
          <w:szCs w:val="24"/>
        </w:rPr>
        <w:t xml:space="preserve"> de fato em 1992, após a morte do poeta, que ocorreu em 198</w:t>
      </w:r>
      <w:r w:rsidR="00744B85">
        <w:rPr>
          <w:rFonts w:ascii="Arial" w:hAnsi="Arial" w:cs="Arial"/>
          <w:sz w:val="24"/>
          <w:szCs w:val="24"/>
        </w:rPr>
        <w:t>7</w:t>
      </w:r>
      <w:r w:rsidR="00B6287A" w:rsidRPr="00855F40">
        <w:rPr>
          <w:rFonts w:ascii="Arial" w:hAnsi="Arial" w:cs="Arial"/>
          <w:sz w:val="24"/>
          <w:szCs w:val="24"/>
        </w:rPr>
        <w:t xml:space="preserve">. </w:t>
      </w:r>
      <w:r w:rsidR="00A06A3A" w:rsidRPr="00855F40">
        <w:rPr>
          <w:rFonts w:ascii="Arial" w:hAnsi="Arial" w:cs="Arial"/>
          <w:sz w:val="24"/>
          <w:szCs w:val="24"/>
        </w:rPr>
        <w:t xml:space="preserve">Porém, como aponta Affonso Romano de </w:t>
      </w:r>
      <w:proofErr w:type="spellStart"/>
      <w:r w:rsidR="00A06A3A" w:rsidRPr="00855F40">
        <w:rPr>
          <w:rFonts w:ascii="Arial" w:hAnsi="Arial" w:cs="Arial"/>
          <w:sz w:val="24"/>
          <w:szCs w:val="24"/>
        </w:rPr>
        <w:t>Sant’anna</w:t>
      </w:r>
      <w:proofErr w:type="spellEnd"/>
      <w:r w:rsidR="00A06A3A" w:rsidRPr="00855F40">
        <w:rPr>
          <w:rFonts w:ascii="Arial" w:hAnsi="Arial" w:cs="Arial"/>
          <w:sz w:val="24"/>
          <w:szCs w:val="24"/>
        </w:rPr>
        <w:t xml:space="preserve"> (2002), Drummond </w:t>
      </w:r>
      <w:r w:rsidR="00A06A3A" w:rsidRPr="00196F16">
        <w:rPr>
          <w:rFonts w:ascii="Arial" w:hAnsi="Arial" w:cs="Arial"/>
          <w:sz w:val="24"/>
          <w:szCs w:val="24"/>
        </w:rPr>
        <w:t>experimentava</w:t>
      </w:r>
      <w:r w:rsidR="00196F16" w:rsidRPr="00196F16">
        <w:rPr>
          <w:rStyle w:val="Refdecomentrio"/>
          <w:rFonts w:ascii="Arial" w:hAnsi="Arial" w:cs="Arial"/>
          <w:sz w:val="24"/>
          <w:szCs w:val="24"/>
        </w:rPr>
        <w:t>, ao p</w:t>
      </w:r>
      <w:r w:rsidR="00AF4AD1" w:rsidRPr="00196F16">
        <w:rPr>
          <w:rFonts w:ascii="Arial" w:hAnsi="Arial" w:cs="Arial"/>
          <w:sz w:val="24"/>
          <w:szCs w:val="24"/>
        </w:rPr>
        <w:t>ublicar</w:t>
      </w:r>
      <w:r w:rsidR="00AF4AD1" w:rsidRPr="00855F40">
        <w:rPr>
          <w:rFonts w:ascii="Arial" w:hAnsi="Arial" w:cs="Arial"/>
          <w:sz w:val="24"/>
          <w:szCs w:val="24"/>
        </w:rPr>
        <w:t xml:space="preserve"> seus poemas em revistas de direcionamento pornográfico e erótico, como a revista </w:t>
      </w:r>
      <w:r w:rsidR="00AF4AD1" w:rsidRPr="00855F40">
        <w:rPr>
          <w:rFonts w:ascii="Arial" w:hAnsi="Arial" w:cs="Arial"/>
          <w:i/>
          <w:iCs/>
          <w:sz w:val="24"/>
          <w:szCs w:val="24"/>
        </w:rPr>
        <w:t>Ele &amp; Ela</w:t>
      </w:r>
      <w:r w:rsidR="00196F16">
        <w:rPr>
          <w:rFonts w:ascii="Arial" w:hAnsi="Arial" w:cs="Arial"/>
          <w:sz w:val="24"/>
          <w:szCs w:val="24"/>
        </w:rPr>
        <w:t>,</w:t>
      </w:r>
      <w:r w:rsidR="000E7B84">
        <w:rPr>
          <w:rFonts w:ascii="Arial" w:hAnsi="Arial" w:cs="Arial"/>
          <w:sz w:val="24"/>
          <w:szCs w:val="24"/>
        </w:rPr>
        <w:t xml:space="preserve"> </w:t>
      </w:r>
      <w:r w:rsidR="00196F16">
        <w:rPr>
          <w:rFonts w:ascii="Arial" w:hAnsi="Arial" w:cs="Arial"/>
          <w:sz w:val="24"/>
          <w:szCs w:val="24"/>
        </w:rPr>
        <w:t>a recepção do público leitor</w:t>
      </w:r>
      <w:r w:rsidR="0006110B">
        <w:rPr>
          <w:rFonts w:ascii="Arial" w:hAnsi="Arial" w:cs="Arial"/>
          <w:sz w:val="24"/>
          <w:szCs w:val="24"/>
        </w:rPr>
        <w:t>.</w:t>
      </w:r>
      <w:r w:rsidR="00AF4AD1" w:rsidRPr="00855F40">
        <w:rPr>
          <w:rFonts w:ascii="Arial" w:hAnsi="Arial" w:cs="Arial"/>
          <w:sz w:val="24"/>
          <w:szCs w:val="24"/>
        </w:rPr>
        <w:t xml:space="preserve"> Dessa forma, percebe-se um certo desejo do poeta em revelar esse lado mais reservado e prazeroso, </w:t>
      </w:r>
      <w:r w:rsidR="00991C4C" w:rsidRPr="00855F40">
        <w:rPr>
          <w:rFonts w:ascii="Arial" w:hAnsi="Arial" w:cs="Arial"/>
          <w:sz w:val="24"/>
          <w:szCs w:val="24"/>
        </w:rPr>
        <w:t xml:space="preserve">mas </w:t>
      </w:r>
      <w:r w:rsidR="009F2C01" w:rsidRPr="00855F40">
        <w:rPr>
          <w:rFonts w:ascii="Arial" w:hAnsi="Arial" w:cs="Arial"/>
          <w:sz w:val="24"/>
          <w:szCs w:val="24"/>
        </w:rPr>
        <w:t xml:space="preserve">em sua </w:t>
      </w:r>
      <w:r w:rsidR="009F2C01" w:rsidRPr="0006110B">
        <w:rPr>
          <w:rFonts w:ascii="Arial" w:hAnsi="Arial" w:cs="Arial"/>
          <w:sz w:val="24"/>
          <w:szCs w:val="24"/>
        </w:rPr>
        <w:t>perspectiva a vinculação ao termo “pornográfico” seria algo degradante para sua obra</w:t>
      </w:r>
      <w:r w:rsidR="0006110B" w:rsidRPr="0006110B">
        <w:rPr>
          <w:rFonts w:ascii="Arial" w:hAnsi="Arial" w:cs="Arial"/>
          <w:sz w:val="24"/>
          <w:szCs w:val="24"/>
        </w:rPr>
        <w:t xml:space="preserve">. Assim, </w:t>
      </w:r>
      <w:r w:rsidR="00A10505">
        <w:rPr>
          <w:rStyle w:val="cf01"/>
          <w:rFonts w:ascii="Arial" w:hAnsi="Arial" w:cs="Arial"/>
          <w:sz w:val="24"/>
          <w:szCs w:val="24"/>
        </w:rPr>
        <w:t>a</w:t>
      </w:r>
      <w:r w:rsidR="0006110B" w:rsidRPr="0006110B">
        <w:rPr>
          <w:rStyle w:val="cf01"/>
          <w:rFonts w:ascii="Arial" w:hAnsi="Arial" w:cs="Arial"/>
          <w:sz w:val="24"/>
          <w:szCs w:val="24"/>
        </w:rPr>
        <w:t xml:space="preserve"> obra drummondiana se inscreve nos domínios do erotismo literário, entretanto ela se vale de uma “retórica pornográfica”.</w:t>
      </w:r>
    </w:p>
    <w:p w14:paraId="3AA3467D" w14:textId="0F76F6B0" w:rsidR="00796265" w:rsidRPr="00855F40" w:rsidRDefault="00CA4E9C" w:rsidP="0006110B">
      <w:pPr>
        <w:pStyle w:val="pf0"/>
        <w:spacing w:line="360" w:lineRule="auto"/>
        <w:jc w:val="both"/>
        <w:rPr>
          <w:rFonts w:ascii="Arial" w:hAnsi="Arial" w:cs="Arial"/>
        </w:rPr>
      </w:pPr>
      <w:r w:rsidRPr="00855F40">
        <w:rPr>
          <w:rFonts w:ascii="Arial" w:hAnsi="Arial" w:cs="Arial"/>
        </w:rPr>
        <w:lastRenderedPageBreak/>
        <w:tab/>
      </w:r>
      <w:r w:rsidRPr="0006110B">
        <w:rPr>
          <w:rFonts w:ascii="Arial" w:hAnsi="Arial" w:cs="Arial"/>
        </w:rPr>
        <w:t xml:space="preserve">Além do limiar indefinível entre pornografia e erotismo, há </w:t>
      </w:r>
      <w:r w:rsidR="00345A80" w:rsidRPr="0006110B">
        <w:rPr>
          <w:rFonts w:ascii="Arial" w:hAnsi="Arial" w:cs="Arial"/>
        </w:rPr>
        <w:t>um outro aspecto</w:t>
      </w:r>
      <w:r w:rsidRPr="0006110B">
        <w:rPr>
          <w:rFonts w:ascii="Arial" w:hAnsi="Arial" w:cs="Arial"/>
        </w:rPr>
        <w:t xml:space="preserve"> que pode influenciar na perspectiva dos indivíduos em relação à análise poética: </w:t>
      </w:r>
      <w:r w:rsidR="00AB1013" w:rsidRPr="0006110B">
        <w:rPr>
          <w:rFonts w:ascii="Arial" w:hAnsi="Arial" w:cs="Arial"/>
        </w:rPr>
        <w:t>a divergência entre a escrita pornográfica e a poesia. Esta é considerada</w:t>
      </w:r>
      <w:r w:rsidR="0083196B" w:rsidRPr="0006110B">
        <w:rPr>
          <w:rFonts w:ascii="Arial" w:hAnsi="Arial" w:cs="Arial"/>
        </w:rPr>
        <w:t xml:space="preserve"> para muitos a </w:t>
      </w:r>
      <w:r w:rsidR="00E31D23" w:rsidRPr="0006110B">
        <w:rPr>
          <w:rFonts w:ascii="Arial" w:hAnsi="Arial" w:cs="Arial"/>
        </w:rPr>
        <w:t>arte do alto patamar e</w:t>
      </w:r>
      <w:r w:rsidR="0015766E" w:rsidRPr="0006110B">
        <w:rPr>
          <w:rFonts w:ascii="Arial" w:hAnsi="Arial" w:cs="Arial"/>
        </w:rPr>
        <w:t>, consequentemente, não deve estar associada a temas “baixos” e palavras consideradas vulgares</w:t>
      </w:r>
      <w:r w:rsidR="00F51CF4" w:rsidRPr="0006110B">
        <w:rPr>
          <w:rFonts w:ascii="Arial" w:hAnsi="Arial" w:cs="Arial"/>
        </w:rPr>
        <w:t>, para não degradar a qualidade estética</w:t>
      </w:r>
      <w:r w:rsidR="0015766E" w:rsidRPr="0006110B">
        <w:rPr>
          <w:rFonts w:ascii="Arial" w:hAnsi="Arial" w:cs="Arial"/>
        </w:rPr>
        <w:t>. Além disso</w:t>
      </w:r>
      <w:r w:rsidR="00E77403" w:rsidRPr="0006110B">
        <w:rPr>
          <w:rFonts w:ascii="Arial" w:hAnsi="Arial" w:cs="Arial"/>
        </w:rPr>
        <w:t>, a associação entre a escrita pornográfica</w:t>
      </w:r>
      <w:r w:rsidR="0060474F" w:rsidRPr="0006110B">
        <w:rPr>
          <w:rFonts w:ascii="Arial" w:hAnsi="Arial" w:cs="Arial"/>
        </w:rPr>
        <w:t xml:space="preserve"> e</w:t>
      </w:r>
      <w:r w:rsidR="00E77403" w:rsidRPr="0006110B">
        <w:rPr>
          <w:rFonts w:ascii="Arial" w:hAnsi="Arial" w:cs="Arial"/>
        </w:rPr>
        <w:t xml:space="preserve"> a poesia</w:t>
      </w:r>
      <w:r w:rsidR="0060474F" w:rsidRPr="0006110B">
        <w:rPr>
          <w:rFonts w:ascii="Arial" w:hAnsi="Arial" w:cs="Arial"/>
        </w:rPr>
        <w:t xml:space="preserve"> </w:t>
      </w:r>
      <w:r w:rsidR="00E77403" w:rsidRPr="0006110B">
        <w:rPr>
          <w:rFonts w:ascii="Arial" w:hAnsi="Arial" w:cs="Arial"/>
        </w:rPr>
        <w:t xml:space="preserve">enfrenta obstáculos devido </w:t>
      </w:r>
      <w:r w:rsidR="0060474F" w:rsidRPr="0006110B">
        <w:rPr>
          <w:rFonts w:ascii="Arial" w:hAnsi="Arial" w:cs="Arial"/>
        </w:rPr>
        <w:t xml:space="preserve">ao fato de que </w:t>
      </w:r>
      <w:r w:rsidR="00E7584C" w:rsidRPr="0006110B">
        <w:rPr>
          <w:rFonts w:ascii="Arial" w:hAnsi="Arial" w:cs="Arial"/>
        </w:rPr>
        <w:t>“</w:t>
      </w:r>
      <w:r w:rsidR="00F51CF4" w:rsidRPr="0006110B">
        <w:rPr>
          <w:rFonts w:ascii="Arial" w:hAnsi="Arial" w:cs="Arial"/>
        </w:rPr>
        <w:t xml:space="preserve">[a] </w:t>
      </w:r>
      <w:r w:rsidR="0060474F" w:rsidRPr="0006110B">
        <w:rPr>
          <w:rFonts w:ascii="Arial" w:hAnsi="Arial" w:cs="Arial"/>
        </w:rPr>
        <w:t xml:space="preserve">escrita pornográfica, fundamentalmente, só funciona com pleno rendimento em relatos </w:t>
      </w:r>
      <w:r w:rsidR="00E7584C" w:rsidRPr="0006110B">
        <w:rPr>
          <w:rFonts w:ascii="Arial" w:hAnsi="Arial" w:cs="Arial"/>
        </w:rPr>
        <w:t>em</w:t>
      </w:r>
      <w:r w:rsidR="0060474F" w:rsidRPr="0006110B">
        <w:rPr>
          <w:rFonts w:ascii="Arial" w:hAnsi="Arial" w:cs="Arial"/>
        </w:rPr>
        <w:t xml:space="preserve"> prosa.</w:t>
      </w:r>
      <w:r w:rsidR="00E043FD" w:rsidRPr="0006110B">
        <w:rPr>
          <w:rFonts w:ascii="Arial" w:hAnsi="Arial" w:cs="Arial"/>
        </w:rPr>
        <w:t>” (MAINGUENEAU</w:t>
      </w:r>
      <w:r w:rsidR="00E7584C" w:rsidRPr="0006110B">
        <w:rPr>
          <w:rFonts w:ascii="Arial" w:hAnsi="Arial" w:cs="Arial"/>
        </w:rPr>
        <w:t>, 2010,</w:t>
      </w:r>
      <w:r w:rsidR="00E043FD" w:rsidRPr="0006110B">
        <w:rPr>
          <w:rFonts w:ascii="Arial" w:hAnsi="Arial" w:cs="Arial"/>
        </w:rPr>
        <w:t xml:space="preserve"> p. 19)</w:t>
      </w:r>
      <w:r w:rsidR="00737E32" w:rsidRPr="0006110B">
        <w:rPr>
          <w:rFonts w:ascii="Arial" w:hAnsi="Arial" w:cs="Arial"/>
        </w:rPr>
        <w:t xml:space="preserve">. Ainda seguindo raciocínio de </w:t>
      </w:r>
      <w:proofErr w:type="spellStart"/>
      <w:r w:rsidR="00737E32" w:rsidRPr="0006110B">
        <w:rPr>
          <w:rFonts w:ascii="Arial" w:hAnsi="Arial" w:cs="Arial"/>
        </w:rPr>
        <w:t>Maingueneau</w:t>
      </w:r>
      <w:proofErr w:type="spellEnd"/>
      <w:r w:rsidR="001C3648" w:rsidRPr="0006110B">
        <w:rPr>
          <w:rFonts w:ascii="Arial" w:hAnsi="Arial" w:cs="Arial"/>
        </w:rPr>
        <w:t xml:space="preserve"> (2010)</w:t>
      </w:r>
      <w:r w:rsidR="00737E32" w:rsidRPr="0006110B">
        <w:rPr>
          <w:rFonts w:ascii="Arial" w:hAnsi="Arial" w:cs="Arial"/>
        </w:rPr>
        <w:t xml:space="preserve">, </w:t>
      </w:r>
      <w:r w:rsidR="00FD288C" w:rsidRPr="0006110B">
        <w:rPr>
          <w:rFonts w:ascii="Arial" w:hAnsi="Arial" w:cs="Arial"/>
        </w:rPr>
        <w:t xml:space="preserve">é mais </w:t>
      </w:r>
      <w:r w:rsidR="00622B0E" w:rsidRPr="0006110B">
        <w:rPr>
          <w:rFonts w:ascii="Arial" w:hAnsi="Arial" w:cs="Arial"/>
        </w:rPr>
        <w:t>viável</w:t>
      </w:r>
      <w:r w:rsidR="00FD288C" w:rsidRPr="0006110B">
        <w:rPr>
          <w:rFonts w:ascii="Arial" w:hAnsi="Arial" w:cs="Arial"/>
        </w:rPr>
        <w:t xml:space="preserve"> vincular a poesia ao erotism</w:t>
      </w:r>
      <w:r w:rsidR="00F51CF4" w:rsidRPr="0006110B">
        <w:rPr>
          <w:rFonts w:ascii="Arial" w:hAnsi="Arial" w:cs="Arial"/>
        </w:rPr>
        <w:t xml:space="preserve">o, </w:t>
      </w:r>
      <w:r w:rsidR="00F51CF4" w:rsidRPr="0006110B">
        <w:rPr>
          <w:rStyle w:val="cf01"/>
          <w:rFonts w:ascii="Arial" w:hAnsi="Arial" w:cs="Arial"/>
          <w:sz w:val="24"/>
          <w:szCs w:val="24"/>
        </w:rPr>
        <w:t>pois a poesia é elaborada a partir de alta carga metafórica, enquanto a pornografia estabelece uma comunicação e exposição direta da sexualidade</w:t>
      </w:r>
      <w:r w:rsidR="00280B2A" w:rsidRPr="0006110B">
        <w:rPr>
          <w:rFonts w:ascii="Arial" w:hAnsi="Arial" w:cs="Arial"/>
        </w:rPr>
        <w:t>. Essa perspectiva é fortalecida</w:t>
      </w:r>
      <w:r w:rsidR="00FD288C" w:rsidRPr="0006110B">
        <w:rPr>
          <w:rFonts w:ascii="Arial" w:hAnsi="Arial" w:cs="Arial"/>
        </w:rPr>
        <w:t xml:space="preserve"> p</w:t>
      </w:r>
      <w:r w:rsidR="00280B2A" w:rsidRPr="0006110B">
        <w:rPr>
          <w:rFonts w:ascii="Arial" w:hAnsi="Arial" w:cs="Arial"/>
        </w:rPr>
        <w:t>elo erotismo</w:t>
      </w:r>
      <w:r w:rsidR="00FD288C" w:rsidRPr="0006110B">
        <w:rPr>
          <w:rFonts w:ascii="Arial" w:hAnsi="Arial" w:cs="Arial"/>
        </w:rPr>
        <w:t xml:space="preserve"> ter um </w:t>
      </w:r>
      <w:r w:rsidR="00FD288C" w:rsidRPr="0006110B">
        <w:rPr>
          <w:rFonts w:ascii="Arial" w:hAnsi="Arial" w:cs="Arial"/>
          <w:i/>
          <w:iCs/>
        </w:rPr>
        <w:t>status</w:t>
      </w:r>
      <w:r w:rsidR="00FD288C" w:rsidRPr="0006110B">
        <w:rPr>
          <w:rFonts w:ascii="Arial" w:hAnsi="Arial" w:cs="Arial"/>
        </w:rPr>
        <w:t xml:space="preserve"> mais aceitável, ainda mais porque o termo “erotismo” carrega um papel de belo, </w:t>
      </w:r>
      <w:r w:rsidR="00280B2A" w:rsidRPr="0006110B">
        <w:rPr>
          <w:rFonts w:ascii="Arial" w:hAnsi="Arial" w:cs="Arial"/>
        </w:rPr>
        <w:t xml:space="preserve">de </w:t>
      </w:r>
      <w:r w:rsidR="00FD288C" w:rsidRPr="0006110B">
        <w:rPr>
          <w:rFonts w:ascii="Arial" w:hAnsi="Arial" w:cs="Arial"/>
        </w:rPr>
        <w:t>uma relação amorosa abordada entrelinhas</w:t>
      </w:r>
      <w:r w:rsidR="00DC3F0A" w:rsidRPr="0006110B">
        <w:rPr>
          <w:rFonts w:ascii="Arial" w:hAnsi="Arial" w:cs="Arial"/>
        </w:rPr>
        <w:t>;</w:t>
      </w:r>
      <w:r w:rsidR="00FD288C" w:rsidRPr="0006110B">
        <w:rPr>
          <w:rFonts w:ascii="Arial" w:hAnsi="Arial" w:cs="Arial"/>
        </w:rPr>
        <w:t xml:space="preserve"> já “pornografia” carrega um fardo </w:t>
      </w:r>
      <w:r w:rsidR="00564490" w:rsidRPr="0006110B">
        <w:rPr>
          <w:rFonts w:ascii="Arial" w:hAnsi="Arial" w:cs="Arial"/>
        </w:rPr>
        <w:t>do vulgar, em que a relação entre os sujeitos é direta</w:t>
      </w:r>
      <w:r w:rsidR="0006110B" w:rsidRPr="0006110B">
        <w:rPr>
          <w:rFonts w:ascii="Arial" w:hAnsi="Arial" w:cs="Arial"/>
        </w:rPr>
        <w:t xml:space="preserve">. </w:t>
      </w:r>
      <w:r w:rsidR="0006110B" w:rsidRPr="0006110B">
        <w:rPr>
          <w:rStyle w:val="cf01"/>
          <w:rFonts w:ascii="Arial" w:hAnsi="Arial" w:cs="Arial"/>
          <w:sz w:val="24"/>
          <w:szCs w:val="24"/>
        </w:rPr>
        <w:t xml:space="preserve">Erotismo é um termo que se vincula a pulsão de vida, portanto, traz uma carga mais complexa do que pornografia, termo que deriva de </w:t>
      </w:r>
      <w:proofErr w:type="spellStart"/>
      <w:r w:rsidR="0006110B" w:rsidRPr="0006110B">
        <w:rPr>
          <w:rStyle w:val="cf01"/>
          <w:rFonts w:ascii="Arial" w:hAnsi="Arial" w:cs="Arial"/>
          <w:sz w:val="24"/>
          <w:szCs w:val="24"/>
        </w:rPr>
        <w:t>porné</w:t>
      </w:r>
      <w:proofErr w:type="spellEnd"/>
      <w:r w:rsidR="0006110B" w:rsidRPr="0006110B">
        <w:rPr>
          <w:rStyle w:val="cf01"/>
          <w:rFonts w:ascii="Arial" w:hAnsi="Arial" w:cs="Arial"/>
          <w:sz w:val="24"/>
          <w:szCs w:val="24"/>
        </w:rPr>
        <w:t xml:space="preserve"> (prostituída). Eros é pulsão de vida, portanto erotismo leva em consideração a interioridade, a questão existencial, por isso</w:t>
      </w:r>
      <w:r w:rsidR="00FB7584">
        <w:rPr>
          <w:rStyle w:val="cf01"/>
          <w:rFonts w:ascii="Arial" w:hAnsi="Arial" w:cs="Arial"/>
          <w:sz w:val="24"/>
          <w:szCs w:val="24"/>
        </w:rPr>
        <w:t xml:space="preserve"> Georges</w:t>
      </w:r>
      <w:r w:rsidR="0006110B" w:rsidRPr="0006110B">
        <w:rPr>
          <w:rStyle w:val="cf01"/>
          <w:rFonts w:ascii="Arial" w:hAnsi="Arial" w:cs="Arial"/>
          <w:sz w:val="24"/>
          <w:szCs w:val="24"/>
        </w:rPr>
        <w:t xml:space="preserve"> </w:t>
      </w:r>
      <w:proofErr w:type="spellStart"/>
      <w:r w:rsidR="0006110B" w:rsidRPr="0006110B">
        <w:rPr>
          <w:rStyle w:val="cf01"/>
          <w:rFonts w:ascii="Arial" w:hAnsi="Arial" w:cs="Arial"/>
          <w:sz w:val="24"/>
          <w:szCs w:val="24"/>
        </w:rPr>
        <w:t>Bataille</w:t>
      </w:r>
      <w:proofErr w:type="spellEnd"/>
      <w:r w:rsidR="00FB7584">
        <w:rPr>
          <w:rStyle w:val="cf01"/>
          <w:rFonts w:ascii="Arial" w:hAnsi="Arial" w:cs="Arial"/>
          <w:sz w:val="24"/>
          <w:szCs w:val="24"/>
        </w:rPr>
        <w:t xml:space="preserve"> (2020)</w:t>
      </w:r>
      <w:r w:rsidR="0006110B" w:rsidRPr="0006110B">
        <w:rPr>
          <w:rStyle w:val="cf01"/>
          <w:rFonts w:ascii="Arial" w:hAnsi="Arial" w:cs="Arial"/>
          <w:sz w:val="24"/>
          <w:szCs w:val="24"/>
        </w:rPr>
        <w:t xml:space="preserve"> termina seu tratado filosófico dizendo que o erotismo é a parte problemática dos indivíduos.</w:t>
      </w:r>
    </w:p>
    <w:p w14:paraId="5FFF2ADA" w14:textId="3BE96215" w:rsidR="00E32540" w:rsidRPr="00855F40" w:rsidRDefault="00DF17DC" w:rsidP="00E325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</w:r>
      <w:r w:rsidR="00F51CF4">
        <w:rPr>
          <w:rFonts w:ascii="Arial" w:hAnsi="Arial" w:cs="Arial"/>
          <w:sz w:val="24"/>
          <w:szCs w:val="24"/>
        </w:rPr>
        <w:t>O</w:t>
      </w:r>
      <w:r w:rsidRPr="00855F40">
        <w:rPr>
          <w:rFonts w:ascii="Arial" w:hAnsi="Arial" w:cs="Arial"/>
          <w:sz w:val="24"/>
          <w:szCs w:val="24"/>
        </w:rPr>
        <w:t xml:space="preserve"> próprio Drummond carrega consigo um </w:t>
      </w:r>
      <w:r w:rsidRPr="00855F40">
        <w:rPr>
          <w:rFonts w:ascii="Arial" w:hAnsi="Arial" w:cs="Arial"/>
          <w:i/>
          <w:iCs/>
          <w:sz w:val="24"/>
          <w:szCs w:val="24"/>
        </w:rPr>
        <w:t>status</w:t>
      </w:r>
      <w:r w:rsidRPr="00855F40">
        <w:rPr>
          <w:rFonts w:ascii="Arial" w:hAnsi="Arial" w:cs="Arial"/>
          <w:sz w:val="24"/>
          <w:szCs w:val="24"/>
        </w:rPr>
        <w:t xml:space="preserve"> de grande nome da literatura brasileira, o que fortalece o fato de que</w:t>
      </w:r>
      <w:r w:rsidR="00DC3F0A">
        <w:rPr>
          <w:rFonts w:ascii="Arial" w:hAnsi="Arial" w:cs="Arial"/>
          <w:sz w:val="24"/>
          <w:szCs w:val="24"/>
        </w:rPr>
        <w:t>,</w:t>
      </w:r>
      <w:r w:rsidRPr="00855F40">
        <w:rPr>
          <w:rFonts w:ascii="Arial" w:hAnsi="Arial" w:cs="Arial"/>
          <w:sz w:val="24"/>
          <w:szCs w:val="24"/>
        </w:rPr>
        <w:t xml:space="preserve"> para muitos</w:t>
      </w:r>
      <w:r w:rsidR="00DC3F0A">
        <w:rPr>
          <w:rFonts w:ascii="Arial" w:hAnsi="Arial" w:cs="Arial"/>
          <w:sz w:val="24"/>
          <w:szCs w:val="24"/>
        </w:rPr>
        <w:t>,</w:t>
      </w:r>
      <w:r w:rsidRPr="00855F40">
        <w:rPr>
          <w:rFonts w:ascii="Arial" w:hAnsi="Arial" w:cs="Arial"/>
          <w:sz w:val="24"/>
          <w:szCs w:val="24"/>
        </w:rPr>
        <w:t xml:space="preserve"> pode ser um equívoco vincular o poeta à perspectiva pornográfica.</w:t>
      </w:r>
      <w:r w:rsidR="001043EB" w:rsidRPr="00855F40">
        <w:rPr>
          <w:rFonts w:ascii="Arial" w:hAnsi="Arial" w:cs="Arial"/>
          <w:sz w:val="24"/>
          <w:szCs w:val="24"/>
        </w:rPr>
        <w:t xml:space="preserve"> Porém, a trajetória de Drummond é marcada pel</w:t>
      </w:r>
      <w:r w:rsidR="00226A68" w:rsidRPr="00855F40">
        <w:rPr>
          <w:rFonts w:ascii="Arial" w:hAnsi="Arial" w:cs="Arial"/>
          <w:sz w:val="24"/>
          <w:szCs w:val="24"/>
        </w:rPr>
        <w:t>o rompimento</w:t>
      </w:r>
      <w:r w:rsidR="001043EB" w:rsidRPr="00855F40">
        <w:rPr>
          <w:rFonts w:ascii="Arial" w:hAnsi="Arial" w:cs="Arial"/>
          <w:sz w:val="24"/>
          <w:szCs w:val="24"/>
        </w:rPr>
        <w:t xml:space="preserve"> </w:t>
      </w:r>
      <w:r w:rsidR="00F51CF4">
        <w:rPr>
          <w:rFonts w:ascii="Arial" w:hAnsi="Arial" w:cs="Arial"/>
          <w:sz w:val="24"/>
          <w:szCs w:val="24"/>
        </w:rPr>
        <w:t>dos</w:t>
      </w:r>
      <w:r w:rsidR="001043EB" w:rsidRPr="00855F40">
        <w:rPr>
          <w:rFonts w:ascii="Arial" w:hAnsi="Arial" w:cs="Arial"/>
          <w:sz w:val="24"/>
          <w:szCs w:val="24"/>
        </w:rPr>
        <w:t xml:space="preserve"> padrões impostos na construção poética</w:t>
      </w:r>
      <w:r w:rsidR="0043707E" w:rsidRPr="00855F40">
        <w:rPr>
          <w:rFonts w:ascii="Arial" w:hAnsi="Arial" w:cs="Arial"/>
          <w:sz w:val="24"/>
          <w:szCs w:val="24"/>
        </w:rPr>
        <w:t>. Ao abordar o poema “</w:t>
      </w:r>
      <w:r w:rsidR="00156709" w:rsidRPr="00855F40">
        <w:rPr>
          <w:rFonts w:ascii="Arial" w:hAnsi="Arial" w:cs="Arial"/>
          <w:sz w:val="24"/>
          <w:szCs w:val="24"/>
        </w:rPr>
        <w:t>No m</w:t>
      </w:r>
      <w:r w:rsidR="0043707E" w:rsidRPr="00855F40">
        <w:rPr>
          <w:rFonts w:ascii="Arial" w:hAnsi="Arial" w:cs="Arial"/>
          <w:sz w:val="24"/>
          <w:szCs w:val="24"/>
        </w:rPr>
        <w:t xml:space="preserve">eio do caminho”, Davi </w:t>
      </w:r>
      <w:proofErr w:type="spellStart"/>
      <w:r w:rsidR="0043707E" w:rsidRPr="00855F40">
        <w:rPr>
          <w:rFonts w:ascii="Arial" w:hAnsi="Arial" w:cs="Arial"/>
          <w:sz w:val="24"/>
          <w:szCs w:val="24"/>
        </w:rPr>
        <w:t>Arri</w:t>
      </w:r>
      <w:r w:rsidR="00E32540" w:rsidRPr="00855F40">
        <w:rPr>
          <w:rFonts w:ascii="Arial" w:hAnsi="Arial" w:cs="Arial"/>
          <w:sz w:val="24"/>
          <w:szCs w:val="24"/>
        </w:rPr>
        <w:t>gucci</w:t>
      </w:r>
      <w:proofErr w:type="spellEnd"/>
      <w:r w:rsidR="00E32540" w:rsidRPr="00855F40">
        <w:rPr>
          <w:rFonts w:ascii="Arial" w:hAnsi="Arial" w:cs="Arial"/>
          <w:sz w:val="24"/>
          <w:szCs w:val="24"/>
        </w:rPr>
        <w:t xml:space="preserve"> </w:t>
      </w:r>
      <w:r w:rsidR="00926631" w:rsidRPr="00855F40">
        <w:rPr>
          <w:rFonts w:ascii="Arial" w:hAnsi="Arial" w:cs="Arial"/>
          <w:sz w:val="24"/>
          <w:szCs w:val="24"/>
        </w:rPr>
        <w:t xml:space="preserve">Jr. </w:t>
      </w:r>
      <w:r w:rsidR="00E32540" w:rsidRPr="00855F40">
        <w:rPr>
          <w:rFonts w:ascii="Arial" w:hAnsi="Arial" w:cs="Arial"/>
          <w:sz w:val="24"/>
          <w:szCs w:val="24"/>
        </w:rPr>
        <w:t>afirma que ele foi</w:t>
      </w:r>
    </w:p>
    <w:p w14:paraId="57E0D4CD" w14:textId="591E23AB" w:rsidR="0043707E" w:rsidRPr="00855F40" w:rsidRDefault="0043707E" w:rsidP="00E32540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[...] a pedra de escândalo modernista que marcou a inauguração do universo poético de Drummond, pelo rebaixamento inesperado, irônico e contundente da poesia ao terra-a-terra mais trivial, mas a meditação básica e simbólica do poeta sobre o ato criador</w:t>
      </w:r>
      <w:r w:rsidR="00E32540" w:rsidRPr="00855F40">
        <w:rPr>
          <w:rFonts w:ascii="Arial" w:hAnsi="Arial" w:cs="Arial"/>
          <w:sz w:val="20"/>
          <w:szCs w:val="20"/>
        </w:rPr>
        <w:t>, cujo caráter problemático vem aí expresso curto e grosso como um desaforo para quem podia esperar do poético só mistério e elevação</w:t>
      </w:r>
      <w:r w:rsidRPr="00855F40">
        <w:rPr>
          <w:rFonts w:ascii="Arial" w:hAnsi="Arial" w:cs="Arial"/>
          <w:sz w:val="20"/>
          <w:szCs w:val="20"/>
        </w:rPr>
        <w:t>. (</w:t>
      </w:r>
      <w:r w:rsidR="00926631" w:rsidRPr="00855F40">
        <w:rPr>
          <w:rFonts w:ascii="Arial" w:hAnsi="Arial" w:cs="Arial"/>
          <w:sz w:val="20"/>
          <w:szCs w:val="20"/>
        </w:rPr>
        <w:t xml:space="preserve">ARRIGUCCI JR., 2002, </w:t>
      </w:r>
      <w:r w:rsidRPr="00855F40">
        <w:rPr>
          <w:rFonts w:ascii="Arial" w:hAnsi="Arial" w:cs="Arial"/>
          <w:sz w:val="20"/>
          <w:szCs w:val="20"/>
        </w:rPr>
        <w:t>p. 73)</w:t>
      </w:r>
    </w:p>
    <w:p w14:paraId="7D633E66" w14:textId="635DBBEC" w:rsidR="005466C1" w:rsidRPr="00855F40" w:rsidRDefault="005466C1" w:rsidP="005466C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0D39956" w14:textId="45294FB3" w:rsidR="005D6EBF" w:rsidRPr="00855F40" w:rsidRDefault="005466C1" w:rsidP="005466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  <w:t xml:space="preserve">Logo, percebe-se uma tendência drummondiana que se desvincula dos padrões esperados e faz da construção poética um ato </w:t>
      </w:r>
      <w:r w:rsidR="00F51CF4">
        <w:rPr>
          <w:rFonts w:ascii="Arial" w:hAnsi="Arial" w:cs="Arial"/>
          <w:sz w:val="24"/>
          <w:szCs w:val="24"/>
        </w:rPr>
        <w:t>subversivo</w:t>
      </w:r>
      <w:r w:rsidR="00DB0452" w:rsidRPr="00855F40">
        <w:rPr>
          <w:rFonts w:ascii="Arial" w:hAnsi="Arial" w:cs="Arial"/>
          <w:sz w:val="24"/>
          <w:szCs w:val="24"/>
        </w:rPr>
        <w:t xml:space="preserve">. Nesse raciocínio, a escrita potencialmente pornográfica de Drummond também seria um </w:t>
      </w:r>
      <w:r w:rsidR="00075BA1" w:rsidRPr="00855F40">
        <w:rPr>
          <w:rFonts w:ascii="Arial" w:hAnsi="Arial" w:cs="Arial"/>
          <w:sz w:val="24"/>
          <w:szCs w:val="24"/>
        </w:rPr>
        <w:t>rompimento</w:t>
      </w:r>
      <w:r w:rsidR="00DB0452" w:rsidRPr="00855F40">
        <w:rPr>
          <w:rFonts w:ascii="Arial" w:hAnsi="Arial" w:cs="Arial"/>
          <w:sz w:val="24"/>
          <w:szCs w:val="24"/>
        </w:rPr>
        <w:t>, por abordar um rebaixamento temático</w:t>
      </w:r>
      <w:r w:rsidR="008C3860" w:rsidRPr="00855F40">
        <w:rPr>
          <w:rFonts w:ascii="Arial" w:hAnsi="Arial" w:cs="Arial"/>
          <w:sz w:val="24"/>
          <w:szCs w:val="24"/>
        </w:rPr>
        <w:t xml:space="preserve"> e um vocabulário diferente do que se espera </w:t>
      </w:r>
      <w:r w:rsidR="008C3860" w:rsidRPr="00855F40">
        <w:rPr>
          <w:rFonts w:ascii="Arial" w:hAnsi="Arial" w:cs="Arial"/>
          <w:sz w:val="24"/>
          <w:szCs w:val="24"/>
        </w:rPr>
        <w:lastRenderedPageBreak/>
        <w:t>de construções poéticas convencionais.</w:t>
      </w:r>
      <w:r w:rsidR="00880053" w:rsidRPr="00855F40">
        <w:rPr>
          <w:rFonts w:ascii="Arial" w:hAnsi="Arial" w:cs="Arial"/>
          <w:sz w:val="24"/>
          <w:szCs w:val="24"/>
        </w:rPr>
        <w:t xml:space="preserve"> Pode-se questionar o porquê de certo</w:t>
      </w:r>
      <w:r w:rsidR="00075BA1" w:rsidRPr="00855F40">
        <w:rPr>
          <w:rFonts w:ascii="Arial" w:hAnsi="Arial" w:cs="Arial"/>
          <w:sz w:val="24"/>
          <w:szCs w:val="24"/>
        </w:rPr>
        <w:t>s</w:t>
      </w:r>
      <w:r w:rsidR="005D6EBF" w:rsidRPr="00855F40">
        <w:rPr>
          <w:rFonts w:ascii="Arial" w:hAnsi="Arial" w:cs="Arial"/>
          <w:sz w:val="24"/>
          <w:szCs w:val="24"/>
        </w:rPr>
        <w:t xml:space="preserve"> poemas serem aceitos, mesmo modificando a perspectiva de construção poética, e outros não s</w:t>
      </w:r>
      <w:r w:rsidR="00F95D38" w:rsidRPr="00855F40">
        <w:rPr>
          <w:rFonts w:ascii="Arial" w:hAnsi="Arial" w:cs="Arial"/>
          <w:sz w:val="24"/>
          <w:szCs w:val="24"/>
        </w:rPr>
        <w:t>erem</w:t>
      </w:r>
      <w:r w:rsidR="005D6EBF" w:rsidRPr="00855F40">
        <w:rPr>
          <w:rFonts w:ascii="Arial" w:hAnsi="Arial" w:cs="Arial"/>
          <w:sz w:val="24"/>
          <w:szCs w:val="24"/>
        </w:rPr>
        <w:t xml:space="preserve"> reconhecidos no mesmo parâmetro. </w:t>
      </w:r>
      <w:r w:rsidR="00F95D38" w:rsidRPr="00855F40">
        <w:rPr>
          <w:rFonts w:ascii="Arial" w:hAnsi="Arial" w:cs="Arial"/>
          <w:sz w:val="24"/>
          <w:szCs w:val="24"/>
        </w:rPr>
        <w:t>Levanta-se a hipótese de que essa diferença se estabelece porque o rebaixamento temático da escrita pornográfica é percebido como algo censurável</w:t>
      </w:r>
      <w:r w:rsidR="00C130AC" w:rsidRPr="00855F40">
        <w:rPr>
          <w:rFonts w:ascii="Arial" w:hAnsi="Arial" w:cs="Arial"/>
          <w:sz w:val="24"/>
          <w:szCs w:val="24"/>
        </w:rPr>
        <w:t>, uma voz que deve ser mantida à margem</w:t>
      </w:r>
      <w:r w:rsidR="008C1092" w:rsidRPr="00855F40">
        <w:rPr>
          <w:rFonts w:ascii="Arial" w:hAnsi="Arial" w:cs="Arial"/>
          <w:sz w:val="24"/>
          <w:szCs w:val="24"/>
        </w:rPr>
        <w:t xml:space="preserve"> e ficar numa zona tolerada</w:t>
      </w:r>
      <w:r w:rsidR="00D30A3C" w:rsidRPr="00855F40">
        <w:rPr>
          <w:rFonts w:ascii="Arial" w:hAnsi="Arial" w:cs="Arial"/>
          <w:sz w:val="24"/>
          <w:szCs w:val="24"/>
        </w:rPr>
        <w:t>, sem causar escândalo. Assim, como aborda Eliane Robert Moraes</w:t>
      </w:r>
      <w:r w:rsidR="00075BA1" w:rsidRPr="00855F40">
        <w:rPr>
          <w:rFonts w:ascii="Arial" w:hAnsi="Arial" w:cs="Arial"/>
          <w:sz w:val="24"/>
          <w:szCs w:val="24"/>
        </w:rPr>
        <w:t xml:space="preserve"> (2004)</w:t>
      </w:r>
      <w:r w:rsidR="00D30A3C" w:rsidRPr="00855F40">
        <w:rPr>
          <w:rFonts w:ascii="Arial" w:hAnsi="Arial" w:cs="Arial"/>
          <w:sz w:val="24"/>
          <w:szCs w:val="24"/>
        </w:rPr>
        <w:t xml:space="preserve"> em sua palestra, </w:t>
      </w:r>
      <w:r w:rsidR="00CC20E4" w:rsidRPr="00855F40">
        <w:rPr>
          <w:rFonts w:ascii="Arial" w:hAnsi="Arial" w:cs="Arial"/>
          <w:sz w:val="24"/>
          <w:szCs w:val="24"/>
        </w:rPr>
        <w:t>o</w:t>
      </w:r>
      <w:r w:rsidR="00D30A3C" w:rsidRPr="00855F40">
        <w:rPr>
          <w:rFonts w:ascii="Arial" w:hAnsi="Arial" w:cs="Arial"/>
          <w:sz w:val="24"/>
          <w:szCs w:val="24"/>
        </w:rPr>
        <w:t xml:space="preserve"> escândalo acontece quando os temas obscenos abandonam o gueto, a zona de tolerância, e se associam a expressões legitimadas como superiores.</w:t>
      </w:r>
    </w:p>
    <w:p w14:paraId="621E0470" w14:textId="0EF7DED8" w:rsidR="004A4C63" w:rsidRPr="00855F40" w:rsidRDefault="00D30A3C" w:rsidP="005466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  <w:t xml:space="preserve">A fala de Moraes responde não só </w:t>
      </w:r>
      <w:r w:rsidR="0006110B">
        <w:rPr>
          <w:rFonts w:ascii="Arial" w:hAnsi="Arial" w:cs="Arial"/>
          <w:sz w:val="24"/>
          <w:szCs w:val="24"/>
        </w:rPr>
        <w:t xml:space="preserve">à </w:t>
      </w:r>
      <w:r w:rsidRPr="00855F40">
        <w:rPr>
          <w:rFonts w:ascii="Arial" w:hAnsi="Arial" w:cs="Arial"/>
          <w:sz w:val="24"/>
          <w:szCs w:val="24"/>
        </w:rPr>
        <w:t>diferença de tratamento entre poemas produzidos por um mesmo autor, mas dá suporte para toda a discussão discorrida</w:t>
      </w:r>
      <w:r w:rsidR="000C3C06" w:rsidRPr="00855F40">
        <w:rPr>
          <w:rFonts w:ascii="Arial" w:hAnsi="Arial" w:cs="Arial"/>
          <w:sz w:val="24"/>
          <w:szCs w:val="24"/>
        </w:rPr>
        <w:t xml:space="preserve"> entre a associação da poesia e da figura de Drummond com a temática potencialmente pornográfica.</w:t>
      </w:r>
      <w:r w:rsidR="009C5947" w:rsidRPr="00855F40">
        <w:rPr>
          <w:rFonts w:ascii="Arial" w:hAnsi="Arial" w:cs="Arial"/>
          <w:sz w:val="24"/>
          <w:szCs w:val="24"/>
        </w:rPr>
        <w:t xml:space="preserve"> </w:t>
      </w:r>
      <w:r w:rsidR="008C3860" w:rsidRPr="00855F40">
        <w:rPr>
          <w:rFonts w:ascii="Arial" w:hAnsi="Arial" w:cs="Arial"/>
          <w:sz w:val="24"/>
          <w:szCs w:val="24"/>
        </w:rPr>
        <w:t xml:space="preserve">Porém, a escrita drummondiana em </w:t>
      </w:r>
      <w:r w:rsidR="008C3860" w:rsidRPr="00855F40">
        <w:rPr>
          <w:rFonts w:ascii="Arial" w:hAnsi="Arial" w:cs="Arial"/>
          <w:i/>
          <w:iCs/>
          <w:sz w:val="24"/>
          <w:szCs w:val="24"/>
        </w:rPr>
        <w:t>O amor natural</w:t>
      </w:r>
      <w:r w:rsidR="008C3860" w:rsidRPr="00855F40">
        <w:rPr>
          <w:rFonts w:ascii="Arial" w:hAnsi="Arial" w:cs="Arial"/>
          <w:sz w:val="24"/>
          <w:szCs w:val="24"/>
        </w:rPr>
        <w:t xml:space="preserve"> não possui a mesma potência pornográfica que o</w:t>
      </w:r>
      <w:r w:rsidR="001C3B55" w:rsidRPr="00855F40">
        <w:rPr>
          <w:rFonts w:ascii="Arial" w:hAnsi="Arial" w:cs="Arial"/>
          <w:sz w:val="24"/>
          <w:szCs w:val="24"/>
        </w:rPr>
        <w:t>s</w:t>
      </w:r>
      <w:r w:rsidR="008C3860" w:rsidRPr="00855F40">
        <w:rPr>
          <w:rFonts w:ascii="Arial" w:hAnsi="Arial" w:cs="Arial"/>
          <w:sz w:val="24"/>
          <w:szCs w:val="24"/>
        </w:rPr>
        <w:t xml:space="preserve"> poemas de Pietro </w:t>
      </w:r>
      <w:proofErr w:type="spellStart"/>
      <w:r w:rsidR="008C3860" w:rsidRPr="00855F40">
        <w:rPr>
          <w:rFonts w:ascii="Arial" w:hAnsi="Arial" w:cs="Arial"/>
          <w:sz w:val="24"/>
          <w:szCs w:val="24"/>
        </w:rPr>
        <w:t>Aretino</w:t>
      </w:r>
      <w:proofErr w:type="spellEnd"/>
      <w:r w:rsidR="008C3860" w:rsidRPr="00855F40">
        <w:rPr>
          <w:rFonts w:ascii="Arial" w:hAnsi="Arial" w:cs="Arial"/>
          <w:sz w:val="24"/>
          <w:szCs w:val="24"/>
        </w:rPr>
        <w:t xml:space="preserve"> em </w:t>
      </w:r>
      <w:r w:rsidR="008C3860" w:rsidRPr="00855F40">
        <w:rPr>
          <w:rFonts w:ascii="Arial" w:hAnsi="Arial" w:cs="Arial"/>
          <w:i/>
          <w:iCs/>
          <w:sz w:val="24"/>
          <w:szCs w:val="24"/>
        </w:rPr>
        <w:t>Sonetos Luxuriosos</w:t>
      </w:r>
      <w:r w:rsidR="008C3860" w:rsidRPr="00855F40">
        <w:rPr>
          <w:rFonts w:ascii="Arial" w:hAnsi="Arial" w:cs="Arial"/>
          <w:sz w:val="24"/>
          <w:szCs w:val="24"/>
        </w:rPr>
        <w:t xml:space="preserve">, muito menos se compara </w:t>
      </w:r>
      <w:r w:rsidR="001C3B55" w:rsidRPr="00855F40">
        <w:rPr>
          <w:rFonts w:ascii="Arial" w:hAnsi="Arial" w:cs="Arial"/>
          <w:sz w:val="24"/>
          <w:szCs w:val="24"/>
        </w:rPr>
        <w:t>às narrativas pornográficas</w:t>
      </w:r>
      <w:r w:rsidR="00880053" w:rsidRPr="00855F40">
        <w:rPr>
          <w:rFonts w:ascii="Arial" w:hAnsi="Arial" w:cs="Arial"/>
          <w:sz w:val="24"/>
          <w:szCs w:val="24"/>
        </w:rPr>
        <w:t>, com um vocabulário que pode ser considerado vulgar por indivíduos mais conservadores</w:t>
      </w:r>
      <w:r w:rsidR="001C3B55" w:rsidRPr="00855F40">
        <w:rPr>
          <w:rFonts w:ascii="Arial" w:hAnsi="Arial" w:cs="Arial"/>
          <w:sz w:val="24"/>
          <w:szCs w:val="24"/>
        </w:rPr>
        <w:t xml:space="preserve">. </w:t>
      </w:r>
      <w:r w:rsidR="009C5947" w:rsidRPr="00855F40">
        <w:rPr>
          <w:rFonts w:ascii="Arial" w:hAnsi="Arial" w:cs="Arial"/>
          <w:sz w:val="24"/>
          <w:szCs w:val="24"/>
        </w:rPr>
        <w:t xml:space="preserve">Consequentemente, esse limiar </w:t>
      </w:r>
      <w:r w:rsidR="000776F4" w:rsidRPr="00855F40">
        <w:rPr>
          <w:rFonts w:ascii="Arial" w:hAnsi="Arial" w:cs="Arial"/>
          <w:sz w:val="24"/>
          <w:szCs w:val="24"/>
        </w:rPr>
        <w:t>entre erotismo e pornografia</w:t>
      </w:r>
      <w:r w:rsidR="00AB0A07">
        <w:rPr>
          <w:rFonts w:ascii="Arial" w:hAnsi="Arial" w:cs="Arial"/>
          <w:sz w:val="24"/>
          <w:szCs w:val="24"/>
        </w:rPr>
        <w:t>,</w:t>
      </w:r>
      <w:r w:rsidR="000776F4" w:rsidRPr="00855F40">
        <w:rPr>
          <w:rFonts w:ascii="Arial" w:hAnsi="Arial" w:cs="Arial"/>
          <w:sz w:val="24"/>
          <w:szCs w:val="24"/>
        </w:rPr>
        <w:t xml:space="preserve"> </w:t>
      </w:r>
      <w:r w:rsidR="009C5947" w:rsidRPr="00855F40">
        <w:rPr>
          <w:rFonts w:ascii="Arial" w:hAnsi="Arial" w:cs="Arial"/>
          <w:sz w:val="24"/>
          <w:szCs w:val="24"/>
        </w:rPr>
        <w:t>que normalmente já flutua numa indef</w:t>
      </w:r>
      <w:r w:rsidR="000776F4" w:rsidRPr="00855F40">
        <w:rPr>
          <w:rFonts w:ascii="Arial" w:hAnsi="Arial" w:cs="Arial"/>
          <w:sz w:val="24"/>
          <w:szCs w:val="24"/>
        </w:rPr>
        <w:t xml:space="preserve">inição, fica mais pulsante nos poemas de </w:t>
      </w:r>
      <w:r w:rsidR="000776F4" w:rsidRPr="00855F40">
        <w:rPr>
          <w:rFonts w:ascii="Arial" w:hAnsi="Arial" w:cs="Arial"/>
          <w:i/>
          <w:iCs/>
          <w:sz w:val="24"/>
          <w:szCs w:val="24"/>
        </w:rPr>
        <w:t>O amor natural</w:t>
      </w:r>
      <w:r w:rsidR="004A4C63" w:rsidRPr="00855F40">
        <w:rPr>
          <w:rFonts w:ascii="Arial" w:hAnsi="Arial" w:cs="Arial"/>
          <w:sz w:val="24"/>
          <w:szCs w:val="24"/>
        </w:rPr>
        <w:t>.</w:t>
      </w:r>
    </w:p>
    <w:p w14:paraId="7C1AA140" w14:textId="2B1B2F83" w:rsidR="00610D4B" w:rsidRPr="00855F40" w:rsidRDefault="00610D4B" w:rsidP="005466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  <w:t>Pode</w:t>
      </w:r>
      <w:r w:rsidR="00DD4482">
        <w:rPr>
          <w:rStyle w:val="Refdecomentrio"/>
        </w:rPr>
        <w:t>-</w:t>
      </w:r>
      <w:r w:rsidR="00DD4482">
        <w:rPr>
          <w:rStyle w:val="Refdecomentrio"/>
          <w:rFonts w:ascii="Arial" w:hAnsi="Arial" w:cs="Arial"/>
          <w:sz w:val="24"/>
          <w:szCs w:val="24"/>
        </w:rPr>
        <w:t>s</w:t>
      </w:r>
      <w:r w:rsidRPr="00855F40">
        <w:rPr>
          <w:rFonts w:ascii="Arial" w:hAnsi="Arial" w:cs="Arial"/>
          <w:sz w:val="24"/>
          <w:szCs w:val="24"/>
        </w:rPr>
        <w:t xml:space="preserve">e perceber, por exemplo, no poema </w:t>
      </w:r>
      <w:r w:rsidR="000A737D" w:rsidRPr="00855F40">
        <w:rPr>
          <w:rFonts w:ascii="Arial" w:hAnsi="Arial" w:cs="Arial"/>
          <w:sz w:val="24"/>
          <w:szCs w:val="24"/>
        </w:rPr>
        <w:t>“A bunda, que engraçada”</w:t>
      </w:r>
      <w:r w:rsidRPr="00855F40">
        <w:rPr>
          <w:rFonts w:ascii="Arial" w:hAnsi="Arial" w:cs="Arial"/>
          <w:sz w:val="24"/>
          <w:szCs w:val="24"/>
        </w:rPr>
        <w:t xml:space="preserve">, uma perspectiva mais humorada em relação </w:t>
      </w:r>
      <w:r w:rsidRPr="00CE1578">
        <w:rPr>
          <w:rFonts w:ascii="Arial" w:hAnsi="Arial" w:cs="Arial"/>
          <w:sz w:val="24"/>
          <w:szCs w:val="24"/>
        </w:rPr>
        <w:t>ao corpo</w:t>
      </w:r>
      <w:r w:rsidR="00DB76B2">
        <w:rPr>
          <w:rFonts w:ascii="Arial" w:hAnsi="Arial" w:cs="Arial"/>
          <w:sz w:val="24"/>
          <w:szCs w:val="24"/>
        </w:rPr>
        <w:t xml:space="preserve"> que</w:t>
      </w:r>
      <w:r w:rsidRPr="00CE1578">
        <w:rPr>
          <w:rFonts w:ascii="Arial" w:hAnsi="Arial" w:cs="Arial"/>
          <w:sz w:val="24"/>
          <w:szCs w:val="24"/>
        </w:rPr>
        <w:t xml:space="preserve"> </w:t>
      </w:r>
      <w:r w:rsidR="00CE1578" w:rsidRPr="00CE1578">
        <w:rPr>
          <w:rStyle w:val="cf01"/>
          <w:rFonts w:ascii="Arial" w:hAnsi="Arial" w:cs="Arial"/>
          <w:sz w:val="24"/>
          <w:szCs w:val="24"/>
        </w:rPr>
        <w:t xml:space="preserve">interrompe o efeito pornográfico, pois sexo não combina com riso, há uma certa “solenidade” circunspecta em torno da excitação sexual </w:t>
      </w:r>
      <w:r w:rsidR="00961F14" w:rsidRPr="00CE1578">
        <w:rPr>
          <w:rFonts w:ascii="Arial" w:hAnsi="Arial" w:cs="Arial"/>
          <w:sz w:val="24"/>
          <w:szCs w:val="24"/>
        </w:rPr>
        <w:t>e, consequentemente, o fim que normalmente se espera de uma literatura pornográfica. Assim, “</w:t>
      </w:r>
      <w:r w:rsidR="00CE1578">
        <w:rPr>
          <w:rFonts w:ascii="Arial" w:hAnsi="Arial" w:cs="Arial"/>
          <w:sz w:val="24"/>
          <w:szCs w:val="24"/>
        </w:rPr>
        <w:t xml:space="preserve">[é] </w:t>
      </w:r>
      <w:r w:rsidR="00961F14" w:rsidRPr="00CE1578">
        <w:rPr>
          <w:rFonts w:ascii="Arial" w:hAnsi="Arial" w:cs="Arial"/>
          <w:sz w:val="24"/>
          <w:szCs w:val="24"/>
        </w:rPr>
        <w:t>evidente que tudo o que incita a não tomar o texto a sério, ao pé da letra, afasta seu processo de leitura dos efeitos que, por</w:t>
      </w:r>
      <w:r w:rsidR="00961F14" w:rsidRPr="00855F40">
        <w:rPr>
          <w:rFonts w:ascii="Arial" w:hAnsi="Arial" w:cs="Arial"/>
          <w:sz w:val="24"/>
          <w:szCs w:val="24"/>
        </w:rPr>
        <w:t xml:space="preserve"> definição, a narrativa licenciosa produz.” (GOULEMOT, 2000, p. 108)</w:t>
      </w:r>
      <w:r w:rsidR="000419ED" w:rsidRPr="00855F4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419ED" w:rsidRPr="00855F40">
        <w:rPr>
          <w:rFonts w:ascii="Arial" w:hAnsi="Arial" w:cs="Arial"/>
          <w:sz w:val="24"/>
          <w:szCs w:val="24"/>
        </w:rPr>
        <w:t>Goulemot</w:t>
      </w:r>
      <w:proofErr w:type="spellEnd"/>
      <w:r w:rsidR="000419ED" w:rsidRPr="00855F40">
        <w:rPr>
          <w:rFonts w:ascii="Arial" w:hAnsi="Arial" w:cs="Arial"/>
          <w:sz w:val="24"/>
          <w:szCs w:val="24"/>
        </w:rPr>
        <w:t xml:space="preserve"> dá destaque à narrativa em sua obra, mas pode-se assimilar a perspectiva apontada por ele com questões poéticas. O poema “A bunda, que engraçada” é alicerce para o objetivo do presente trabalho, </w:t>
      </w:r>
      <w:r w:rsidR="00CE1578">
        <w:rPr>
          <w:rFonts w:ascii="Arial" w:hAnsi="Arial" w:cs="Arial"/>
          <w:sz w:val="24"/>
          <w:szCs w:val="24"/>
        </w:rPr>
        <w:t>sendo importante</w:t>
      </w:r>
      <w:r w:rsidR="000419ED" w:rsidRPr="00855F40">
        <w:rPr>
          <w:rFonts w:ascii="Arial" w:hAnsi="Arial" w:cs="Arial"/>
          <w:sz w:val="24"/>
          <w:szCs w:val="24"/>
        </w:rPr>
        <w:t xml:space="preserve"> citá-lo</w:t>
      </w:r>
      <w:r w:rsidR="00C90CAB" w:rsidRPr="00855F40">
        <w:rPr>
          <w:rFonts w:ascii="Arial" w:hAnsi="Arial" w:cs="Arial"/>
          <w:sz w:val="24"/>
          <w:szCs w:val="24"/>
        </w:rPr>
        <w:t xml:space="preserve">, </w:t>
      </w:r>
      <w:r w:rsidR="00AB0A07">
        <w:rPr>
          <w:rFonts w:ascii="Arial" w:hAnsi="Arial" w:cs="Arial"/>
          <w:sz w:val="24"/>
          <w:szCs w:val="24"/>
        </w:rPr>
        <w:t xml:space="preserve">mesmo </w:t>
      </w:r>
      <w:r w:rsidR="00C90CAB" w:rsidRPr="00855F40">
        <w:rPr>
          <w:rFonts w:ascii="Arial" w:hAnsi="Arial" w:cs="Arial"/>
          <w:sz w:val="24"/>
          <w:szCs w:val="24"/>
        </w:rPr>
        <w:t>sem uma análise profunda,</w:t>
      </w:r>
      <w:r w:rsidR="000419ED" w:rsidRPr="00855F40">
        <w:rPr>
          <w:rFonts w:ascii="Arial" w:hAnsi="Arial" w:cs="Arial"/>
          <w:sz w:val="24"/>
          <w:szCs w:val="24"/>
        </w:rPr>
        <w:t xml:space="preserve"> para apontar </w:t>
      </w:r>
      <w:r w:rsidR="00CE1578">
        <w:rPr>
          <w:rFonts w:ascii="Arial" w:hAnsi="Arial" w:cs="Arial"/>
          <w:sz w:val="24"/>
          <w:szCs w:val="24"/>
        </w:rPr>
        <w:t>porque</w:t>
      </w:r>
      <w:r w:rsidR="000419ED" w:rsidRPr="00855F40">
        <w:rPr>
          <w:rFonts w:ascii="Arial" w:hAnsi="Arial" w:cs="Arial"/>
          <w:sz w:val="24"/>
          <w:szCs w:val="24"/>
        </w:rPr>
        <w:t xml:space="preserve"> alguns podem ser visualizados como potencialmente pornográficos</w:t>
      </w:r>
      <w:r w:rsidR="000A737D" w:rsidRPr="00855F40">
        <w:rPr>
          <w:rFonts w:ascii="Arial" w:hAnsi="Arial" w:cs="Arial"/>
          <w:sz w:val="24"/>
          <w:szCs w:val="24"/>
        </w:rPr>
        <w:t xml:space="preserve">. As duas primeiras estrofes já dão uma noção </w:t>
      </w:r>
      <w:r w:rsidR="00CE1578">
        <w:rPr>
          <w:rFonts w:ascii="Arial" w:hAnsi="Arial" w:cs="Arial"/>
          <w:sz w:val="24"/>
          <w:szCs w:val="24"/>
        </w:rPr>
        <w:t>de como</w:t>
      </w:r>
      <w:r w:rsidR="000A737D" w:rsidRPr="00855F40">
        <w:rPr>
          <w:rFonts w:ascii="Arial" w:hAnsi="Arial" w:cs="Arial"/>
          <w:sz w:val="24"/>
          <w:szCs w:val="24"/>
        </w:rPr>
        <w:t xml:space="preserve"> o caráter pornográfico é anulado:</w:t>
      </w:r>
    </w:p>
    <w:p w14:paraId="23CFA42C" w14:textId="77777777" w:rsidR="00AD5ED1" w:rsidRPr="00855F40" w:rsidRDefault="00AD5ED1" w:rsidP="00AD5ED1">
      <w:pPr>
        <w:spacing w:line="240" w:lineRule="auto"/>
        <w:ind w:left="3005"/>
        <w:rPr>
          <w:rFonts w:ascii="Arial" w:hAnsi="Arial" w:cs="Arial"/>
          <w:sz w:val="24"/>
          <w:szCs w:val="24"/>
        </w:rPr>
      </w:pPr>
    </w:p>
    <w:p w14:paraId="120D3A5C" w14:textId="1ECC6F1E" w:rsidR="000A737D" w:rsidRPr="00855F40" w:rsidRDefault="000A737D" w:rsidP="00351612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A bunda, que engraçada.</w:t>
      </w:r>
    </w:p>
    <w:p w14:paraId="10932EDE" w14:textId="4BEF0B1E" w:rsidR="000A737D" w:rsidRPr="00855F40" w:rsidRDefault="000A737D" w:rsidP="00351612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lastRenderedPageBreak/>
        <w:t>Está sempre sorrindo, nunca é trágica</w:t>
      </w:r>
      <w:r w:rsidR="00235493">
        <w:rPr>
          <w:rFonts w:ascii="Arial" w:hAnsi="Arial" w:cs="Arial"/>
          <w:sz w:val="20"/>
          <w:szCs w:val="20"/>
        </w:rPr>
        <w:t>.</w:t>
      </w:r>
    </w:p>
    <w:p w14:paraId="604B9BC0" w14:textId="4FA30C2F" w:rsidR="000A737D" w:rsidRPr="00855F40" w:rsidRDefault="000A737D" w:rsidP="00351612">
      <w:pPr>
        <w:spacing w:line="240" w:lineRule="auto"/>
        <w:ind w:left="1361"/>
        <w:rPr>
          <w:rFonts w:ascii="Arial" w:hAnsi="Arial" w:cs="Arial"/>
          <w:sz w:val="20"/>
          <w:szCs w:val="20"/>
        </w:rPr>
      </w:pPr>
    </w:p>
    <w:p w14:paraId="3D175572" w14:textId="6DB2E7B1" w:rsidR="000A737D" w:rsidRPr="00855F40" w:rsidRDefault="000A737D" w:rsidP="00351612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Não lhe importa o que vai</w:t>
      </w:r>
    </w:p>
    <w:p w14:paraId="036F6B83" w14:textId="18BEFA58" w:rsidR="000A737D" w:rsidRPr="00855F40" w:rsidRDefault="000A737D" w:rsidP="00351612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Pela frente do corpo. A bunda basta-se.</w:t>
      </w:r>
    </w:p>
    <w:p w14:paraId="7196B2AB" w14:textId="0E6EB215" w:rsidR="000A737D" w:rsidRPr="00855F40" w:rsidRDefault="000A737D" w:rsidP="00351612">
      <w:pPr>
        <w:spacing w:after="120"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Existe algo mais? Talvez os seios</w:t>
      </w:r>
      <w:r w:rsidR="00AD5ED1" w:rsidRPr="00855F40">
        <w:rPr>
          <w:rFonts w:ascii="Arial" w:hAnsi="Arial" w:cs="Arial"/>
          <w:sz w:val="20"/>
          <w:szCs w:val="20"/>
        </w:rPr>
        <w:t>.</w:t>
      </w:r>
    </w:p>
    <w:p w14:paraId="47B2825B" w14:textId="12604821" w:rsidR="00AD5ED1" w:rsidRPr="00855F40" w:rsidRDefault="00AD5ED1" w:rsidP="00351612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Ora – murmura a bunda – esses garotos</w:t>
      </w:r>
    </w:p>
    <w:p w14:paraId="12BBD1E3" w14:textId="1D6A4F6B" w:rsidR="00AD5ED1" w:rsidRPr="00855F40" w:rsidRDefault="00AD5ED1" w:rsidP="00351612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Ainda lhes falta muito que estudar.</w:t>
      </w:r>
    </w:p>
    <w:p w14:paraId="57BF72BC" w14:textId="0709E3A8" w:rsidR="00994B81" w:rsidRPr="00855F40" w:rsidRDefault="00994B81" w:rsidP="00351612">
      <w:pPr>
        <w:spacing w:after="120" w:line="240" w:lineRule="auto"/>
        <w:ind w:left="1361" w:firstLine="709"/>
        <w:jc w:val="center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 xml:space="preserve">(DRUMMOND, 2002, p. </w:t>
      </w:r>
      <w:r w:rsidR="00371066" w:rsidRPr="00855F40">
        <w:rPr>
          <w:rFonts w:ascii="Arial" w:hAnsi="Arial" w:cs="Arial"/>
          <w:sz w:val="20"/>
          <w:szCs w:val="20"/>
        </w:rPr>
        <w:t>25</w:t>
      </w:r>
      <w:r w:rsidRPr="00855F40">
        <w:rPr>
          <w:rFonts w:ascii="Arial" w:hAnsi="Arial" w:cs="Arial"/>
          <w:sz w:val="20"/>
          <w:szCs w:val="20"/>
        </w:rPr>
        <w:t>)</w:t>
      </w:r>
    </w:p>
    <w:p w14:paraId="2EC46A49" w14:textId="77777777" w:rsidR="00881369" w:rsidRPr="00855F40" w:rsidRDefault="00881369" w:rsidP="00371066">
      <w:pPr>
        <w:spacing w:line="240" w:lineRule="auto"/>
        <w:ind w:left="3005"/>
        <w:jc w:val="center"/>
        <w:rPr>
          <w:rFonts w:ascii="Arial" w:hAnsi="Arial" w:cs="Arial"/>
          <w:sz w:val="20"/>
          <w:szCs w:val="20"/>
        </w:rPr>
      </w:pPr>
    </w:p>
    <w:p w14:paraId="16E82650" w14:textId="631299CF" w:rsidR="00AD5ED1" w:rsidRPr="00855F40" w:rsidRDefault="00AD5ED1" w:rsidP="00AD5ED1">
      <w:pPr>
        <w:spacing w:line="240" w:lineRule="auto"/>
        <w:rPr>
          <w:rFonts w:ascii="Arial" w:hAnsi="Arial" w:cs="Arial"/>
          <w:sz w:val="20"/>
          <w:szCs w:val="20"/>
        </w:rPr>
      </w:pPr>
    </w:p>
    <w:p w14:paraId="4C39EE68" w14:textId="0EBB901A" w:rsidR="00D9716F" w:rsidRPr="00855F40" w:rsidRDefault="00AD5ED1" w:rsidP="00D971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0"/>
          <w:szCs w:val="20"/>
        </w:rPr>
        <w:tab/>
      </w:r>
      <w:r w:rsidRPr="00855F40">
        <w:rPr>
          <w:rFonts w:ascii="Arial" w:hAnsi="Arial" w:cs="Arial"/>
          <w:sz w:val="24"/>
          <w:szCs w:val="24"/>
        </w:rPr>
        <w:t>Percebe-se no poema justamente o que foi apontado anteriormente: a in</w:t>
      </w:r>
      <w:r w:rsidR="00174825" w:rsidRPr="00855F40">
        <w:rPr>
          <w:rFonts w:ascii="Arial" w:hAnsi="Arial" w:cs="Arial"/>
          <w:sz w:val="24"/>
          <w:szCs w:val="24"/>
        </w:rPr>
        <w:t>terf</w:t>
      </w:r>
      <w:r w:rsidRPr="00855F40">
        <w:rPr>
          <w:rFonts w:ascii="Arial" w:hAnsi="Arial" w:cs="Arial"/>
          <w:sz w:val="24"/>
          <w:szCs w:val="24"/>
        </w:rPr>
        <w:t>erência irônica tem a capacidade</w:t>
      </w:r>
      <w:r w:rsidR="00DD4482">
        <w:rPr>
          <w:rFonts w:ascii="Arial" w:hAnsi="Arial" w:cs="Arial"/>
          <w:sz w:val="24"/>
          <w:szCs w:val="24"/>
        </w:rPr>
        <w:t xml:space="preserve"> de</w:t>
      </w:r>
      <w:r w:rsidR="00DD4482">
        <w:rPr>
          <w:rStyle w:val="Refdecomentrio"/>
        </w:rPr>
        <w:t xml:space="preserve"> </w:t>
      </w:r>
      <w:r w:rsidR="00DD4482">
        <w:rPr>
          <w:rStyle w:val="Refdecomentrio"/>
          <w:rFonts w:ascii="Arial" w:hAnsi="Arial" w:cs="Arial"/>
          <w:sz w:val="24"/>
          <w:szCs w:val="24"/>
        </w:rPr>
        <w:t>r</w:t>
      </w:r>
      <w:r w:rsidRPr="00855F40">
        <w:rPr>
          <w:rFonts w:ascii="Arial" w:hAnsi="Arial" w:cs="Arial"/>
          <w:sz w:val="24"/>
          <w:szCs w:val="24"/>
        </w:rPr>
        <w:t xml:space="preserve">etirar </w:t>
      </w:r>
      <w:r w:rsidR="00C90CAB" w:rsidRPr="00855F40">
        <w:rPr>
          <w:rFonts w:ascii="Arial" w:hAnsi="Arial" w:cs="Arial"/>
          <w:sz w:val="24"/>
          <w:szCs w:val="24"/>
        </w:rPr>
        <w:t>da construção poética algo que</w:t>
      </w:r>
      <w:r w:rsidR="00AB0A07">
        <w:rPr>
          <w:rFonts w:ascii="Arial" w:hAnsi="Arial" w:cs="Arial"/>
          <w:sz w:val="24"/>
          <w:szCs w:val="24"/>
        </w:rPr>
        <w:t>,</w:t>
      </w:r>
      <w:r w:rsidR="00C90CAB" w:rsidRPr="00855F40">
        <w:rPr>
          <w:rFonts w:ascii="Arial" w:hAnsi="Arial" w:cs="Arial"/>
          <w:sz w:val="24"/>
          <w:szCs w:val="24"/>
        </w:rPr>
        <w:t xml:space="preserve"> para alguns leitores</w:t>
      </w:r>
      <w:r w:rsidR="00AB0A07">
        <w:rPr>
          <w:rFonts w:ascii="Arial" w:hAnsi="Arial" w:cs="Arial"/>
          <w:sz w:val="24"/>
          <w:szCs w:val="24"/>
        </w:rPr>
        <w:t>,</w:t>
      </w:r>
      <w:r w:rsidR="00C90CAB" w:rsidRPr="00855F40">
        <w:rPr>
          <w:rFonts w:ascii="Arial" w:hAnsi="Arial" w:cs="Arial"/>
          <w:sz w:val="24"/>
          <w:szCs w:val="24"/>
        </w:rPr>
        <w:t xml:space="preserve"> poderia direcionar </w:t>
      </w:r>
      <w:r w:rsidR="00DD4482">
        <w:rPr>
          <w:rFonts w:ascii="Arial" w:hAnsi="Arial" w:cs="Arial"/>
          <w:sz w:val="24"/>
          <w:szCs w:val="24"/>
        </w:rPr>
        <w:t>à excitação dos sentidos ou sexual</w:t>
      </w:r>
      <w:r w:rsidR="00D9716F" w:rsidRPr="00855F40">
        <w:rPr>
          <w:rFonts w:ascii="Arial" w:hAnsi="Arial" w:cs="Arial"/>
          <w:sz w:val="24"/>
          <w:szCs w:val="24"/>
        </w:rPr>
        <w:t>.</w:t>
      </w:r>
      <w:r w:rsidR="00DD4482">
        <w:rPr>
          <w:rFonts w:ascii="Arial" w:hAnsi="Arial" w:cs="Arial"/>
          <w:sz w:val="24"/>
          <w:szCs w:val="24"/>
        </w:rPr>
        <w:t xml:space="preserve"> O </w:t>
      </w:r>
      <w:r w:rsidR="00DD4482" w:rsidRPr="00DD4482">
        <w:rPr>
          <w:rFonts w:ascii="Arial" w:hAnsi="Arial" w:cs="Arial"/>
          <w:sz w:val="24"/>
          <w:szCs w:val="24"/>
        </w:rPr>
        <w:t>humor</w:t>
      </w:r>
      <w:r w:rsidR="00D9716F" w:rsidRPr="00DD4482">
        <w:rPr>
          <w:rFonts w:ascii="Arial" w:hAnsi="Arial" w:cs="Arial"/>
          <w:sz w:val="24"/>
          <w:szCs w:val="24"/>
        </w:rPr>
        <w:t xml:space="preserve"> é</w:t>
      </w:r>
      <w:r w:rsidR="00DD4482" w:rsidRPr="00DD4482">
        <w:rPr>
          <w:rStyle w:val="Refdecomentrio"/>
          <w:rFonts w:ascii="Arial" w:hAnsi="Arial" w:cs="Arial"/>
          <w:sz w:val="24"/>
          <w:szCs w:val="24"/>
        </w:rPr>
        <w:t xml:space="preserve"> u</w:t>
      </w:r>
      <w:r w:rsidR="00D9716F" w:rsidRPr="00DD4482">
        <w:rPr>
          <w:rFonts w:ascii="Arial" w:hAnsi="Arial" w:cs="Arial"/>
          <w:sz w:val="24"/>
          <w:szCs w:val="24"/>
        </w:rPr>
        <w:t>m</w:t>
      </w:r>
      <w:r w:rsidR="00D9716F" w:rsidRPr="00855F40">
        <w:rPr>
          <w:rFonts w:ascii="Arial" w:hAnsi="Arial" w:cs="Arial"/>
          <w:sz w:val="24"/>
          <w:szCs w:val="24"/>
        </w:rPr>
        <w:t xml:space="preserve"> traço típico de Drummond, que </w:t>
      </w:r>
      <w:proofErr w:type="spellStart"/>
      <w:r w:rsidR="00DD4482">
        <w:rPr>
          <w:rFonts w:ascii="Arial" w:hAnsi="Arial" w:cs="Arial"/>
          <w:sz w:val="24"/>
          <w:szCs w:val="24"/>
        </w:rPr>
        <w:t>Arrigucci</w:t>
      </w:r>
      <w:proofErr w:type="spellEnd"/>
      <w:r w:rsidR="00DD4482">
        <w:rPr>
          <w:rFonts w:ascii="Arial" w:hAnsi="Arial" w:cs="Arial"/>
          <w:sz w:val="24"/>
          <w:szCs w:val="24"/>
        </w:rPr>
        <w:t xml:space="preserve"> identifica como </w:t>
      </w:r>
      <w:r w:rsidR="00D9716F" w:rsidRPr="00855F40">
        <w:rPr>
          <w:rFonts w:ascii="Arial" w:hAnsi="Arial" w:cs="Arial"/>
          <w:i/>
          <w:iCs/>
          <w:sz w:val="24"/>
          <w:szCs w:val="24"/>
        </w:rPr>
        <w:t>chiste</w:t>
      </w:r>
      <w:r w:rsidR="00DD4482">
        <w:rPr>
          <w:rFonts w:ascii="Arial" w:hAnsi="Arial" w:cs="Arial"/>
          <w:sz w:val="24"/>
          <w:szCs w:val="24"/>
        </w:rPr>
        <w:t>:</w:t>
      </w:r>
      <w:r w:rsidR="00D9716F" w:rsidRPr="00855F40">
        <w:rPr>
          <w:rFonts w:ascii="Arial" w:hAnsi="Arial" w:cs="Arial"/>
          <w:sz w:val="24"/>
          <w:szCs w:val="24"/>
        </w:rPr>
        <w:t xml:space="preserve"> “a tendência ao chiste, que dá espírito à letra, pode levar literalmente o poeta a uma espécie de humor caligráfico que mexe com a tessitura mesma da palavra: esta pode ser desintegrada, reintegrada, inventada ou reinventada, deformada ou até virada de ponta-cabeça.” (ARRIGUCCI</w:t>
      </w:r>
      <w:r w:rsidR="007839E9" w:rsidRPr="00855F40">
        <w:rPr>
          <w:rFonts w:ascii="Arial" w:hAnsi="Arial" w:cs="Arial"/>
          <w:sz w:val="24"/>
          <w:szCs w:val="24"/>
        </w:rPr>
        <w:t xml:space="preserve"> JR.</w:t>
      </w:r>
      <w:r w:rsidR="00D9716F" w:rsidRPr="00855F40">
        <w:rPr>
          <w:rFonts w:ascii="Arial" w:hAnsi="Arial" w:cs="Arial"/>
          <w:sz w:val="24"/>
          <w:szCs w:val="24"/>
        </w:rPr>
        <w:t>,</w:t>
      </w:r>
      <w:r w:rsidR="007839E9" w:rsidRPr="00855F40">
        <w:rPr>
          <w:rFonts w:ascii="Arial" w:hAnsi="Arial" w:cs="Arial"/>
          <w:sz w:val="24"/>
          <w:szCs w:val="24"/>
        </w:rPr>
        <w:t xml:space="preserve"> 2002,</w:t>
      </w:r>
      <w:r w:rsidR="00D9716F" w:rsidRPr="00855F40">
        <w:rPr>
          <w:rFonts w:ascii="Arial" w:hAnsi="Arial" w:cs="Arial"/>
          <w:sz w:val="24"/>
          <w:szCs w:val="24"/>
        </w:rPr>
        <w:t xml:space="preserve"> p. 33).</w:t>
      </w:r>
    </w:p>
    <w:p w14:paraId="4EB41A7A" w14:textId="3A65C118" w:rsidR="0047318C" w:rsidRPr="00855F40" w:rsidRDefault="00D9716F" w:rsidP="00D971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  <w:t xml:space="preserve">Logo, essa mudança </w:t>
      </w:r>
      <w:r w:rsidR="0047318C" w:rsidRPr="00855F40">
        <w:rPr>
          <w:rFonts w:ascii="Arial" w:hAnsi="Arial" w:cs="Arial"/>
          <w:sz w:val="24"/>
          <w:szCs w:val="24"/>
        </w:rPr>
        <w:t xml:space="preserve">de olhar </w:t>
      </w:r>
      <w:r w:rsidRPr="00855F40">
        <w:rPr>
          <w:rFonts w:ascii="Arial" w:hAnsi="Arial" w:cs="Arial"/>
          <w:sz w:val="24"/>
          <w:szCs w:val="24"/>
        </w:rPr>
        <w:t>que o p</w:t>
      </w:r>
      <w:r w:rsidR="008F0C82" w:rsidRPr="00855F40">
        <w:rPr>
          <w:rFonts w:ascii="Arial" w:hAnsi="Arial" w:cs="Arial"/>
          <w:sz w:val="24"/>
          <w:szCs w:val="24"/>
        </w:rPr>
        <w:t xml:space="preserve">oeta traz a respeito do termo “bunda”, que geralmente </w:t>
      </w:r>
      <w:r w:rsidR="00BB7497" w:rsidRPr="00855F40">
        <w:rPr>
          <w:rFonts w:ascii="Arial" w:hAnsi="Arial" w:cs="Arial"/>
          <w:sz w:val="24"/>
          <w:szCs w:val="24"/>
        </w:rPr>
        <w:t xml:space="preserve">é percebido como um termo para designar uma parte do corpo, </w:t>
      </w:r>
      <w:r w:rsidR="0047318C" w:rsidRPr="00855F40">
        <w:rPr>
          <w:rFonts w:ascii="Arial" w:hAnsi="Arial" w:cs="Arial"/>
          <w:sz w:val="24"/>
          <w:szCs w:val="24"/>
        </w:rPr>
        <w:t xml:space="preserve">concebe </w:t>
      </w:r>
      <w:r w:rsidR="00BF1AA3">
        <w:rPr>
          <w:rFonts w:ascii="Arial" w:hAnsi="Arial" w:cs="Arial"/>
          <w:sz w:val="24"/>
          <w:szCs w:val="24"/>
        </w:rPr>
        <w:t xml:space="preserve">uma carga de </w:t>
      </w:r>
      <w:r w:rsidR="0047318C" w:rsidRPr="00855F40">
        <w:rPr>
          <w:rFonts w:ascii="Arial" w:hAnsi="Arial" w:cs="Arial"/>
          <w:sz w:val="24"/>
          <w:szCs w:val="24"/>
        </w:rPr>
        <w:t>humor ao poema</w:t>
      </w:r>
      <w:r w:rsidR="001D0DC9">
        <w:rPr>
          <w:rFonts w:ascii="Arial" w:hAnsi="Arial" w:cs="Arial"/>
          <w:sz w:val="24"/>
          <w:szCs w:val="24"/>
        </w:rPr>
        <w:t>, e</w:t>
      </w:r>
      <w:r w:rsidR="0047318C" w:rsidRPr="00855F40">
        <w:rPr>
          <w:rFonts w:ascii="Arial" w:hAnsi="Arial" w:cs="Arial"/>
          <w:sz w:val="24"/>
          <w:szCs w:val="24"/>
        </w:rPr>
        <w:t xml:space="preserve"> que Drummond consegue por meio da articulação das palavras. Além </w:t>
      </w:r>
      <w:r w:rsidR="001D0DC9">
        <w:rPr>
          <w:rFonts w:ascii="Arial" w:hAnsi="Arial" w:cs="Arial"/>
          <w:sz w:val="24"/>
          <w:szCs w:val="24"/>
        </w:rPr>
        <w:t>desse tom de</w:t>
      </w:r>
      <w:r w:rsidR="0047318C" w:rsidRPr="00855F40">
        <w:rPr>
          <w:rFonts w:ascii="Arial" w:hAnsi="Arial" w:cs="Arial"/>
          <w:sz w:val="24"/>
          <w:szCs w:val="24"/>
        </w:rPr>
        <w:t xml:space="preserve"> humor, outra in</w:t>
      </w:r>
      <w:r w:rsidR="00266980" w:rsidRPr="00855F40">
        <w:rPr>
          <w:rFonts w:ascii="Arial" w:hAnsi="Arial" w:cs="Arial"/>
          <w:sz w:val="24"/>
          <w:szCs w:val="24"/>
        </w:rPr>
        <w:t>terf</w:t>
      </w:r>
      <w:r w:rsidR="0047318C" w:rsidRPr="00855F40">
        <w:rPr>
          <w:rFonts w:ascii="Arial" w:hAnsi="Arial" w:cs="Arial"/>
          <w:sz w:val="24"/>
          <w:szCs w:val="24"/>
        </w:rPr>
        <w:t xml:space="preserve">erência que retira o potencial pornográfico é o excesso </w:t>
      </w:r>
      <w:r w:rsidR="007C4308" w:rsidRPr="00855F40">
        <w:rPr>
          <w:rFonts w:ascii="Arial" w:hAnsi="Arial" w:cs="Arial"/>
          <w:sz w:val="24"/>
          <w:szCs w:val="24"/>
        </w:rPr>
        <w:t xml:space="preserve">metafórico, este que também é proposto por </w:t>
      </w:r>
      <w:proofErr w:type="spellStart"/>
      <w:r w:rsidR="007C4308" w:rsidRPr="00855F40">
        <w:rPr>
          <w:rFonts w:ascii="Arial" w:hAnsi="Arial" w:cs="Arial"/>
          <w:sz w:val="24"/>
          <w:szCs w:val="24"/>
        </w:rPr>
        <w:t>Goulemot</w:t>
      </w:r>
      <w:proofErr w:type="spellEnd"/>
      <w:r w:rsidR="00266980" w:rsidRPr="00855F40">
        <w:rPr>
          <w:rFonts w:ascii="Arial" w:hAnsi="Arial" w:cs="Arial"/>
          <w:sz w:val="24"/>
          <w:szCs w:val="24"/>
        </w:rPr>
        <w:t xml:space="preserve"> (2000)</w:t>
      </w:r>
      <w:r w:rsidR="007C4308" w:rsidRPr="00855F40">
        <w:rPr>
          <w:rFonts w:ascii="Arial" w:hAnsi="Arial" w:cs="Arial"/>
          <w:sz w:val="24"/>
          <w:szCs w:val="24"/>
        </w:rPr>
        <w:t>, assim como a distância irônica</w:t>
      </w:r>
      <w:r w:rsidR="00C921D6" w:rsidRPr="00855F40">
        <w:rPr>
          <w:rFonts w:ascii="Arial" w:hAnsi="Arial" w:cs="Arial"/>
          <w:sz w:val="24"/>
          <w:szCs w:val="24"/>
        </w:rPr>
        <w:t xml:space="preserve">, e pode ser encontrado em diversos poemas da obra </w:t>
      </w:r>
      <w:r w:rsidR="00C921D6" w:rsidRPr="00855F40">
        <w:rPr>
          <w:rFonts w:ascii="Arial" w:hAnsi="Arial" w:cs="Arial"/>
          <w:i/>
          <w:iCs/>
          <w:sz w:val="24"/>
          <w:szCs w:val="24"/>
        </w:rPr>
        <w:t>O amor natural</w:t>
      </w:r>
      <w:r w:rsidR="007C4308" w:rsidRPr="00855F40">
        <w:rPr>
          <w:rFonts w:ascii="Arial" w:hAnsi="Arial" w:cs="Arial"/>
          <w:sz w:val="24"/>
          <w:szCs w:val="24"/>
        </w:rPr>
        <w:t>.</w:t>
      </w:r>
    </w:p>
    <w:p w14:paraId="52C8390E" w14:textId="72FAB58E" w:rsidR="00C921D6" w:rsidRPr="00855F40" w:rsidRDefault="00C921D6" w:rsidP="00D971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</w:r>
      <w:r w:rsidR="003761C4" w:rsidRPr="00855F40">
        <w:rPr>
          <w:rFonts w:ascii="Arial" w:hAnsi="Arial" w:cs="Arial"/>
          <w:sz w:val="24"/>
          <w:szCs w:val="24"/>
        </w:rPr>
        <w:t xml:space="preserve">A seleção de poemas potencialmente pornográficos não é um trabalho livre de </w:t>
      </w:r>
      <w:r w:rsidR="00C732E3" w:rsidRPr="00855F40">
        <w:rPr>
          <w:rFonts w:ascii="Arial" w:hAnsi="Arial" w:cs="Arial"/>
          <w:sz w:val="24"/>
          <w:szCs w:val="24"/>
        </w:rPr>
        <w:t>questionamentos, porque até nos poemas que são alicerces da pesquisa há certas ironias e/ou metáforas, mas que</w:t>
      </w:r>
      <w:r w:rsidR="001D0DC9">
        <w:rPr>
          <w:rFonts w:ascii="Arial" w:hAnsi="Arial" w:cs="Arial"/>
          <w:sz w:val="24"/>
          <w:szCs w:val="24"/>
        </w:rPr>
        <w:t>,</w:t>
      </w:r>
      <w:r w:rsidR="00C732E3" w:rsidRPr="00855F40">
        <w:rPr>
          <w:rFonts w:ascii="Arial" w:hAnsi="Arial" w:cs="Arial"/>
          <w:sz w:val="24"/>
          <w:szCs w:val="24"/>
        </w:rPr>
        <w:t xml:space="preserve"> comparados aos outros, não retiram totalmente uma possibilidade de perspectiva pornográfica. </w:t>
      </w:r>
      <w:r w:rsidR="002C48AC" w:rsidRPr="00855F40">
        <w:rPr>
          <w:rFonts w:ascii="Arial" w:hAnsi="Arial" w:cs="Arial"/>
          <w:sz w:val="24"/>
          <w:szCs w:val="24"/>
        </w:rPr>
        <w:t>Esse fator pode ser observado no poema “As mulheres gulosas”.</w:t>
      </w:r>
    </w:p>
    <w:p w14:paraId="76F21A95" w14:textId="30C55B42" w:rsidR="002C48AC" w:rsidRPr="00855F40" w:rsidRDefault="002C48AC" w:rsidP="00430949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As mulheres gulosas</w:t>
      </w:r>
    </w:p>
    <w:p w14:paraId="1E4ABBBC" w14:textId="0F3CE74C" w:rsidR="002C48AC" w:rsidRPr="00855F40" w:rsidRDefault="005D6081" w:rsidP="00430949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q</w:t>
      </w:r>
      <w:r w:rsidR="002C48AC" w:rsidRPr="00855F40">
        <w:rPr>
          <w:rFonts w:ascii="Arial" w:hAnsi="Arial" w:cs="Arial"/>
          <w:sz w:val="20"/>
          <w:szCs w:val="20"/>
        </w:rPr>
        <w:t>ue chupam picolé</w:t>
      </w:r>
    </w:p>
    <w:p w14:paraId="72E5906C" w14:textId="0D768ACF" w:rsidR="002C48AC" w:rsidRPr="00855F40" w:rsidRDefault="002C48AC" w:rsidP="00430949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- diz um sábio que sabe –</w:t>
      </w:r>
    </w:p>
    <w:p w14:paraId="188D4BBA" w14:textId="4B71A4DB" w:rsidR="002C48AC" w:rsidRPr="00855F40" w:rsidRDefault="005D6081" w:rsidP="00430949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s</w:t>
      </w:r>
      <w:r w:rsidR="002C48AC" w:rsidRPr="00855F40">
        <w:rPr>
          <w:rFonts w:ascii="Arial" w:hAnsi="Arial" w:cs="Arial"/>
          <w:sz w:val="20"/>
          <w:szCs w:val="20"/>
        </w:rPr>
        <w:t>ão mulheres carentes</w:t>
      </w:r>
    </w:p>
    <w:p w14:paraId="109CB2C4" w14:textId="7DD4752C" w:rsidR="002C48AC" w:rsidRPr="00855F40" w:rsidRDefault="002C48AC" w:rsidP="00430949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lastRenderedPageBreak/>
        <w:t>e o chupam lentamente</w:t>
      </w:r>
    </w:p>
    <w:p w14:paraId="6884C009" w14:textId="414945D6" w:rsidR="002C48AC" w:rsidRPr="00855F40" w:rsidRDefault="002C48AC" w:rsidP="00430949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qual se vara chupassem,</w:t>
      </w:r>
    </w:p>
    <w:p w14:paraId="33090413" w14:textId="47C5A125" w:rsidR="002C48AC" w:rsidRPr="00855F40" w:rsidRDefault="002C48AC" w:rsidP="00430949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e ao chupá-lo já sabem</w:t>
      </w:r>
    </w:p>
    <w:p w14:paraId="03C3F6BD" w14:textId="5AA01969" w:rsidR="00E93F08" w:rsidRPr="00855F40" w:rsidRDefault="00E93F08" w:rsidP="00430949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que presto se desfaz</w:t>
      </w:r>
    </w:p>
    <w:p w14:paraId="22BF60D3" w14:textId="6FD28A80" w:rsidR="00E93F08" w:rsidRPr="00855F40" w:rsidRDefault="00E93F08" w:rsidP="00430949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na falácia do gozo</w:t>
      </w:r>
    </w:p>
    <w:p w14:paraId="7B18551F" w14:textId="59112BDC" w:rsidR="00E93F08" w:rsidRPr="00855F40" w:rsidRDefault="00E93F08" w:rsidP="00430949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 xml:space="preserve">o picolé </w:t>
      </w:r>
      <w:proofErr w:type="spellStart"/>
      <w:r w:rsidRPr="00855F40">
        <w:rPr>
          <w:rFonts w:ascii="Arial" w:hAnsi="Arial" w:cs="Arial"/>
          <w:sz w:val="20"/>
          <w:szCs w:val="20"/>
        </w:rPr>
        <w:t>fuginte</w:t>
      </w:r>
      <w:proofErr w:type="spellEnd"/>
    </w:p>
    <w:p w14:paraId="02CC7CC1" w14:textId="041E9C55" w:rsidR="00E93F08" w:rsidRPr="00855F40" w:rsidRDefault="00E93F08" w:rsidP="00430949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 xml:space="preserve">como se </w:t>
      </w:r>
      <w:proofErr w:type="spellStart"/>
      <w:r w:rsidRPr="00855F40">
        <w:rPr>
          <w:rFonts w:ascii="Arial" w:hAnsi="Arial" w:cs="Arial"/>
          <w:sz w:val="20"/>
          <w:szCs w:val="20"/>
        </w:rPr>
        <w:t>esfaz</w:t>
      </w:r>
      <w:proofErr w:type="spellEnd"/>
      <w:r w:rsidRPr="00855F40">
        <w:rPr>
          <w:rFonts w:ascii="Arial" w:hAnsi="Arial" w:cs="Arial"/>
          <w:sz w:val="20"/>
          <w:szCs w:val="20"/>
        </w:rPr>
        <w:t xml:space="preserve"> na mente</w:t>
      </w:r>
    </w:p>
    <w:p w14:paraId="25602127" w14:textId="623F56C1" w:rsidR="00E93F08" w:rsidRPr="00855F40" w:rsidRDefault="00E93F08" w:rsidP="00430949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o imaginário pênis.</w:t>
      </w:r>
    </w:p>
    <w:p w14:paraId="3E27AA0D" w14:textId="0D7562EB" w:rsidR="005D6081" w:rsidRPr="00855F40" w:rsidRDefault="005D6081" w:rsidP="00430949">
      <w:pPr>
        <w:spacing w:after="120" w:line="240" w:lineRule="auto"/>
        <w:ind w:left="1361" w:firstLine="709"/>
        <w:jc w:val="center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(DRUMMOND, 2002, p. 70)</w:t>
      </w:r>
    </w:p>
    <w:p w14:paraId="32F00CCC" w14:textId="77777777" w:rsidR="005D6081" w:rsidRPr="00855F40" w:rsidRDefault="005D6081" w:rsidP="005D6081">
      <w:pPr>
        <w:spacing w:line="240" w:lineRule="auto"/>
        <w:ind w:left="3005"/>
        <w:jc w:val="center"/>
        <w:rPr>
          <w:rFonts w:ascii="Arial" w:hAnsi="Arial" w:cs="Arial"/>
          <w:sz w:val="20"/>
          <w:szCs w:val="20"/>
        </w:rPr>
      </w:pPr>
    </w:p>
    <w:p w14:paraId="532E517A" w14:textId="32F8A8A3" w:rsidR="00E93F08" w:rsidRPr="00855F40" w:rsidRDefault="00E93F08" w:rsidP="00E93F08">
      <w:pPr>
        <w:spacing w:line="240" w:lineRule="auto"/>
        <w:rPr>
          <w:rFonts w:ascii="Arial" w:hAnsi="Arial" w:cs="Arial"/>
          <w:sz w:val="20"/>
          <w:szCs w:val="20"/>
        </w:rPr>
      </w:pPr>
    </w:p>
    <w:p w14:paraId="086A3D99" w14:textId="6591AE23" w:rsidR="00E93F08" w:rsidRPr="00855F40" w:rsidRDefault="00E93F08" w:rsidP="005F5DF8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55F40">
        <w:rPr>
          <w:rFonts w:ascii="Arial" w:hAnsi="Arial" w:cs="Arial"/>
          <w:sz w:val="20"/>
          <w:szCs w:val="20"/>
        </w:rPr>
        <w:tab/>
      </w:r>
      <w:r w:rsidRPr="00855F40">
        <w:rPr>
          <w:rFonts w:ascii="Arial" w:hAnsi="Arial" w:cs="Arial"/>
          <w:sz w:val="24"/>
          <w:szCs w:val="24"/>
        </w:rPr>
        <w:t>Primeiramente, observa-se no poema uma metáfora superficial comparando o picolé a</w:t>
      </w:r>
      <w:r w:rsidR="005F5DF8" w:rsidRPr="00855F40">
        <w:rPr>
          <w:rFonts w:ascii="Arial" w:hAnsi="Arial" w:cs="Arial"/>
          <w:sz w:val="24"/>
          <w:szCs w:val="24"/>
        </w:rPr>
        <w:t xml:space="preserve">o pênis. Porém, essa construção metafórica não possui um excesso ao ponto de desvincular o olhar do leitor </w:t>
      </w:r>
      <w:r w:rsidR="005F5DF8" w:rsidRPr="00D92D56">
        <w:rPr>
          <w:rFonts w:ascii="Arial" w:hAnsi="Arial" w:cs="Arial"/>
          <w:sz w:val="24"/>
          <w:szCs w:val="24"/>
        </w:rPr>
        <w:t>para uma tentativa de compreensão, retirando-o de um possível prazer</w:t>
      </w:r>
      <w:r w:rsidR="00D92D56" w:rsidRPr="00D92D56">
        <w:rPr>
          <w:rFonts w:ascii="Arial" w:hAnsi="Arial" w:cs="Arial"/>
          <w:sz w:val="24"/>
          <w:szCs w:val="24"/>
        </w:rPr>
        <w:t xml:space="preserve">. </w:t>
      </w:r>
      <w:r w:rsidR="0067530C">
        <w:rPr>
          <w:rFonts w:ascii="Arial" w:hAnsi="Arial" w:cs="Arial"/>
          <w:sz w:val="24"/>
          <w:szCs w:val="24"/>
        </w:rPr>
        <w:t>Entretanto</w:t>
      </w:r>
      <w:r w:rsidR="00D92D56" w:rsidRPr="00D92D56">
        <w:rPr>
          <w:rFonts w:ascii="Arial" w:hAnsi="Arial" w:cs="Arial"/>
          <w:sz w:val="24"/>
          <w:szCs w:val="24"/>
        </w:rPr>
        <w:t xml:space="preserve">, </w:t>
      </w:r>
      <w:r w:rsidR="0067530C">
        <w:rPr>
          <w:rFonts w:ascii="Arial" w:hAnsi="Arial" w:cs="Arial"/>
          <w:sz w:val="24"/>
          <w:szCs w:val="24"/>
        </w:rPr>
        <w:t>o poema</w:t>
      </w:r>
      <w:r w:rsidR="00D92D56" w:rsidRPr="00D92D56">
        <w:rPr>
          <w:rFonts w:ascii="Arial" w:hAnsi="Arial" w:cs="Arial"/>
          <w:sz w:val="24"/>
          <w:szCs w:val="24"/>
        </w:rPr>
        <w:t xml:space="preserve"> também</w:t>
      </w:r>
      <w:r w:rsidR="00D92D56" w:rsidRPr="00D92D56">
        <w:rPr>
          <w:rStyle w:val="cf01"/>
          <w:rFonts w:ascii="Arial" w:hAnsi="Arial" w:cs="Arial"/>
          <w:sz w:val="24"/>
          <w:szCs w:val="24"/>
        </w:rPr>
        <w:t xml:space="preserve"> recorre ao chiste para anular o efeito obsceno.</w:t>
      </w:r>
      <w:r w:rsidR="00D92D56">
        <w:rPr>
          <w:rStyle w:val="cf01"/>
        </w:rPr>
        <w:t xml:space="preserve"> </w:t>
      </w:r>
      <w:r w:rsidR="00B86C17" w:rsidRPr="00855F40">
        <w:rPr>
          <w:rFonts w:ascii="Arial" w:hAnsi="Arial" w:cs="Arial"/>
          <w:sz w:val="24"/>
          <w:szCs w:val="24"/>
        </w:rPr>
        <w:t>O poema “As mulheres gulosas”</w:t>
      </w:r>
      <w:r w:rsidR="001A2664" w:rsidRPr="00855F40">
        <w:rPr>
          <w:rFonts w:ascii="Arial" w:hAnsi="Arial" w:cs="Arial"/>
          <w:sz w:val="24"/>
          <w:szCs w:val="24"/>
        </w:rPr>
        <w:t xml:space="preserve"> evidencia um olhar masculino a respeito do simples ato </w:t>
      </w:r>
      <w:r w:rsidR="008124B5">
        <w:rPr>
          <w:rFonts w:ascii="Arial" w:hAnsi="Arial" w:cs="Arial"/>
          <w:sz w:val="24"/>
          <w:szCs w:val="24"/>
        </w:rPr>
        <w:t>de as</w:t>
      </w:r>
      <w:r w:rsidR="001A2664" w:rsidRPr="00855F40">
        <w:rPr>
          <w:rFonts w:ascii="Arial" w:hAnsi="Arial" w:cs="Arial"/>
          <w:sz w:val="24"/>
          <w:szCs w:val="24"/>
        </w:rPr>
        <w:t xml:space="preserve"> mulheres chuparem picolé, este que é comparado ao órgão genital masculino</w:t>
      </w:r>
      <w:r w:rsidR="006C0066">
        <w:rPr>
          <w:rFonts w:ascii="Arial" w:hAnsi="Arial" w:cs="Arial"/>
          <w:sz w:val="24"/>
          <w:szCs w:val="24"/>
        </w:rPr>
        <w:t>, e</w:t>
      </w:r>
      <w:r w:rsidR="001A2664" w:rsidRPr="00855F40">
        <w:rPr>
          <w:rFonts w:ascii="Arial" w:hAnsi="Arial" w:cs="Arial"/>
          <w:sz w:val="24"/>
          <w:szCs w:val="24"/>
        </w:rPr>
        <w:t xml:space="preserve"> que</w:t>
      </w:r>
      <w:r w:rsidR="006C0066">
        <w:rPr>
          <w:rFonts w:ascii="Arial" w:hAnsi="Arial" w:cs="Arial"/>
          <w:sz w:val="24"/>
          <w:szCs w:val="24"/>
        </w:rPr>
        <w:t>,</w:t>
      </w:r>
      <w:r w:rsidR="001A2664" w:rsidRPr="00855F40">
        <w:rPr>
          <w:rFonts w:ascii="Arial" w:hAnsi="Arial" w:cs="Arial"/>
          <w:sz w:val="24"/>
          <w:szCs w:val="24"/>
        </w:rPr>
        <w:t xml:space="preserve"> na construção poética</w:t>
      </w:r>
      <w:r w:rsidR="006C0066">
        <w:rPr>
          <w:rFonts w:ascii="Arial" w:hAnsi="Arial" w:cs="Arial"/>
          <w:sz w:val="24"/>
          <w:szCs w:val="24"/>
        </w:rPr>
        <w:t>,</w:t>
      </w:r>
      <w:r w:rsidR="001A2664" w:rsidRPr="00855F40">
        <w:rPr>
          <w:rFonts w:ascii="Arial" w:hAnsi="Arial" w:cs="Arial"/>
          <w:sz w:val="24"/>
          <w:szCs w:val="24"/>
        </w:rPr>
        <w:t xml:space="preserve"> é nomeado “pênis”</w:t>
      </w:r>
      <w:r w:rsidR="008D480E" w:rsidRPr="00855F40">
        <w:rPr>
          <w:rFonts w:ascii="Arial" w:hAnsi="Arial" w:cs="Arial"/>
          <w:sz w:val="24"/>
          <w:szCs w:val="24"/>
        </w:rPr>
        <w:t xml:space="preserve"> e “vara”</w:t>
      </w:r>
      <w:r w:rsidR="00B03ED4" w:rsidRPr="00855F40">
        <w:rPr>
          <w:rFonts w:ascii="Arial" w:hAnsi="Arial" w:cs="Arial"/>
          <w:sz w:val="24"/>
          <w:szCs w:val="24"/>
        </w:rPr>
        <w:t>. Termos que</w:t>
      </w:r>
      <w:r w:rsidR="006C0066">
        <w:rPr>
          <w:rFonts w:ascii="Arial" w:hAnsi="Arial" w:cs="Arial"/>
          <w:sz w:val="24"/>
          <w:szCs w:val="24"/>
        </w:rPr>
        <w:t>,</w:t>
      </w:r>
      <w:r w:rsidR="00B03ED4" w:rsidRPr="00855F40">
        <w:rPr>
          <w:rFonts w:ascii="Arial" w:hAnsi="Arial" w:cs="Arial"/>
          <w:sz w:val="24"/>
          <w:szCs w:val="24"/>
        </w:rPr>
        <w:t xml:space="preserve"> para os mais conservadores</w:t>
      </w:r>
      <w:r w:rsidR="006C0066">
        <w:rPr>
          <w:rFonts w:ascii="Arial" w:hAnsi="Arial" w:cs="Arial"/>
          <w:sz w:val="24"/>
          <w:szCs w:val="24"/>
        </w:rPr>
        <w:t>,</w:t>
      </w:r>
      <w:r w:rsidR="00B03ED4" w:rsidRPr="00855F40">
        <w:rPr>
          <w:rFonts w:ascii="Arial" w:hAnsi="Arial" w:cs="Arial"/>
          <w:sz w:val="24"/>
          <w:szCs w:val="24"/>
        </w:rPr>
        <w:t xml:space="preserve"> não</w:t>
      </w:r>
      <w:r w:rsidR="00D53089" w:rsidRPr="00855F40">
        <w:rPr>
          <w:rFonts w:ascii="Arial" w:hAnsi="Arial" w:cs="Arial"/>
          <w:sz w:val="24"/>
          <w:szCs w:val="24"/>
        </w:rPr>
        <w:t xml:space="preserve"> são</w:t>
      </w:r>
      <w:r w:rsidR="00B03ED4" w:rsidRPr="00855F40">
        <w:rPr>
          <w:rFonts w:ascii="Arial" w:hAnsi="Arial" w:cs="Arial"/>
          <w:sz w:val="24"/>
          <w:szCs w:val="24"/>
        </w:rPr>
        <w:t xml:space="preserve"> imaginados na</w:t>
      </w:r>
      <w:r w:rsidR="003A78E5" w:rsidRPr="00855F40">
        <w:rPr>
          <w:rFonts w:ascii="Arial" w:hAnsi="Arial" w:cs="Arial"/>
          <w:sz w:val="24"/>
          <w:szCs w:val="24"/>
        </w:rPr>
        <w:t xml:space="preserve"> poesia, muito menos sendo escritos por Drummond. Entretanto, também são termos que estão distantes do que o poeta considera vulgar e que podem ser vistos, por exemplo, na escrita de </w:t>
      </w:r>
      <w:proofErr w:type="spellStart"/>
      <w:r w:rsidR="003A78E5" w:rsidRPr="00855F40">
        <w:rPr>
          <w:rFonts w:ascii="Arial" w:hAnsi="Arial" w:cs="Arial"/>
          <w:sz w:val="24"/>
          <w:szCs w:val="24"/>
        </w:rPr>
        <w:t>Aretino</w:t>
      </w:r>
      <w:proofErr w:type="spellEnd"/>
      <w:r w:rsidR="003A78E5" w:rsidRPr="00855F40">
        <w:rPr>
          <w:rFonts w:ascii="Arial" w:hAnsi="Arial" w:cs="Arial"/>
          <w:sz w:val="24"/>
          <w:szCs w:val="24"/>
        </w:rPr>
        <w:t xml:space="preserve">, que mesmo não sendo da mesma época, utiliza termos vistos como obscenos para diversos contextos sociais. Pode-se apontar esse fato </w:t>
      </w:r>
      <w:r w:rsidR="008E15B8" w:rsidRPr="00855F40">
        <w:rPr>
          <w:rFonts w:ascii="Arial" w:hAnsi="Arial" w:cs="Arial"/>
          <w:sz w:val="24"/>
          <w:szCs w:val="24"/>
        </w:rPr>
        <w:t xml:space="preserve">abordando </w:t>
      </w:r>
      <w:r w:rsidR="00200005" w:rsidRPr="00855F40">
        <w:rPr>
          <w:rFonts w:ascii="Arial" w:hAnsi="Arial" w:cs="Arial"/>
          <w:sz w:val="24"/>
          <w:szCs w:val="24"/>
        </w:rPr>
        <w:t>o</w:t>
      </w:r>
      <w:r w:rsidR="008E15B8" w:rsidRPr="00855F40">
        <w:rPr>
          <w:rFonts w:ascii="Arial" w:hAnsi="Arial" w:cs="Arial"/>
          <w:sz w:val="24"/>
          <w:szCs w:val="24"/>
        </w:rPr>
        <w:t xml:space="preserve"> </w:t>
      </w:r>
      <w:r w:rsidR="00D53089" w:rsidRPr="00855F40">
        <w:rPr>
          <w:rFonts w:ascii="Arial" w:hAnsi="Arial" w:cs="Arial"/>
          <w:sz w:val="24"/>
          <w:szCs w:val="24"/>
        </w:rPr>
        <w:t>soneto</w:t>
      </w:r>
      <w:r w:rsidR="008E15B8" w:rsidRPr="00855F40">
        <w:rPr>
          <w:rFonts w:ascii="Arial" w:hAnsi="Arial" w:cs="Arial"/>
          <w:sz w:val="24"/>
          <w:szCs w:val="24"/>
        </w:rPr>
        <w:t xml:space="preserve"> 12, presente em </w:t>
      </w:r>
      <w:r w:rsidR="008E15B8" w:rsidRPr="00855F40">
        <w:rPr>
          <w:rFonts w:ascii="Arial" w:hAnsi="Arial" w:cs="Arial"/>
          <w:i/>
          <w:iCs/>
          <w:sz w:val="24"/>
          <w:szCs w:val="24"/>
        </w:rPr>
        <w:t>Sonetos Luxuriosos</w:t>
      </w:r>
      <w:r w:rsidR="00EC6257" w:rsidRPr="00855F40">
        <w:rPr>
          <w:rFonts w:ascii="Arial" w:hAnsi="Arial" w:cs="Arial"/>
          <w:i/>
          <w:iCs/>
          <w:sz w:val="24"/>
          <w:szCs w:val="24"/>
        </w:rPr>
        <w:t>.</w:t>
      </w:r>
    </w:p>
    <w:p w14:paraId="22609343" w14:textId="6DFE4867" w:rsidR="00EC6257" w:rsidRPr="00855F40" w:rsidRDefault="00EC6257" w:rsidP="005F5DF8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F2C9A2B" w14:textId="0D77E22E" w:rsidR="00EC6257" w:rsidRPr="00855F40" w:rsidRDefault="0058281D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Mete e volta a meter o teu caralho</w:t>
      </w:r>
    </w:p>
    <w:p w14:paraId="4B2CB87B" w14:textId="539CB3EC" w:rsidR="0058281D" w:rsidRPr="00855F40" w:rsidRDefault="0058281D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No cu desta que em cona não o goza</w:t>
      </w:r>
    </w:p>
    <w:p w14:paraId="3DAF368E" w14:textId="31D37918" w:rsidR="0058281D" w:rsidRPr="00855F40" w:rsidRDefault="0058281D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 xml:space="preserve">Porque esta </w:t>
      </w:r>
      <w:proofErr w:type="spellStart"/>
      <w:r w:rsidRPr="00855F40">
        <w:rPr>
          <w:rFonts w:ascii="Arial" w:hAnsi="Arial" w:cs="Arial"/>
          <w:sz w:val="20"/>
          <w:szCs w:val="20"/>
        </w:rPr>
        <w:t>fodedura</w:t>
      </w:r>
      <w:proofErr w:type="spellEnd"/>
      <w:r w:rsidRPr="00855F40">
        <w:rPr>
          <w:rFonts w:ascii="Arial" w:hAnsi="Arial" w:cs="Arial"/>
          <w:sz w:val="20"/>
          <w:szCs w:val="20"/>
        </w:rPr>
        <w:t xml:space="preserve"> é mais gostosa;</w:t>
      </w:r>
    </w:p>
    <w:p w14:paraId="18D95760" w14:textId="42FBF08E" w:rsidR="0058281D" w:rsidRPr="00855F40" w:rsidRDefault="0058281D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Praz à mulher a quem praza o caralho.</w:t>
      </w:r>
    </w:p>
    <w:p w14:paraId="564840A4" w14:textId="2CE4B13D" w:rsidR="0088397A" w:rsidRPr="00855F40" w:rsidRDefault="0088397A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</w:p>
    <w:p w14:paraId="5C704CF2" w14:textId="6ACF0517" w:rsidR="0088397A" w:rsidRPr="00855F40" w:rsidRDefault="0088397A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Vós podeis ver com quanto ardor batalho,</w:t>
      </w:r>
    </w:p>
    <w:p w14:paraId="23033F84" w14:textId="778C34F3" w:rsidR="0088397A" w:rsidRPr="00855F40" w:rsidRDefault="0088397A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Pois em foder não há mais valorosa.</w:t>
      </w:r>
    </w:p>
    <w:p w14:paraId="58D83FA5" w14:textId="72F518D5" w:rsidR="0088397A" w:rsidRPr="00855F40" w:rsidRDefault="0088397A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Quase toda hoje em dia é viciosa.</w:t>
      </w:r>
    </w:p>
    <w:p w14:paraId="3FC68E87" w14:textId="4516D265" w:rsidR="0088397A" w:rsidRPr="00855F40" w:rsidRDefault="0088397A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Que deleite encontrar de melhor talho?</w:t>
      </w:r>
    </w:p>
    <w:p w14:paraId="17924363" w14:textId="612FE682" w:rsidR="0088397A" w:rsidRPr="00855F40" w:rsidRDefault="0088397A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</w:p>
    <w:p w14:paraId="05AAF640" w14:textId="61DC569C" w:rsidR="0088397A" w:rsidRPr="00855F40" w:rsidRDefault="00806BE6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 xml:space="preserve">Certo, meu bem, mas mexe mais depressa. </w:t>
      </w:r>
    </w:p>
    <w:p w14:paraId="5CF379EF" w14:textId="6E2AEBE6" w:rsidR="00806BE6" w:rsidRPr="00855F40" w:rsidRDefault="00806BE6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Mete o caralho atrás, ai! mexe, avante!</w:t>
      </w:r>
    </w:p>
    <w:p w14:paraId="7FA8D2B5" w14:textId="612A0CAB" w:rsidR="00806BE6" w:rsidRPr="00855F40" w:rsidRDefault="00806BE6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Que eu mexo sem parar, de amor possessa.</w:t>
      </w:r>
    </w:p>
    <w:p w14:paraId="2534F189" w14:textId="7B22E072" w:rsidR="00806BE6" w:rsidRPr="00855F40" w:rsidRDefault="00806BE6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</w:p>
    <w:p w14:paraId="040960CA" w14:textId="2803CE3F" w:rsidR="00806BE6" w:rsidRPr="00855F40" w:rsidRDefault="00806BE6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Oh, bela prova de um fiel amante!</w:t>
      </w:r>
    </w:p>
    <w:p w14:paraId="350BFF02" w14:textId="70FD4DD9" w:rsidR="00806BE6" w:rsidRPr="00855F40" w:rsidRDefault="00806BE6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Duas vezes cumprir, à pressa, à pressa,</w:t>
      </w:r>
    </w:p>
    <w:p w14:paraId="40A07784" w14:textId="733E734E" w:rsidR="00806BE6" w:rsidRPr="00855F40" w:rsidRDefault="00806BE6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Com ele sempre rígido e constante.</w:t>
      </w:r>
    </w:p>
    <w:p w14:paraId="3DDA7BA9" w14:textId="77777777" w:rsidR="00823C74" w:rsidRPr="00855F40" w:rsidRDefault="00823C74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</w:p>
    <w:p w14:paraId="62D9D178" w14:textId="251DF31D" w:rsidR="00806BE6" w:rsidRPr="00855F40" w:rsidRDefault="00806BE6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 xml:space="preserve">                               Caralho de diamante!</w:t>
      </w:r>
    </w:p>
    <w:p w14:paraId="0852D059" w14:textId="6154A35F" w:rsidR="00806BE6" w:rsidRPr="00855F40" w:rsidRDefault="00806BE6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Posso dizer que gozo-te, alma minha,</w:t>
      </w:r>
    </w:p>
    <w:p w14:paraId="070C6AF4" w14:textId="0765ABEF" w:rsidR="00806BE6" w:rsidRPr="00855F40" w:rsidRDefault="00806BE6" w:rsidP="00F900FC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Amor te guarde</w:t>
      </w:r>
      <w:r w:rsidR="00823E80" w:rsidRPr="00855F40">
        <w:rPr>
          <w:rFonts w:ascii="Arial" w:hAnsi="Arial" w:cs="Arial"/>
          <w:sz w:val="20"/>
          <w:szCs w:val="20"/>
        </w:rPr>
        <w:t xml:space="preserve"> e te honre em toda linha.</w:t>
      </w:r>
    </w:p>
    <w:p w14:paraId="7B428BD9" w14:textId="377A8B4A" w:rsidR="0088397A" w:rsidRPr="00855F40" w:rsidRDefault="00823C74" w:rsidP="00823C74">
      <w:pPr>
        <w:spacing w:line="240" w:lineRule="auto"/>
        <w:ind w:left="3005"/>
        <w:jc w:val="center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(ARETINO, 2011, p. 73)</w:t>
      </w:r>
    </w:p>
    <w:p w14:paraId="11842F2E" w14:textId="1712C2A4" w:rsidR="00760C73" w:rsidRPr="00855F40" w:rsidRDefault="00760C73" w:rsidP="0058281D">
      <w:pPr>
        <w:spacing w:line="240" w:lineRule="auto"/>
        <w:ind w:left="3005"/>
        <w:rPr>
          <w:rFonts w:ascii="Arial" w:hAnsi="Arial" w:cs="Arial"/>
          <w:sz w:val="20"/>
          <w:szCs w:val="20"/>
        </w:rPr>
      </w:pPr>
    </w:p>
    <w:p w14:paraId="45C1D9A1" w14:textId="468EF392" w:rsidR="00760C73" w:rsidRPr="00855F40" w:rsidRDefault="00760C73" w:rsidP="00760C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  <w:t xml:space="preserve">Observa-se que a escrita drummondiana opta por termos que ficam no limiar entre o socialmente aceito e o que tem tendência a ser censurado, em outras palavras, num </w:t>
      </w:r>
      <w:r w:rsidR="00BF1AA3">
        <w:rPr>
          <w:rFonts w:ascii="Arial" w:hAnsi="Arial" w:cs="Arial"/>
          <w:sz w:val="24"/>
          <w:szCs w:val="24"/>
        </w:rPr>
        <w:t xml:space="preserve">entrelugar </w:t>
      </w:r>
      <w:r w:rsidRPr="00855F40">
        <w:rPr>
          <w:rFonts w:ascii="Arial" w:hAnsi="Arial" w:cs="Arial"/>
          <w:sz w:val="24"/>
          <w:szCs w:val="24"/>
        </w:rPr>
        <w:t>do que pode ser considerado erótico ou pornográfico.</w:t>
      </w:r>
      <w:r w:rsidR="003B19A3" w:rsidRPr="00855F40">
        <w:rPr>
          <w:rFonts w:ascii="Arial" w:hAnsi="Arial" w:cs="Arial"/>
          <w:sz w:val="24"/>
          <w:szCs w:val="24"/>
        </w:rPr>
        <w:t xml:space="preserve"> Retomando o poema “As mulheres gulosas”, percebe-se uma tendência do poeta à repetição do termo “chupar” em diferentes modos (chupam, chupassem, chupá-lo), como s</w:t>
      </w:r>
      <w:r w:rsidR="007166F7" w:rsidRPr="00855F40">
        <w:rPr>
          <w:rFonts w:ascii="Arial" w:hAnsi="Arial" w:cs="Arial"/>
          <w:sz w:val="24"/>
          <w:szCs w:val="24"/>
        </w:rPr>
        <w:t xml:space="preserve">e o som evocado pela repetição </w:t>
      </w:r>
      <w:r w:rsidR="005B5C04">
        <w:rPr>
          <w:rFonts w:ascii="Arial" w:hAnsi="Arial" w:cs="Arial"/>
          <w:sz w:val="24"/>
          <w:szCs w:val="24"/>
        </w:rPr>
        <w:t>representasse</w:t>
      </w:r>
      <w:r w:rsidR="007166F7" w:rsidRPr="00855F40">
        <w:rPr>
          <w:rFonts w:ascii="Arial" w:hAnsi="Arial" w:cs="Arial"/>
          <w:sz w:val="24"/>
          <w:szCs w:val="24"/>
        </w:rPr>
        <w:t xml:space="preserve"> o próprio ato</w:t>
      </w:r>
      <w:r w:rsidR="00A85957" w:rsidRPr="00855F40">
        <w:rPr>
          <w:rFonts w:ascii="Arial" w:hAnsi="Arial" w:cs="Arial"/>
          <w:sz w:val="24"/>
          <w:szCs w:val="24"/>
        </w:rPr>
        <w:t xml:space="preserve">. </w:t>
      </w:r>
      <w:r w:rsidR="006A4220" w:rsidRPr="00855F40">
        <w:rPr>
          <w:rFonts w:ascii="Arial" w:hAnsi="Arial" w:cs="Arial"/>
          <w:sz w:val="24"/>
          <w:szCs w:val="24"/>
        </w:rPr>
        <w:t>Assim, percebe-se que não há uso profundo de metáforas no poema, justamente porque “</w:t>
      </w:r>
      <w:r w:rsidR="00BF1AA3">
        <w:rPr>
          <w:rFonts w:ascii="Arial" w:hAnsi="Arial" w:cs="Arial"/>
          <w:sz w:val="24"/>
          <w:szCs w:val="24"/>
        </w:rPr>
        <w:t xml:space="preserve">[o] </w:t>
      </w:r>
      <w:r w:rsidR="006A4220" w:rsidRPr="00855F40">
        <w:rPr>
          <w:rFonts w:ascii="Arial" w:hAnsi="Arial" w:cs="Arial"/>
          <w:sz w:val="24"/>
          <w:szCs w:val="24"/>
        </w:rPr>
        <w:t>emprego da metáfora aparece, assim, como o recurso de um escritor que quer evitar “repetir detalhes monótonos”, consciente da pobreza do vocabulário das coisas do amor.” (</w:t>
      </w:r>
      <w:r w:rsidR="00722D56" w:rsidRPr="00855F40">
        <w:rPr>
          <w:rFonts w:ascii="Arial" w:hAnsi="Arial" w:cs="Arial"/>
          <w:sz w:val="24"/>
          <w:szCs w:val="24"/>
        </w:rPr>
        <w:t xml:space="preserve">GOULEMOT, 2000, </w:t>
      </w:r>
      <w:r w:rsidR="006A4220" w:rsidRPr="00855F40">
        <w:rPr>
          <w:rFonts w:ascii="Arial" w:hAnsi="Arial" w:cs="Arial"/>
          <w:sz w:val="24"/>
          <w:szCs w:val="24"/>
        </w:rPr>
        <w:t>p. 106)</w:t>
      </w:r>
      <w:r w:rsidR="00722D56" w:rsidRPr="00855F40">
        <w:rPr>
          <w:rFonts w:ascii="Arial" w:hAnsi="Arial" w:cs="Arial"/>
          <w:sz w:val="24"/>
          <w:szCs w:val="24"/>
        </w:rPr>
        <w:t xml:space="preserve">, e é isso que </w:t>
      </w:r>
      <w:r w:rsidR="00722D56" w:rsidRPr="00FE002F">
        <w:rPr>
          <w:rFonts w:ascii="Arial" w:hAnsi="Arial" w:cs="Arial"/>
          <w:sz w:val="24"/>
          <w:szCs w:val="24"/>
        </w:rPr>
        <w:t>Drummond estabelece</w:t>
      </w:r>
      <w:r w:rsidR="00D45C92" w:rsidRPr="00FE002F">
        <w:rPr>
          <w:rFonts w:ascii="Arial" w:hAnsi="Arial" w:cs="Arial"/>
          <w:sz w:val="24"/>
          <w:szCs w:val="24"/>
        </w:rPr>
        <w:t xml:space="preserve">: a mesma ação monótona do “chupar” </w:t>
      </w:r>
      <w:r w:rsidR="0071029E" w:rsidRPr="00FE002F">
        <w:rPr>
          <w:rFonts w:ascii="Arial" w:hAnsi="Arial" w:cs="Arial"/>
          <w:sz w:val="24"/>
          <w:szCs w:val="24"/>
        </w:rPr>
        <w:t>o picolé</w:t>
      </w:r>
      <w:r w:rsidR="00A72802" w:rsidRPr="00FE002F">
        <w:rPr>
          <w:rFonts w:ascii="Arial" w:hAnsi="Arial" w:cs="Arial"/>
          <w:sz w:val="24"/>
          <w:szCs w:val="24"/>
        </w:rPr>
        <w:t xml:space="preserve"> na realidade</w:t>
      </w:r>
      <w:r w:rsidR="0071029E" w:rsidRPr="00FE002F">
        <w:rPr>
          <w:rFonts w:ascii="Arial" w:hAnsi="Arial" w:cs="Arial"/>
          <w:sz w:val="24"/>
          <w:szCs w:val="24"/>
        </w:rPr>
        <w:t xml:space="preserve"> </w:t>
      </w:r>
      <w:r w:rsidR="00BF1AA3" w:rsidRPr="00FE002F">
        <w:rPr>
          <w:rFonts w:ascii="Arial" w:hAnsi="Arial" w:cs="Arial"/>
          <w:sz w:val="24"/>
          <w:szCs w:val="24"/>
        </w:rPr>
        <w:t>equiparável ao</w:t>
      </w:r>
      <w:r w:rsidR="00A72802" w:rsidRPr="00FE002F">
        <w:rPr>
          <w:rFonts w:ascii="Arial" w:hAnsi="Arial" w:cs="Arial"/>
          <w:sz w:val="24"/>
          <w:szCs w:val="24"/>
        </w:rPr>
        <w:t xml:space="preserve"> pênis</w:t>
      </w:r>
      <w:r w:rsidR="00FE002F" w:rsidRPr="00FE002F">
        <w:rPr>
          <w:rFonts w:ascii="Arial" w:hAnsi="Arial" w:cs="Arial"/>
          <w:sz w:val="24"/>
          <w:szCs w:val="24"/>
        </w:rPr>
        <w:t>.</w:t>
      </w:r>
      <w:r w:rsidR="00A72802" w:rsidRPr="00FE002F">
        <w:rPr>
          <w:rFonts w:ascii="Arial" w:hAnsi="Arial" w:cs="Arial"/>
          <w:sz w:val="24"/>
          <w:szCs w:val="24"/>
        </w:rPr>
        <w:t xml:space="preserve"> </w:t>
      </w:r>
      <w:r w:rsidR="00FE002F" w:rsidRPr="00FE002F">
        <w:rPr>
          <w:rStyle w:val="cf01"/>
          <w:rFonts w:ascii="Arial" w:hAnsi="Arial" w:cs="Arial"/>
          <w:sz w:val="24"/>
          <w:szCs w:val="24"/>
        </w:rPr>
        <w:t xml:space="preserve">O eu lírico de Drummond nesse poema se situa como um voyeur que erotiza o fato de mulheres chuparem picolé, ou seja, ele atribui uma conotação sexual à atividade de se alimentar, o que envolve as relações entre culinária e sexualidade. Isso pode ser tomado como um traço de </w:t>
      </w:r>
      <w:proofErr w:type="spellStart"/>
      <w:r w:rsidR="00FE002F" w:rsidRPr="00FE002F">
        <w:rPr>
          <w:rStyle w:val="cf01"/>
          <w:rFonts w:ascii="Arial" w:hAnsi="Arial" w:cs="Arial"/>
          <w:sz w:val="24"/>
          <w:szCs w:val="24"/>
        </w:rPr>
        <w:t>autorreferencialidade</w:t>
      </w:r>
      <w:proofErr w:type="spellEnd"/>
      <w:r w:rsidR="00FE002F" w:rsidRPr="00FE002F">
        <w:rPr>
          <w:rStyle w:val="cf01"/>
          <w:rFonts w:ascii="Arial" w:hAnsi="Arial" w:cs="Arial"/>
          <w:sz w:val="24"/>
          <w:szCs w:val="24"/>
        </w:rPr>
        <w:t>, recorrente no poeta, pois assim como o olhar do eu lírico erotiza a cena, o leitor erotiza o texto a partir de suas experiências</w:t>
      </w:r>
      <w:r w:rsidR="00C919BC" w:rsidRPr="00FE002F">
        <w:rPr>
          <w:rFonts w:ascii="Arial" w:hAnsi="Arial" w:cs="Arial"/>
          <w:sz w:val="24"/>
          <w:szCs w:val="24"/>
        </w:rPr>
        <w:t>.</w:t>
      </w:r>
      <w:r w:rsidR="008B0D70" w:rsidRPr="00FE002F">
        <w:rPr>
          <w:rFonts w:ascii="Arial" w:hAnsi="Arial" w:cs="Arial"/>
          <w:sz w:val="24"/>
          <w:szCs w:val="24"/>
        </w:rPr>
        <w:t xml:space="preserve"> O poema drummondiano</w:t>
      </w:r>
      <w:r w:rsidR="008B0D70" w:rsidRPr="00855F40">
        <w:rPr>
          <w:rFonts w:ascii="Arial" w:hAnsi="Arial" w:cs="Arial"/>
          <w:sz w:val="24"/>
          <w:szCs w:val="24"/>
        </w:rPr>
        <w:t xml:space="preserve">, </w:t>
      </w:r>
      <w:r w:rsidR="00FE002F">
        <w:rPr>
          <w:rFonts w:ascii="Arial" w:hAnsi="Arial" w:cs="Arial"/>
          <w:sz w:val="24"/>
          <w:szCs w:val="24"/>
        </w:rPr>
        <w:t>dessa maneira</w:t>
      </w:r>
      <w:r w:rsidR="008B0D70" w:rsidRPr="00855F40">
        <w:rPr>
          <w:rFonts w:ascii="Arial" w:hAnsi="Arial" w:cs="Arial"/>
          <w:sz w:val="24"/>
          <w:szCs w:val="24"/>
        </w:rPr>
        <w:t>, não aponta</w:t>
      </w:r>
      <w:r w:rsidR="00FE002F">
        <w:rPr>
          <w:rFonts w:ascii="Arial" w:hAnsi="Arial" w:cs="Arial"/>
          <w:sz w:val="24"/>
          <w:szCs w:val="24"/>
        </w:rPr>
        <w:t xml:space="preserve"> </w:t>
      </w:r>
      <w:r w:rsidR="008B0D70" w:rsidRPr="00855F40">
        <w:rPr>
          <w:rFonts w:ascii="Arial" w:hAnsi="Arial" w:cs="Arial"/>
          <w:sz w:val="24"/>
          <w:szCs w:val="24"/>
        </w:rPr>
        <w:t>para um desejo feminino</w:t>
      </w:r>
      <w:r w:rsidR="00FE002F">
        <w:rPr>
          <w:rFonts w:ascii="Arial" w:hAnsi="Arial" w:cs="Arial"/>
          <w:sz w:val="24"/>
          <w:szCs w:val="24"/>
        </w:rPr>
        <w:t>, mas para uma fantasia masculina a partir de um evento banal</w:t>
      </w:r>
      <w:r w:rsidR="000052A7" w:rsidRPr="00855F40">
        <w:rPr>
          <w:rFonts w:ascii="Arial" w:hAnsi="Arial" w:cs="Arial"/>
          <w:sz w:val="24"/>
          <w:szCs w:val="24"/>
        </w:rPr>
        <w:t xml:space="preserve">. Dessa maneira, há uma imaginação masculina a partir de uma suposição que possui tendência </w:t>
      </w:r>
      <w:r w:rsidR="00715CDF" w:rsidRPr="00855F40">
        <w:rPr>
          <w:rFonts w:ascii="Arial" w:hAnsi="Arial" w:cs="Arial"/>
          <w:sz w:val="24"/>
          <w:szCs w:val="24"/>
        </w:rPr>
        <w:t xml:space="preserve">falocêntrica, em que não é a mulher que está com desejo, mas o homem </w:t>
      </w:r>
      <w:r w:rsidR="00715CDF" w:rsidRPr="00855F40">
        <w:rPr>
          <w:rFonts w:ascii="Arial" w:hAnsi="Arial" w:cs="Arial"/>
          <w:sz w:val="24"/>
          <w:szCs w:val="24"/>
        </w:rPr>
        <w:lastRenderedPageBreak/>
        <w:t xml:space="preserve">que objetifica sexualmente o que lhe convém para sua </w:t>
      </w:r>
      <w:r w:rsidR="00715CDF" w:rsidRPr="00FC2483">
        <w:rPr>
          <w:rFonts w:ascii="Arial" w:hAnsi="Arial" w:cs="Arial"/>
          <w:sz w:val="24"/>
          <w:szCs w:val="24"/>
        </w:rPr>
        <w:t>saciedade</w:t>
      </w:r>
      <w:r w:rsidR="00FC2483" w:rsidRPr="00FC2483">
        <w:rPr>
          <w:rFonts w:ascii="Arial" w:hAnsi="Arial" w:cs="Arial"/>
          <w:sz w:val="24"/>
          <w:szCs w:val="24"/>
        </w:rPr>
        <w:t xml:space="preserve">. </w:t>
      </w:r>
      <w:r w:rsidR="00FC2483" w:rsidRPr="00FC2483">
        <w:rPr>
          <w:rStyle w:val="cf01"/>
          <w:rFonts w:ascii="Arial" w:hAnsi="Arial" w:cs="Arial"/>
          <w:sz w:val="24"/>
          <w:szCs w:val="24"/>
        </w:rPr>
        <w:t xml:space="preserve">O olhar do </w:t>
      </w:r>
      <w:proofErr w:type="spellStart"/>
      <w:r w:rsidR="00FC2483" w:rsidRPr="00FC2483">
        <w:rPr>
          <w:rStyle w:val="cf01"/>
          <w:rFonts w:ascii="Arial" w:hAnsi="Arial" w:cs="Arial"/>
          <w:sz w:val="24"/>
          <w:szCs w:val="24"/>
        </w:rPr>
        <w:t>erotômano</w:t>
      </w:r>
      <w:proofErr w:type="spellEnd"/>
      <w:r w:rsidR="00FC2483" w:rsidRPr="00FC2483">
        <w:rPr>
          <w:rStyle w:val="cf01"/>
          <w:rFonts w:ascii="Arial" w:hAnsi="Arial" w:cs="Arial"/>
          <w:sz w:val="24"/>
          <w:szCs w:val="24"/>
        </w:rPr>
        <w:t xml:space="preserve"> que erotiza uma cena banal, cotidiana.</w:t>
      </w:r>
    </w:p>
    <w:p w14:paraId="5E968B36" w14:textId="1B150F19" w:rsidR="003969A4" w:rsidRPr="00855F40" w:rsidRDefault="004A0533" w:rsidP="003969A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2266">
        <w:rPr>
          <w:rFonts w:ascii="Arial" w:hAnsi="Arial" w:cs="Arial"/>
          <w:sz w:val="24"/>
          <w:szCs w:val="24"/>
        </w:rPr>
        <w:t xml:space="preserve">Observa-se que a linguagem de Drummond nos poemas potencialmente pornográficos mostrados até então, “Sem que eu pedisse, fizeste-me a graça” e “As mulheres gulosas”, </w:t>
      </w:r>
      <w:r w:rsidR="00032266">
        <w:rPr>
          <w:rFonts w:ascii="Arial" w:hAnsi="Arial" w:cs="Arial"/>
          <w:sz w:val="24"/>
          <w:szCs w:val="24"/>
        </w:rPr>
        <w:t>apresenta uma forma diferente da que normalmente se vincula à construção poética</w:t>
      </w:r>
      <w:r w:rsidR="00FC2483">
        <w:rPr>
          <w:rFonts w:ascii="Arial" w:hAnsi="Arial" w:cs="Arial"/>
          <w:sz w:val="24"/>
          <w:szCs w:val="24"/>
        </w:rPr>
        <w:t xml:space="preserve"> e à formulação pornográfica. </w:t>
      </w:r>
      <w:r w:rsidR="000C2CD2" w:rsidRPr="00855F40">
        <w:rPr>
          <w:rFonts w:ascii="Arial" w:hAnsi="Arial" w:cs="Arial"/>
          <w:sz w:val="24"/>
          <w:szCs w:val="24"/>
        </w:rPr>
        <w:t>A escolha do vocabulário tem uma tendência a seguir o projeto de atividade estética do poeta</w:t>
      </w:r>
      <w:r w:rsidR="00BE0AE7" w:rsidRPr="00855F40">
        <w:rPr>
          <w:rFonts w:ascii="Arial" w:hAnsi="Arial" w:cs="Arial"/>
          <w:sz w:val="24"/>
          <w:szCs w:val="24"/>
        </w:rPr>
        <w:t>. Dessa forma,</w:t>
      </w:r>
      <w:r w:rsidR="003969A4" w:rsidRPr="00855F40">
        <w:rPr>
          <w:rFonts w:ascii="Arial" w:hAnsi="Arial" w:cs="Arial"/>
          <w:sz w:val="24"/>
          <w:szCs w:val="24"/>
        </w:rPr>
        <w:t xml:space="preserve"> </w:t>
      </w:r>
      <w:r w:rsidR="00BE0AE7" w:rsidRPr="00855F40">
        <w:rPr>
          <w:rFonts w:ascii="Arial" w:hAnsi="Arial" w:cs="Arial"/>
          <w:sz w:val="24"/>
          <w:szCs w:val="24"/>
        </w:rPr>
        <w:t>a autonegação, como já citado anteriormente</w:t>
      </w:r>
      <w:r w:rsidR="002E62BE" w:rsidRPr="00855F40">
        <w:rPr>
          <w:rFonts w:ascii="Arial" w:hAnsi="Arial" w:cs="Arial"/>
          <w:sz w:val="24"/>
          <w:szCs w:val="24"/>
        </w:rPr>
        <w:t>, faz parte de um projeto de atividade estética de Drummond</w:t>
      </w:r>
      <w:r w:rsidR="002A6A31" w:rsidRPr="00855F40">
        <w:rPr>
          <w:rFonts w:ascii="Arial" w:hAnsi="Arial" w:cs="Arial"/>
          <w:sz w:val="24"/>
          <w:szCs w:val="24"/>
        </w:rPr>
        <w:t>, em que há uma constante luta com as palavras</w:t>
      </w:r>
      <w:r w:rsidR="002E62BE" w:rsidRPr="00855F40">
        <w:rPr>
          <w:rFonts w:ascii="Arial" w:hAnsi="Arial" w:cs="Arial"/>
          <w:sz w:val="24"/>
          <w:szCs w:val="24"/>
        </w:rPr>
        <w:t xml:space="preserve">. Consequentemente, a linguagem é afetada por esse caminho trilhado pelo poeta, em que o fazer poético não se </w:t>
      </w:r>
      <w:r w:rsidR="00656809" w:rsidRPr="00855F40">
        <w:rPr>
          <w:rFonts w:ascii="Arial" w:hAnsi="Arial" w:cs="Arial"/>
          <w:sz w:val="24"/>
          <w:szCs w:val="24"/>
        </w:rPr>
        <w:t xml:space="preserve">constrói naturalmente, mas passa por “pedras no meio do caminho”, ou seja, dificuldades </w:t>
      </w:r>
      <w:r w:rsidR="00655F7F" w:rsidRPr="00855F40">
        <w:rPr>
          <w:rFonts w:ascii="Arial" w:hAnsi="Arial" w:cs="Arial"/>
          <w:sz w:val="24"/>
          <w:szCs w:val="24"/>
        </w:rPr>
        <w:t>n</w:t>
      </w:r>
      <w:r w:rsidR="00656809" w:rsidRPr="00855F40">
        <w:rPr>
          <w:rFonts w:ascii="Arial" w:hAnsi="Arial" w:cs="Arial"/>
          <w:sz w:val="24"/>
          <w:szCs w:val="24"/>
        </w:rPr>
        <w:t>a relação do poeta consigo, com o mundo e com as palavras.</w:t>
      </w:r>
      <w:r w:rsidR="003969A4" w:rsidRPr="00855F40">
        <w:rPr>
          <w:rFonts w:ascii="Arial" w:hAnsi="Arial" w:cs="Arial"/>
          <w:sz w:val="24"/>
          <w:szCs w:val="24"/>
        </w:rPr>
        <w:t xml:space="preserve"> Assim, </w:t>
      </w:r>
      <w:r w:rsidR="0021116E" w:rsidRPr="00855F40">
        <w:rPr>
          <w:rFonts w:ascii="Arial" w:hAnsi="Arial" w:cs="Arial"/>
          <w:sz w:val="24"/>
          <w:szCs w:val="24"/>
        </w:rPr>
        <w:t>a construção poética de Drummond não parece fluir de forma natural,</w:t>
      </w:r>
      <w:r w:rsidR="003969A4" w:rsidRPr="00855F40">
        <w:rPr>
          <w:rFonts w:ascii="Arial" w:hAnsi="Arial" w:cs="Arial"/>
          <w:sz w:val="24"/>
          <w:szCs w:val="24"/>
        </w:rPr>
        <w:t xml:space="preserve"> </w:t>
      </w:r>
      <w:r w:rsidR="0021116E" w:rsidRPr="00855F40">
        <w:rPr>
          <w:rFonts w:ascii="Arial" w:hAnsi="Arial" w:cs="Arial"/>
          <w:sz w:val="24"/>
          <w:szCs w:val="24"/>
        </w:rPr>
        <w:t>“</w:t>
      </w:r>
      <w:r w:rsidR="003969A4" w:rsidRPr="00855F40">
        <w:rPr>
          <w:rFonts w:ascii="Arial" w:hAnsi="Arial" w:cs="Arial"/>
          <w:sz w:val="24"/>
          <w:szCs w:val="24"/>
        </w:rPr>
        <w:t>ela é sempre objeto de uma procura, o produto de um esforço incessante, da luta com as palavras [...].” (ARRIGUCCI</w:t>
      </w:r>
      <w:r w:rsidR="0021116E" w:rsidRPr="00855F40">
        <w:rPr>
          <w:rFonts w:ascii="Arial" w:hAnsi="Arial" w:cs="Arial"/>
          <w:sz w:val="24"/>
          <w:szCs w:val="24"/>
        </w:rPr>
        <w:t xml:space="preserve"> JR.</w:t>
      </w:r>
      <w:r w:rsidR="00D9793C" w:rsidRPr="00855F40">
        <w:rPr>
          <w:rFonts w:ascii="Arial" w:hAnsi="Arial" w:cs="Arial"/>
          <w:sz w:val="24"/>
          <w:szCs w:val="24"/>
        </w:rPr>
        <w:t>, 2002, p. 53</w:t>
      </w:r>
      <w:r w:rsidR="003969A4" w:rsidRPr="00855F40">
        <w:rPr>
          <w:rFonts w:ascii="Arial" w:hAnsi="Arial" w:cs="Arial"/>
          <w:sz w:val="24"/>
          <w:szCs w:val="24"/>
        </w:rPr>
        <w:t>).</w:t>
      </w:r>
    </w:p>
    <w:p w14:paraId="06F42BEA" w14:textId="2D7DD706" w:rsidR="003969A4" w:rsidRPr="00855F40" w:rsidRDefault="00E843C5" w:rsidP="002220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  <w:t xml:space="preserve">Seguindo as ideias de Davi </w:t>
      </w:r>
      <w:proofErr w:type="spellStart"/>
      <w:r w:rsidRPr="00855F40">
        <w:rPr>
          <w:rFonts w:ascii="Arial" w:hAnsi="Arial" w:cs="Arial"/>
          <w:sz w:val="24"/>
          <w:szCs w:val="24"/>
        </w:rPr>
        <w:t>Arrigucci</w:t>
      </w:r>
      <w:proofErr w:type="spellEnd"/>
      <w:r w:rsidRPr="00855F40">
        <w:rPr>
          <w:rFonts w:ascii="Arial" w:hAnsi="Arial" w:cs="Arial"/>
          <w:sz w:val="24"/>
          <w:szCs w:val="24"/>
        </w:rPr>
        <w:t xml:space="preserve"> </w:t>
      </w:r>
      <w:r w:rsidR="00C3032F" w:rsidRPr="00855F40">
        <w:rPr>
          <w:rFonts w:ascii="Arial" w:hAnsi="Arial" w:cs="Arial"/>
          <w:sz w:val="24"/>
          <w:szCs w:val="24"/>
        </w:rPr>
        <w:t>Jr.</w:t>
      </w:r>
      <w:r w:rsidR="00550475" w:rsidRPr="00855F40">
        <w:rPr>
          <w:rFonts w:ascii="Arial" w:hAnsi="Arial" w:cs="Arial"/>
          <w:sz w:val="24"/>
          <w:szCs w:val="24"/>
        </w:rPr>
        <w:t xml:space="preserve">, em </w:t>
      </w:r>
      <w:r w:rsidR="00550475" w:rsidRPr="00855F40">
        <w:rPr>
          <w:rFonts w:ascii="Arial" w:hAnsi="Arial" w:cs="Arial"/>
          <w:i/>
          <w:iCs/>
          <w:sz w:val="24"/>
          <w:szCs w:val="24"/>
        </w:rPr>
        <w:t>Coração partido</w:t>
      </w:r>
      <w:r w:rsidR="00550475" w:rsidRPr="00855F40">
        <w:rPr>
          <w:rFonts w:ascii="Arial" w:hAnsi="Arial" w:cs="Arial"/>
          <w:sz w:val="24"/>
          <w:szCs w:val="24"/>
        </w:rPr>
        <w:t xml:space="preserve"> </w:t>
      </w:r>
      <w:r w:rsidR="00550475" w:rsidRPr="00FC2483">
        <w:rPr>
          <w:rFonts w:ascii="Arial" w:hAnsi="Arial" w:cs="Arial"/>
          <w:i/>
          <w:iCs/>
          <w:sz w:val="24"/>
          <w:szCs w:val="24"/>
        </w:rPr>
        <w:t xml:space="preserve">– uma análise </w:t>
      </w:r>
      <w:r w:rsidR="00C44C94" w:rsidRPr="00FC2483">
        <w:rPr>
          <w:rFonts w:ascii="Arial" w:hAnsi="Arial" w:cs="Arial"/>
          <w:i/>
          <w:iCs/>
          <w:sz w:val="24"/>
          <w:szCs w:val="24"/>
        </w:rPr>
        <w:t>da poesia reflexiva de Drummond</w:t>
      </w:r>
      <w:r w:rsidR="00C3032F" w:rsidRPr="00FC2483">
        <w:rPr>
          <w:rFonts w:ascii="Arial" w:hAnsi="Arial" w:cs="Arial"/>
          <w:i/>
          <w:iCs/>
          <w:sz w:val="24"/>
          <w:szCs w:val="24"/>
        </w:rPr>
        <w:t xml:space="preserve"> </w:t>
      </w:r>
      <w:r w:rsidR="00C3032F" w:rsidRPr="00855F40">
        <w:rPr>
          <w:rFonts w:ascii="Arial" w:hAnsi="Arial" w:cs="Arial"/>
          <w:sz w:val="24"/>
          <w:szCs w:val="24"/>
        </w:rPr>
        <w:t>(2002)</w:t>
      </w:r>
      <w:r w:rsidRPr="00855F40">
        <w:rPr>
          <w:rFonts w:ascii="Arial" w:hAnsi="Arial" w:cs="Arial"/>
          <w:sz w:val="24"/>
          <w:szCs w:val="24"/>
        </w:rPr>
        <w:t xml:space="preserve">, a </w:t>
      </w:r>
      <w:r w:rsidR="00A620BC" w:rsidRPr="00855F40">
        <w:rPr>
          <w:rFonts w:ascii="Arial" w:hAnsi="Arial" w:cs="Arial"/>
          <w:sz w:val="24"/>
          <w:szCs w:val="24"/>
        </w:rPr>
        <w:t xml:space="preserve">construção poética do poeta é concebida em torno de um paradoxo. A reflexão que, concomitantemente, permite que a concepção dos sentimentos </w:t>
      </w:r>
      <w:r w:rsidR="007B4A64" w:rsidRPr="00855F40">
        <w:rPr>
          <w:rFonts w:ascii="Arial" w:hAnsi="Arial" w:cs="Arial"/>
          <w:sz w:val="24"/>
          <w:szCs w:val="24"/>
        </w:rPr>
        <w:t>se exteriorize</w:t>
      </w:r>
      <w:r w:rsidR="006A6EE5" w:rsidRPr="00855F40">
        <w:rPr>
          <w:rFonts w:ascii="Arial" w:hAnsi="Arial" w:cs="Arial"/>
          <w:sz w:val="24"/>
          <w:szCs w:val="24"/>
        </w:rPr>
        <w:t>, também o leva ao coração, e neste não há um fim para o sentimento, fazendo com que a linguagem encontre um bloqueio.</w:t>
      </w:r>
      <w:r w:rsidR="00767FD8" w:rsidRPr="00855F40">
        <w:rPr>
          <w:rFonts w:ascii="Arial" w:hAnsi="Arial" w:cs="Arial"/>
          <w:sz w:val="24"/>
          <w:szCs w:val="24"/>
        </w:rPr>
        <w:t xml:space="preserve"> Dessa maneira, “[...] o que está em jogo é o desajeitamento e a fraqueza do poeta, e seu sentimento é propriamente o de não-poder do Eu.” (ARRIGUCCI</w:t>
      </w:r>
      <w:r w:rsidR="00550475" w:rsidRPr="00855F40">
        <w:rPr>
          <w:rFonts w:ascii="Arial" w:hAnsi="Arial" w:cs="Arial"/>
          <w:sz w:val="24"/>
          <w:szCs w:val="24"/>
        </w:rPr>
        <w:t xml:space="preserve"> JR., 2002</w:t>
      </w:r>
      <w:r w:rsidR="00767FD8" w:rsidRPr="00855F40">
        <w:rPr>
          <w:rFonts w:ascii="Arial" w:hAnsi="Arial" w:cs="Arial"/>
          <w:sz w:val="24"/>
          <w:szCs w:val="24"/>
        </w:rPr>
        <w:t xml:space="preserve">, p. 45). </w:t>
      </w:r>
      <w:r w:rsidR="00D57651">
        <w:rPr>
          <w:rFonts w:ascii="Arial" w:hAnsi="Arial" w:cs="Arial"/>
          <w:sz w:val="24"/>
          <w:szCs w:val="24"/>
        </w:rPr>
        <w:t xml:space="preserve">Porém, a construção poética toma proporções diferentes quando direcionada ao erótico/pornográfico, </w:t>
      </w:r>
      <w:r w:rsidR="00D57651" w:rsidRPr="00D57651">
        <w:rPr>
          <w:rStyle w:val="cf01"/>
          <w:rFonts w:ascii="Arial" w:hAnsi="Arial" w:cs="Arial"/>
          <w:sz w:val="24"/>
          <w:szCs w:val="24"/>
        </w:rPr>
        <w:t xml:space="preserve">porque a concepção erótica de Drummond passa a convergir com a de </w:t>
      </w:r>
      <w:proofErr w:type="spellStart"/>
      <w:r w:rsidR="00D57651" w:rsidRPr="00D57651">
        <w:rPr>
          <w:rStyle w:val="cf01"/>
          <w:rFonts w:ascii="Arial" w:hAnsi="Arial" w:cs="Arial"/>
          <w:sz w:val="24"/>
          <w:szCs w:val="24"/>
        </w:rPr>
        <w:t>Bataille</w:t>
      </w:r>
      <w:proofErr w:type="spellEnd"/>
      <w:r w:rsidR="00FB7584">
        <w:rPr>
          <w:rStyle w:val="cf01"/>
          <w:rFonts w:ascii="Arial" w:hAnsi="Arial" w:cs="Arial"/>
          <w:sz w:val="24"/>
          <w:szCs w:val="24"/>
        </w:rPr>
        <w:t xml:space="preserve"> (2020)</w:t>
      </w:r>
      <w:r w:rsidR="00D57651" w:rsidRPr="00D57651">
        <w:rPr>
          <w:rStyle w:val="cf01"/>
          <w:rFonts w:ascii="Arial" w:hAnsi="Arial" w:cs="Arial"/>
          <w:sz w:val="24"/>
          <w:szCs w:val="24"/>
        </w:rPr>
        <w:t>, que considera que o erotismo se distingue da sexualidade animal por colocar em questão a interioridade do ser. Desse modo, Drummond encontra na carnalidade uma dimensão transcendental</w:t>
      </w:r>
      <w:r w:rsidR="00436048">
        <w:rPr>
          <w:rStyle w:val="cf01"/>
          <w:rFonts w:ascii="Arial" w:hAnsi="Arial" w:cs="Arial"/>
          <w:sz w:val="24"/>
          <w:szCs w:val="24"/>
        </w:rPr>
        <w:t>.</w:t>
      </w:r>
    </w:p>
    <w:p w14:paraId="446C5EF4" w14:textId="2227F35F" w:rsidR="0048161C" w:rsidRPr="00855F40" w:rsidRDefault="00151EE3" w:rsidP="003C1F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 xml:space="preserve">Segundo </w:t>
      </w:r>
      <w:r w:rsidR="00550475" w:rsidRPr="00855F40">
        <w:rPr>
          <w:rFonts w:ascii="Arial" w:hAnsi="Arial" w:cs="Arial"/>
          <w:sz w:val="24"/>
          <w:szCs w:val="24"/>
        </w:rPr>
        <w:t xml:space="preserve">Rita de Cassia </w:t>
      </w:r>
      <w:r w:rsidRPr="00855F40">
        <w:rPr>
          <w:rFonts w:ascii="Arial" w:hAnsi="Arial" w:cs="Arial"/>
          <w:sz w:val="24"/>
          <w:szCs w:val="24"/>
        </w:rPr>
        <w:t>Barbosa</w:t>
      </w:r>
      <w:r w:rsidR="00C44C94" w:rsidRPr="00855F40">
        <w:rPr>
          <w:rFonts w:ascii="Arial" w:hAnsi="Arial" w:cs="Arial"/>
          <w:sz w:val="24"/>
          <w:szCs w:val="24"/>
        </w:rPr>
        <w:t xml:space="preserve">, em </w:t>
      </w:r>
      <w:r w:rsidR="00C44C94" w:rsidRPr="00855F40">
        <w:rPr>
          <w:rFonts w:ascii="Arial" w:hAnsi="Arial" w:cs="Arial"/>
          <w:i/>
          <w:iCs/>
          <w:sz w:val="24"/>
          <w:szCs w:val="24"/>
        </w:rPr>
        <w:t>Poemas eróticos de Carlos Drummond de Andrade</w:t>
      </w:r>
      <w:r w:rsidRPr="00855F40">
        <w:rPr>
          <w:rFonts w:ascii="Arial" w:hAnsi="Arial" w:cs="Arial"/>
          <w:sz w:val="24"/>
          <w:szCs w:val="24"/>
        </w:rPr>
        <w:t xml:space="preserve"> (1987), </w:t>
      </w:r>
      <w:r w:rsidR="00283102" w:rsidRPr="00855F40">
        <w:rPr>
          <w:rFonts w:ascii="Arial" w:hAnsi="Arial" w:cs="Arial"/>
          <w:sz w:val="24"/>
          <w:szCs w:val="24"/>
        </w:rPr>
        <w:t xml:space="preserve">há uma negação de materialidade de Drummond acerca da palavra que, concomitantemente, </w:t>
      </w:r>
      <w:r w:rsidR="00520ADD">
        <w:rPr>
          <w:rFonts w:ascii="Arial" w:hAnsi="Arial" w:cs="Arial"/>
          <w:sz w:val="24"/>
          <w:szCs w:val="24"/>
        </w:rPr>
        <w:t>suprime</w:t>
      </w:r>
      <w:r w:rsidR="00A73FBB" w:rsidRPr="00855F40">
        <w:rPr>
          <w:rFonts w:ascii="Arial" w:hAnsi="Arial" w:cs="Arial"/>
          <w:sz w:val="24"/>
          <w:szCs w:val="24"/>
        </w:rPr>
        <w:t xml:space="preserve"> o estado corpóreo do poeta</w:t>
      </w:r>
      <w:r w:rsidR="00205A28" w:rsidRPr="00855F40">
        <w:rPr>
          <w:rFonts w:ascii="Arial" w:hAnsi="Arial" w:cs="Arial"/>
          <w:sz w:val="24"/>
          <w:szCs w:val="24"/>
        </w:rPr>
        <w:t xml:space="preserve">. E esse caso é o oposto </w:t>
      </w:r>
      <w:r w:rsidR="00215D0F">
        <w:rPr>
          <w:rFonts w:ascii="Arial" w:hAnsi="Arial" w:cs="Arial"/>
          <w:sz w:val="24"/>
          <w:szCs w:val="24"/>
        </w:rPr>
        <w:t>do</w:t>
      </w:r>
      <w:r w:rsidR="00205A28" w:rsidRPr="00855F40">
        <w:rPr>
          <w:rFonts w:ascii="Arial" w:hAnsi="Arial" w:cs="Arial"/>
          <w:sz w:val="24"/>
          <w:szCs w:val="24"/>
        </w:rPr>
        <w:t xml:space="preserve"> que ocorre quando o poeta coloca potencialmente seu corpo e olhar acerca do que procede nas relações amorosas e manifestações de desejo, em que a palavra é desnudada, assim como o poeta, ganhando materi</w:t>
      </w:r>
      <w:r w:rsidR="00CA4EE2" w:rsidRPr="00855F40">
        <w:rPr>
          <w:rFonts w:ascii="Arial" w:hAnsi="Arial" w:cs="Arial"/>
          <w:sz w:val="24"/>
          <w:szCs w:val="24"/>
        </w:rPr>
        <w:t>alidade</w:t>
      </w:r>
      <w:r w:rsidR="001177AD" w:rsidRPr="00855F40">
        <w:rPr>
          <w:rFonts w:ascii="Arial" w:hAnsi="Arial" w:cs="Arial"/>
          <w:sz w:val="24"/>
          <w:szCs w:val="24"/>
        </w:rPr>
        <w:t>.</w:t>
      </w:r>
      <w:r w:rsidR="00CA4EE2" w:rsidRPr="00855F40">
        <w:rPr>
          <w:rFonts w:ascii="Arial" w:hAnsi="Arial" w:cs="Arial"/>
          <w:sz w:val="24"/>
          <w:szCs w:val="24"/>
        </w:rPr>
        <w:t xml:space="preserve"> </w:t>
      </w:r>
      <w:r w:rsidR="00B37F0A" w:rsidRPr="00855F40">
        <w:rPr>
          <w:rFonts w:ascii="Arial" w:hAnsi="Arial" w:cs="Arial"/>
          <w:sz w:val="24"/>
          <w:szCs w:val="24"/>
        </w:rPr>
        <w:t xml:space="preserve">Os poemas, </w:t>
      </w:r>
      <w:r w:rsidR="00B37F0A" w:rsidRPr="00855F40">
        <w:rPr>
          <w:rFonts w:ascii="Arial" w:hAnsi="Arial" w:cs="Arial"/>
          <w:sz w:val="24"/>
          <w:szCs w:val="24"/>
        </w:rPr>
        <w:lastRenderedPageBreak/>
        <w:t>“Sem que eu pedisse, fizeste-me a graça” e “As mulheres gulosas” abordam um lado drummondiano em que o prazer é potencializado,</w:t>
      </w:r>
      <w:r w:rsidR="0048161C" w:rsidRPr="00855F40">
        <w:rPr>
          <w:rFonts w:ascii="Arial" w:hAnsi="Arial" w:cs="Arial"/>
          <w:sz w:val="24"/>
          <w:szCs w:val="24"/>
        </w:rPr>
        <w:t xml:space="preserve"> ainda mais porque “[...] Drummond, em </w:t>
      </w:r>
      <w:r w:rsidR="0048161C" w:rsidRPr="00855F40">
        <w:rPr>
          <w:rFonts w:ascii="Arial" w:hAnsi="Arial" w:cs="Arial"/>
          <w:i/>
          <w:iCs/>
          <w:sz w:val="24"/>
          <w:szCs w:val="24"/>
        </w:rPr>
        <w:t>O amor natural</w:t>
      </w:r>
      <w:r w:rsidR="0048161C" w:rsidRPr="00855F40">
        <w:rPr>
          <w:rFonts w:ascii="Arial" w:hAnsi="Arial" w:cs="Arial"/>
          <w:sz w:val="24"/>
          <w:szCs w:val="24"/>
        </w:rPr>
        <w:t xml:space="preserve">, revive poeticamente as sensações pessoais e o próprio gozo.”  (BARBOSA, </w:t>
      </w:r>
      <w:r w:rsidR="00602ABF" w:rsidRPr="00855F40">
        <w:rPr>
          <w:rFonts w:ascii="Arial" w:hAnsi="Arial" w:cs="Arial"/>
          <w:sz w:val="24"/>
          <w:szCs w:val="24"/>
        </w:rPr>
        <w:t xml:space="preserve">1987, </w:t>
      </w:r>
      <w:r w:rsidR="0048161C" w:rsidRPr="00855F40">
        <w:rPr>
          <w:rFonts w:ascii="Arial" w:hAnsi="Arial" w:cs="Arial"/>
          <w:sz w:val="24"/>
          <w:szCs w:val="24"/>
        </w:rPr>
        <w:t>p. 24).</w:t>
      </w:r>
    </w:p>
    <w:p w14:paraId="0809FCD3" w14:textId="4CBAF46A" w:rsidR="00AC4123" w:rsidRPr="00855F40" w:rsidRDefault="00AC4123" w:rsidP="003C1F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 xml:space="preserve">O fato </w:t>
      </w:r>
      <w:r w:rsidR="00CC20E4" w:rsidRPr="00855F40">
        <w:rPr>
          <w:rFonts w:ascii="Arial" w:hAnsi="Arial" w:cs="Arial"/>
          <w:sz w:val="24"/>
          <w:szCs w:val="24"/>
        </w:rPr>
        <w:t>de o</w:t>
      </w:r>
      <w:r w:rsidRPr="00855F40">
        <w:rPr>
          <w:rFonts w:ascii="Arial" w:hAnsi="Arial" w:cs="Arial"/>
          <w:sz w:val="24"/>
          <w:szCs w:val="24"/>
        </w:rPr>
        <w:t xml:space="preserve"> poeta abordar suas próprias experiências, coloca-o em um lugar de </w:t>
      </w:r>
      <w:r w:rsidRPr="00855F40">
        <w:rPr>
          <w:rFonts w:ascii="Arial" w:hAnsi="Arial" w:cs="Arial"/>
          <w:i/>
          <w:iCs/>
          <w:sz w:val="24"/>
          <w:szCs w:val="24"/>
        </w:rPr>
        <w:t>voyeur</w:t>
      </w:r>
      <w:r w:rsidRPr="00855F40">
        <w:rPr>
          <w:rFonts w:ascii="Arial" w:hAnsi="Arial" w:cs="Arial"/>
          <w:sz w:val="24"/>
          <w:szCs w:val="24"/>
        </w:rPr>
        <w:t xml:space="preserve"> de si mesmo, porque ao mesmo tempo em que ele é testemunha do ocorrido, como em “Sem que eu pedisse, fizeste-me a graça”, recorda de uma imagem específica e, a partir dela, seu prazer pulsa</w:t>
      </w:r>
      <w:r w:rsidR="006F31CA" w:rsidRPr="00855F40">
        <w:rPr>
          <w:rFonts w:ascii="Arial" w:hAnsi="Arial" w:cs="Arial"/>
          <w:sz w:val="24"/>
          <w:szCs w:val="24"/>
        </w:rPr>
        <w:t>. E as sensações drummondianas, ainda mais pela presença do eu lírico, abrem as portas como num convite ao leitor para imaginar o mesmo que o poeta.</w:t>
      </w:r>
      <w:r w:rsidR="00CC20E4" w:rsidRPr="00855F40">
        <w:rPr>
          <w:rFonts w:ascii="Arial" w:hAnsi="Arial" w:cs="Arial"/>
          <w:sz w:val="24"/>
          <w:szCs w:val="24"/>
        </w:rPr>
        <w:t xml:space="preserve"> </w:t>
      </w:r>
      <w:r w:rsidR="00946C1F" w:rsidRPr="00855F40">
        <w:rPr>
          <w:rFonts w:ascii="Arial" w:hAnsi="Arial" w:cs="Arial"/>
          <w:sz w:val="24"/>
          <w:szCs w:val="24"/>
        </w:rPr>
        <w:t>No</w:t>
      </w:r>
      <w:r w:rsidR="00CC20E4" w:rsidRPr="00855F40">
        <w:rPr>
          <w:rFonts w:ascii="Arial" w:hAnsi="Arial" w:cs="Arial"/>
          <w:sz w:val="24"/>
          <w:szCs w:val="24"/>
        </w:rPr>
        <w:t xml:space="preserve"> poema “As mulheres gulosas”,</w:t>
      </w:r>
      <w:r w:rsidR="00946C1F" w:rsidRPr="00855F40">
        <w:rPr>
          <w:rFonts w:ascii="Arial" w:hAnsi="Arial" w:cs="Arial"/>
          <w:sz w:val="24"/>
          <w:szCs w:val="24"/>
        </w:rPr>
        <w:t xml:space="preserve"> </w:t>
      </w:r>
      <w:r w:rsidR="00CC20E4" w:rsidRPr="00855F40">
        <w:rPr>
          <w:rFonts w:ascii="Arial" w:hAnsi="Arial" w:cs="Arial"/>
          <w:sz w:val="24"/>
          <w:szCs w:val="24"/>
        </w:rPr>
        <w:t xml:space="preserve">a construção poética é realizada </w:t>
      </w:r>
      <w:r w:rsidR="009743A5" w:rsidRPr="00855F40">
        <w:rPr>
          <w:rFonts w:ascii="Arial" w:hAnsi="Arial" w:cs="Arial"/>
          <w:sz w:val="24"/>
          <w:szCs w:val="24"/>
        </w:rPr>
        <w:t>a partir da imaginação do poeta</w:t>
      </w:r>
      <w:r w:rsidR="00AE2E3B" w:rsidRPr="00855F40">
        <w:rPr>
          <w:rFonts w:ascii="Arial" w:hAnsi="Arial" w:cs="Arial"/>
          <w:sz w:val="24"/>
          <w:szCs w:val="24"/>
        </w:rPr>
        <w:t xml:space="preserve">, em que um gesto simples como chupar picolé é sexualizado por um terceiro, o “sábio”, que é apontado como </w:t>
      </w:r>
      <w:r w:rsidR="00946C1F" w:rsidRPr="00855F40">
        <w:rPr>
          <w:rFonts w:ascii="Arial" w:hAnsi="Arial" w:cs="Arial"/>
          <w:sz w:val="24"/>
          <w:szCs w:val="24"/>
        </w:rPr>
        <w:t>detentor</w:t>
      </w:r>
      <w:r w:rsidR="00AE2E3B" w:rsidRPr="00855F40">
        <w:rPr>
          <w:rFonts w:ascii="Arial" w:hAnsi="Arial" w:cs="Arial"/>
          <w:sz w:val="24"/>
          <w:szCs w:val="24"/>
        </w:rPr>
        <w:t xml:space="preserve"> d</w:t>
      </w:r>
      <w:r w:rsidR="00946C1F" w:rsidRPr="00855F40">
        <w:rPr>
          <w:rFonts w:ascii="Arial" w:hAnsi="Arial" w:cs="Arial"/>
          <w:sz w:val="24"/>
          <w:szCs w:val="24"/>
        </w:rPr>
        <w:t>e</w:t>
      </w:r>
      <w:r w:rsidR="00AE2E3B" w:rsidRPr="00855F40">
        <w:rPr>
          <w:rFonts w:ascii="Arial" w:hAnsi="Arial" w:cs="Arial"/>
          <w:sz w:val="24"/>
          <w:szCs w:val="24"/>
        </w:rPr>
        <w:t xml:space="preserve"> experiência</w:t>
      </w:r>
      <w:r w:rsidR="009743A5" w:rsidRPr="00855F40">
        <w:rPr>
          <w:rFonts w:ascii="Arial" w:hAnsi="Arial" w:cs="Arial"/>
          <w:sz w:val="24"/>
          <w:szCs w:val="24"/>
        </w:rPr>
        <w:t xml:space="preserve"> </w:t>
      </w:r>
      <w:r w:rsidR="00AE2E3B" w:rsidRPr="00855F40">
        <w:rPr>
          <w:rFonts w:ascii="Arial" w:hAnsi="Arial" w:cs="Arial"/>
          <w:sz w:val="24"/>
          <w:szCs w:val="24"/>
        </w:rPr>
        <w:t>e que consegue, por meio</w:t>
      </w:r>
      <w:r w:rsidR="00602DA6" w:rsidRPr="00855F40">
        <w:rPr>
          <w:rFonts w:ascii="Arial" w:hAnsi="Arial" w:cs="Arial"/>
          <w:sz w:val="24"/>
          <w:szCs w:val="24"/>
        </w:rPr>
        <w:t xml:space="preserve"> </w:t>
      </w:r>
      <w:r w:rsidR="00AE2E3B" w:rsidRPr="00855F40">
        <w:rPr>
          <w:rFonts w:ascii="Arial" w:hAnsi="Arial" w:cs="Arial"/>
          <w:sz w:val="24"/>
          <w:szCs w:val="24"/>
        </w:rPr>
        <w:t>d</w:t>
      </w:r>
      <w:r w:rsidR="00602DA6" w:rsidRPr="00855F40">
        <w:rPr>
          <w:rFonts w:ascii="Arial" w:hAnsi="Arial" w:cs="Arial"/>
          <w:sz w:val="24"/>
          <w:szCs w:val="24"/>
        </w:rPr>
        <w:t>a observação</w:t>
      </w:r>
      <w:r w:rsidR="00AE2E3B" w:rsidRPr="00855F40">
        <w:rPr>
          <w:rFonts w:ascii="Arial" w:hAnsi="Arial" w:cs="Arial"/>
          <w:sz w:val="24"/>
          <w:szCs w:val="24"/>
        </w:rPr>
        <w:t>, criar a cena na mente do poeta e, consequentemente, na mente do leitor.</w:t>
      </w:r>
    </w:p>
    <w:p w14:paraId="0454922B" w14:textId="0365CA2C" w:rsidR="0091189F" w:rsidRPr="00855F40" w:rsidRDefault="00673F03" w:rsidP="003C1FA3">
      <w:pPr>
        <w:spacing w:line="360" w:lineRule="auto"/>
        <w:jc w:val="both"/>
        <w:rPr>
          <w:rFonts w:ascii="Arial" w:hAnsi="Arial" w:cs="Arial"/>
        </w:rPr>
      </w:pPr>
      <w:r w:rsidRPr="00855F40">
        <w:rPr>
          <w:rFonts w:ascii="Arial" w:hAnsi="Arial" w:cs="Arial"/>
          <w:sz w:val="24"/>
          <w:szCs w:val="24"/>
        </w:rPr>
        <w:tab/>
        <w:t>Dessa form</w:t>
      </w:r>
      <w:r w:rsidR="00DA4E58" w:rsidRPr="00855F40">
        <w:rPr>
          <w:rFonts w:ascii="Arial" w:hAnsi="Arial" w:cs="Arial"/>
          <w:sz w:val="24"/>
          <w:szCs w:val="24"/>
        </w:rPr>
        <w:t>a</w:t>
      </w:r>
      <w:r w:rsidR="0084332F" w:rsidRPr="00855F40">
        <w:rPr>
          <w:rFonts w:ascii="Arial" w:hAnsi="Arial" w:cs="Arial"/>
          <w:sz w:val="24"/>
          <w:szCs w:val="24"/>
        </w:rPr>
        <w:t>, o reconhecimento do poeta em relação a si permite que as palavras não sejam mais um obstáculo, mas um corpo do desejo</w:t>
      </w:r>
      <w:r w:rsidR="003C1FA3" w:rsidRPr="00855F40">
        <w:rPr>
          <w:rFonts w:ascii="Arial" w:hAnsi="Arial" w:cs="Arial"/>
          <w:sz w:val="24"/>
          <w:szCs w:val="24"/>
        </w:rPr>
        <w:t>, uma escrita em que “palavra pornográfica acaba subvertendo sua função abstrata de signo para ganhar um corpo próprio, que, no limite, substitui o corpo real.” (</w:t>
      </w:r>
      <w:r w:rsidR="00F401E3" w:rsidRPr="00855F40">
        <w:rPr>
          <w:rFonts w:ascii="Arial" w:hAnsi="Arial" w:cs="Arial"/>
          <w:sz w:val="24"/>
          <w:szCs w:val="24"/>
        </w:rPr>
        <w:t xml:space="preserve">MORAES, 2013, </w:t>
      </w:r>
      <w:r w:rsidR="003C1FA3" w:rsidRPr="00855F40">
        <w:rPr>
          <w:rFonts w:ascii="Arial" w:hAnsi="Arial" w:cs="Arial"/>
          <w:sz w:val="24"/>
          <w:szCs w:val="24"/>
        </w:rPr>
        <w:t>p. 98-99)</w:t>
      </w:r>
      <w:r w:rsidR="0084332F" w:rsidRPr="00855F40">
        <w:rPr>
          <w:rFonts w:ascii="Arial" w:hAnsi="Arial" w:cs="Arial"/>
          <w:sz w:val="24"/>
          <w:szCs w:val="24"/>
        </w:rPr>
        <w:t>. E a perspectiva de se reconhecer é um conhecimento que, partindo das ideias de Eliane Robert Moraes</w:t>
      </w:r>
      <w:r w:rsidR="00C90A80">
        <w:rPr>
          <w:rFonts w:ascii="Arial" w:hAnsi="Arial" w:cs="Arial"/>
          <w:sz w:val="24"/>
          <w:szCs w:val="24"/>
        </w:rPr>
        <w:t xml:space="preserve"> (2004)</w:t>
      </w:r>
      <w:r w:rsidR="00F04303" w:rsidRPr="00855F40">
        <w:rPr>
          <w:rFonts w:ascii="Arial" w:hAnsi="Arial" w:cs="Arial"/>
          <w:sz w:val="24"/>
          <w:szCs w:val="24"/>
        </w:rPr>
        <w:t>, no âmbito da pornografia, é radical, chegando a ultrapassar as barreiras do próprio conhecimento. Além disso</w:t>
      </w:r>
      <w:r w:rsidR="00BF27EC" w:rsidRPr="00855F40">
        <w:rPr>
          <w:rFonts w:ascii="Arial" w:hAnsi="Arial" w:cs="Arial"/>
          <w:sz w:val="24"/>
          <w:szCs w:val="24"/>
        </w:rPr>
        <w:t xml:space="preserve">, segundo Moraes, é um conhecimento que só pode ser reverberado por meio da imaginação artística. </w:t>
      </w:r>
      <w:r w:rsidR="00AC22E7" w:rsidRPr="00855F40">
        <w:rPr>
          <w:rFonts w:ascii="Arial" w:hAnsi="Arial" w:cs="Arial"/>
          <w:sz w:val="24"/>
          <w:szCs w:val="24"/>
        </w:rPr>
        <w:t xml:space="preserve">Assim, a relação complexa entre Drummond e uma linguagem potencialmente pornográfica, por mais que o poeta rejeite a vinculação a tal vertente, é uma relação que permite a ambos a constituição do corpo e do prazer de formal </w:t>
      </w:r>
      <w:r w:rsidR="00AC22E7" w:rsidRPr="00FC2483">
        <w:rPr>
          <w:rFonts w:ascii="Arial" w:hAnsi="Arial" w:cs="Arial"/>
          <w:sz w:val="24"/>
          <w:szCs w:val="24"/>
        </w:rPr>
        <w:t>natural</w:t>
      </w:r>
      <w:r w:rsidR="00FC2483" w:rsidRPr="00FC2483">
        <w:rPr>
          <w:rFonts w:ascii="Arial" w:hAnsi="Arial" w:cs="Arial"/>
          <w:sz w:val="24"/>
          <w:szCs w:val="24"/>
        </w:rPr>
        <w:t xml:space="preserve">. </w:t>
      </w:r>
      <w:r w:rsidR="00FC2483" w:rsidRPr="00FC2483">
        <w:rPr>
          <w:rStyle w:val="cf01"/>
          <w:rFonts w:ascii="Arial" w:hAnsi="Arial" w:cs="Arial"/>
          <w:sz w:val="24"/>
          <w:szCs w:val="24"/>
        </w:rPr>
        <w:t xml:space="preserve">A relação entre linguagem poética e retórica pornográfica leva a obra de Drummond a subverter os valores burgueses, dentre eles a sexofobia e a divisão corpo e mente. Isso permite que o poeta desenvolva uma reflexão densa em relação ao erótico, que </w:t>
      </w:r>
      <w:proofErr w:type="spellStart"/>
      <w:r w:rsidR="00FC2483" w:rsidRPr="00FC2483">
        <w:rPr>
          <w:rStyle w:val="cf01"/>
          <w:rFonts w:ascii="Arial" w:hAnsi="Arial" w:cs="Arial"/>
          <w:sz w:val="24"/>
          <w:szCs w:val="24"/>
        </w:rPr>
        <w:t>Bataille</w:t>
      </w:r>
      <w:proofErr w:type="spellEnd"/>
      <w:r w:rsidR="00FB7584">
        <w:rPr>
          <w:rStyle w:val="cf01"/>
          <w:rFonts w:ascii="Arial" w:hAnsi="Arial" w:cs="Arial"/>
          <w:sz w:val="24"/>
          <w:szCs w:val="24"/>
        </w:rPr>
        <w:t xml:space="preserve"> (2020)</w:t>
      </w:r>
      <w:r w:rsidR="00FC2483" w:rsidRPr="00FC2483">
        <w:rPr>
          <w:rStyle w:val="cf01"/>
          <w:rFonts w:ascii="Arial" w:hAnsi="Arial" w:cs="Arial"/>
          <w:sz w:val="24"/>
          <w:szCs w:val="24"/>
        </w:rPr>
        <w:t xml:space="preserve"> definiu como a parte problemática da humanidade.</w:t>
      </w:r>
    </w:p>
    <w:p w14:paraId="3A1FC68C" w14:textId="7010B330" w:rsidR="003D5F15" w:rsidRPr="00855F40" w:rsidRDefault="003D5F15" w:rsidP="004816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B71978" w14:textId="4A58F320" w:rsidR="003D5F15" w:rsidRPr="00855F40" w:rsidRDefault="003D5F15" w:rsidP="004816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16B1D7" w14:textId="77777777" w:rsidR="00D57651" w:rsidRDefault="00D57651" w:rsidP="00FC2483">
      <w:pPr>
        <w:rPr>
          <w:rFonts w:ascii="Arial" w:hAnsi="Arial" w:cs="Arial"/>
          <w:sz w:val="24"/>
          <w:szCs w:val="24"/>
        </w:rPr>
      </w:pPr>
      <w:bookmarkStart w:id="3" w:name="_Toc106446942"/>
    </w:p>
    <w:p w14:paraId="561F5B5F" w14:textId="4124820A" w:rsidR="003D5F15" w:rsidRPr="00FC2483" w:rsidRDefault="00215D0F" w:rsidP="00FC2483">
      <w:pPr>
        <w:rPr>
          <w:rFonts w:ascii="Arial" w:eastAsiaTheme="majorEastAsia" w:hAnsi="Arial" w:cs="Arial"/>
          <w:sz w:val="32"/>
          <w:szCs w:val="32"/>
        </w:rPr>
      </w:pPr>
      <w:r w:rsidRPr="00520ADD">
        <w:rPr>
          <w:rFonts w:ascii="Arial" w:hAnsi="Arial" w:cs="Arial"/>
          <w:b/>
          <w:bCs/>
          <w:sz w:val="24"/>
          <w:szCs w:val="24"/>
        </w:rPr>
        <w:lastRenderedPageBreak/>
        <w:t xml:space="preserve">2. A SOLICITAÇÃO DO OLHAR AO LEITOR </w:t>
      </w:r>
      <w:r w:rsidRPr="00520ADD">
        <w:rPr>
          <w:rFonts w:ascii="Arial" w:hAnsi="Arial" w:cs="Arial"/>
          <w:b/>
          <w:bCs/>
          <w:i/>
          <w:iCs/>
          <w:sz w:val="24"/>
          <w:szCs w:val="24"/>
        </w:rPr>
        <w:t>VOYEUR</w:t>
      </w:r>
      <w:bookmarkEnd w:id="3"/>
      <w:r w:rsidRPr="00520AD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54ECFD93" w14:textId="77777777" w:rsidR="00823E80" w:rsidRPr="00855F40" w:rsidRDefault="00823E80" w:rsidP="00B12B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35F49A" w14:textId="64239EF9" w:rsidR="00476E3D" w:rsidRPr="00855F40" w:rsidRDefault="00B12B64" w:rsidP="00476E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</w:r>
      <w:r w:rsidR="008E327D" w:rsidRPr="00855F40">
        <w:rPr>
          <w:rFonts w:ascii="Arial" w:hAnsi="Arial" w:cs="Arial"/>
          <w:sz w:val="24"/>
          <w:szCs w:val="24"/>
        </w:rPr>
        <w:t>A leitura é um ato solitário em que o leitor</w:t>
      </w:r>
      <w:r w:rsidR="001F12EA" w:rsidRPr="00855F40">
        <w:rPr>
          <w:rFonts w:ascii="Arial" w:hAnsi="Arial" w:cs="Arial"/>
          <w:sz w:val="24"/>
          <w:szCs w:val="24"/>
        </w:rPr>
        <w:t xml:space="preserve"> fica disposto a receber os efeitos que aquela ação pode provocar. Esses efeitos dependerão do contexto sócio-histórico em que o leitor se encontra, porque isso irá interferir na sua carga ideológica e, consequentemente, no impacto</w:t>
      </w:r>
      <w:r w:rsidR="00D546A5">
        <w:rPr>
          <w:rFonts w:ascii="Arial" w:hAnsi="Arial" w:cs="Arial"/>
          <w:sz w:val="24"/>
          <w:szCs w:val="24"/>
        </w:rPr>
        <w:t xml:space="preserve"> gerado pela </w:t>
      </w:r>
      <w:r w:rsidR="001F12EA" w:rsidRPr="00855F40">
        <w:rPr>
          <w:rFonts w:ascii="Arial" w:hAnsi="Arial" w:cs="Arial"/>
          <w:sz w:val="24"/>
          <w:szCs w:val="24"/>
        </w:rPr>
        <w:t>leitura. Além disso</w:t>
      </w:r>
      <w:r w:rsidR="009710B8" w:rsidRPr="00855F40">
        <w:rPr>
          <w:rFonts w:ascii="Arial" w:hAnsi="Arial" w:cs="Arial"/>
          <w:sz w:val="24"/>
          <w:szCs w:val="24"/>
        </w:rPr>
        <w:t>, fatores que envolvem a obra, como o vocabulári</w:t>
      </w:r>
      <w:r w:rsidR="00D546A5">
        <w:rPr>
          <w:rFonts w:ascii="Arial" w:hAnsi="Arial" w:cs="Arial"/>
          <w:sz w:val="24"/>
          <w:szCs w:val="24"/>
        </w:rPr>
        <w:t>o e a elaboração estética,</w:t>
      </w:r>
      <w:r w:rsidR="009710B8" w:rsidRPr="00855F40">
        <w:rPr>
          <w:rFonts w:ascii="Arial" w:hAnsi="Arial" w:cs="Arial"/>
          <w:sz w:val="24"/>
          <w:szCs w:val="24"/>
        </w:rPr>
        <w:t xml:space="preserve"> interferem em como e se ela irá persuadir o leitor.</w:t>
      </w:r>
    </w:p>
    <w:p w14:paraId="1CABC417" w14:textId="6FA9F18C" w:rsidR="00440DF4" w:rsidRPr="00D57651" w:rsidRDefault="009710B8" w:rsidP="00D57651">
      <w:pPr>
        <w:pStyle w:val="pf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</w:rPr>
        <w:t xml:space="preserve">Algumas </w:t>
      </w:r>
      <w:r w:rsidR="00D546A5">
        <w:rPr>
          <w:rFonts w:ascii="Arial" w:hAnsi="Arial" w:cs="Arial"/>
        </w:rPr>
        <w:t>obras</w:t>
      </w:r>
      <w:r w:rsidRPr="00855F40">
        <w:rPr>
          <w:rFonts w:ascii="Arial" w:hAnsi="Arial" w:cs="Arial"/>
        </w:rPr>
        <w:t xml:space="preserve"> literárias </w:t>
      </w:r>
      <w:r w:rsidR="00D546A5">
        <w:rPr>
          <w:rFonts w:ascii="Arial" w:hAnsi="Arial" w:cs="Arial"/>
        </w:rPr>
        <w:t>ficam em</w:t>
      </w:r>
      <w:r w:rsidRPr="00855F40">
        <w:rPr>
          <w:rFonts w:ascii="Arial" w:hAnsi="Arial" w:cs="Arial"/>
        </w:rPr>
        <w:t xml:space="preserve"> abert</w:t>
      </w:r>
      <w:r w:rsidR="00D546A5">
        <w:rPr>
          <w:rFonts w:ascii="Arial" w:hAnsi="Arial" w:cs="Arial"/>
        </w:rPr>
        <w:t>o</w:t>
      </w:r>
      <w:r w:rsidRPr="00855F40">
        <w:rPr>
          <w:rFonts w:ascii="Arial" w:hAnsi="Arial" w:cs="Arial"/>
        </w:rPr>
        <w:t xml:space="preserve"> para que o leitor possa receber efeitos durante o ato da leitura ou não. Porém, na literatura pornográfica, os efeitos já ficam estabelecidos </w:t>
      </w:r>
      <w:r w:rsidR="00F0452D" w:rsidRPr="00855F40">
        <w:rPr>
          <w:rFonts w:ascii="Arial" w:hAnsi="Arial" w:cs="Arial"/>
        </w:rPr>
        <w:t xml:space="preserve">antes mesmo </w:t>
      </w:r>
      <w:r w:rsidR="001F1734">
        <w:rPr>
          <w:rFonts w:ascii="Arial" w:hAnsi="Arial" w:cs="Arial"/>
        </w:rPr>
        <w:t>de o</w:t>
      </w:r>
      <w:r w:rsidR="00F0452D" w:rsidRPr="00855F40">
        <w:rPr>
          <w:rFonts w:ascii="Arial" w:hAnsi="Arial" w:cs="Arial"/>
        </w:rPr>
        <w:t xml:space="preserve"> texto chegar ao leitor</w:t>
      </w:r>
      <w:r w:rsidR="00476E3D" w:rsidRPr="00855F40">
        <w:rPr>
          <w:rFonts w:ascii="Arial" w:hAnsi="Arial" w:cs="Arial"/>
        </w:rPr>
        <w:t>, ela “tem uma finalidade fisiológica: despertar no leitor o desejo de gozar, deixá-lo em um estado de tensão e de falta do qual ele deverá se liberar por um recurso extraliterário.” (GOULEMOT, 2000, p. 149)</w:t>
      </w:r>
      <w:r w:rsidR="00440DF4" w:rsidRPr="00855F40">
        <w:rPr>
          <w:rFonts w:ascii="Arial" w:hAnsi="Arial" w:cs="Arial"/>
        </w:rPr>
        <w:t>.</w:t>
      </w:r>
      <w:r w:rsidR="00D57651">
        <w:rPr>
          <w:rFonts w:ascii="Arial" w:hAnsi="Arial" w:cs="Arial"/>
        </w:rPr>
        <w:t xml:space="preserve"> </w:t>
      </w:r>
      <w:r w:rsidR="00D57651" w:rsidRPr="00D57651">
        <w:rPr>
          <w:rFonts w:ascii="Arial" w:hAnsi="Arial" w:cs="Arial"/>
        </w:rPr>
        <w:t xml:space="preserve">Consequentemente, </w:t>
      </w:r>
      <w:r w:rsidR="00D57651" w:rsidRPr="00D57651">
        <w:rPr>
          <w:rStyle w:val="cf01"/>
          <w:rFonts w:ascii="Arial" w:hAnsi="Arial" w:cs="Arial"/>
          <w:sz w:val="24"/>
          <w:szCs w:val="24"/>
        </w:rPr>
        <w:t>situa a obra de Drummond no entrelugar do pornográfico, pois ele se vale de imagens e de uma retórica pornográfica, através de uma estética própria da alta literatura, mas o efeito não ocorre diretamente, isto é, o processo é diferente do que se processa no contato com o p</w:t>
      </w:r>
      <w:r w:rsidR="00D57651">
        <w:rPr>
          <w:rStyle w:val="cf01"/>
          <w:rFonts w:ascii="Arial" w:hAnsi="Arial" w:cs="Arial"/>
          <w:sz w:val="24"/>
          <w:szCs w:val="24"/>
        </w:rPr>
        <w:t>or</w:t>
      </w:r>
      <w:r w:rsidR="00D57651" w:rsidRPr="00D57651">
        <w:rPr>
          <w:rStyle w:val="cf01"/>
          <w:rFonts w:ascii="Arial" w:hAnsi="Arial" w:cs="Arial"/>
          <w:sz w:val="24"/>
          <w:szCs w:val="24"/>
        </w:rPr>
        <w:t>nô audiovisual ou com uma literatura estritamente pornográfica. Isso porque a excitação não é garantida, trata-se de um elemento relativo decorrente do tipo de captação do leitor.</w:t>
      </w:r>
    </w:p>
    <w:p w14:paraId="18AD652C" w14:textId="17F068AF" w:rsidR="00440DF4" w:rsidRPr="00855F40" w:rsidRDefault="007D3469" w:rsidP="00440DF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 xml:space="preserve">Os poemas potencialmente pornográficos de Drummond, porém, ficam num </w:t>
      </w:r>
      <w:r w:rsidR="00D546A5">
        <w:rPr>
          <w:rFonts w:ascii="Arial" w:hAnsi="Arial" w:cs="Arial"/>
          <w:sz w:val="24"/>
          <w:szCs w:val="24"/>
        </w:rPr>
        <w:t>entrelugar</w:t>
      </w:r>
      <w:r w:rsidRPr="00855F40">
        <w:rPr>
          <w:rFonts w:ascii="Arial" w:hAnsi="Arial" w:cs="Arial"/>
          <w:sz w:val="24"/>
          <w:szCs w:val="24"/>
        </w:rPr>
        <w:t xml:space="preserve"> porque possuem um vocabulário que não se vincula a extremos, ou seja, não se </w:t>
      </w:r>
      <w:r w:rsidR="00994ED2" w:rsidRPr="00855F40">
        <w:rPr>
          <w:rFonts w:ascii="Arial" w:hAnsi="Arial" w:cs="Arial"/>
          <w:sz w:val="24"/>
          <w:szCs w:val="24"/>
        </w:rPr>
        <w:t>vincula</w:t>
      </w:r>
      <w:r w:rsidRPr="00855F40">
        <w:rPr>
          <w:rFonts w:ascii="Arial" w:hAnsi="Arial" w:cs="Arial"/>
          <w:sz w:val="24"/>
          <w:szCs w:val="24"/>
        </w:rPr>
        <w:t xml:space="preserve"> a palavras vistas pelo poeta como vulgares, mas também podem ser palavras vistas por alguns leitores com</w:t>
      </w:r>
      <w:r w:rsidR="00CA0143" w:rsidRPr="00855F40">
        <w:rPr>
          <w:rFonts w:ascii="Arial" w:hAnsi="Arial" w:cs="Arial"/>
          <w:sz w:val="24"/>
          <w:szCs w:val="24"/>
        </w:rPr>
        <w:t>o</w:t>
      </w:r>
      <w:r w:rsidRPr="00855F40">
        <w:rPr>
          <w:rFonts w:ascii="Arial" w:hAnsi="Arial" w:cs="Arial"/>
          <w:sz w:val="24"/>
          <w:szCs w:val="24"/>
        </w:rPr>
        <w:t xml:space="preserve"> tendências pornográficas</w:t>
      </w:r>
      <w:r w:rsidR="00CA0143" w:rsidRPr="00855F40">
        <w:rPr>
          <w:rFonts w:ascii="Arial" w:hAnsi="Arial" w:cs="Arial"/>
          <w:sz w:val="24"/>
          <w:szCs w:val="24"/>
        </w:rPr>
        <w:t xml:space="preserve">. </w:t>
      </w:r>
      <w:r w:rsidR="00D546A5">
        <w:rPr>
          <w:rFonts w:ascii="Arial" w:hAnsi="Arial" w:cs="Arial"/>
          <w:sz w:val="24"/>
          <w:szCs w:val="24"/>
        </w:rPr>
        <w:t>Entretanto</w:t>
      </w:r>
      <w:r w:rsidR="00CA0143" w:rsidRPr="00855F40">
        <w:rPr>
          <w:rFonts w:ascii="Arial" w:hAnsi="Arial" w:cs="Arial"/>
          <w:sz w:val="24"/>
          <w:szCs w:val="24"/>
        </w:rPr>
        <w:t>, foge ao controle de Drummond a recepção que sua escrita terá, por mais que ele não tenha publicado em determinada época por receio da vinculação à pornografia, os leitores, em suas leituras individuais, interpretarão os poemas de formas diversas</w:t>
      </w:r>
      <w:r w:rsidR="00BB65AC" w:rsidRPr="00855F40">
        <w:rPr>
          <w:rFonts w:ascii="Arial" w:hAnsi="Arial" w:cs="Arial"/>
          <w:sz w:val="24"/>
          <w:szCs w:val="24"/>
        </w:rPr>
        <w:t>. Assim, para alguns leitores</w:t>
      </w:r>
    </w:p>
    <w:p w14:paraId="2AEA6B3D" w14:textId="7E20D5A7" w:rsidR="00BB65AC" w:rsidRPr="00855F40" w:rsidRDefault="00BB65AC" w:rsidP="00440DF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77647CC" w14:textId="390DFDC2" w:rsidR="005D5D1A" w:rsidRPr="00855F40" w:rsidRDefault="00BB65AC" w:rsidP="005D5D1A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Soará meio agressivo encontrar nos seus versos palavras como “clitóris”, “vagina”, “membro”, “bunda”, “pênis”, “vulva”, “nádegas” e “ânus”. Mais do que essas palavras, pode incomodar ainda a descrição de cenas eróticas numa linguagem desnuda. Para esses o livro poderá parecer pornográfico. (SANT’ANNA, 2002, p. 77)</w:t>
      </w:r>
    </w:p>
    <w:p w14:paraId="4E29F276" w14:textId="3A477A46" w:rsidR="005D5D1A" w:rsidRPr="00855F40" w:rsidRDefault="005D5D1A" w:rsidP="005D5D1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32AAE5D" w14:textId="46D60C0F" w:rsidR="005D5D1A" w:rsidRPr="00855F40" w:rsidRDefault="005D5D1A" w:rsidP="005D5D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0"/>
          <w:szCs w:val="20"/>
        </w:rPr>
        <w:tab/>
      </w:r>
      <w:r w:rsidRPr="00855F40">
        <w:rPr>
          <w:rFonts w:ascii="Arial" w:hAnsi="Arial" w:cs="Arial"/>
          <w:sz w:val="24"/>
          <w:szCs w:val="24"/>
        </w:rPr>
        <w:t xml:space="preserve">Percebe-se na afirmação de </w:t>
      </w:r>
      <w:proofErr w:type="spellStart"/>
      <w:r w:rsidRPr="00855F40">
        <w:rPr>
          <w:rFonts w:ascii="Arial" w:hAnsi="Arial" w:cs="Arial"/>
          <w:sz w:val="24"/>
          <w:szCs w:val="24"/>
        </w:rPr>
        <w:t>Sant’anna</w:t>
      </w:r>
      <w:proofErr w:type="spellEnd"/>
      <w:r w:rsidR="001F1734">
        <w:rPr>
          <w:rFonts w:ascii="Arial" w:hAnsi="Arial" w:cs="Arial"/>
          <w:sz w:val="24"/>
          <w:szCs w:val="24"/>
        </w:rPr>
        <w:t>,</w:t>
      </w:r>
      <w:r w:rsidRPr="00855F40">
        <w:rPr>
          <w:rFonts w:ascii="Arial" w:hAnsi="Arial" w:cs="Arial"/>
          <w:sz w:val="24"/>
          <w:szCs w:val="24"/>
        </w:rPr>
        <w:t xml:space="preserve"> ao abordar o vocabulário</w:t>
      </w:r>
      <w:r w:rsidR="00890373" w:rsidRPr="00855F40">
        <w:rPr>
          <w:rFonts w:ascii="Arial" w:hAnsi="Arial" w:cs="Arial"/>
          <w:sz w:val="24"/>
          <w:szCs w:val="24"/>
        </w:rPr>
        <w:t>,</w:t>
      </w:r>
      <w:r w:rsidRPr="00855F40">
        <w:rPr>
          <w:rFonts w:ascii="Arial" w:hAnsi="Arial" w:cs="Arial"/>
          <w:sz w:val="24"/>
          <w:szCs w:val="24"/>
        </w:rPr>
        <w:t xml:space="preserve"> um apontamento coerente porque </w:t>
      </w:r>
      <w:r w:rsidR="00A606DF" w:rsidRPr="00855F40">
        <w:rPr>
          <w:rFonts w:ascii="Arial" w:hAnsi="Arial" w:cs="Arial"/>
          <w:sz w:val="24"/>
          <w:szCs w:val="24"/>
        </w:rPr>
        <w:t xml:space="preserve">exemplifica o que estava sendo discutido: por mais que Drummond tenha evitado a vinculação de sua escrita à pornografia, ele não pode controlar a recepção dos leitores. Dessa forma, por mais que ele não tenha colocado as relações amorosas e o corpo de forma tão explícita quanto outros poemas e, principalmente como nas narrativas, o fato de colocar </w:t>
      </w:r>
      <w:r w:rsidR="003C1FA3" w:rsidRPr="00855F40">
        <w:rPr>
          <w:rFonts w:ascii="Arial" w:hAnsi="Arial" w:cs="Arial"/>
          <w:sz w:val="24"/>
          <w:szCs w:val="24"/>
        </w:rPr>
        <w:t>“</w:t>
      </w:r>
      <w:r w:rsidR="00A606DF" w:rsidRPr="00855F40">
        <w:rPr>
          <w:rFonts w:ascii="Arial" w:hAnsi="Arial" w:cs="Arial"/>
          <w:sz w:val="24"/>
          <w:szCs w:val="24"/>
        </w:rPr>
        <w:t>a coisa em si”, expressão utilizada por Eliane Robert Morae</w:t>
      </w:r>
      <w:r w:rsidR="00D546A5">
        <w:rPr>
          <w:rFonts w:ascii="Arial" w:hAnsi="Arial" w:cs="Arial"/>
          <w:sz w:val="24"/>
          <w:szCs w:val="24"/>
        </w:rPr>
        <w:t>s (2013)</w:t>
      </w:r>
      <w:r w:rsidR="00A606DF" w:rsidRPr="00855F40">
        <w:rPr>
          <w:rFonts w:ascii="Arial" w:hAnsi="Arial" w:cs="Arial"/>
          <w:sz w:val="24"/>
          <w:szCs w:val="24"/>
        </w:rPr>
        <w:t xml:space="preserve"> </w:t>
      </w:r>
      <w:r w:rsidR="00A057A0" w:rsidRPr="00855F40">
        <w:rPr>
          <w:rFonts w:ascii="Arial" w:hAnsi="Arial" w:cs="Arial"/>
          <w:sz w:val="24"/>
          <w:szCs w:val="24"/>
        </w:rPr>
        <w:t xml:space="preserve">pode o levar a ser percebido como autor de uma </w:t>
      </w:r>
      <w:r w:rsidR="00D546A5">
        <w:rPr>
          <w:rFonts w:ascii="Arial" w:hAnsi="Arial" w:cs="Arial"/>
          <w:sz w:val="24"/>
          <w:szCs w:val="24"/>
        </w:rPr>
        <w:t xml:space="preserve">possível </w:t>
      </w:r>
      <w:r w:rsidR="00A057A0" w:rsidRPr="00855F40">
        <w:rPr>
          <w:rFonts w:ascii="Arial" w:hAnsi="Arial" w:cs="Arial"/>
          <w:sz w:val="24"/>
          <w:szCs w:val="24"/>
        </w:rPr>
        <w:t>escrita pornográfica.</w:t>
      </w:r>
    </w:p>
    <w:p w14:paraId="2CADA7E2" w14:textId="1ED7264B" w:rsidR="00F50E62" w:rsidRPr="00855F40" w:rsidRDefault="00F50E62" w:rsidP="005D5D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  <w:t xml:space="preserve">Além disso, percebe-se na afirmação que, inconscientemente, o autor </w:t>
      </w:r>
      <w:r w:rsidR="00D546A5">
        <w:rPr>
          <w:rFonts w:ascii="Arial" w:hAnsi="Arial" w:cs="Arial"/>
          <w:sz w:val="24"/>
          <w:szCs w:val="24"/>
        </w:rPr>
        <w:t>atribui</w:t>
      </w:r>
      <w:r w:rsidRPr="00855F40">
        <w:rPr>
          <w:rFonts w:ascii="Arial" w:hAnsi="Arial" w:cs="Arial"/>
          <w:sz w:val="24"/>
          <w:szCs w:val="24"/>
        </w:rPr>
        <w:t xml:space="preserve"> </w:t>
      </w:r>
      <w:r w:rsidR="00A861C6" w:rsidRPr="00855F40">
        <w:rPr>
          <w:rFonts w:ascii="Arial" w:hAnsi="Arial" w:cs="Arial"/>
          <w:sz w:val="24"/>
          <w:szCs w:val="24"/>
        </w:rPr>
        <w:t>a</w:t>
      </w:r>
      <w:r w:rsidRPr="00855F40">
        <w:rPr>
          <w:rFonts w:ascii="Arial" w:hAnsi="Arial" w:cs="Arial"/>
          <w:sz w:val="24"/>
          <w:szCs w:val="24"/>
        </w:rPr>
        <w:t xml:space="preserve">o pornográfico um teor “baixo”, como geralmente a literatura pornográfica é vista. O “parecer pornográfico” carrega consigo a essência de algo </w:t>
      </w:r>
      <w:r w:rsidR="00547350" w:rsidRPr="00855F40">
        <w:rPr>
          <w:rFonts w:ascii="Arial" w:hAnsi="Arial" w:cs="Arial"/>
          <w:sz w:val="24"/>
          <w:szCs w:val="24"/>
        </w:rPr>
        <w:t xml:space="preserve">que pode corromper a qualidade da obra. Geralmente, a questão do que é belo não passa por perspectivas estéticas, mas por um olhar </w:t>
      </w:r>
      <w:r w:rsidR="00D546A5">
        <w:rPr>
          <w:rFonts w:ascii="Arial" w:hAnsi="Arial" w:cs="Arial"/>
          <w:sz w:val="24"/>
          <w:szCs w:val="24"/>
        </w:rPr>
        <w:t>moralista</w:t>
      </w:r>
      <w:r w:rsidR="00547350" w:rsidRPr="00855F40">
        <w:rPr>
          <w:rFonts w:ascii="Arial" w:hAnsi="Arial" w:cs="Arial"/>
          <w:sz w:val="24"/>
          <w:szCs w:val="24"/>
        </w:rPr>
        <w:t>. Assim, a linguagem desnuda tem uma tendência</w:t>
      </w:r>
      <w:r w:rsidR="00A861C6" w:rsidRPr="00855F40">
        <w:rPr>
          <w:rFonts w:ascii="Arial" w:hAnsi="Arial" w:cs="Arial"/>
          <w:sz w:val="24"/>
          <w:szCs w:val="24"/>
        </w:rPr>
        <w:t xml:space="preserve"> a ser rebaixada frente à linguagem preenchida por metáforas e indireta, porque o que é dito passa por regras de censura do contexto sócio-histórico e, abordando a sexualidade, </w:t>
      </w:r>
      <w:r w:rsidR="00D546A5">
        <w:rPr>
          <w:rFonts w:ascii="Arial" w:hAnsi="Arial" w:cs="Arial"/>
          <w:sz w:val="24"/>
          <w:szCs w:val="24"/>
        </w:rPr>
        <w:t xml:space="preserve">fica </w:t>
      </w:r>
      <w:r w:rsidR="00A861C6" w:rsidRPr="00855F40">
        <w:rPr>
          <w:rFonts w:ascii="Arial" w:hAnsi="Arial" w:cs="Arial"/>
          <w:sz w:val="24"/>
          <w:szCs w:val="24"/>
        </w:rPr>
        <w:t xml:space="preserve">propenso à censura </w:t>
      </w:r>
      <w:r w:rsidR="00D546A5">
        <w:rPr>
          <w:rFonts w:ascii="Arial" w:hAnsi="Arial" w:cs="Arial"/>
          <w:sz w:val="24"/>
          <w:szCs w:val="24"/>
        </w:rPr>
        <w:t>por ser</w:t>
      </w:r>
      <w:r w:rsidR="00953475">
        <w:rPr>
          <w:rFonts w:ascii="Arial" w:hAnsi="Arial" w:cs="Arial"/>
          <w:sz w:val="24"/>
          <w:szCs w:val="24"/>
        </w:rPr>
        <w:t xml:space="preserve"> </w:t>
      </w:r>
      <w:r w:rsidR="00DE7C5F" w:rsidRPr="00855F40">
        <w:rPr>
          <w:rFonts w:ascii="Arial" w:hAnsi="Arial" w:cs="Arial"/>
          <w:sz w:val="24"/>
          <w:szCs w:val="24"/>
        </w:rPr>
        <w:t>percebido como pornográfico, enquanto o visto como aceitável e belo é indicado como erotismo.</w:t>
      </w:r>
      <w:r w:rsidR="00534922" w:rsidRPr="00855F40">
        <w:rPr>
          <w:rFonts w:ascii="Arial" w:hAnsi="Arial" w:cs="Arial"/>
          <w:sz w:val="24"/>
          <w:szCs w:val="24"/>
        </w:rPr>
        <w:t xml:space="preserve"> </w:t>
      </w:r>
      <w:r w:rsidR="00CD2F9B" w:rsidRPr="00855F40">
        <w:rPr>
          <w:rFonts w:ascii="Arial" w:hAnsi="Arial" w:cs="Arial"/>
          <w:sz w:val="24"/>
          <w:szCs w:val="24"/>
        </w:rPr>
        <w:t>Dessa maneira</w:t>
      </w:r>
      <w:r w:rsidR="00D546A5">
        <w:rPr>
          <w:rFonts w:ascii="Arial" w:hAnsi="Arial" w:cs="Arial"/>
          <w:sz w:val="24"/>
          <w:szCs w:val="24"/>
        </w:rPr>
        <w:t>,</w:t>
      </w:r>
    </w:p>
    <w:p w14:paraId="54251CE8" w14:textId="77777777" w:rsidR="00534922" w:rsidRPr="00855F40" w:rsidRDefault="00534922" w:rsidP="005D5D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9E4306" w14:textId="4DE8FBC7" w:rsidR="00534922" w:rsidRPr="00855F40" w:rsidRDefault="00534922" w:rsidP="00534922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as palavras obscenas funcionam não só como recurso expressivo,</w:t>
      </w:r>
      <w:r w:rsidR="00504924" w:rsidRPr="00855F40">
        <w:rPr>
          <w:rFonts w:ascii="Arial" w:hAnsi="Arial" w:cs="Arial"/>
          <w:sz w:val="20"/>
          <w:szCs w:val="20"/>
        </w:rPr>
        <w:t xml:space="preserve"> dotado de inegável poder de ênfase, </w:t>
      </w:r>
      <w:r w:rsidRPr="00855F40">
        <w:rPr>
          <w:rFonts w:ascii="Arial" w:hAnsi="Arial" w:cs="Arial"/>
          <w:sz w:val="20"/>
          <w:szCs w:val="20"/>
        </w:rPr>
        <w:t>mas também como deliberada violação da norma culta. O emprego do léxico imoral significava, portanto, uma recusa das restrições temáticas dos humanistas, assim como uma subversão das imposições estilísticas dos clássicos vernaculares. (MORAES, 2013, p. 93-94)</w:t>
      </w:r>
    </w:p>
    <w:p w14:paraId="1E7A0F00" w14:textId="2ED2C76D" w:rsidR="00534922" w:rsidRPr="00855F40" w:rsidRDefault="00534922" w:rsidP="005D5D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331108" w14:textId="1BA68AA1" w:rsidR="00742DD8" w:rsidRPr="00855F40" w:rsidRDefault="00534922" w:rsidP="00742D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  <w:t>Percebe-se</w:t>
      </w:r>
      <w:r w:rsidR="001F1734">
        <w:rPr>
          <w:rFonts w:ascii="Arial" w:hAnsi="Arial" w:cs="Arial"/>
          <w:sz w:val="24"/>
          <w:szCs w:val="24"/>
        </w:rPr>
        <w:t>,</w:t>
      </w:r>
      <w:r w:rsidRPr="00855F40">
        <w:rPr>
          <w:rFonts w:ascii="Arial" w:hAnsi="Arial" w:cs="Arial"/>
          <w:sz w:val="24"/>
          <w:szCs w:val="24"/>
        </w:rPr>
        <w:t xml:space="preserve"> então</w:t>
      </w:r>
      <w:r w:rsidR="001F1734">
        <w:rPr>
          <w:rFonts w:ascii="Arial" w:hAnsi="Arial" w:cs="Arial"/>
          <w:sz w:val="24"/>
          <w:szCs w:val="24"/>
        </w:rPr>
        <w:t>,</w:t>
      </w:r>
      <w:r w:rsidRPr="00855F40">
        <w:rPr>
          <w:rFonts w:ascii="Arial" w:hAnsi="Arial" w:cs="Arial"/>
          <w:sz w:val="24"/>
          <w:szCs w:val="24"/>
        </w:rPr>
        <w:t xml:space="preserve"> que na escrita </w:t>
      </w:r>
      <w:r w:rsidR="00CD2F9B" w:rsidRPr="00855F40">
        <w:rPr>
          <w:rFonts w:ascii="Arial" w:hAnsi="Arial" w:cs="Arial"/>
          <w:sz w:val="24"/>
          <w:szCs w:val="24"/>
        </w:rPr>
        <w:t>pornográfica a obscenidade não era um mecanismo que apenas corroborava com prazer corporificado na palavra, mas como uma transgressão a princípios estabelecidos e que regem o que deve ficar “fora de cena”, rotulado como tabu social.</w:t>
      </w:r>
      <w:r w:rsidR="00870D33" w:rsidRPr="00855F40">
        <w:rPr>
          <w:rFonts w:ascii="Arial" w:hAnsi="Arial" w:cs="Arial"/>
          <w:sz w:val="24"/>
          <w:szCs w:val="24"/>
        </w:rPr>
        <w:t xml:space="preserve"> Porém, por </w:t>
      </w:r>
      <w:r w:rsidR="00870D33" w:rsidRPr="00E12B3F">
        <w:rPr>
          <w:rFonts w:ascii="Arial" w:hAnsi="Arial" w:cs="Arial"/>
          <w:sz w:val="24"/>
          <w:szCs w:val="24"/>
        </w:rPr>
        <w:t>mais que</w:t>
      </w:r>
      <w:r w:rsidR="00D546A5" w:rsidRPr="00E12B3F">
        <w:rPr>
          <w:rStyle w:val="Refdecomentrio"/>
          <w:rFonts w:ascii="Arial" w:hAnsi="Arial" w:cs="Arial"/>
          <w:sz w:val="24"/>
          <w:szCs w:val="24"/>
        </w:rPr>
        <w:t xml:space="preserve"> a </w:t>
      </w:r>
      <w:r w:rsidR="00E12B3F" w:rsidRPr="00E12B3F">
        <w:rPr>
          <w:rStyle w:val="Refdecomentrio"/>
          <w:rFonts w:ascii="Arial" w:hAnsi="Arial" w:cs="Arial"/>
          <w:sz w:val="24"/>
          <w:szCs w:val="24"/>
        </w:rPr>
        <w:t>l</w:t>
      </w:r>
      <w:r w:rsidR="00870D33" w:rsidRPr="00E12B3F">
        <w:rPr>
          <w:rFonts w:ascii="Arial" w:hAnsi="Arial" w:cs="Arial"/>
          <w:sz w:val="24"/>
          <w:szCs w:val="24"/>
        </w:rPr>
        <w:t>iteratura</w:t>
      </w:r>
      <w:r w:rsidR="00870D33" w:rsidRPr="00855F40">
        <w:rPr>
          <w:rFonts w:ascii="Arial" w:hAnsi="Arial" w:cs="Arial"/>
          <w:sz w:val="24"/>
          <w:szCs w:val="24"/>
        </w:rPr>
        <w:t xml:space="preserve"> compartimentada como pornográfica seja marginalizada</w:t>
      </w:r>
      <w:r w:rsidR="00E12B3F">
        <w:rPr>
          <w:rFonts w:ascii="Arial" w:hAnsi="Arial" w:cs="Arial"/>
          <w:sz w:val="24"/>
          <w:szCs w:val="24"/>
        </w:rPr>
        <w:t xml:space="preserve">, localizada </w:t>
      </w:r>
      <w:r w:rsidR="00E12B3F" w:rsidRPr="00E12B3F">
        <w:rPr>
          <w:rFonts w:ascii="Arial" w:hAnsi="Arial" w:cs="Arial"/>
          <w:sz w:val="24"/>
          <w:szCs w:val="24"/>
        </w:rPr>
        <w:t>em</w:t>
      </w:r>
      <w:r w:rsidR="00E12B3F" w:rsidRPr="00E12B3F">
        <w:rPr>
          <w:rStyle w:val="Refdecomentrio"/>
          <w:rFonts w:ascii="Arial" w:hAnsi="Arial" w:cs="Arial"/>
          <w:sz w:val="24"/>
          <w:szCs w:val="24"/>
        </w:rPr>
        <w:t xml:space="preserve"> u</w:t>
      </w:r>
      <w:r w:rsidR="00870D33" w:rsidRPr="00855F40">
        <w:rPr>
          <w:rFonts w:ascii="Arial" w:hAnsi="Arial" w:cs="Arial"/>
          <w:sz w:val="24"/>
          <w:szCs w:val="24"/>
        </w:rPr>
        <w:t>ma zona de tolerância na sociedade, assim como tudo que se refere a uma sexualidade</w:t>
      </w:r>
      <w:r w:rsidR="00E12B3F">
        <w:rPr>
          <w:rFonts w:ascii="Arial" w:hAnsi="Arial" w:cs="Arial"/>
          <w:sz w:val="24"/>
          <w:szCs w:val="24"/>
        </w:rPr>
        <w:t xml:space="preserve"> considerada </w:t>
      </w:r>
      <w:r w:rsidR="00870D33" w:rsidRPr="00855F40">
        <w:rPr>
          <w:rFonts w:ascii="Arial" w:hAnsi="Arial" w:cs="Arial"/>
          <w:sz w:val="24"/>
          <w:szCs w:val="24"/>
        </w:rPr>
        <w:t xml:space="preserve">“suja” e proibida, é consumida pelos mais diversos leitores, inclusive os que criticam sua forma </w:t>
      </w:r>
      <w:r w:rsidR="00870D33" w:rsidRPr="00855F40">
        <w:rPr>
          <w:rFonts w:ascii="Arial" w:hAnsi="Arial" w:cs="Arial"/>
          <w:sz w:val="24"/>
          <w:szCs w:val="24"/>
        </w:rPr>
        <w:lastRenderedPageBreak/>
        <w:t>de</w:t>
      </w:r>
      <w:r w:rsidR="00E12B3F">
        <w:rPr>
          <w:rFonts w:ascii="Arial" w:hAnsi="Arial" w:cs="Arial"/>
          <w:sz w:val="24"/>
          <w:szCs w:val="24"/>
        </w:rPr>
        <w:t xml:space="preserve"> explorar</w:t>
      </w:r>
      <w:r w:rsidR="00870D33" w:rsidRPr="00855F40">
        <w:rPr>
          <w:rFonts w:ascii="Arial" w:hAnsi="Arial" w:cs="Arial"/>
          <w:sz w:val="24"/>
          <w:szCs w:val="24"/>
        </w:rPr>
        <w:t xml:space="preserve"> o corpo e as relações amorosas. </w:t>
      </w:r>
      <w:r w:rsidR="009B7C4F" w:rsidRPr="00855F40">
        <w:rPr>
          <w:rFonts w:ascii="Arial" w:hAnsi="Arial" w:cs="Arial"/>
          <w:sz w:val="24"/>
          <w:szCs w:val="24"/>
        </w:rPr>
        <w:t xml:space="preserve">Se a leitura é um ato solitário, </w:t>
      </w:r>
      <w:r w:rsidR="001F1734">
        <w:rPr>
          <w:rFonts w:ascii="Arial" w:hAnsi="Arial" w:cs="Arial"/>
          <w:sz w:val="24"/>
          <w:szCs w:val="24"/>
        </w:rPr>
        <w:t>no</w:t>
      </w:r>
      <w:r w:rsidR="009B7C4F" w:rsidRPr="00855F40">
        <w:rPr>
          <w:rFonts w:ascii="Arial" w:hAnsi="Arial" w:cs="Arial"/>
          <w:sz w:val="24"/>
          <w:szCs w:val="24"/>
        </w:rPr>
        <w:t xml:space="preserve"> âmbito de literatura pornográfica tende a ser mais, porque antes mesmo de ler o leitor já sabe o conteúdo que será abordado, ou seja, ele se coloca como suscetível a um </w:t>
      </w:r>
      <w:r w:rsidR="003E7EC0" w:rsidRPr="00855F40">
        <w:rPr>
          <w:rFonts w:ascii="Arial" w:hAnsi="Arial" w:cs="Arial"/>
          <w:sz w:val="24"/>
          <w:szCs w:val="24"/>
        </w:rPr>
        <w:t>efeito: o gozo.</w:t>
      </w:r>
      <w:r w:rsidR="00742DD8" w:rsidRPr="00855F40">
        <w:rPr>
          <w:rFonts w:ascii="Arial" w:hAnsi="Arial" w:cs="Arial"/>
          <w:sz w:val="24"/>
          <w:szCs w:val="24"/>
        </w:rPr>
        <w:t xml:space="preserve"> Assim, “</w:t>
      </w:r>
      <w:r w:rsidR="00E12B3F">
        <w:rPr>
          <w:rFonts w:ascii="Arial" w:hAnsi="Arial" w:cs="Arial"/>
          <w:sz w:val="24"/>
          <w:szCs w:val="24"/>
        </w:rPr>
        <w:t xml:space="preserve">o </w:t>
      </w:r>
      <w:r w:rsidR="00742DD8" w:rsidRPr="00855F40">
        <w:rPr>
          <w:rFonts w:ascii="Arial" w:hAnsi="Arial" w:cs="Arial"/>
          <w:sz w:val="24"/>
          <w:szCs w:val="24"/>
        </w:rPr>
        <w:t xml:space="preserve">livro pornográfico condiciona e mesmo determina as condições de sua leitura, a ponto de, como já se </w:t>
      </w:r>
      <w:r w:rsidR="00574C9D" w:rsidRPr="00855F40">
        <w:rPr>
          <w:rFonts w:ascii="Arial" w:hAnsi="Arial" w:cs="Arial"/>
          <w:sz w:val="24"/>
          <w:szCs w:val="24"/>
        </w:rPr>
        <w:t>disse</w:t>
      </w:r>
      <w:r w:rsidR="00742DD8" w:rsidRPr="00855F40">
        <w:rPr>
          <w:rFonts w:ascii="Arial" w:hAnsi="Arial" w:cs="Arial"/>
          <w:sz w:val="24"/>
          <w:szCs w:val="24"/>
        </w:rPr>
        <w:t>, fazer tomar o imaginário pelo verdadeiro, com todas as consequências físicas</w:t>
      </w:r>
      <w:r w:rsidR="0048233E" w:rsidRPr="00855F40">
        <w:rPr>
          <w:rFonts w:ascii="Arial" w:hAnsi="Arial" w:cs="Arial"/>
          <w:sz w:val="24"/>
          <w:szCs w:val="24"/>
        </w:rPr>
        <w:t xml:space="preserve"> produzidas</w:t>
      </w:r>
      <w:r w:rsidR="00742DD8" w:rsidRPr="00855F40">
        <w:rPr>
          <w:rFonts w:ascii="Arial" w:hAnsi="Arial" w:cs="Arial"/>
          <w:sz w:val="24"/>
          <w:szCs w:val="24"/>
        </w:rPr>
        <w:t xml:space="preserve"> por uma tal confusão.” (GOULEMOT, 2000, p. 13).</w:t>
      </w:r>
    </w:p>
    <w:p w14:paraId="632B4E5B" w14:textId="70C8AA67" w:rsidR="002E34AC" w:rsidRPr="00855F40" w:rsidRDefault="00742DD8" w:rsidP="002E3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  <w:t>Dentre os diversos leitores que podem</w:t>
      </w:r>
      <w:r w:rsidR="00382B5A">
        <w:rPr>
          <w:rFonts w:ascii="Arial" w:hAnsi="Arial" w:cs="Arial"/>
          <w:sz w:val="24"/>
          <w:szCs w:val="24"/>
        </w:rPr>
        <w:t xml:space="preserve"> emergir </w:t>
      </w:r>
      <w:r w:rsidRPr="00855F40">
        <w:rPr>
          <w:rFonts w:ascii="Arial" w:hAnsi="Arial" w:cs="Arial"/>
          <w:sz w:val="24"/>
          <w:szCs w:val="24"/>
        </w:rPr>
        <w:t xml:space="preserve">a partir da leitura do texto pornográfico, pode-se apontar o mais suscetível a realizar o objetivo da leitura de um texto pornográfico: o leitor </w:t>
      </w:r>
      <w:r w:rsidRPr="00855F40">
        <w:rPr>
          <w:rFonts w:ascii="Arial" w:hAnsi="Arial" w:cs="Arial"/>
          <w:i/>
          <w:iCs/>
          <w:sz w:val="24"/>
          <w:szCs w:val="24"/>
        </w:rPr>
        <w:t>voyeur</w:t>
      </w:r>
      <w:r w:rsidRPr="00855F40">
        <w:rPr>
          <w:rFonts w:ascii="Arial" w:hAnsi="Arial" w:cs="Arial"/>
          <w:sz w:val="24"/>
          <w:szCs w:val="24"/>
        </w:rPr>
        <w:t xml:space="preserve">. </w:t>
      </w:r>
      <w:r w:rsidR="00792BB9" w:rsidRPr="00855F40">
        <w:rPr>
          <w:rFonts w:ascii="Arial" w:hAnsi="Arial" w:cs="Arial"/>
          <w:sz w:val="24"/>
          <w:szCs w:val="24"/>
        </w:rPr>
        <w:t xml:space="preserve">Em resumo, é o indivíduo que sente prazer </w:t>
      </w:r>
      <w:r w:rsidR="00B70A12" w:rsidRPr="00855F40">
        <w:rPr>
          <w:rFonts w:ascii="Arial" w:hAnsi="Arial" w:cs="Arial"/>
          <w:sz w:val="24"/>
          <w:szCs w:val="24"/>
        </w:rPr>
        <w:t>ao olhar as relações sexuais</w:t>
      </w:r>
      <w:r w:rsidR="00F61DDD" w:rsidRPr="00855F40">
        <w:rPr>
          <w:rFonts w:ascii="Arial" w:hAnsi="Arial" w:cs="Arial"/>
          <w:sz w:val="24"/>
          <w:szCs w:val="24"/>
        </w:rPr>
        <w:t>. O</w:t>
      </w:r>
      <w:r w:rsidR="002E34AC" w:rsidRPr="00855F40">
        <w:rPr>
          <w:rFonts w:ascii="Arial" w:hAnsi="Arial" w:cs="Arial"/>
          <w:sz w:val="24"/>
          <w:szCs w:val="24"/>
        </w:rPr>
        <w:t xml:space="preserve"> leitor </w:t>
      </w:r>
      <w:r w:rsidR="002E34AC" w:rsidRPr="00855F40">
        <w:rPr>
          <w:rFonts w:ascii="Arial" w:hAnsi="Arial" w:cs="Arial"/>
          <w:i/>
          <w:iCs/>
          <w:sz w:val="24"/>
          <w:szCs w:val="24"/>
        </w:rPr>
        <w:t>voyeur</w:t>
      </w:r>
      <w:r w:rsidR="002E34AC" w:rsidRPr="00855F40">
        <w:rPr>
          <w:rFonts w:ascii="Arial" w:hAnsi="Arial" w:cs="Arial"/>
          <w:sz w:val="24"/>
          <w:szCs w:val="24"/>
        </w:rPr>
        <w:t xml:space="preserve"> se constitui a partir das imagens que a literatura pornográfica </w:t>
      </w:r>
      <w:r w:rsidR="00F61DDD" w:rsidRPr="00855F40">
        <w:rPr>
          <w:rFonts w:ascii="Arial" w:hAnsi="Arial" w:cs="Arial"/>
          <w:sz w:val="24"/>
          <w:szCs w:val="24"/>
        </w:rPr>
        <w:t>provoc</w:t>
      </w:r>
      <w:r w:rsidR="00344943">
        <w:rPr>
          <w:rFonts w:ascii="Arial" w:hAnsi="Arial" w:cs="Arial"/>
          <w:sz w:val="24"/>
          <w:szCs w:val="24"/>
        </w:rPr>
        <w:t>a. C</w:t>
      </w:r>
      <w:r w:rsidR="0092378F" w:rsidRPr="00855F40">
        <w:rPr>
          <w:rFonts w:ascii="Arial" w:hAnsi="Arial" w:cs="Arial"/>
          <w:sz w:val="24"/>
          <w:szCs w:val="24"/>
        </w:rPr>
        <w:t>omo já apontado anteriormente, é uma linguagem desnuda</w:t>
      </w:r>
      <w:r w:rsidR="00382B5A">
        <w:rPr>
          <w:rFonts w:ascii="Arial" w:hAnsi="Arial" w:cs="Arial"/>
          <w:sz w:val="24"/>
          <w:szCs w:val="24"/>
        </w:rPr>
        <w:t>da</w:t>
      </w:r>
      <w:r w:rsidR="0092378F" w:rsidRPr="00855F40">
        <w:rPr>
          <w:rFonts w:ascii="Arial" w:hAnsi="Arial" w:cs="Arial"/>
          <w:sz w:val="24"/>
          <w:szCs w:val="24"/>
        </w:rPr>
        <w:t>, e ela consegue romper com as perspectivas elevadas do que geralmente se espera da poesia.</w:t>
      </w:r>
    </w:p>
    <w:p w14:paraId="2085438E" w14:textId="27E3FA8F" w:rsidR="00AF12E0" w:rsidRPr="00855F40" w:rsidRDefault="00AF12E0" w:rsidP="002E3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  <w:t xml:space="preserve">A partir de alguns mecanismos apontados por </w:t>
      </w:r>
      <w:proofErr w:type="spellStart"/>
      <w:r w:rsidRPr="00855F40">
        <w:rPr>
          <w:rFonts w:ascii="Arial" w:hAnsi="Arial" w:cs="Arial"/>
          <w:sz w:val="24"/>
          <w:szCs w:val="24"/>
        </w:rPr>
        <w:t>Goulemot</w:t>
      </w:r>
      <w:proofErr w:type="spellEnd"/>
      <w:r w:rsidR="00754E15" w:rsidRPr="00855F40">
        <w:rPr>
          <w:rFonts w:ascii="Arial" w:hAnsi="Arial" w:cs="Arial"/>
          <w:sz w:val="24"/>
          <w:szCs w:val="24"/>
        </w:rPr>
        <w:t xml:space="preserve"> (2000)</w:t>
      </w:r>
      <w:r w:rsidRPr="00855F40">
        <w:rPr>
          <w:rFonts w:ascii="Arial" w:hAnsi="Arial" w:cs="Arial"/>
          <w:sz w:val="24"/>
          <w:szCs w:val="24"/>
        </w:rPr>
        <w:t>, é possível abordar a constituição dessa imagem, ou melhor, o quadro formado pela literatura pornográfica. Por mais que a obra dele seja direcionada à narrativa, pode-se utilizar alguns elementos essenciais para a construção</w:t>
      </w:r>
      <w:r w:rsidR="00382B5A">
        <w:rPr>
          <w:rFonts w:ascii="Arial" w:hAnsi="Arial" w:cs="Arial"/>
          <w:sz w:val="24"/>
          <w:szCs w:val="24"/>
        </w:rPr>
        <w:t xml:space="preserve"> do poema</w:t>
      </w:r>
      <w:r w:rsidRPr="00855F40">
        <w:rPr>
          <w:rFonts w:ascii="Arial" w:hAnsi="Arial" w:cs="Arial"/>
          <w:sz w:val="24"/>
          <w:szCs w:val="24"/>
        </w:rPr>
        <w:t xml:space="preserve"> que </w:t>
      </w:r>
      <w:r w:rsidR="00382B5A">
        <w:rPr>
          <w:rFonts w:ascii="Arial" w:hAnsi="Arial" w:cs="Arial"/>
          <w:sz w:val="24"/>
          <w:szCs w:val="24"/>
        </w:rPr>
        <w:t>contém uma retórica</w:t>
      </w:r>
      <w:r w:rsidRPr="00855F40">
        <w:rPr>
          <w:rFonts w:ascii="Arial" w:hAnsi="Arial" w:cs="Arial"/>
          <w:sz w:val="24"/>
          <w:szCs w:val="24"/>
        </w:rPr>
        <w:t xml:space="preserve"> pornográfica</w:t>
      </w:r>
      <w:r w:rsidR="00466512" w:rsidRPr="00855F40">
        <w:rPr>
          <w:rFonts w:ascii="Arial" w:hAnsi="Arial" w:cs="Arial"/>
          <w:sz w:val="24"/>
          <w:szCs w:val="24"/>
        </w:rPr>
        <w:t xml:space="preserve"> e, consequentemente, auxiliam na compreensão da questão do olhar. Segundo </w:t>
      </w:r>
      <w:proofErr w:type="spellStart"/>
      <w:r w:rsidR="00466512" w:rsidRPr="00855F40">
        <w:rPr>
          <w:rFonts w:ascii="Arial" w:hAnsi="Arial" w:cs="Arial"/>
          <w:sz w:val="24"/>
          <w:szCs w:val="24"/>
        </w:rPr>
        <w:t>Goulemot</w:t>
      </w:r>
      <w:proofErr w:type="spellEnd"/>
      <w:r w:rsidR="00754E15" w:rsidRPr="00855F40">
        <w:rPr>
          <w:rFonts w:ascii="Arial" w:hAnsi="Arial" w:cs="Arial"/>
          <w:sz w:val="24"/>
          <w:szCs w:val="24"/>
        </w:rPr>
        <w:t xml:space="preserve"> (2000)</w:t>
      </w:r>
      <w:r w:rsidR="00466512" w:rsidRPr="00855F40">
        <w:rPr>
          <w:rFonts w:ascii="Arial" w:hAnsi="Arial" w:cs="Arial"/>
          <w:sz w:val="24"/>
          <w:szCs w:val="24"/>
        </w:rPr>
        <w:t>,</w:t>
      </w:r>
    </w:p>
    <w:p w14:paraId="1260BAF2" w14:textId="23F08D83" w:rsidR="00AF12E0" w:rsidRPr="00855F40" w:rsidRDefault="00AF12E0" w:rsidP="002E3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DC0060" w14:textId="34BECE2F" w:rsidR="00AF12E0" w:rsidRPr="00855F40" w:rsidRDefault="00AF12E0" w:rsidP="003F357E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a chave da narrativa erótica: a composição em quadro, uma solicitação do olhar, um chamado insistente ao amador para que ele se ponha suficientemente à distância para enxergar bem, admirar e escrutar. Assim, a narrativa erótica deve ser concebida como uma pintura que se olha indiscretamente, uma imagem furtiva, uma espécie de estranha câmara escura [...]. (</w:t>
      </w:r>
      <w:r w:rsidR="00754E15" w:rsidRPr="00855F40">
        <w:rPr>
          <w:rFonts w:ascii="Arial" w:hAnsi="Arial" w:cs="Arial"/>
          <w:sz w:val="20"/>
          <w:szCs w:val="20"/>
        </w:rPr>
        <w:t xml:space="preserve">GOULEMOT, </w:t>
      </w:r>
      <w:r w:rsidR="00466512" w:rsidRPr="00855F40">
        <w:rPr>
          <w:rFonts w:ascii="Arial" w:hAnsi="Arial" w:cs="Arial"/>
          <w:sz w:val="20"/>
          <w:szCs w:val="20"/>
        </w:rPr>
        <w:t xml:space="preserve">2000, </w:t>
      </w:r>
      <w:r w:rsidRPr="00855F40">
        <w:rPr>
          <w:rFonts w:ascii="Arial" w:hAnsi="Arial" w:cs="Arial"/>
          <w:sz w:val="20"/>
          <w:szCs w:val="20"/>
        </w:rPr>
        <w:t xml:space="preserve">p. 71) </w:t>
      </w:r>
    </w:p>
    <w:p w14:paraId="5E71ABE3" w14:textId="77777777" w:rsidR="00AF12E0" w:rsidRPr="00855F40" w:rsidRDefault="00AF12E0" w:rsidP="002E3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5A97A6" w14:textId="67DC4943" w:rsidR="00BB7232" w:rsidRPr="00855F40" w:rsidRDefault="00466512" w:rsidP="002E3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  <w:t xml:space="preserve">A composição </w:t>
      </w:r>
      <w:r w:rsidR="00224748" w:rsidRPr="00855F40">
        <w:rPr>
          <w:rFonts w:ascii="Arial" w:hAnsi="Arial" w:cs="Arial"/>
          <w:sz w:val="24"/>
          <w:szCs w:val="24"/>
        </w:rPr>
        <w:t>em</w:t>
      </w:r>
      <w:r w:rsidRPr="00855F40">
        <w:rPr>
          <w:rFonts w:ascii="Arial" w:hAnsi="Arial" w:cs="Arial"/>
          <w:sz w:val="24"/>
          <w:szCs w:val="24"/>
        </w:rPr>
        <w:t xml:space="preserve"> quadro</w:t>
      </w:r>
      <w:r w:rsidR="00224748" w:rsidRPr="00855F40">
        <w:rPr>
          <w:rFonts w:ascii="Arial" w:hAnsi="Arial" w:cs="Arial"/>
          <w:sz w:val="24"/>
          <w:szCs w:val="24"/>
        </w:rPr>
        <w:t xml:space="preserve"> aponta o vínculo marcante da literatura pornográfica com a pintura obscena. A contribuição de Pietro </w:t>
      </w:r>
      <w:proofErr w:type="spellStart"/>
      <w:r w:rsidR="00224748" w:rsidRPr="00855F40">
        <w:rPr>
          <w:rFonts w:ascii="Arial" w:hAnsi="Arial" w:cs="Arial"/>
          <w:sz w:val="24"/>
          <w:szCs w:val="24"/>
        </w:rPr>
        <w:t>Aretino</w:t>
      </w:r>
      <w:proofErr w:type="spellEnd"/>
      <w:r w:rsidR="00224748" w:rsidRPr="00855F40">
        <w:rPr>
          <w:rFonts w:ascii="Arial" w:hAnsi="Arial" w:cs="Arial"/>
          <w:sz w:val="24"/>
          <w:szCs w:val="24"/>
        </w:rPr>
        <w:t xml:space="preserve"> com a cultura pornográfica não se estabeleceu pura e simplesmente por uma vontade do poeta, mas por uma inspiração, como </w:t>
      </w:r>
      <w:r w:rsidR="00581E5B" w:rsidRPr="00855F40">
        <w:rPr>
          <w:rFonts w:ascii="Arial" w:hAnsi="Arial" w:cs="Arial"/>
          <w:sz w:val="24"/>
          <w:szCs w:val="24"/>
        </w:rPr>
        <w:t>indica José Paulo Paes</w:t>
      </w:r>
      <w:r w:rsidR="009131A9" w:rsidRPr="00855F40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9131A9" w:rsidRPr="00855F40">
        <w:rPr>
          <w:rFonts w:ascii="Arial" w:hAnsi="Arial" w:cs="Arial"/>
          <w:sz w:val="24"/>
          <w:szCs w:val="24"/>
        </w:rPr>
        <w:t>Aretino</w:t>
      </w:r>
      <w:proofErr w:type="spellEnd"/>
      <w:r w:rsidR="009131A9" w:rsidRPr="00855F40">
        <w:rPr>
          <w:rFonts w:ascii="Arial" w:hAnsi="Arial" w:cs="Arial"/>
          <w:sz w:val="24"/>
          <w:szCs w:val="24"/>
        </w:rPr>
        <w:t xml:space="preserve"> pelas pinturas de Giulio Romano</w:t>
      </w:r>
      <w:r w:rsidR="00BB7232" w:rsidRPr="00855F40">
        <w:rPr>
          <w:rFonts w:ascii="Arial" w:hAnsi="Arial" w:cs="Arial"/>
          <w:sz w:val="24"/>
          <w:szCs w:val="24"/>
        </w:rPr>
        <w:t xml:space="preserve"> que</w:t>
      </w:r>
      <w:r w:rsidR="003D778E">
        <w:rPr>
          <w:rFonts w:ascii="Arial" w:hAnsi="Arial" w:cs="Arial"/>
          <w:sz w:val="24"/>
          <w:szCs w:val="24"/>
        </w:rPr>
        <w:t>,</w:t>
      </w:r>
      <w:r w:rsidR="00BB7232" w:rsidRPr="00855F40">
        <w:rPr>
          <w:rFonts w:ascii="Arial" w:hAnsi="Arial" w:cs="Arial"/>
          <w:sz w:val="24"/>
          <w:szCs w:val="24"/>
        </w:rPr>
        <w:t xml:space="preserve"> </w:t>
      </w:r>
      <w:r w:rsidR="00055302" w:rsidRPr="00855F40">
        <w:rPr>
          <w:rFonts w:ascii="Arial" w:hAnsi="Arial" w:cs="Arial"/>
          <w:sz w:val="24"/>
          <w:szCs w:val="24"/>
        </w:rPr>
        <w:t>“</w:t>
      </w:r>
      <w:r w:rsidR="003D778E">
        <w:rPr>
          <w:rFonts w:ascii="Arial" w:hAnsi="Arial" w:cs="Arial"/>
          <w:sz w:val="24"/>
          <w:szCs w:val="24"/>
        </w:rPr>
        <w:t xml:space="preserve">[e]m </w:t>
      </w:r>
      <w:r w:rsidR="00BB7232" w:rsidRPr="00855F40">
        <w:rPr>
          <w:rFonts w:ascii="Arial" w:hAnsi="Arial" w:cs="Arial"/>
          <w:sz w:val="24"/>
          <w:szCs w:val="24"/>
        </w:rPr>
        <w:t xml:space="preserve">1524, ou quiçá um pouco antes, [...] resolve executar [...] uma série de quadros que representavam, nas palavras reprobatórias de </w:t>
      </w:r>
      <w:proofErr w:type="spellStart"/>
      <w:r w:rsidR="00BB7232" w:rsidRPr="00855F40">
        <w:rPr>
          <w:rFonts w:ascii="Arial" w:hAnsi="Arial" w:cs="Arial"/>
          <w:sz w:val="24"/>
          <w:szCs w:val="24"/>
        </w:rPr>
        <w:t>Vasari</w:t>
      </w:r>
      <w:proofErr w:type="spellEnd"/>
      <w:r w:rsidR="00BB7232" w:rsidRPr="00855F40">
        <w:rPr>
          <w:rFonts w:ascii="Arial" w:hAnsi="Arial" w:cs="Arial"/>
          <w:sz w:val="24"/>
          <w:szCs w:val="24"/>
        </w:rPr>
        <w:t xml:space="preserve">, </w:t>
      </w:r>
      <w:r w:rsidR="003D778E">
        <w:rPr>
          <w:rFonts w:ascii="Arial" w:hAnsi="Arial" w:cs="Arial"/>
          <w:sz w:val="24"/>
          <w:szCs w:val="24"/>
        </w:rPr>
        <w:t>‘</w:t>
      </w:r>
      <w:r w:rsidR="00BB7232" w:rsidRPr="00855F40">
        <w:rPr>
          <w:rFonts w:ascii="Arial" w:hAnsi="Arial" w:cs="Arial"/>
          <w:sz w:val="24"/>
          <w:szCs w:val="24"/>
        </w:rPr>
        <w:t xml:space="preserve">todos os diversos </w:t>
      </w:r>
      <w:r w:rsidR="00BB7232" w:rsidRPr="00855F40">
        <w:rPr>
          <w:rFonts w:ascii="Arial" w:hAnsi="Arial" w:cs="Arial"/>
          <w:sz w:val="24"/>
          <w:szCs w:val="24"/>
        </w:rPr>
        <w:lastRenderedPageBreak/>
        <w:t xml:space="preserve">modos, atitudes e posições com que os homens despudorados </w:t>
      </w:r>
      <w:proofErr w:type="gramStart"/>
      <w:r w:rsidR="00BB7232" w:rsidRPr="00855F40">
        <w:rPr>
          <w:rFonts w:ascii="Arial" w:hAnsi="Arial" w:cs="Arial"/>
          <w:sz w:val="24"/>
          <w:szCs w:val="24"/>
        </w:rPr>
        <w:t>deitam-se</w:t>
      </w:r>
      <w:proofErr w:type="gramEnd"/>
      <w:r w:rsidR="00BB7232" w:rsidRPr="00855F40">
        <w:rPr>
          <w:rFonts w:ascii="Arial" w:hAnsi="Arial" w:cs="Arial"/>
          <w:sz w:val="24"/>
          <w:szCs w:val="24"/>
        </w:rPr>
        <w:t xml:space="preserve"> com as mulheres</w:t>
      </w:r>
      <w:r w:rsidR="003D778E">
        <w:rPr>
          <w:rFonts w:ascii="Arial" w:hAnsi="Arial" w:cs="Arial"/>
          <w:sz w:val="24"/>
          <w:szCs w:val="24"/>
        </w:rPr>
        <w:t>’</w:t>
      </w:r>
      <w:r w:rsidR="00BB7232" w:rsidRPr="00855F40">
        <w:rPr>
          <w:rFonts w:ascii="Arial" w:hAnsi="Arial" w:cs="Arial"/>
          <w:sz w:val="24"/>
          <w:szCs w:val="24"/>
        </w:rPr>
        <w:t>.</w:t>
      </w:r>
      <w:r w:rsidR="003D778E">
        <w:rPr>
          <w:rFonts w:ascii="Arial" w:hAnsi="Arial" w:cs="Arial"/>
          <w:sz w:val="24"/>
          <w:szCs w:val="24"/>
        </w:rPr>
        <w:t>”</w:t>
      </w:r>
      <w:r w:rsidR="00BB7232" w:rsidRPr="00855F40">
        <w:rPr>
          <w:rFonts w:ascii="Arial" w:hAnsi="Arial" w:cs="Arial"/>
          <w:sz w:val="24"/>
          <w:szCs w:val="24"/>
        </w:rPr>
        <w:t xml:space="preserve"> (</w:t>
      </w:r>
      <w:r w:rsidR="00EC44CA" w:rsidRPr="00855F40">
        <w:rPr>
          <w:rFonts w:ascii="Arial" w:hAnsi="Arial" w:cs="Arial"/>
          <w:sz w:val="24"/>
          <w:szCs w:val="24"/>
        </w:rPr>
        <w:t xml:space="preserve">PAES, 2011, </w:t>
      </w:r>
      <w:r w:rsidR="00BB7232" w:rsidRPr="00855F40">
        <w:rPr>
          <w:rFonts w:ascii="Arial" w:hAnsi="Arial" w:cs="Arial"/>
          <w:sz w:val="24"/>
          <w:szCs w:val="24"/>
        </w:rPr>
        <w:t>p. 27)</w:t>
      </w:r>
    </w:p>
    <w:p w14:paraId="030924A0" w14:textId="27E4E964" w:rsidR="00466512" w:rsidRPr="00855F40" w:rsidRDefault="00987D2F" w:rsidP="002E3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  <w:t xml:space="preserve">Nessa perspectiva, o leitor é convidado a “olhar a escrita”, porque os corpos </w:t>
      </w:r>
      <w:r w:rsidR="003D778E">
        <w:rPr>
          <w:rFonts w:ascii="Arial" w:hAnsi="Arial" w:cs="Arial"/>
          <w:sz w:val="24"/>
          <w:szCs w:val="24"/>
        </w:rPr>
        <w:t>representados</w:t>
      </w:r>
      <w:r w:rsidRPr="00855F40">
        <w:rPr>
          <w:rFonts w:ascii="Arial" w:hAnsi="Arial" w:cs="Arial"/>
          <w:sz w:val="24"/>
          <w:szCs w:val="24"/>
        </w:rPr>
        <w:t xml:space="preserve"> pelo texto ganham força como quadro no imaginário e, potencialmente, no corpo do próprio leitor</w:t>
      </w:r>
      <w:r w:rsidR="009A1695" w:rsidRPr="00855F40">
        <w:rPr>
          <w:rFonts w:ascii="Arial" w:hAnsi="Arial" w:cs="Arial"/>
          <w:sz w:val="24"/>
          <w:szCs w:val="24"/>
        </w:rPr>
        <w:t xml:space="preserve">. Dessa forma, percebe-se que a censura vinculada a textos rotulados como pornográficos não se estabelece somente pela presença de certos termos e expressões obscenos, mas porque estes têm um efeito </w:t>
      </w:r>
      <w:r w:rsidR="000C6B38" w:rsidRPr="00855F40">
        <w:rPr>
          <w:rFonts w:ascii="Arial" w:hAnsi="Arial" w:cs="Arial"/>
          <w:sz w:val="24"/>
          <w:szCs w:val="24"/>
        </w:rPr>
        <w:t xml:space="preserve">que pode levar certos leitores a </w:t>
      </w:r>
      <w:r w:rsidR="00EE062F">
        <w:rPr>
          <w:rFonts w:ascii="Arial" w:hAnsi="Arial" w:cs="Arial"/>
          <w:sz w:val="24"/>
          <w:szCs w:val="24"/>
        </w:rPr>
        <w:t>buscarem</w:t>
      </w:r>
      <w:r w:rsidR="00EE062F" w:rsidRPr="00855F40">
        <w:rPr>
          <w:rFonts w:ascii="Arial" w:hAnsi="Arial" w:cs="Arial"/>
          <w:sz w:val="24"/>
          <w:szCs w:val="24"/>
        </w:rPr>
        <w:t xml:space="preserve"> </w:t>
      </w:r>
      <w:r w:rsidR="000C6B38" w:rsidRPr="00855F40">
        <w:rPr>
          <w:rFonts w:ascii="Arial" w:hAnsi="Arial" w:cs="Arial"/>
          <w:sz w:val="24"/>
          <w:szCs w:val="24"/>
        </w:rPr>
        <w:t xml:space="preserve">um prazer extratextual. </w:t>
      </w:r>
      <w:r w:rsidR="003D778E">
        <w:rPr>
          <w:rFonts w:ascii="Arial" w:hAnsi="Arial" w:cs="Arial"/>
          <w:sz w:val="24"/>
          <w:szCs w:val="24"/>
        </w:rPr>
        <w:t>Esse tipo</w:t>
      </w:r>
      <w:r w:rsidR="000C6B38" w:rsidRPr="00855F40">
        <w:rPr>
          <w:rFonts w:ascii="Arial" w:hAnsi="Arial" w:cs="Arial"/>
          <w:sz w:val="24"/>
          <w:szCs w:val="24"/>
        </w:rPr>
        <w:t xml:space="preserve"> de escrita </w:t>
      </w:r>
      <w:r w:rsidR="003D778E">
        <w:rPr>
          <w:rFonts w:ascii="Arial" w:hAnsi="Arial" w:cs="Arial"/>
          <w:sz w:val="24"/>
          <w:szCs w:val="24"/>
        </w:rPr>
        <w:t xml:space="preserve">mostra </w:t>
      </w:r>
      <w:r w:rsidR="000C6B38" w:rsidRPr="00855F40">
        <w:rPr>
          <w:rFonts w:ascii="Arial" w:hAnsi="Arial" w:cs="Arial"/>
          <w:sz w:val="24"/>
          <w:szCs w:val="24"/>
        </w:rPr>
        <w:t>ao leitor que é necessário algo</w:t>
      </w:r>
      <w:r w:rsidR="00CA3EA3" w:rsidRPr="00855F40">
        <w:rPr>
          <w:rFonts w:ascii="Arial" w:hAnsi="Arial" w:cs="Arial"/>
          <w:sz w:val="24"/>
          <w:szCs w:val="24"/>
        </w:rPr>
        <w:t xml:space="preserve"> a</w:t>
      </w:r>
      <w:r w:rsidR="000C6B38" w:rsidRPr="00855F40">
        <w:rPr>
          <w:rFonts w:ascii="Arial" w:hAnsi="Arial" w:cs="Arial"/>
          <w:sz w:val="24"/>
          <w:szCs w:val="24"/>
        </w:rPr>
        <w:t xml:space="preserve"> mais</w:t>
      </w:r>
      <w:r w:rsidR="003909C8" w:rsidRPr="00855F40">
        <w:rPr>
          <w:rFonts w:ascii="Arial" w:hAnsi="Arial" w:cs="Arial"/>
          <w:sz w:val="24"/>
          <w:szCs w:val="24"/>
        </w:rPr>
        <w:t xml:space="preserve">, e ele precisa estar aberto para explorar a linguagem e a si. </w:t>
      </w:r>
    </w:p>
    <w:p w14:paraId="3FF6692A" w14:textId="6B2D3C28" w:rsidR="003909C8" w:rsidRPr="00855F40" w:rsidRDefault="003909C8" w:rsidP="002E3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963FD8" w14:textId="6D2EC91A" w:rsidR="003909C8" w:rsidRPr="00855F40" w:rsidRDefault="003909C8" w:rsidP="003909C8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Trata-se de uma “fala viva” que convoca o leitor a acompanhar cada passo da ação lúbrica, valendo-se de um processo de intensificação retórica que visa a mimetizar o ritmo crescendo do ato sexual. Trata-se, portanto, para empregarmos a justa expressão de Paes, de uma “retórica do orgasmo”.</w:t>
      </w:r>
      <w:r w:rsidR="00EE062F">
        <w:rPr>
          <w:rFonts w:ascii="Arial" w:hAnsi="Arial" w:cs="Arial"/>
          <w:sz w:val="20"/>
          <w:szCs w:val="20"/>
        </w:rPr>
        <w:t xml:space="preserve"> </w:t>
      </w:r>
      <w:r w:rsidRPr="00855F40">
        <w:rPr>
          <w:rFonts w:ascii="Arial" w:hAnsi="Arial" w:cs="Arial"/>
          <w:sz w:val="20"/>
          <w:szCs w:val="20"/>
        </w:rPr>
        <w:t>(MORAES, 2013, p. 93)</w:t>
      </w:r>
    </w:p>
    <w:p w14:paraId="71E9A4B2" w14:textId="46C129A9" w:rsidR="00DA53DF" w:rsidRPr="00855F40" w:rsidRDefault="00DA53DF" w:rsidP="00DA53D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B6810E2" w14:textId="28A8DEE7" w:rsidR="00DA53DF" w:rsidRPr="00855F40" w:rsidRDefault="00DA53DF" w:rsidP="00DA53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0"/>
          <w:szCs w:val="20"/>
        </w:rPr>
        <w:tab/>
      </w:r>
      <w:r w:rsidRPr="00855F40">
        <w:rPr>
          <w:rFonts w:ascii="Arial" w:hAnsi="Arial" w:cs="Arial"/>
          <w:sz w:val="24"/>
          <w:szCs w:val="24"/>
        </w:rPr>
        <w:t xml:space="preserve">Nessa tendência de convocar o leitor, porém, se encontra a dificuldade </w:t>
      </w:r>
      <w:r w:rsidR="005F1851" w:rsidRPr="00855F40">
        <w:rPr>
          <w:rFonts w:ascii="Arial" w:hAnsi="Arial" w:cs="Arial"/>
          <w:sz w:val="24"/>
          <w:szCs w:val="24"/>
        </w:rPr>
        <w:t>dos poemas potencialmente pornográficos de Drummond. Como já abordado, a escrita pornográfica consegue se estabelecer de forma plena nas narrativas, porque nelas o autor consegue incitar o leitor aos poucos, solicitando seu olhar e, posteriormente, sua ação extratextual. Porém, nos poemas essa concepção não se estrutura totalmente, deixando abertas possibili</w:t>
      </w:r>
      <w:r w:rsidR="00251CFF" w:rsidRPr="00855F40">
        <w:rPr>
          <w:rFonts w:ascii="Arial" w:hAnsi="Arial" w:cs="Arial"/>
          <w:sz w:val="24"/>
          <w:szCs w:val="24"/>
        </w:rPr>
        <w:t xml:space="preserve">dades de potencialidade pornográfica. E para dificultar ainda mais alguma interpretação, Drummond utiliza um vocabulário que descreve partes do corpo numa tendência sexual, mas que não </w:t>
      </w:r>
      <w:r w:rsidR="009A2B03" w:rsidRPr="00855F40">
        <w:rPr>
          <w:rFonts w:ascii="Arial" w:hAnsi="Arial" w:cs="Arial"/>
          <w:sz w:val="24"/>
          <w:szCs w:val="24"/>
        </w:rPr>
        <w:t>se expande ao que o poeta considera vulgar. Possivelmente, o poema que possui mais traços que o vincule à escrita pornográfica é o “Oh minha senhora ó minha senhora”</w:t>
      </w:r>
      <w:r w:rsidR="003D778E">
        <w:rPr>
          <w:rFonts w:ascii="Arial" w:hAnsi="Arial" w:cs="Arial"/>
          <w:sz w:val="24"/>
          <w:szCs w:val="24"/>
        </w:rPr>
        <w:t>:</w:t>
      </w:r>
      <w:r w:rsidR="003D778E" w:rsidRPr="00855F40">
        <w:rPr>
          <w:rFonts w:ascii="Arial" w:hAnsi="Arial" w:cs="Arial"/>
          <w:sz w:val="24"/>
          <w:szCs w:val="24"/>
        </w:rPr>
        <w:t xml:space="preserve"> </w:t>
      </w:r>
    </w:p>
    <w:p w14:paraId="1434EB8C" w14:textId="4D3D04B8" w:rsidR="009A2B03" w:rsidRPr="00855F40" w:rsidRDefault="009A2B03" w:rsidP="00DA53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EADCCA" w14:textId="44211D27" w:rsidR="009A2B03" w:rsidRPr="00855F40" w:rsidRDefault="009A2B03" w:rsidP="004A42C7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Oh minha senhora ó minha senhora oh não se</w:t>
      </w:r>
    </w:p>
    <w:p w14:paraId="45684918" w14:textId="728D67B9" w:rsidR="009A2B03" w:rsidRPr="00855F40" w:rsidRDefault="00401A3B" w:rsidP="004A42C7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i</w:t>
      </w:r>
      <w:r w:rsidR="009A2B03" w:rsidRPr="00855F40">
        <w:rPr>
          <w:rFonts w:ascii="Arial" w:hAnsi="Arial" w:cs="Arial"/>
          <w:sz w:val="20"/>
          <w:szCs w:val="20"/>
        </w:rPr>
        <w:t>ncomode senhora minha</w:t>
      </w:r>
      <w:r w:rsidRPr="00855F40">
        <w:rPr>
          <w:rFonts w:ascii="Arial" w:hAnsi="Arial" w:cs="Arial"/>
          <w:sz w:val="20"/>
          <w:szCs w:val="20"/>
        </w:rPr>
        <w:t xml:space="preserve"> não faça isso eu lhe peço eu</w:t>
      </w:r>
    </w:p>
    <w:p w14:paraId="00D6136B" w14:textId="3BF758EF" w:rsidR="00401A3B" w:rsidRPr="00855F40" w:rsidRDefault="00401A3B" w:rsidP="004A42C7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lhe suplico por Deus nosso redentor minha senhora não</w:t>
      </w:r>
    </w:p>
    <w:p w14:paraId="1B1B91E2" w14:textId="0F473A40" w:rsidR="00401A3B" w:rsidRPr="00855F40" w:rsidRDefault="00401A3B" w:rsidP="004A42C7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dê importância a um simples mortal vagabundo como</w:t>
      </w:r>
    </w:p>
    <w:p w14:paraId="3A925A1B" w14:textId="5683A7D5" w:rsidR="00401A3B" w:rsidRPr="00855F40" w:rsidRDefault="00401A3B" w:rsidP="004A42C7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eu que nem mereço a glória de quanto mais de... não</w:t>
      </w:r>
    </w:p>
    <w:p w14:paraId="13CA728B" w14:textId="224F40EC" w:rsidR="00401A3B" w:rsidRPr="00855F40" w:rsidRDefault="00401A3B" w:rsidP="004A42C7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 xml:space="preserve">não </w:t>
      </w:r>
      <w:proofErr w:type="spellStart"/>
      <w:r w:rsidRPr="00855F40">
        <w:rPr>
          <w:rFonts w:ascii="Arial" w:hAnsi="Arial" w:cs="Arial"/>
          <w:sz w:val="20"/>
          <w:szCs w:val="20"/>
        </w:rPr>
        <w:t>não</w:t>
      </w:r>
      <w:proofErr w:type="spellEnd"/>
      <w:r w:rsidRPr="00855F40">
        <w:rPr>
          <w:rFonts w:ascii="Arial" w:hAnsi="Arial" w:cs="Arial"/>
          <w:sz w:val="20"/>
          <w:szCs w:val="20"/>
        </w:rPr>
        <w:t xml:space="preserve"> minha senhora não me desabotoe a braguilha</w:t>
      </w:r>
    </w:p>
    <w:p w14:paraId="557A5435" w14:textId="1E6FD84F" w:rsidR="00401A3B" w:rsidRPr="00855F40" w:rsidRDefault="00401A3B" w:rsidP="004A42C7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 xml:space="preserve">não precisa também se despir o que é isso é </w:t>
      </w:r>
      <w:proofErr w:type="spellStart"/>
      <w:r w:rsidRPr="00855F40">
        <w:rPr>
          <w:rFonts w:ascii="Arial" w:hAnsi="Arial" w:cs="Arial"/>
          <w:sz w:val="20"/>
          <w:szCs w:val="20"/>
        </w:rPr>
        <w:t>verdadei</w:t>
      </w:r>
      <w:proofErr w:type="spellEnd"/>
      <w:r w:rsidRPr="00855F40">
        <w:rPr>
          <w:rFonts w:ascii="Arial" w:hAnsi="Arial" w:cs="Arial"/>
          <w:sz w:val="20"/>
          <w:szCs w:val="20"/>
        </w:rPr>
        <w:t>-</w:t>
      </w:r>
    </w:p>
    <w:p w14:paraId="43CA0912" w14:textId="4F84CF82" w:rsidR="00401A3B" w:rsidRPr="00855F40" w:rsidRDefault="00401A3B" w:rsidP="004A42C7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proofErr w:type="spellStart"/>
      <w:r w:rsidRPr="00855F40">
        <w:rPr>
          <w:rFonts w:ascii="Arial" w:hAnsi="Arial" w:cs="Arial"/>
          <w:sz w:val="20"/>
          <w:szCs w:val="20"/>
        </w:rPr>
        <w:lastRenderedPageBreak/>
        <w:t>ramente</w:t>
      </w:r>
      <w:proofErr w:type="spellEnd"/>
      <w:r w:rsidRPr="00855F40">
        <w:rPr>
          <w:rFonts w:ascii="Arial" w:hAnsi="Arial" w:cs="Arial"/>
          <w:sz w:val="20"/>
          <w:szCs w:val="20"/>
        </w:rPr>
        <w:t xml:space="preserve"> fora de normas</w:t>
      </w:r>
      <w:r w:rsidR="00A46227" w:rsidRPr="00855F40">
        <w:rPr>
          <w:rFonts w:ascii="Arial" w:hAnsi="Arial" w:cs="Arial"/>
          <w:sz w:val="20"/>
          <w:szCs w:val="20"/>
        </w:rPr>
        <w:t xml:space="preserve"> e eu não estou absolutamente </w:t>
      </w:r>
    </w:p>
    <w:p w14:paraId="35199DF2" w14:textId="08C4DEBB" w:rsidR="00A46227" w:rsidRPr="00855F40" w:rsidRDefault="00A46227" w:rsidP="004A42C7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preparado para semelhante emoção ou comoção sei lá</w:t>
      </w:r>
    </w:p>
    <w:p w14:paraId="03A16795" w14:textId="4B829F76" w:rsidR="00A46227" w:rsidRPr="00855F40" w:rsidRDefault="00A46227" w:rsidP="004A42C7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 xml:space="preserve">minha senhora nem sei mais o que digo eu disse </w:t>
      </w:r>
      <w:proofErr w:type="spellStart"/>
      <w:r w:rsidRPr="00855F40">
        <w:rPr>
          <w:rFonts w:ascii="Arial" w:hAnsi="Arial" w:cs="Arial"/>
          <w:sz w:val="20"/>
          <w:szCs w:val="20"/>
        </w:rPr>
        <w:t>algu</w:t>
      </w:r>
      <w:proofErr w:type="spellEnd"/>
      <w:r w:rsidRPr="00855F40">
        <w:rPr>
          <w:rFonts w:ascii="Arial" w:hAnsi="Arial" w:cs="Arial"/>
          <w:sz w:val="20"/>
          <w:szCs w:val="20"/>
        </w:rPr>
        <w:t>-</w:t>
      </w:r>
    </w:p>
    <w:p w14:paraId="6D2C5D9D" w14:textId="3538F202" w:rsidR="00A46227" w:rsidRPr="00855F40" w:rsidRDefault="00A46227" w:rsidP="004A42C7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proofErr w:type="spellStart"/>
      <w:r w:rsidRPr="00855F40">
        <w:rPr>
          <w:rFonts w:ascii="Arial" w:hAnsi="Arial" w:cs="Arial"/>
          <w:sz w:val="20"/>
          <w:szCs w:val="20"/>
        </w:rPr>
        <w:t>ma</w:t>
      </w:r>
      <w:proofErr w:type="spellEnd"/>
      <w:r w:rsidRPr="00855F40">
        <w:rPr>
          <w:rFonts w:ascii="Arial" w:hAnsi="Arial" w:cs="Arial"/>
          <w:sz w:val="20"/>
          <w:szCs w:val="20"/>
        </w:rPr>
        <w:t xml:space="preserve"> coisa? sinto-me sem palavras sem fôlego sem </w:t>
      </w:r>
      <w:proofErr w:type="spellStart"/>
      <w:r w:rsidRPr="00855F40">
        <w:rPr>
          <w:rFonts w:ascii="Arial" w:hAnsi="Arial" w:cs="Arial"/>
          <w:sz w:val="20"/>
          <w:szCs w:val="20"/>
        </w:rPr>
        <w:t>sali</w:t>
      </w:r>
      <w:proofErr w:type="spellEnd"/>
      <w:r w:rsidRPr="00855F40">
        <w:rPr>
          <w:rFonts w:ascii="Arial" w:hAnsi="Arial" w:cs="Arial"/>
          <w:sz w:val="20"/>
          <w:szCs w:val="20"/>
        </w:rPr>
        <w:t>-</w:t>
      </w:r>
    </w:p>
    <w:p w14:paraId="4FC012C9" w14:textId="3B73E2C3" w:rsidR="00A46227" w:rsidRPr="00855F40" w:rsidRDefault="00A46227" w:rsidP="004A42C7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proofErr w:type="spellStart"/>
      <w:r w:rsidRPr="00855F40">
        <w:rPr>
          <w:rFonts w:ascii="Arial" w:hAnsi="Arial" w:cs="Arial"/>
          <w:sz w:val="20"/>
          <w:szCs w:val="20"/>
        </w:rPr>
        <w:t>va</w:t>
      </w:r>
      <w:proofErr w:type="spellEnd"/>
      <w:r w:rsidRPr="00855F40">
        <w:rPr>
          <w:rFonts w:ascii="Arial" w:hAnsi="Arial" w:cs="Arial"/>
          <w:sz w:val="20"/>
          <w:szCs w:val="20"/>
        </w:rPr>
        <w:t xml:space="preserve"> para molhar a língua e ensaiar um discurso coerente </w:t>
      </w:r>
    </w:p>
    <w:p w14:paraId="67CF2170" w14:textId="1CA13496" w:rsidR="00A46227" w:rsidRPr="00855F40" w:rsidRDefault="00A46227" w:rsidP="004A42C7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>na linha do desejo sinto-me desamparado do Divino</w:t>
      </w:r>
    </w:p>
    <w:p w14:paraId="6F6B200D" w14:textId="075FE873" w:rsidR="00A46227" w:rsidRPr="00855F40" w:rsidRDefault="00A46227" w:rsidP="004A42C7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 xml:space="preserve">Espírito Santo minha senhora eu </w:t>
      </w:r>
      <w:proofErr w:type="spellStart"/>
      <w:r w:rsidRPr="00855F40">
        <w:rPr>
          <w:rFonts w:ascii="Arial" w:hAnsi="Arial" w:cs="Arial"/>
          <w:sz w:val="20"/>
          <w:szCs w:val="20"/>
        </w:rPr>
        <w:t>eu</w:t>
      </w:r>
      <w:proofErr w:type="spellEnd"/>
      <w:r w:rsidRPr="0085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F40">
        <w:rPr>
          <w:rFonts w:ascii="Arial" w:hAnsi="Arial" w:cs="Arial"/>
          <w:sz w:val="20"/>
          <w:szCs w:val="20"/>
        </w:rPr>
        <w:t>eu</w:t>
      </w:r>
      <w:proofErr w:type="spellEnd"/>
      <w:r w:rsidRPr="0085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F40">
        <w:rPr>
          <w:rFonts w:ascii="Arial" w:hAnsi="Arial" w:cs="Arial"/>
          <w:sz w:val="20"/>
          <w:szCs w:val="20"/>
        </w:rPr>
        <w:t>ó</w:t>
      </w:r>
      <w:proofErr w:type="spellEnd"/>
      <w:r w:rsidRPr="00855F40">
        <w:rPr>
          <w:rFonts w:ascii="Arial" w:hAnsi="Arial" w:cs="Arial"/>
          <w:sz w:val="20"/>
          <w:szCs w:val="20"/>
        </w:rPr>
        <w:t xml:space="preserve"> minha </w:t>
      </w:r>
      <w:proofErr w:type="spellStart"/>
      <w:r w:rsidRPr="00855F40">
        <w:rPr>
          <w:rFonts w:ascii="Arial" w:hAnsi="Arial" w:cs="Arial"/>
          <w:sz w:val="20"/>
          <w:szCs w:val="20"/>
        </w:rPr>
        <w:t>senh</w:t>
      </w:r>
      <w:proofErr w:type="spellEnd"/>
      <w:r w:rsidRPr="00855F40">
        <w:rPr>
          <w:rFonts w:ascii="Arial" w:hAnsi="Arial" w:cs="Arial"/>
          <w:sz w:val="20"/>
          <w:szCs w:val="20"/>
        </w:rPr>
        <w:t>...</w:t>
      </w:r>
    </w:p>
    <w:p w14:paraId="056547BE" w14:textId="74CE4DE2" w:rsidR="00A46227" w:rsidRPr="00855F40" w:rsidRDefault="0025383A" w:rsidP="004A42C7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A46227" w:rsidRPr="00855F40">
        <w:rPr>
          <w:rFonts w:ascii="Arial" w:hAnsi="Arial" w:cs="Arial"/>
          <w:sz w:val="20"/>
          <w:szCs w:val="20"/>
        </w:rPr>
        <w:t xml:space="preserve">sses seios são seus </w:t>
      </w:r>
      <w:r w:rsidR="00037837" w:rsidRPr="00855F40">
        <w:rPr>
          <w:rFonts w:ascii="Arial" w:hAnsi="Arial" w:cs="Arial"/>
          <w:sz w:val="20"/>
          <w:szCs w:val="20"/>
        </w:rPr>
        <w:t xml:space="preserve">ou é uma aparição e esses </w:t>
      </w:r>
      <w:proofErr w:type="spellStart"/>
      <w:r w:rsidR="00037837" w:rsidRPr="00855F40">
        <w:rPr>
          <w:rFonts w:ascii="Arial" w:hAnsi="Arial" w:cs="Arial"/>
          <w:sz w:val="20"/>
          <w:szCs w:val="20"/>
        </w:rPr>
        <w:t>p</w:t>
      </w:r>
      <w:r w:rsidR="00BA6A6C" w:rsidRPr="00855F40">
        <w:rPr>
          <w:rFonts w:ascii="Arial" w:hAnsi="Arial" w:cs="Arial"/>
          <w:sz w:val="20"/>
          <w:szCs w:val="20"/>
        </w:rPr>
        <w:t>ê</w:t>
      </w:r>
      <w:r w:rsidR="00037837" w:rsidRPr="00855F40">
        <w:rPr>
          <w:rFonts w:ascii="Arial" w:hAnsi="Arial" w:cs="Arial"/>
          <w:sz w:val="20"/>
          <w:szCs w:val="20"/>
        </w:rPr>
        <w:t>los</w:t>
      </w:r>
      <w:proofErr w:type="spellEnd"/>
      <w:r w:rsidR="00037837" w:rsidRPr="00855F40">
        <w:rPr>
          <w:rFonts w:ascii="Arial" w:hAnsi="Arial" w:cs="Arial"/>
          <w:sz w:val="20"/>
          <w:szCs w:val="20"/>
        </w:rPr>
        <w:t xml:space="preserve"> es-</w:t>
      </w:r>
    </w:p>
    <w:p w14:paraId="6C771D87" w14:textId="4FFBDC61" w:rsidR="00037837" w:rsidRPr="00855F40" w:rsidRDefault="00037837" w:rsidP="004A42C7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proofErr w:type="spellStart"/>
      <w:r w:rsidRPr="00855F40">
        <w:rPr>
          <w:rFonts w:ascii="Arial" w:hAnsi="Arial" w:cs="Arial"/>
          <w:sz w:val="20"/>
          <w:szCs w:val="20"/>
        </w:rPr>
        <w:t>sas</w:t>
      </w:r>
      <w:proofErr w:type="spellEnd"/>
      <w:r w:rsidRPr="0085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F40">
        <w:rPr>
          <w:rFonts w:ascii="Arial" w:hAnsi="Arial" w:cs="Arial"/>
          <w:sz w:val="20"/>
          <w:szCs w:val="20"/>
        </w:rPr>
        <w:t>nád</w:t>
      </w:r>
      <w:proofErr w:type="spellEnd"/>
      <w:r w:rsidRPr="00855F40">
        <w:rPr>
          <w:rFonts w:ascii="Arial" w:hAnsi="Arial" w:cs="Arial"/>
          <w:sz w:val="20"/>
          <w:szCs w:val="20"/>
        </w:rPr>
        <w:t>... tanta nudez me deixa naufragado me mata</w:t>
      </w:r>
    </w:p>
    <w:p w14:paraId="0C425AFF" w14:textId="10704DB7" w:rsidR="00037837" w:rsidRPr="00855F40" w:rsidRDefault="00037837" w:rsidP="004A42C7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 xml:space="preserve">me pulveriza louvado bendito seja Deus é o fim do </w:t>
      </w:r>
    </w:p>
    <w:p w14:paraId="3F622EC3" w14:textId="6839AEA4" w:rsidR="00037837" w:rsidRPr="00855F40" w:rsidRDefault="00037837" w:rsidP="004A42C7">
      <w:pPr>
        <w:spacing w:line="240" w:lineRule="auto"/>
        <w:ind w:left="1361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 xml:space="preserve">mundo desabando no meu fim eu </w:t>
      </w:r>
      <w:proofErr w:type="spellStart"/>
      <w:r w:rsidRPr="00855F40">
        <w:rPr>
          <w:rFonts w:ascii="Arial" w:hAnsi="Arial" w:cs="Arial"/>
          <w:sz w:val="20"/>
          <w:szCs w:val="20"/>
        </w:rPr>
        <w:t>eu</w:t>
      </w:r>
      <w:proofErr w:type="spellEnd"/>
      <w:r w:rsidRPr="00855F40">
        <w:rPr>
          <w:rFonts w:ascii="Arial" w:hAnsi="Arial" w:cs="Arial"/>
          <w:sz w:val="20"/>
          <w:szCs w:val="20"/>
        </w:rPr>
        <w:t>...</w:t>
      </w:r>
    </w:p>
    <w:p w14:paraId="302DCB39" w14:textId="6AE58F7D" w:rsidR="00B53D45" w:rsidRPr="00855F40" w:rsidRDefault="00B53D45" w:rsidP="00B53D45">
      <w:pPr>
        <w:spacing w:after="120" w:line="240" w:lineRule="auto"/>
        <w:ind w:left="1361" w:firstLine="709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 xml:space="preserve">(DRUMMOND, 2002, p. </w:t>
      </w:r>
      <w:r w:rsidR="00A73DAE" w:rsidRPr="00855F40">
        <w:rPr>
          <w:rFonts w:ascii="Arial" w:hAnsi="Arial" w:cs="Arial"/>
          <w:sz w:val="20"/>
          <w:szCs w:val="20"/>
        </w:rPr>
        <w:t>59</w:t>
      </w:r>
      <w:r w:rsidRPr="00855F40">
        <w:rPr>
          <w:rFonts w:ascii="Arial" w:hAnsi="Arial" w:cs="Arial"/>
          <w:sz w:val="20"/>
          <w:szCs w:val="20"/>
        </w:rPr>
        <w:t>)</w:t>
      </w:r>
    </w:p>
    <w:p w14:paraId="4169CACF" w14:textId="3CCC4C22" w:rsidR="003909C8" w:rsidRPr="00855F40" w:rsidRDefault="003909C8" w:rsidP="00B53D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3EA72D" w14:textId="77777777" w:rsidR="00B67464" w:rsidRDefault="00B9148B" w:rsidP="0046551E">
      <w:pPr>
        <w:pStyle w:val="pf0"/>
        <w:spacing w:line="360" w:lineRule="auto"/>
        <w:jc w:val="both"/>
        <w:rPr>
          <w:rFonts w:ascii="Arial" w:hAnsi="Arial" w:cs="Arial"/>
        </w:rPr>
      </w:pPr>
      <w:r w:rsidRPr="00855F40">
        <w:rPr>
          <w:rFonts w:ascii="Arial" w:hAnsi="Arial" w:cs="Arial"/>
        </w:rPr>
        <w:tab/>
      </w:r>
      <w:r w:rsidRPr="0046551E">
        <w:rPr>
          <w:rFonts w:ascii="Arial" w:hAnsi="Arial" w:cs="Arial"/>
        </w:rPr>
        <w:t xml:space="preserve">Percebe-se no poema em prosa uma escrita que, por mais que tenha vestígios de metáforas, a linguagem se apresenta de forma </w:t>
      </w:r>
      <w:r w:rsidR="003D778E" w:rsidRPr="0046551E">
        <w:rPr>
          <w:rFonts w:ascii="Arial" w:hAnsi="Arial" w:cs="Arial"/>
        </w:rPr>
        <w:t>erotizada</w:t>
      </w:r>
      <w:r w:rsidR="00761F39" w:rsidRPr="0046551E">
        <w:rPr>
          <w:rFonts w:ascii="Arial" w:hAnsi="Arial" w:cs="Arial"/>
        </w:rPr>
        <w:t xml:space="preserve">. O eu lírico dá a impressão de se apresentar como um iniciante nas relações sexuais e, além disso, sua carga religiosa </w:t>
      </w:r>
      <w:r w:rsidR="00824571" w:rsidRPr="0046551E">
        <w:rPr>
          <w:rFonts w:ascii="Arial" w:hAnsi="Arial" w:cs="Arial"/>
        </w:rPr>
        <w:t xml:space="preserve">é perceptível no poema. </w:t>
      </w:r>
      <w:r w:rsidR="009C5DCA" w:rsidRPr="0046551E">
        <w:rPr>
          <w:rFonts w:ascii="Arial" w:hAnsi="Arial" w:cs="Arial"/>
        </w:rPr>
        <w:t xml:space="preserve">A perspectiva do eu lírico iniciante </w:t>
      </w:r>
      <w:r w:rsidR="00F563AC" w:rsidRPr="0046551E">
        <w:rPr>
          <w:rFonts w:ascii="Arial" w:hAnsi="Arial" w:cs="Arial"/>
        </w:rPr>
        <w:t>pode</w:t>
      </w:r>
      <w:r w:rsidR="00900168" w:rsidRPr="0046551E">
        <w:rPr>
          <w:rFonts w:ascii="Arial" w:hAnsi="Arial" w:cs="Arial"/>
        </w:rPr>
        <w:t xml:space="preserve"> ser vinculada ao esquema de iniciação </w:t>
      </w:r>
      <w:r w:rsidR="00577B73" w:rsidRPr="0046551E">
        <w:rPr>
          <w:rFonts w:ascii="Arial" w:hAnsi="Arial" w:cs="Arial"/>
        </w:rPr>
        <w:t>de</w:t>
      </w:r>
      <w:r w:rsidR="00900168" w:rsidRPr="0046551E">
        <w:rPr>
          <w:rFonts w:ascii="Arial" w:hAnsi="Arial" w:cs="Arial"/>
        </w:rPr>
        <w:t xml:space="preserve"> </w:t>
      </w:r>
      <w:proofErr w:type="spellStart"/>
      <w:r w:rsidR="00900168" w:rsidRPr="0046551E">
        <w:rPr>
          <w:rFonts w:ascii="Arial" w:hAnsi="Arial" w:cs="Arial"/>
        </w:rPr>
        <w:t>Maingue</w:t>
      </w:r>
      <w:r w:rsidR="000C277F" w:rsidRPr="0046551E">
        <w:rPr>
          <w:rFonts w:ascii="Arial" w:hAnsi="Arial" w:cs="Arial"/>
        </w:rPr>
        <w:t>ne</w:t>
      </w:r>
      <w:r w:rsidR="00A73DAE" w:rsidRPr="0046551E">
        <w:rPr>
          <w:rFonts w:ascii="Arial" w:hAnsi="Arial" w:cs="Arial"/>
        </w:rPr>
        <w:t>a</w:t>
      </w:r>
      <w:r w:rsidR="000C277F" w:rsidRPr="0046551E">
        <w:rPr>
          <w:rFonts w:ascii="Arial" w:hAnsi="Arial" w:cs="Arial"/>
        </w:rPr>
        <w:t>u</w:t>
      </w:r>
      <w:proofErr w:type="spellEnd"/>
      <w:r w:rsidR="001C3B77" w:rsidRPr="0046551E">
        <w:rPr>
          <w:rFonts w:ascii="Arial" w:hAnsi="Arial" w:cs="Arial"/>
        </w:rPr>
        <w:t xml:space="preserve"> (2010)</w:t>
      </w:r>
      <w:r w:rsidR="000C277F" w:rsidRPr="0046551E">
        <w:rPr>
          <w:rFonts w:ascii="Arial" w:hAnsi="Arial" w:cs="Arial"/>
        </w:rPr>
        <w:t xml:space="preserve">, </w:t>
      </w:r>
      <w:r w:rsidR="00577B73" w:rsidRPr="0046551E">
        <w:rPr>
          <w:rFonts w:ascii="Arial" w:hAnsi="Arial" w:cs="Arial"/>
        </w:rPr>
        <w:t xml:space="preserve">em </w:t>
      </w:r>
      <w:r w:rsidR="000C277F" w:rsidRPr="0046551E">
        <w:rPr>
          <w:rFonts w:ascii="Arial" w:hAnsi="Arial" w:cs="Arial"/>
        </w:rPr>
        <w:t>que o ator, que no caso da presente análise seria o eu lírico, vai do desconhecimento até a realização completa da atividade sexual. Claro que numa</w:t>
      </w:r>
      <w:r w:rsidR="0027069B" w:rsidRPr="0046551E">
        <w:rPr>
          <w:rFonts w:ascii="Arial" w:hAnsi="Arial" w:cs="Arial"/>
        </w:rPr>
        <w:t xml:space="preserve"> proporção mais reduzida do que geralmente ocorre nas narrativas pornográficas, mas por se tratar de um poema em prosa, a força da escrita pornográfica é mais evidente</w:t>
      </w:r>
      <w:r w:rsidR="004C5872" w:rsidRPr="0046551E">
        <w:rPr>
          <w:rFonts w:ascii="Arial" w:hAnsi="Arial" w:cs="Arial"/>
        </w:rPr>
        <w:t xml:space="preserve">, porque ela é alcançada pelo ritmo do poema. </w:t>
      </w:r>
      <w:r w:rsidR="00E928E0" w:rsidRPr="0046551E">
        <w:rPr>
          <w:rFonts w:ascii="Arial" w:hAnsi="Arial" w:cs="Arial"/>
        </w:rPr>
        <w:t>Dessa maneira, quando esquematizada na leitura, “</w:t>
      </w:r>
      <w:r w:rsidR="00F720BC" w:rsidRPr="0046551E">
        <w:rPr>
          <w:rFonts w:ascii="Arial" w:hAnsi="Arial" w:cs="Arial"/>
        </w:rPr>
        <w:t xml:space="preserve">[a] </w:t>
      </w:r>
      <w:r w:rsidR="00E928E0" w:rsidRPr="0046551E">
        <w:rPr>
          <w:rFonts w:ascii="Arial" w:hAnsi="Arial" w:cs="Arial"/>
        </w:rPr>
        <w:t xml:space="preserve">iniciação sexual tem como efeito oferecer ao leitor, simultaneamente, procedimentos de formalização e de satisfação de seus desejos, e a </w:t>
      </w:r>
      <w:proofErr w:type="spellStart"/>
      <w:r w:rsidR="00E928E0" w:rsidRPr="0046551E">
        <w:rPr>
          <w:rFonts w:ascii="Arial" w:hAnsi="Arial" w:cs="Arial"/>
        </w:rPr>
        <w:t>desculpabilização</w:t>
      </w:r>
      <w:proofErr w:type="spellEnd"/>
      <w:r w:rsidR="00E928E0" w:rsidRPr="0046551E">
        <w:rPr>
          <w:rFonts w:ascii="Arial" w:hAnsi="Arial" w:cs="Arial"/>
        </w:rPr>
        <w:t xml:space="preserve"> deles.” (MAINGUENE</w:t>
      </w:r>
      <w:r w:rsidR="00A73DAE" w:rsidRPr="0046551E">
        <w:rPr>
          <w:rFonts w:ascii="Arial" w:hAnsi="Arial" w:cs="Arial"/>
        </w:rPr>
        <w:t>AU</w:t>
      </w:r>
      <w:r w:rsidR="00E928E0" w:rsidRPr="0046551E">
        <w:rPr>
          <w:rFonts w:ascii="Arial" w:hAnsi="Arial" w:cs="Arial"/>
        </w:rPr>
        <w:t>,</w:t>
      </w:r>
      <w:r w:rsidR="00A73DAE" w:rsidRPr="0046551E">
        <w:rPr>
          <w:rFonts w:ascii="Arial" w:hAnsi="Arial" w:cs="Arial"/>
        </w:rPr>
        <w:t xml:space="preserve"> 2010,</w:t>
      </w:r>
      <w:r w:rsidR="00E928E0" w:rsidRPr="0046551E">
        <w:rPr>
          <w:rFonts w:ascii="Arial" w:hAnsi="Arial" w:cs="Arial"/>
        </w:rPr>
        <w:t xml:space="preserve"> p. 58)</w:t>
      </w:r>
      <w:r w:rsidR="00465207" w:rsidRPr="0046551E">
        <w:rPr>
          <w:rFonts w:ascii="Arial" w:hAnsi="Arial" w:cs="Arial"/>
        </w:rPr>
        <w:t xml:space="preserve">. </w:t>
      </w:r>
      <w:r w:rsidR="00465207" w:rsidRPr="0046551E">
        <w:rPr>
          <w:rStyle w:val="cf01"/>
          <w:rFonts w:ascii="Arial" w:hAnsi="Arial" w:cs="Arial"/>
          <w:sz w:val="24"/>
          <w:szCs w:val="24"/>
        </w:rPr>
        <w:t xml:space="preserve">A </w:t>
      </w:r>
      <w:proofErr w:type="spellStart"/>
      <w:r w:rsidR="00465207" w:rsidRPr="0046551E">
        <w:rPr>
          <w:rStyle w:val="cf01"/>
          <w:rFonts w:ascii="Arial" w:hAnsi="Arial" w:cs="Arial"/>
          <w:sz w:val="24"/>
          <w:szCs w:val="24"/>
        </w:rPr>
        <w:t>desculpabilização</w:t>
      </w:r>
      <w:proofErr w:type="spellEnd"/>
      <w:r w:rsidR="00465207" w:rsidRPr="0046551E">
        <w:rPr>
          <w:rStyle w:val="cf01"/>
          <w:rFonts w:ascii="Arial" w:hAnsi="Arial" w:cs="Arial"/>
          <w:sz w:val="24"/>
          <w:szCs w:val="24"/>
        </w:rPr>
        <w:t xml:space="preserve"> no poema transcrito ocorre através dos espasmos enunciados pelo ritmo ofegante do poema, ou seja, se o eu lírico se sente culpado pela prática sexual, essa carga de culpa de certo modo é sublimada pelo prazer sexual. Tanto que o fim do poema indica, através do aspecto sonoro, espasmo, orgasmo que silencia as súplicas.</w:t>
      </w:r>
      <w:r w:rsidR="00465207" w:rsidRPr="0046551E">
        <w:rPr>
          <w:rFonts w:ascii="Arial" w:hAnsi="Arial" w:cs="Arial"/>
        </w:rPr>
        <w:t xml:space="preserve"> </w:t>
      </w:r>
    </w:p>
    <w:p w14:paraId="453583D8" w14:textId="18F00EF1" w:rsidR="00E928E0" w:rsidRPr="00855F40" w:rsidRDefault="0046551E" w:rsidP="00F05848">
      <w:pPr>
        <w:pStyle w:val="pf0"/>
        <w:spacing w:line="360" w:lineRule="auto"/>
        <w:ind w:firstLine="708"/>
        <w:jc w:val="both"/>
        <w:rPr>
          <w:rFonts w:ascii="Arial" w:hAnsi="Arial" w:cs="Arial"/>
        </w:rPr>
      </w:pPr>
      <w:r w:rsidRPr="0046551E">
        <w:rPr>
          <w:rFonts w:ascii="Arial" w:hAnsi="Arial" w:cs="Arial"/>
        </w:rPr>
        <w:t xml:space="preserve">Consequentemente, </w:t>
      </w:r>
      <w:r w:rsidRPr="0046551E">
        <w:rPr>
          <w:rStyle w:val="cf01"/>
          <w:rFonts w:ascii="Arial" w:hAnsi="Arial" w:cs="Arial"/>
          <w:sz w:val="24"/>
          <w:szCs w:val="24"/>
        </w:rPr>
        <w:t xml:space="preserve">a imagem sexual emerge aos olhos do leitor também a partir dos efeitos sonoros. Assim, </w:t>
      </w:r>
      <w:r w:rsidRPr="0046551E">
        <w:rPr>
          <w:rFonts w:ascii="Arial" w:hAnsi="Arial" w:cs="Arial"/>
        </w:rPr>
        <w:t>o ritmo</w:t>
      </w:r>
      <w:r w:rsidR="00B67464">
        <w:rPr>
          <w:rFonts w:ascii="Arial" w:hAnsi="Arial" w:cs="Arial"/>
        </w:rPr>
        <w:t xml:space="preserve"> tem um papel fundamental na articulação realizada pelo Drummond, porque como indica Antonio Candido</w:t>
      </w:r>
      <w:r w:rsidR="00FE7144">
        <w:rPr>
          <w:rFonts w:ascii="Arial" w:hAnsi="Arial" w:cs="Arial"/>
        </w:rPr>
        <w:t xml:space="preserve"> (2008)</w:t>
      </w:r>
      <w:r w:rsidR="00B67464">
        <w:rPr>
          <w:rFonts w:ascii="Arial" w:hAnsi="Arial" w:cs="Arial"/>
        </w:rPr>
        <w:t xml:space="preserve">, o ritmo </w:t>
      </w:r>
      <w:r w:rsidR="00B67464">
        <w:rPr>
          <w:rFonts w:ascii="Arial" w:hAnsi="Arial" w:cs="Arial"/>
        </w:rPr>
        <w:lastRenderedPageBreak/>
        <w:t>funciona como um princípio organizador e, além disso, há uma sonoridade sugestiva de um prazer ofegante.</w:t>
      </w:r>
      <w:r w:rsidRPr="0046551E">
        <w:rPr>
          <w:rFonts w:ascii="Arial" w:hAnsi="Arial" w:cs="Arial"/>
        </w:rPr>
        <w:t xml:space="preserve"> </w:t>
      </w:r>
    </w:p>
    <w:p w14:paraId="3E0AE4DD" w14:textId="3BE818F3" w:rsidR="00E928E0" w:rsidRPr="00855F40" w:rsidRDefault="00E928E0" w:rsidP="006D6DCE">
      <w:pPr>
        <w:pStyle w:val="pf0"/>
        <w:spacing w:line="360" w:lineRule="auto"/>
        <w:jc w:val="both"/>
        <w:rPr>
          <w:rFonts w:ascii="Arial" w:hAnsi="Arial" w:cs="Arial"/>
        </w:rPr>
      </w:pPr>
      <w:r w:rsidRPr="006D6DCE">
        <w:rPr>
          <w:rFonts w:ascii="Arial" w:hAnsi="Arial" w:cs="Arial"/>
        </w:rPr>
        <w:tab/>
      </w:r>
      <w:r w:rsidR="008351B4" w:rsidRPr="006D6DCE">
        <w:rPr>
          <w:rFonts w:ascii="Arial" w:hAnsi="Arial" w:cs="Arial"/>
        </w:rPr>
        <w:t xml:space="preserve">A falta de pontuação no poema aponta </w:t>
      </w:r>
      <w:r w:rsidR="000642CD" w:rsidRPr="006D6DCE">
        <w:rPr>
          <w:rFonts w:ascii="Arial" w:hAnsi="Arial" w:cs="Arial"/>
        </w:rPr>
        <w:t xml:space="preserve">um </w:t>
      </w:r>
      <w:r w:rsidR="00F720BC" w:rsidRPr="006D6DCE">
        <w:rPr>
          <w:rFonts w:ascii="Arial" w:hAnsi="Arial" w:cs="Arial"/>
        </w:rPr>
        <w:t xml:space="preserve">movimento </w:t>
      </w:r>
      <w:r w:rsidR="000642CD" w:rsidRPr="006D6DCE">
        <w:rPr>
          <w:rFonts w:ascii="Arial" w:hAnsi="Arial" w:cs="Arial"/>
        </w:rPr>
        <w:t xml:space="preserve">que vai se acelerando sem pausas, em que as reticências indicam apenas uma retomada de fôlego do eu lírico, que inicialmente nega a continuação por sua racionalidade e religiosidade, mas continua porque os prazeres do corpo </w:t>
      </w:r>
      <w:r w:rsidR="004C3606" w:rsidRPr="006D6DCE">
        <w:rPr>
          <w:rFonts w:ascii="Arial" w:hAnsi="Arial" w:cs="Arial"/>
        </w:rPr>
        <w:t xml:space="preserve">causam desejo naquilo </w:t>
      </w:r>
      <w:r w:rsidR="00577B73" w:rsidRPr="006D6DCE">
        <w:rPr>
          <w:rFonts w:ascii="Arial" w:hAnsi="Arial" w:cs="Arial"/>
        </w:rPr>
        <w:t xml:space="preserve">a </w:t>
      </w:r>
      <w:r w:rsidR="004C3606" w:rsidRPr="006D6DCE">
        <w:rPr>
          <w:rFonts w:ascii="Arial" w:hAnsi="Arial" w:cs="Arial"/>
        </w:rPr>
        <w:t>que ele se vê proibido</w:t>
      </w:r>
      <w:r w:rsidR="00570EAA" w:rsidRPr="006D6DCE">
        <w:rPr>
          <w:rFonts w:ascii="Arial" w:hAnsi="Arial" w:cs="Arial"/>
        </w:rPr>
        <w:t>. Ao se questionar se disse algo e posteriormente ficar sem palavras, o eu lírico perde a racionalidade e, consequentemente, a carga religiosa que o reprimia</w:t>
      </w:r>
      <w:r w:rsidR="00B41493" w:rsidRPr="006D6DCE">
        <w:rPr>
          <w:rFonts w:ascii="Arial" w:hAnsi="Arial" w:cs="Arial"/>
        </w:rPr>
        <w:t>. Logo após</w:t>
      </w:r>
      <w:r w:rsidR="00ED1E5E" w:rsidRPr="006D6DCE">
        <w:rPr>
          <w:rFonts w:ascii="Arial" w:hAnsi="Arial" w:cs="Arial"/>
        </w:rPr>
        <w:t>,</w:t>
      </w:r>
      <w:r w:rsidR="00B41493" w:rsidRPr="006D6DCE">
        <w:rPr>
          <w:rFonts w:ascii="Arial" w:hAnsi="Arial" w:cs="Arial"/>
        </w:rPr>
        <w:t xml:space="preserve"> essa mesma religiosidade volta, mas sob um olhar diferente: o vínculo divino </w:t>
      </w:r>
      <w:r w:rsidR="006C2FFE" w:rsidRPr="006D6DCE">
        <w:rPr>
          <w:rFonts w:ascii="Arial" w:hAnsi="Arial" w:cs="Arial"/>
        </w:rPr>
        <w:t>se encontra quando o gozo se aproxima, como se o eu lírico transcendesse no ato carnal e visualizasse a figura divina</w:t>
      </w:r>
      <w:r w:rsidR="00C25FC3" w:rsidRPr="006D6DCE">
        <w:rPr>
          <w:rFonts w:ascii="Arial" w:hAnsi="Arial" w:cs="Arial"/>
        </w:rPr>
        <w:t>. E</w:t>
      </w:r>
      <w:r w:rsidR="00577B73" w:rsidRPr="006D6DCE">
        <w:rPr>
          <w:rFonts w:ascii="Arial" w:hAnsi="Arial" w:cs="Arial"/>
        </w:rPr>
        <w:t>,</w:t>
      </w:r>
      <w:r w:rsidR="00C25FC3" w:rsidRPr="006D6DCE">
        <w:rPr>
          <w:rFonts w:ascii="Arial" w:hAnsi="Arial" w:cs="Arial"/>
        </w:rPr>
        <w:t xml:space="preserve"> ao chegar ao ápice do prazer, o corpo da linguagem acaba, assim como o corpo do eu lírico.</w:t>
      </w:r>
      <w:r w:rsidR="006D6DCE" w:rsidRPr="006D6DCE">
        <w:rPr>
          <w:rFonts w:ascii="Arial" w:hAnsi="Arial" w:cs="Arial"/>
        </w:rPr>
        <w:t xml:space="preserve"> Dessa maneira, </w:t>
      </w:r>
      <w:r w:rsidR="006D6DCE" w:rsidRPr="006D6DCE">
        <w:rPr>
          <w:rStyle w:val="cf01"/>
          <w:rFonts w:ascii="Arial" w:hAnsi="Arial" w:cs="Arial"/>
          <w:sz w:val="24"/>
          <w:szCs w:val="24"/>
        </w:rPr>
        <w:t>a experiência corpórea no poema de Drummond aponta para uma experiência também transcendental. Isso é um modo de superação do dualismo</w:t>
      </w:r>
      <w:r w:rsidR="006D6DCE">
        <w:rPr>
          <w:rStyle w:val="cf01"/>
          <w:rFonts w:ascii="Arial" w:hAnsi="Arial" w:cs="Arial"/>
          <w:sz w:val="24"/>
          <w:szCs w:val="24"/>
        </w:rPr>
        <w:t xml:space="preserve"> entre</w:t>
      </w:r>
      <w:r w:rsidR="006D6DCE" w:rsidRPr="006D6DCE">
        <w:rPr>
          <w:rStyle w:val="cf01"/>
          <w:rFonts w:ascii="Arial" w:hAnsi="Arial" w:cs="Arial"/>
          <w:sz w:val="24"/>
          <w:szCs w:val="24"/>
        </w:rPr>
        <w:t xml:space="preserve"> corpo </w:t>
      </w:r>
      <w:r w:rsidR="006D6DCE">
        <w:rPr>
          <w:rStyle w:val="cf01"/>
          <w:rFonts w:ascii="Arial" w:hAnsi="Arial" w:cs="Arial"/>
          <w:sz w:val="24"/>
          <w:szCs w:val="24"/>
        </w:rPr>
        <w:t>e</w:t>
      </w:r>
      <w:r w:rsidR="006D6DCE" w:rsidRPr="006D6DCE">
        <w:rPr>
          <w:rStyle w:val="cf01"/>
          <w:rFonts w:ascii="Arial" w:hAnsi="Arial" w:cs="Arial"/>
          <w:sz w:val="24"/>
          <w:szCs w:val="24"/>
        </w:rPr>
        <w:t xml:space="preserve"> mente</w:t>
      </w:r>
      <w:r w:rsidR="006D6DCE">
        <w:rPr>
          <w:rStyle w:val="cf01"/>
          <w:rFonts w:ascii="Arial" w:hAnsi="Arial" w:cs="Arial"/>
          <w:sz w:val="24"/>
          <w:szCs w:val="24"/>
        </w:rPr>
        <w:t xml:space="preserve">, e que fortifica ainda mais o vínculo de Drummond com </w:t>
      </w:r>
      <w:proofErr w:type="spellStart"/>
      <w:r w:rsidR="006D6DCE">
        <w:rPr>
          <w:rStyle w:val="cf01"/>
          <w:rFonts w:ascii="Arial" w:hAnsi="Arial" w:cs="Arial"/>
          <w:sz w:val="24"/>
          <w:szCs w:val="24"/>
        </w:rPr>
        <w:t>Bataille</w:t>
      </w:r>
      <w:proofErr w:type="spellEnd"/>
      <w:r w:rsidR="00FB7584">
        <w:rPr>
          <w:rStyle w:val="cf01"/>
          <w:rFonts w:ascii="Arial" w:hAnsi="Arial" w:cs="Arial"/>
          <w:sz w:val="24"/>
          <w:szCs w:val="24"/>
        </w:rPr>
        <w:t xml:space="preserve"> (2020)</w:t>
      </w:r>
      <w:r w:rsidR="0075037A">
        <w:rPr>
          <w:rStyle w:val="cf01"/>
          <w:rFonts w:ascii="Arial" w:hAnsi="Arial" w:cs="Arial"/>
          <w:sz w:val="24"/>
          <w:szCs w:val="24"/>
        </w:rPr>
        <w:t>, este que indica que há relação entre o erótico e o sagrado.</w:t>
      </w:r>
    </w:p>
    <w:p w14:paraId="14329F7B" w14:textId="62D267E3" w:rsidR="00F23B04" w:rsidRPr="00855F40" w:rsidRDefault="00003128" w:rsidP="00E928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  <w:t xml:space="preserve">Outro ponto importante que foi citado anteriormente, mas </w:t>
      </w:r>
      <w:r w:rsidR="005C5DA5">
        <w:rPr>
          <w:rFonts w:ascii="Arial" w:hAnsi="Arial" w:cs="Arial"/>
          <w:sz w:val="24"/>
          <w:szCs w:val="24"/>
        </w:rPr>
        <w:t xml:space="preserve">que </w:t>
      </w:r>
      <w:r w:rsidRPr="00855F40">
        <w:rPr>
          <w:rFonts w:ascii="Arial" w:hAnsi="Arial" w:cs="Arial"/>
          <w:sz w:val="24"/>
          <w:szCs w:val="24"/>
        </w:rPr>
        <w:t>não foi</w:t>
      </w:r>
      <w:r w:rsidR="005C5DA5">
        <w:rPr>
          <w:rFonts w:ascii="Arial" w:hAnsi="Arial" w:cs="Arial"/>
          <w:sz w:val="24"/>
          <w:szCs w:val="24"/>
        </w:rPr>
        <w:t xml:space="preserve"> abordado</w:t>
      </w:r>
      <w:r w:rsidRPr="00855F40">
        <w:rPr>
          <w:rFonts w:ascii="Arial" w:hAnsi="Arial" w:cs="Arial"/>
          <w:sz w:val="24"/>
          <w:szCs w:val="24"/>
        </w:rPr>
        <w:t xml:space="preserve"> até o momento, é a “retórica do orgasmo”, de José Paulo Paes</w:t>
      </w:r>
      <w:r w:rsidR="000746D1" w:rsidRPr="00855F40">
        <w:rPr>
          <w:rFonts w:ascii="Arial" w:hAnsi="Arial" w:cs="Arial"/>
          <w:sz w:val="24"/>
          <w:szCs w:val="24"/>
        </w:rPr>
        <w:t xml:space="preserve">. Segundo o autor, </w:t>
      </w:r>
      <w:r w:rsidR="00BF6303" w:rsidRPr="00855F40">
        <w:rPr>
          <w:rFonts w:ascii="Arial" w:hAnsi="Arial" w:cs="Arial"/>
          <w:sz w:val="24"/>
          <w:szCs w:val="24"/>
        </w:rPr>
        <w:t>esse recurso auxilia no cumprimento do objetivo dos</w:t>
      </w:r>
      <w:r w:rsidR="00F23B04" w:rsidRPr="00855F40">
        <w:rPr>
          <w:rFonts w:ascii="Arial" w:hAnsi="Arial" w:cs="Arial"/>
          <w:sz w:val="24"/>
          <w:szCs w:val="24"/>
        </w:rPr>
        <w:t xml:space="preserve"> </w:t>
      </w:r>
      <w:r w:rsidR="00F23B04" w:rsidRPr="00855F40">
        <w:rPr>
          <w:rFonts w:ascii="Arial" w:hAnsi="Arial" w:cs="Arial"/>
          <w:i/>
          <w:iCs/>
          <w:sz w:val="24"/>
          <w:szCs w:val="24"/>
        </w:rPr>
        <w:t>Sonetos Luxuriosos</w:t>
      </w:r>
      <w:r w:rsidR="00F23B04" w:rsidRPr="00855F4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23B04" w:rsidRPr="00855F40">
        <w:rPr>
          <w:rFonts w:ascii="Arial" w:hAnsi="Arial" w:cs="Arial"/>
          <w:sz w:val="24"/>
          <w:szCs w:val="24"/>
        </w:rPr>
        <w:t>Aretino</w:t>
      </w:r>
      <w:proofErr w:type="spellEnd"/>
      <w:r w:rsidR="00F23B04" w:rsidRPr="00855F40">
        <w:rPr>
          <w:rFonts w:ascii="Arial" w:hAnsi="Arial" w:cs="Arial"/>
          <w:sz w:val="24"/>
          <w:szCs w:val="24"/>
        </w:rPr>
        <w:t>: o orgasmo.</w:t>
      </w:r>
      <w:r w:rsidR="00D3049A" w:rsidRPr="00855F40">
        <w:rPr>
          <w:rFonts w:ascii="Arial" w:hAnsi="Arial" w:cs="Arial"/>
          <w:sz w:val="24"/>
          <w:szCs w:val="24"/>
        </w:rPr>
        <w:t xml:space="preserve"> E para conseguir </w:t>
      </w:r>
      <w:r w:rsidR="00577B73">
        <w:rPr>
          <w:rFonts w:ascii="Arial" w:hAnsi="Arial" w:cs="Arial"/>
          <w:sz w:val="24"/>
          <w:szCs w:val="24"/>
        </w:rPr>
        <w:t>expressá-lo</w:t>
      </w:r>
      <w:r w:rsidR="00D3049A" w:rsidRPr="00855F40">
        <w:rPr>
          <w:rFonts w:ascii="Arial" w:hAnsi="Arial" w:cs="Arial"/>
          <w:sz w:val="24"/>
          <w:szCs w:val="24"/>
        </w:rPr>
        <w:t>, há a utilização de certos elementos, como</w:t>
      </w:r>
    </w:p>
    <w:p w14:paraId="039A7073" w14:textId="77777777" w:rsidR="009D020F" w:rsidRPr="00855F40" w:rsidRDefault="009D020F" w:rsidP="0075037A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45AECBC" w14:textId="2764A817" w:rsidR="00481015" w:rsidRPr="00855F40" w:rsidRDefault="00481015" w:rsidP="00481015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55F40">
        <w:rPr>
          <w:rFonts w:ascii="Arial" w:hAnsi="Arial" w:cs="Arial"/>
          <w:sz w:val="20"/>
          <w:szCs w:val="20"/>
        </w:rPr>
        <w:t xml:space="preserve">o registro interjectivo. [...] a interjeição se situa na fímbria do espectro da linguagem, longe da zona cognitiva ou racional; participando </w:t>
      </w:r>
      <w:r w:rsidR="00707AC5" w:rsidRPr="00855F40">
        <w:rPr>
          <w:rFonts w:ascii="Arial" w:hAnsi="Arial" w:cs="Arial"/>
          <w:sz w:val="20"/>
          <w:szCs w:val="20"/>
        </w:rPr>
        <w:t xml:space="preserve">mais </w:t>
      </w:r>
      <w:r w:rsidRPr="00855F40">
        <w:rPr>
          <w:rFonts w:ascii="Arial" w:hAnsi="Arial" w:cs="Arial"/>
          <w:sz w:val="20"/>
          <w:szCs w:val="20"/>
        </w:rPr>
        <w:t xml:space="preserve">da natureza do grito, </w:t>
      </w:r>
      <w:proofErr w:type="spellStart"/>
      <w:r w:rsidRPr="00855F40">
        <w:rPr>
          <w:rFonts w:ascii="Arial" w:hAnsi="Arial" w:cs="Arial"/>
          <w:sz w:val="20"/>
          <w:szCs w:val="20"/>
        </w:rPr>
        <w:t>pré</w:t>
      </w:r>
      <w:proofErr w:type="spellEnd"/>
      <w:r w:rsidRPr="00855F40">
        <w:rPr>
          <w:rFonts w:ascii="Arial" w:hAnsi="Arial" w:cs="Arial"/>
          <w:sz w:val="20"/>
          <w:szCs w:val="20"/>
        </w:rPr>
        <w:t>-linguagem, que da própria linguagem, ela exerce aquela função “emotiva” ou “expressiva” definida por Jakobson como centrada no falante e que tende “a uma expressão direta da atitude de quem fala em relação àquilo de que está falando”. (PAES,</w:t>
      </w:r>
      <w:r w:rsidR="00707AC5" w:rsidRPr="00855F40">
        <w:rPr>
          <w:rFonts w:ascii="Arial" w:hAnsi="Arial" w:cs="Arial"/>
          <w:sz w:val="20"/>
          <w:szCs w:val="20"/>
        </w:rPr>
        <w:t xml:space="preserve"> 2011,</w:t>
      </w:r>
      <w:r w:rsidRPr="00855F40">
        <w:rPr>
          <w:rFonts w:ascii="Arial" w:hAnsi="Arial" w:cs="Arial"/>
          <w:sz w:val="20"/>
          <w:szCs w:val="20"/>
        </w:rPr>
        <w:t xml:space="preserve"> p. 39)</w:t>
      </w:r>
    </w:p>
    <w:p w14:paraId="5B3A9435" w14:textId="2F67703A" w:rsidR="00C25FC3" w:rsidRPr="00855F40" w:rsidRDefault="00087D8F" w:rsidP="00E928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</w:r>
    </w:p>
    <w:p w14:paraId="701D5774" w14:textId="1BA15940" w:rsidR="007008CB" w:rsidRDefault="00087D8F" w:rsidP="007008CB">
      <w:pPr>
        <w:pStyle w:val="pf0"/>
        <w:spacing w:line="360" w:lineRule="auto"/>
        <w:jc w:val="both"/>
        <w:rPr>
          <w:rFonts w:ascii="Arial" w:hAnsi="Arial" w:cs="Arial"/>
        </w:rPr>
      </w:pPr>
      <w:r w:rsidRPr="00855F40">
        <w:rPr>
          <w:rFonts w:ascii="Arial" w:hAnsi="Arial" w:cs="Arial"/>
        </w:rPr>
        <w:tab/>
      </w:r>
      <w:r w:rsidRPr="007008CB">
        <w:rPr>
          <w:rFonts w:ascii="Arial" w:hAnsi="Arial" w:cs="Arial"/>
        </w:rPr>
        <w:t>No poema “Oh minha senhora ó minha senhora”, há o uso de locuções interjetivas</w:t>
      </w:r>
      <w:r w:rsidR="00DF612B" w:rsidRPr="007008CB">
        <w:rPr>
          <w:rFonts w:ascii="Arial" w:hAnsi="Arial" w:cs="Arial"/>
        </w:rPr>
        <w:t>, ou seja, uso da junção de palavras para reverberar as sensações do eu lírico. O próprio título, que utiliza das primeiras palavras do poema</w:t>
      </w:r>
      <w:r w:rsidR="0004106D" w:rsidRPr="007008CB">
        <w:rPr>
          <w:rFonts w:ascii="Arial" w:hAnsi="Arial" w:cs="Arial"/>
        </w:rPr>
        <w:t>, é marcado pelas expressões do eu lírico diante da senhora a que ele se refere</w:t>
      </w:r>
      <w:r w:rsidR="007008CB" w:rsidRPr="007008CB">
        <w:rPr>
          <w:rFonts w:ascii="Arial" w:hAnsi="Arial" w:cs="Arial"/>
        </w:rPr>
        <w:t xml:space="preserve">. Em relação à </w:t>
      </w:r>
      <w:r w:rsidR="007008CB">
        <w:rPr>
          <w:rFonts w:ascii="Arial" w:hAnsi="Arial" w:cs="Arial"/>
        </w:rPr>
        <w:t>“</w:t>
      </w:r>
      <w:r w:rsidR="007008CB" w:rsidRPr="007008CB">
        <w:rPr>
          <w:rFonts w:ascii="Arial" w:hAnsi="Arial" w:cs="Arial"/>
        </w:rPr>
        <w:t>senhora</w:t>
      </w:r>
      <w:r w:rsidR="007008CB">
        <w:rPr>
          <w:rFonts w:ascii="Arial" w:hAnsi="Arial" w:cs="Arial"/>
        </w:rPr>
        <w:t>”</w:t>
      </w:r>
      <w:r w:rsidR="00742A47">
        <w:rPr>
          <w:rFonts w:ascii="Arial" w:hAnsi="Arial" w:cs="Arial"/>
        </w:rPr>
        <w:t>,</w:t>
      </w:r>
      <w:r w:rsidR="007008CB" w:rsidRPr="007008CB">
        <w:rPr>
          <w:rFonts w:ascii="Arial" w:hAnsi="Arial" w:cs="Arial"/>
        </w:rPr>
        <w:t xml:space="preserve"> </w:t>
      </w:r>
      <w:r w:rsidR="007008CB">
        <w:rPr>
          <w:rStyle w:val="cf01"/>
          <w:rFonts w:ascii="Arial" w:hAnsi="Arial" w:cs="Arial"/>
          <w:sz w:val="24"/>
          <w:szCs w:val="24"/>
        </w:rPr>
        <w:t>h</w:t>
      </w:r>
      <w:r w:rsidR="007008CB" w:rsidRPr="007008CB">
        <w:rPr>
          <w:rStyle w:val="cf01"/>
          <w:rFonts w:ascii="Arial" w:hAnsi="Arial" w:cs="Arial"/>
          <w:sz w:val="24"/>
          <w:szCs w:val="24"/>
        </w:rPr>
        <w:t xml:space="preserve">á uma referência à poesia trovadoresca e à tradição lírico-amorosa, em que a senhora se situa como uma figura virginal, intocada. Drummond parodia essa tradição </w:t>
      </w:r>
      <w:r w:rsidR="007008CB" w:rsidRPr="007008CB">
        <w:rPr>
          <w:rStyle w:val="cf01"/>
          <w:rFonts w:ascii="Arial" w:hAnsi="Arial" w:cs="Arial"/>
          <w:sz w:val="24"/>
          <w:szCs w:val="24"/>
        </w:rPr>
        <w:lastRenderedPageBreak/>
        <w:t>ao tornar a figura feminina ousada, sedutora e ativa na prática sexual.</w:t>
      </w:r>
      <w:r w:rsidR="007008CB">
        <w:rPr>
          <w:rStyle w:val="cf01"/>
          <w:rFonts w:ascii="Arial" w:hAnsi="Arial" w:cs="Arial"/>
          <w:sz w:val="24"/>
          <w:szCs w:val="24"/>
        </w:rPr>
        <w:t xml:space="preserve"> </w:t>
      </w:r>
      <w:r w:rsidR="0004106D" w:rsidRPr="00855F40">
        <w:rPr>
          <w:rFonts w:ascii="Arial" w:hAnsi="Arial" w:cs="Arial"/>
        </w:rPr>
        <w:t xml:space="preserve">Posteriormente, ele exclama “ó minha </w:t>
      </w:r>
      <w:proofErr w:type="spellStart"/>
      <w:r w:rsidR="0004106D" w:rsidRPr="00855F40">
        <w:rPr>
          <w:rFonts w:ascii="Arial" w:hAnsi="Arial" w:cs="Arial"/>
        </w:rPr>
        <w:t>senh</w:t>
      </w:r>
      <w:proofErr w:type="spellEnd"/>
      <w:r w:rsidR="0004106D" w:rsidRPr="00855F40">
        <w:rPr>
          <w:rFonts w:ascii="Arial" w:hAnsi="Arial" w:cs="Arial"/>
        </w:rPr>
        <w:t xml:space="preserve">...”, percebe-se que </w:t>
      </w:r>
      <w:r w:rsidR="00124ECB" w:rsidRPr="00855F40">
        <w:rPr>
          <w:rFonts w:ascii="Arial" w:hAnsi="Arial" w:cs="Arial"/>
        </w:rPr>
        <w:t>a intensidade das sensações de prazer opera</w:t>
      </w:r>
      <w:r w:rsidR="0004106D" w:rsidRPr="00855F40">
        <w:rPr>
          <w:rFonts w:ascii="Arial" w:hAnsi="Arial" w:cs="Arial"/>
        </w:rPr>
        <w:t xml:space="preserve"> em tal nível que a linguagem de desfaz,</w:t>
      </w:r>
      <w:r w:rsidR="00124ECB" w:rsidRPr="00855F40">
        <w:rPr>
          <w:rFonts w:ascii="Arial" w:hAnsi="Arial" w:cs="Arial"/>
        </w:rPr>
        <w:t xml:space="preserve"> deixando o eu lírico no puro estado da </w:t>
      </w:r>
      <w:proofErr w:type="spellStart"/>
      <w:r w:rsidR="00124ECB" w:rsidRPr="00855F40">
        <w:rPr>
          <w:rFonts w:ascii="Arial" w:hAnsi="Arial" w:cs="Arial"/>
        </w:rPr>
        <w:t>pré</w:t>
      </w:r>
      <w:proofErr w:type="spellEnd"/>
      <w:r w:rsidR="00124ECB" w:rsidRPr="00855F40">
        <w:rPr>
          <w:rFonts w:ascii="Arial" w:hAnsi="Arial" w:cs="Arial"/>
        </w:rPr>
        <w:t>-linguagem</w:t>
      </w:r>
      <w:r w:rsidR="007008CB" w:rsidRPr="007008CB">
        <w:rPr>
          <w:rFonts w:ascii="Arial" w:hAnsi="Arial" w:cs="Arial"/>
        </w:rPr>
        <w:t xml:space="preserve">. </w:t>
      </w:r>
      <w:r w:rsidR="007008CB" w:rsidRPr="007008CB">
        <w:rPr>
          <w:rStyle w:val="cf01"/>
          <w:rFonts w:ascii="Arial" w:hAnsi="Arial" w:cs="Arial"/>
          <w:sz w:val="24"/>
          <w:szCs w:val="24"/>
        </w:rPr>
        <w:t>Ou seja, o eu lírico chega aos espasmos finais do coito.</w:t>
      </w:r>
      <w:r w:rsidR="007008CB" w:rsidRPr="007008CB">
        <w:rPr>
          <w:rStyle w:val="cf01"/>
          <w:sz w:val="20"/>
          <w:szCs w:val="20"/>
        </w:rPr>
        <w:t xml:space="preserve"> </w:t>
      </w:r>
    </w:p>
    <w:p w14:paraId="61611858" w14:textId="7786CC06" w:rsidR="00A56857" w:rsidRPr="00A56857" w:rsidRDefault="0008630C" w:rsidP="00A56857">
      <w:pPr>
        <w:pStyle w:val="pf0"/>
        <w:spacing w:line="360" w:lineRule="auto"/>
        <w:ind w:firstLine="708"/>
        <w:jc w:val="both"/>
        <w:rPr>
          <w:rFonts w:ascii="Arial" w:hAnsi="Arial" w:cs="Arial"/>
        </w:rPr>
      </w:pPr>
      <w:r w:rsidRPr="00A56857">
        <w:rPr>
          <w:rFonts w:ascii="Arial" w:hAnsi="Arial" w:cs="Arial"/>
        </w:rPr>
        <w:t>Dessa maneira</w:t>
      </w:r>
      <w:r w:rsidR="00A56857" w:rsidRPr="00A56857">
        <w:rPr>
          <w:rFonts w:ascii="Arial" w:hAnsi="Arial" w:cs="Arial"/>
        </w:rPr>
        <w:t xml:space="preserve">, </w:t>
      </w:r>
      <w:r w:rsidR="00A56857" w:rsidRPr="00A56857">
        <w:rPr>
          <w:rStyle w:val="cf01"/>
          <w:rFonts w:ascii="Arial" w:hAnsi="Arial" w:cs="Arial"/>
          <w:sz w:val="24"/>
          <w:szCs w:val="24"/>
        </w:rPr>
        <w:t xml:space="preserve">O poema de Drummond pode suscitar captações, sensações e interpretações díspares. Há uma informação veiculada racionalmente, mas há um recurso extratextual expresso pela sonoridade e pelo ritmo do poema. Ou seja, o poeta não diz diretamente o que ocorre na cena sexual, mas o leitor intui o que se passa a partir de aspectos formais. </w:t>
      </w:r>
    </w:p>
    <w:p w14:paraId="3CCFD652" w14:textId="64EFC88D" w:rsidR="00220607" w:rsidRPr="00855F40" w:rsidRDefault="00220607" w:rsidP="007008CB">
      <w:pPr>
        <w:pStyle w:val="pf0"/>
        <w:spacing w:line="360" w:lineRule="auto"/>
        <w:ind w:firstLine="708"/>
        <w:jc w:val="both"/>
        <w:rPr>
          <w:rFonts w:ascii="Arial" w:hAnsi="Arial" w:cs="Arial"/>
        </w:rPr>
      </w:pPr>
    </w:p>
    <w:p w14:paraId="4D81C7DB" w14:textId="77777777" w:rsidR="009D020F" w:rsidRPr="00855F40" w:rsidRDefault="009D020F" w:rsidP="00087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5796BB" w14:textId="77777777" w:rsidR="00124ECB" w:rsidRPr="00855F40" w:rsidRDefault="00124ECB" w:rsidP="00087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5DD6B9" w14:textId="77777777" w:rsidR="00C25FC3" w:rsidRPr="00855F40" w:rsidRDefault="00C25FC3" w:rsidP="00E928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038680" w14:textId="694BE0BF" w:rsidR="00F154CD" w:rsidRPr="00855F40" w:rsidRDefault="00F154CD" w:rsidP="002E3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F9F028" w14:textId="757EF02A" w:rsidR="00F154CD" w:rsidRPr="00855F40" w:rsidRDefault="00F154CD" w:rsidP="002E3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D07FF5" w14:textId="56C9A7DA" w:rsidR="00F154CD" w:rsidRPr="00855F40" w:rsidRDefault="00F154CD" w:rsidP="002E3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394BD6" w14:textId="5E1F0AF6" w:rsidR="00F154CD" w:rsidRPr="00855F40" w:rsidRDefault="00F154CD" w:rsidP="002E3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FE664E" w14:textId="77777777" w:rsidR="00F154CD" w:rsidRPr="00855F40" w:rsidRDefault="00F154CD" w:rsidP="002E3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95DD42" w14:textId="3E61020C" w:rsidR="00466512" w:rsidRPr="00855F40" w:rsidRDefault="00987D2F" w:rsidP="002E3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</w:r>
    </w:p>
    <w:p w14:paraId="576F4222" w14:textId="624901D8" w:rsidR="00466512" w:rsidRPr="00855F40" w:rsidRDefault="00466512" w:rsidP="002E3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D8A019" w14:textId="3B7A0F5F" w:rsidR="00466512" w:rsidRPr="00855F40" w:rsidRDefault="00466512" w:rsidP="002E3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AC721F" w14:textId="1A116275" w:rsidR="00E704AA" w:rsidRDefault="00E704AA" w:rsidP="002E3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FAE292" w14:textId="77777777" w:rsidR="00F05848" w:rsidRPr="00855F40" w:rsidRDefault="00F05848" w:rsidP="002E3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959C6E" w14:textId="37470D9B" w:rsidR="00E704AA" w:rsidRPr="00855F40" w:rsidRDefault="00E704AA" w:rsidP="002E3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E04974" w14:textId="33D12DCE" w:rsidR="00ED2550" w:rsidRPr="00855F40" w:rsidRDefault="00ED2550" w:rsidP="0062664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AD70CE0" w14:textId="77777777" w:rsidR="00C76091" w:rsidRPr="00855F40" w:rsidRDefault="00C76091" w:rsidP="0062664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0790232" w14:textId="1F7BFB7A" w:rsidR="00ED2550" w:rsidRPr="0053539A" w:rsidRDefault="002B5022" w:rsidP="00ED2550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bookmarkStart w:id="4" w:name="_Toc106446943"/>
      <w:r w:rsidRPr="002B5022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CONSIDERAÇÕES FINAIS</w:t>
      </w:r>
      <w:bookmarkEnd w:id="4"/>
    </w:p>
    <w:p w14:paraId="53CD00DA" w14:textId="7AA69B82" w:rsidR="00ED2550" w:rsidRPr="00855F40" w:rsidRDefault="00ED2550" w:rsidP="00ED2550">
      <w:pPr>
        <w:rPr>
          <w:rFonts w:ascii="Arial" w:hAnsi="Arial" w:cs="Arial"/>
        </w:rPr>
      </w:pPr>
    </w:p>
    <w:p w14:paraId="64A8D524" w14:textId="77777777" w:rsidR="00ED2550" w:rsidRPr="00855F40" w:rsidRDefault="00ED2550" w:rsidP="00ED2550">
      <w:pPr>
        <w:jc w:val="both"/>
        <w:rPr>
          <w:rFonts w:ascii="Arial" w:hAnsi="Arial" w:cs="Arial"/>
          <w:sz w:val="24"/>
          <w:szCs w:val="24"/>
        </w:rPr>
      </w:pPr>
    </w:p>
    <w:p w14:paraId="256E5028" w14:textId="78A55FF2" w:rsidR="00053852" w:rsidRPr="00855F40" w:rsidRDefault="00053852" w:rsidP="00053852">
      <w:pPr>
        <w:spacing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>De uma maneira geral, o presente trabalho abrangeu uma noção da</w:t>
      </w:r>
      <w:r w:rsidRPr="00855F40">
        <w:rPr>
          <w:rFonts w:ascii="Arial" w:hAnsi="Arial" w:cs="Arial"/>
          <w:bCs/>
          <w:sz w:val="24"/>
          <w:szCs w:val="24"/>
        </w:rPr>
        <w:t xml:space="preserve"> relação corporal construída entre </w:t>
      </w:r>
      <w:r w:rsidR="007530B2">
        <w:rPr>
          <w:rFonts w:ascii="Arial" w:hAnsi="Arial" w:cs="Arial"/>
          <w:bCs/>
          <w:sz w:val="24"/>
          <w:szCs w:val="24"/>
        </w:rPr>
        <w:t>Carlos Drummond de Andrade</w:t>
      </w:r>
      <w:r w:rsidRPr="00855F40">
        <w:rPr>
          <w:rFonts w:ascii="Arial" w:hAnsi="Arial" w:cs="Arial"/>
          <w:bCs/>
          <w:sz w:val="24"/>
          <w:szCs w:val="24"/>
        </w:rPr>
        <w:t xml:space="preserve">, a linguagem potencialmente pornográfica e o leitor potencialmente </w:t>
      </w:r>
      <w:r w:rsidRPr="00855F40">
        <w:rPr>
          <w:rFonts w:ascii="Arial" w:hAnsi="Arial" w:cs="Arial"/>
          <w:bCs/>
          <w:i/>
          <w:iCs/>
          <w:sz w:val="24"/>
          <w:szCs w:val="24"/>
        </w:rPr>
        <w:t>voyeur</w:t>
      </w:r>
      <w:r w:rsidRPr="00855F40">
        <w:rPr>
          <w:rFonts w:ascii="Arial" w:hAnsi="Arial" w:cs="Arial"/>
          <w:bCs/>
          <w:sz w:val="24"/>
          <w:szCs w:val="24"/>
        </w:rPr>
        <w:t xml:space="preserve">. </w:t>
      </w:r>
      <w:r w:rsidR="00927C6E" w:rsidRPr="00855F40">
        <w:rPr>
          <w:rFonts w:ascii="Arial" w:hAnsi="Arial" w:cs="Arial"/>
          <w:bCs/>
          <w:sz w:val="24"/>
          <w:szCs w:val="24"/>
        </w:rPr>
        <w:t xml:space="preserve">Além disso, é importante salientar que a pesquisa mostra outras possibilidades de </w:t>
      </w:r>
      <w:r w:rsidR="007530B2">
        <w:rPr>
          <w:rFonts w:ascii="Arial" w:hAnsi="Arial" w:cs="Arial"/>
          <w:bCs/>
          <w:sz w:val="24"/>
          <w:szCs w:val="24"/>
        </w:rPr>
        <w:t>análise</w:t>
      </w:r>
      <w:r w:rsidR="007530B2" w:rsidRPr="00855F40">
        <w:rPr>
          <w:rFonts w:ascii="Arial" w:hAnsi="Arial" w:cs="Arial"/>
          <w:bCs/>
          <w:sz w:val="24"/>
          <w:szCs w:val="24"/>
        </w:rPr>
        <w:t xml:space="preserve"> </w:t>
      </w:r>
      <w:r w:rsidR="00927C6E" w:rsidRPr="00855F40">
        <w:rPr>
          <w:rFonts w:ascii="Arial" w:hAnsi="Arial" w:cs="Arial"/>
          <w:bCs/>
          <w:sz w:val="24"/>
          <w:szCs w:val="24"/>
        </w:rPr>
        <w:t>acerca da obra poética utilizada como objeto de investigação. Isso se deve ao fato de a escrita drummondiana ser</w:t>
      </w:r>
      <w:r w:rsidR="007530B2">
        <w:rPr>
          <w:rFonts w:ascii="Arial" w:hAnsi="Arial" w:cs="Arial"/>
          <w:bCs/>
          <w:sz w:val="24"/>
          <w:szCs w:val="24"/>
        </w:rPr>
        <w:t xml:space="preserve">, </w:t>
      </w:r>
      <w:r w:rsidR="007530B2" w:rsidRPr="00855F40">
        <w:rPr>
          <w:rFonts w:ascii="Arial" w:hAnsi="Arial" w:cs="Arial"/>
          <w:bCs/>
          <w:sz w:val="24"/>
          <w:szCs w:val="24"/>
        </w:rPr>
        <w:t>concomitantemente</w:t>
      </w:r>
      <w:r w:rsidR="007530B2">
        <w:rPr>
          <w:rFonts w:ascii="Arial" w:hAnsi="Arial" w:cs="Arial"/>
          <w:bCs/>
          <w:sz w:val="24"/>
          <w:szCs w:val="24"/>
        </w:rPr>
        <w:t>,</w:t>
      </w:r>
      <w:r w:rsidR="00927C6E" w:rsidRPr="00855F40">
        <w:rPr>
          <w:rFonts w:ascii="Arial" w:hAnsi="Arial" w:cs="Arial"/>
          <w:bCs/>
          <w:sz w:val="24"/>
          <w:szCs w:val="24"/>
        </w:rPr>
        <w:t xml:space="preserve"> múltipla e uma incógnita. Assim, abordar esse amor mais carnal e pornográfico não significa rebaixar a qualidade drummondiana ou da poesia, mas mostr</w:t>
      </w:r>
      <w:r w:rsidR="004A5125" w:rsidRPr="00855F40">
        <w:rPr>
          <w:rFonts w:ascii="Arial" w:hAnsi="Arial" w:cs="Arial"/>
          <w:bCs/>
          <w:sz w:val="24"/>
          <w:szCs w:val="24"/>
        </w:rPr>
        <w:t xml:space="preserve">ar uma das possibilidades de leitura que podem </w:t>
      </w:r>
      <w:r w:rsidR="00A56857">
        <w:rPr>
          <w:rFonts w:ascii="Arial" w:hAnsi="Arial" w:cs="Arial"/>
          <w:bCs/>
          <w:sz w:val="24"/>
          <w:szCs w:val="24"/>
        </w:rPr>
        <w:t>surgir do elemento estético.</w:t>
      </w:r>
    </w:p>
    <w:p w14:paraId="62F6B93D" w14:textId="4465BAE9" w:rsidR="00A2364F" w:rsidRPr="00855F40" w:rsidRDefault="00B27965" w:rsidP="003B0661">
      <w:pPr>
        <w:spacing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55F40">
        <w:rPr>
          <w:rFonts w:ascii="Arial" w:hAnsi="Arial" w:cs="Arial"/>
          <w:bCs/>
          <w:sz w:val="24"/>
          <w:szCs w:val="24"/>
        </w:rPr>
        <w:t xml:space="preserve">Abordar a construção dos corpos a partir da análise de certos poemas foi crucial para a presente pesquisa, </w:t>
      </w:r>
      <w:r w:rsidR="00A56857">
        <w:rPr>
          <w:rFonts w:ascii="Arial" w:hAnsi="Arial" w:cs="Arial"/>
          <w:bCs/>
          <w:sz w:val="24"/>
          <w:szCs w:val="24"/>
        </w:rPr>
        <w:t>porque é um lado do poeta,</w:t>
      </w:r>
      <w:r w:rsidR="00567EC8" w:rsidRPr="00855F40">
        <w:rPr>
          <w:rFonts w:ascii="Arial" w:hAnsi="Arial" w:cs="Arial"/>
          <w:bCs/>
          <w:sz w:val="24"/>
          <w:szCs w:val="24"/>
        </w:rPr>
        <w:t xml:space="preserve"> da linguagem e do leitor </w:t>
      </w:r>
      <w:r w:rsidR="00567EC8" w:rsidRPr="00855F40">
        <w:rPr>
          <w:rFonts w:ascii="Arial" w:hAnsi="Arial" w:cs="Arial"/>
          <w:bCs/>
          <w:i/>
          <w:iCs/>
          <w:sz w:val="24"/>
          <w:szCs w:val="24"/>
        </w:rPr>
        <w:t xml:space="preserve">voyeur </w:t>
      </w:r>
      <w:r w:rsidR="00A56857">
        <w:rPr>
          <w:rFonts w:ascii="Arial" w:hAnsi="Arial" w:cs="Arial"/>
          <w:bCs/>
          <w:sz w:val="24"/>
          <w:szCs w:val="24"/>
        </w:rPr>
        <w:t>pouco explorado no meio acadêmico</w:t>
      </w:r>
      <w:r w:rsidR="00567EC8" w:rsidRPr="00855F40">
        <w:rPr>
          <w:rFonts w:ascii="Arial" w:hAnsi="Arial" w:cs="Arial"/>
          <w:bCs/>
          <w:sz w:val="24"/>
          <w:szCs w:val="24"/>
        </w:rPr>
        <w:t>. E</w:t>
      </w:r>
      <w:r w:rsidR="007530B2">
        <w:rPr>
          <w:rFonts w:ascii="Arial" w:hAnsi="Arial" w:cs="Arial"/>
          <w:bCs/>
          <w:sz w:val="24"/>
          <w:szCs w:val="24"/>
        </w:rPr>
        <w:t>,</w:t>
      </w:r>
      <w:r w:rsidR="00567EC8" w:rsidRPr="00855F40">
        <w:rPr>
          <w:rFonts w:ascii="Arial" w:hAnsi="Arial" w:cs="Arial"/>
          <w:bCs/>
          <w:sz w:val="24"/>
          <w:szCs w:val="24"/>
        </w:rPr>
        <w:t xml:space="preserve"> a partir dessas corporeidades potencialmente identificadas e que </w:t>
      </w:r>
      <w:r w:rsidR="009731FE">
        <w:rPr>
          <w:rFonts w:ascii="Arial" w:hAnsi="Arial" w:cs="Arial"/>
          <w:bCs/>
          <w:sz w:val="24"/>
          <w:szCs w:val="24"/>
        </w:rPr>
        <w:t>expõem</w:t>
      </w:r>
      <w:r w:rsidR="009431F9" w:rsidRPr="00855F40">
        <w:rPr>
          <w:rFonts w:ascii="Arial" w:hAnsi="Arial" w:cs="Arial"/>
          <w:bCs/>
          <w:sz w:val="24"/>
          <w:szCs w:val="24"/>
        </w:rPr>
        <w:t xml:space="preserve"> prazer, é possível compreender essa construção poética de Carlos Drummond de Andrade, a concepção de um leitor que sente o prazer pelo “olhar”</w:t>
      </w:r>
      <w:r w:rsidR="00A2364F" w:rsidRPr="00855F40">
        <w:rPr>
          <w:rFonts w:ascii="Arial" w:hAnsi="Arial" w:cs="Arial"/>
          <w:bCs/>
          <w:sz w:val="24"/>
          <w:szCs w:val="24"/>
        </w:rPr>
        <w:t>.</w:t>
      </w:r>
      <w:r w:rsidR="003B0661" w:rsidRPr="00855F40">
        <w:rPr>
          <w:rFonts w:ascii="Arial" w:hAnsi="Arial" w:cs="Arial"/>
          <w:bCs/>
          <w:sz w:val="24"/>
          <w:szCs w:val="24"/>
        </w:rPr>
        <w:t xml:space="preserve"> </w:t>
      </w:r>
      <w:r w:rsidR="00A2364F" w:rsidRPr="00855F40">
        <w:rPr>
          <w:rFonts w:ascii="Arial" w:hAnsi="Arial" w:cs="Arial"/>
          <w:bCs/>
          <w:sz w:val="24"/>
          <w:szCs w:val="24"/>
        </w:rPr>
        <w:t xml:space="preserve">Consequentemente, a junção desses corpos dá visibilidade </w:t>
      </w:r>
      <w:r w:rsidR="003B0661" w:rsidRPr="00855F40">
        <w:rPr>
          <w:rFonts w:ascii="Arial" w:hAnsi="Arial" w:cs="Arial"/>
          <w:bCs/>
          <w:sz w:val="24"/>
          <w:szCs w:val="24"/>
        </w:rPr>
        <w:t>a outro: a presente pesquisa. Esta que, nas entrelinhas, aponta que tudo, naturalmente, depende do olhar</w:t>
      </w:r>
      <w:r w:rsidR="00F25C56" w:rsidRPr="00855F40">
        <w:rPr>
          <w:rFonts w:ascii="Arial" w:hAnsi="Arial" w:cs="Arial"/>
          <w:bCs/>
          <w:sz w:val="24"/>
          <w:szCs w:val="24"/>
        </w:rPr>
        <w:t xml:space="preserve"> e de suas proporções. </w:t>
      </w:r>
    </w:p>
    <w:p w14:paraId="6EB4CBF9" w14:textId="77777777" w:rsidR="00B27965" w:rsidRPr="00855F40" w:rsidRDefault="00B27965" w:rsidP="00053852">
      <w:pPr>
        <w:spacing w:after="12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471BBA8D" w14:textId="28E54DE4" w:rsidR="00ED2550" w:rsidRPr="00855F40" w:rsidRDefault="00ED2550" w:rsidP="0062664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7781131" w14:textId="77777777" w:rsidR="00ED2550" w:rsidRPr="00855F40" w:rsidRDefault="00ED2550" w:rsidP="0062664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AAB00E2" w14:textId="77777777" w:rsidR="00626643" w:rsidRPr="00855F40" w:rsidRDefault="00626643" w:rsidP="00742D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395D96" w14:textId="6F211B06" w:rsidR="00534922" w:rsidRPr="00855F40" w:rsidRDefault="00534922" w:rsidP="005D5D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02CFC4" w14:textId="77777777" w:rsidR="00252B0D" w:rsidRPr="00855F40" w:rsidRDefault="00252B0D" w:rsidP="005D5D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27B451" w14:textId="203D4E3C" w:rsidR="00534922" w:rsidRPr="00855F40" w:rsidRDefault="00534922" w:rsidP="005D5D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</w:r>
    </w:p>
    <w:p w14:paraId="241ECBEC" w14:textId="4A9F1309" w:rsidR="00DE7C5F" w:rsidRPr="00855F40" w:rsidRDefault="00DE7C5F" w:rsidP="005D5D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71F0D9" w14:textId="7531B8ED" w:rsidR="003C1FA3" w:rsidRPr="00855F40" w:rsidRDefault="003C1FA3" w:rsidP="005D5D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ab/>
      </w:r>
    </w:p>
    <w:p w14:paraId="5B3C56C6" w14:textId="77777777" w:rsidR="008A167B" w:rsidRDefault="008A167B">
      <w:pPr>
        <w:rPr>
          <w:rFonts w:ascii="Arial" w:eastAsiaTheme="majorEastAsia" w:hAnsi="Arial" w:cs="Arial"/>
          <w:sz w:val="32"/>
          <w:szCs w:val="32"/>
        </w:rPr>
      </w:pPr>
      <w:bookmarkStart w:id="5" w:name="_Toc106446944"/>
      <w:r>
        <w:rPr>
          <w:rFonts w:ascii="Arial" w:hAnsi="Arial" w:cs="Arial"/>
        </w:rPr>
        <w:br w:type="page"/>
      </w:r>
    </w:p>
    <w:p w14:paraId="61B1A812" w14:textId="41E8AF4E" w:rsidR="00A057A0" w:rsidRPr="0053539A" w:rsidRDefault="008A167B" w:rsidP="00795489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r w:rsidRPr="008A167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REFERÊNCIAS</w:t>
      </w:r>
      <w:bookmarkEnd w:id="5"/>
    </w:p>
    <w:p w14:paraId="405E422E" w14:textId="7B1DADFC" w:rsidR="00972F97" w:rsidRPr="00855F40" w:rsidRDefault="00972F97" w:rsidP="00972F97">
      <w:pPr>
        <w:rPr>
          <w:rFonts w:ascii="Arial" w:hAnsi="Arial" w:cs="Arial"/>
        </w:rPr>
      </w:pPr>
    </w:p>
    <w:p w14:paraId="23AD3C67" w14:textId="4D9E3A8B" w:rsidR="0039528F" w:rsidRPr="00855F40" w:rsidRDefault="0039528F" w:rsidP="00972F97">
      <w:pPr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 xml:space="preserve">ANDRADE, Carlos Drummond de. </w:t>
      </w:r>
      <w:r w:rsidRPr="00855F40">
        <w:rPr>
          <w:rFonts w:ascii="Arial" w:hAnsi="Arial" w:cs="Arial"/>
          <w:b/>
          <w:bCs/>
          <w:sz w:val="24"/>
          <w:szCs w:val="24"/>
        </w:rPr>
        <w:t xml:space="preserve">O amor natural. </w:t>
      </w:r>
      <w:r w:rsidRPr="00855F40">
        <w:rPr>
          <w:rFonts w:ascii="Arial" w:hAnsi="Arial" w:cs="Arial"/>
          <w:sz w:val="24"/>
          <w:szCs w:val="24"/>
        </w:rPr>
        <w:t>10. ed. Rio de Janeiro: Record, 2002.</w:t>
      </w:r>
    </w:p>
    <w:p w14:paraId="520EAB6F" w14:textId="0A03E54E" w:rsidR="0066572F" w:rsidRPr="00855F40" w:rsidRDefault="0066572F" w:rsidP="00972F97">
      <w:pPr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 xml:space="preserve">ARETINO, Pietro. </w:t>
      </w:r>
      <w:r w:rsidRPr="00855F40">
        <w:rPr>
          <w:rFonts w:ascii="Arial" w:hAnsi="Arial" w:cs="Arial"/>
          <w:b/>
          <w:bCs/>
          <w:sz w:val="24"/>
          <w:szCs w:val="24"/>
        </w:rPr>
        <w:t>Sonetos Luxuriosos</w:t>
      </w:r>
      <w:r w:rsidRPr="00855F40">
        <w:rPr>
          <w:rFonts w:ascii="Arial" w:hAnsi="Arial" w:cs="Arial"/>
          <w:sz w:val="24"/>
          <w:szCs w:val="24"/>
        </w:rPr>
        <w:t>. Tradução de José Paulo Paes. São Paulo: Companhia das Letras, 2011.</w:t>
      </w:r>
    </w:p>
    <w:p w14:paraId="52809D81" w14:textId="19BEEF82" w:rsidR="0039528F" w:rsidRPr="00855F40" w:rsidRDefault="0039528F" w:rsidP="00972F97">
      <w:pPr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 xml:space="preserve">ARRIGUCCI JR., Davi. </w:t>
      </w:r>
      <w:r w:rsidRPr="00855F40">
        <w:rPr>
          <w:rFonts w:ascii="Arial" w:hAnsi="Arial" w:cs="Arial"/>
          <w:b/>
          <w:bCs/>
          <w:sz w:val="24"/>
          <w:szCs w:val="24"/>
        </w:rPr>
        <w:t xml:space="preserve">Coração partido </w:t>
      </w:r>
      <w:r w:rsidRPr="00855F40">
        <w:rPr>
          <w:rFonts w:ascii="Arial" w:hAnsi="Arial" w:cs="Arial"/>
          <w:sz w:val="24"/>
          <w:szCs w:val="24"/>
        </w:rPr>
        <w:t xml:space="preserve">– uma análise da poesia reflexiva de Drummond. São Paulo: Cosac &amp; </w:t>
      </w:r>
      <w:proofErr w:type="spellStart"/>
      <w:r w:rsidRPr="00855F40">
        <w:rPr>
          <w:rFonts w:ascii="Arial" w:hAnsi="Arial" w:cs="Arial"/>
          <w:sz w:val="24"/>
          <w:szCs w:val="24"/>
        </w:rPr>
        <w:t>Naify</w:t>
      </w:r>
      <w:proofErr w:type="spellEnd"/>
      <w:r w:rsidRPr="00855F40">
        <w:rPr>
          <w:rFonts w:ascii="Arial" w:hAnsi="Arial" w:cs="Arial"/>
          <w:sz w:val="24"/>
          <w:szCs w:val="24"/>
        </w:rPr>
        <w:t>, 2002.</w:t>
      </w:r>
    </w:p>
    <w:p w14:paraId="3827E53A" w14:textId="6086FF0B" w:rsidR="0039528F" w:rsidRDefault="0039528F" w:rsidP="0039528F">
      <w:pPr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 xml:space="preserve">BARBOSA, Rita de Cassia. </w:t>
      </w:r>
      <w:r w:rsidRPr="00855F40">
        <w:rPr>
          <w:rFonts w:ascii="Arial" w:hAnsi="Arial" w:cs="Arial"/>
          <w:b/>
          <w:bCs/>
          <w:sz w:val="24"/>
          <w:szCs w:val="24"/>
        </w:rPr>
        <w:t xml:space="preserve">Poemas eróticos de Carlos Drummond de Andrade. </w:t>
      </w:r>
      <w:r w:rsidRPr="00855F40">
        <w:rPr>
          <w:rFonts w:ascii="Arial" w:hAnsi="Arial" w:cs="Arial"/>
          <w:sz w:val="24"/>
          <w:szCs w:val="24"/>
        </w:rPr>
        <w:t>São Paulo: Ática, 1987.</w:t>
      </w:r>
    </w:p>
    <w:p w14:paraId="35F336EB" w14:textId="4C79F4E3" w:rsidR="0073477A" w:rsidRPr="00F9741C" w:rsidRDefault="0073477A" w:rsidP="00395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BATAILLE, Georges. </w:t>
      </w:r>
      <w:r>
        <w:rPr>
          <w:rFonts w:ascii="Arial" w:hAnsi="Arial" w:cs="Arial"/>
          <w:b/>
          <w:bCs/>
          <w:sz w:val="24"/>
          <w:szCs w:val="24"/>
        </w:rPr>
        <w:t>O erotismo</w:t>
      </w:r>
      <w:r>
        <w:rPr>
          <w:rFonts w:ascii="Arial" w:hAnsi="Arial" w:cs="Arial"/>
          <w:sz w:val="24"/>
          <w:szCs w:val="24"/>
        </w:rPr>
        <w:t xml:space="preserve">. Tradução de Fernando </w:t>
      </w:r>
      <w:proofErr w:type="spellStart"/>
      <w:r>
        <w:rPr>
          <w:rFonts w:ascii="Arial" w:hAnsi="Arial" w:cs="Arial"/>
          <w:sz w:val="24"/>
          <w:szCs w:val="24"/>
        </w:rPr>
        <w:t>Scheibe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F9741C">
        <w:rPr>
          <w:rFonts w:ascii="Arial" w:hAnsi="Arial" w:cs="Arial"/>
          <w:sz w:val="24"/>
          <w:szCs w:val="24"/>
        </w:rPr>
        <w:t>2° ed. Belo Horizonte: Autêntica,</w:t>
      </w:r>
      <w:r w:rsidR="00FD72DB" w:rsidRPr="00F9741C">
        <w:rPr>
          <w:rFonts w:ascii="Arial" w:hAnsi="Arial" w:cs="Arial"/>
          <w:sz w:val="24"/>
          <w:szCs w:val="24"/>
        </w:rPr>
        <w:t xml:space="preserve"> </w:t>
      </w:r>
      <w:r w:rsidRPr="00F9741C">
        <w:rPr>
          <w:rFonts w:ascii="Arial" w:hAnsi="Arial" w:cs="Arial"/>
          <w:sz w:val="24"/>
          <w:szCs w:val="24"/>
        </w:rPr>
        <w:t>2020</w:t>
      </w:r>
      <w:r w:rsidR="00FD72DB" w:rsidRPr="00F9741C">
        <w:rPr>
          <w:rFonts w:ascii="Arial" w:hAnsi="Arial" w:cs="Arial"/>
          <w:sz w:val="24"/>
          <w:szCs w:val="24"/>
        </w:rPr>
        <w:t>.</w:t>
      </w:r>
    </w:p>
    <w:p w14:paraId="7DB49149" w14:textId="6CA34891" w:rsidR="00FE7144" w:rsidRDefault="00FE7144" w:rsidP="0039528F">
      <w:pPr>
        <w:jc w:val="both"/>
        <w:rPr>
          <w:rFonts w:ascii="Arial" w:hAnsi="Arial" w:cs="Arial"/>
          <w:sz w:val="24"/>
          <w:szCs w:val="24"/>
        </w:rPr>
      </w:pPr>
      <w:r w:rsidRPr="00FE7144">
        <w:rPr>
          <w:rFonts w:ascii="Arial" w:hAnsi="Arial" w:cs="Arial"/>
          <w:sz w:val="24"/>
          <w:szCs w:val="24"/>
        </w:rPr>
        <w:t>CANDIDO, Antonio.</w:t>
      </w:r>
      <w:r>
        <w:rPr>
          <w:rFonts w:ascii="Arial" w:hAnsi="Arial" w:cs="Arial"/>
          <w:sz w:val="24"/>
          <w:szCs w:val="24"/>
        </w:rPr>
        <w:t xml:space="preserve"> Cavalgada ambígua. In:</w:t>
      </w:r>
      <w:r w:rsidRPr="00FE7144">
        <w:rPr>
          <w:rFonts w:ascii="Arial" w:hAnsi="Arial" w:cs="Arial"/>
          <w:sz w:val="24"/>
          <w:szCs w:val="24"/>
        </w:rPr>
        <w:t xml:space="preserve"> </w:t>
      </w:r>
      <w:r w:rsidRPr="00FE7144">
        <w:rPr>
          <w:rFonts w:ascii="Arial" w:hAnsi="Arial" w:cs="Arial"/>
          <w:b/>
          <w:bCs/>
          <w:sz w:val="24"/>
          <w:szCs w:val="24"/>
        </w:rPr>
        <w:t xml:space="preserve">Na sala </w:t>
      </w:r>
      <w:r>
        <w:rPr>
          <w:rFonts w:ascii="Arial" w:hAnsi="Arial" w:cs="Arial"/>
          <w:b/>
          <w:bCs/>
          <w:sz w:val="24"/>
          <w:szCs w:val="24"/>
        </w:rPr>
        <w:t>de aula</w:t>
      </w:r>
      <w:r>
        <w:rPr>
          <w:rFonts w:ascii="Arial" w:hAnsi="Arial" w:cs="Arial"/>
          <w:sz w:val="24"/>
          <w:szCs w:val="24"/>
        </w:rPr>
        <w:t>. 5° ed. São Paulo: Ática, 2008.</w:t>
      </w:r>
    </w:p>
    <w:p w14:paraId="4F23CAAD" w14:textId="00D24360" w:rsidR="00384F5E" w:rsidRPr="00FE7144" w:rsidRDefault="00384F5E" w:rsidP="00395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CANDIDO, Antonio. Inquietudes na poesia de Drummond. In: </w:t>
      </w:r>
      <w:r w:rsidRPr="00384F5E">
        <w:rPr>
          <w:rFonts w:ascii="Arial" w:hAnsi="Arial" w:cs="Arial"/>
          <w:b/>
          <w:bCs/>
          <w:sz w:val="24"/>
          <w:szCs w:val="24"/>
        </w:rPr>
        <w:t>Vários escritos</w:t>
      </w:r>
      <w:r>
        <w:rPr>
          <w:rFonts w:ascii="Arial" w:hAnsi="Arial" w:cs="Arial"/>
          <w:sz w:val="24"/>
          <w:szCs w:val="24"/>
        </w:rPr>
        <w:t xml:space="preserve">. 5° ed. Rio de Janeiro: Ouro </w:t>
      </w:r>
      <w:proofErr w:type="gramStart"/>
      <w:r>
        <w:rPr>
          <w:rFonts w:ascii="Arial" w:hAnsi="Arial" w:cs="Arial"/>
          <w:sz w:val="24"/>
          <w:szCs w:val="24"/>
        </w:rPr>
        <w:t>sobre Azul</w:t>
      </w:r>
      <w:proofErr w:type="gramEnd"/>
      <w:r>
        <w:rPr>
          <w:rFonts w:ascii="Arial" w:hAnsi="Arial" w:cs="Arial"/>
          <w:sz w:val="24"/>
          <w:szCs w:val="24"/>
        </w:rPr>
        <w:t>, 2011.</w:t>
      </w:r>
    </w:p>
    <w:p w14:paraId="3CA89422" w14:textId="61757595" w:rsidR="00972F97" w:rsidRPr="00855F40" w:rsidRDefault="005443A1" w:rsidP="00972F97">
      <w:pPr>
        <w:jc w:val="both"/>
        <w:rPr>
          <w:rFonts w:ascii="Arial" w:hAnsi="Arial" w:cs="Arial"/>
          <w:sz w:val="24"/>
          <w:szCs w:val="24"/>
        </w:rPr>
      </w:pPr>
      <w:r w:rsidRPr="00FE7144">
        <w:rPr>
          <w:rFonts w:ascii="Arial" w:hAnsi="Arial" w:cs="Arial"/>
          <w:sz w:val="24"/>
          <w:szCs w:val="24"/>
        </w:rPr>
        <w:t xml:space="preserve">GOULEMOT, Jean-Marie. </w:t>
      </w:r>
      <w:r w:rsidRPr="00855F40">
        <w:rPr>
          <w:rFonts w:ascii="Arial" w:hAnsi="Arial" w:cs="Arial"/>
          <w:b/>
          <w:bCs/>
          <w:sz w:val="24"/>
          <w:szCs w:val="24"/>
        </w:rPr>
        <w:t xml:space="preserve">Esses livros que se leem com uma só mão: </w:t>
      </w:r>
      <w:r w:rsidRPr="00855F40">
        <w:rPr>
          <w:rFonts w:ascii="Arial" w:hAnsi="Arial" w:cs="Arial"/>
          <w:sz w:val="24"/>
          <w:szCs w:val="24"/>
        </w:rPr>
        <w:t xml:space="preserve">Leitura e leitores de livros pornográficos no século XVIII. Trad. Maria Aparecida Corrêa. São Paulo: Discurso Editorial, 2000.  </w:t>
      </w:r>
    </w:p>
    <w:p w14:paraId="3C125A49" w14:textId="570BAD4D" w:rsidR="0039528F" w:rsidRPr="00855F40" w:rsidRDefault="0039528F" w:rsidP="0039528F">
      <w:pPr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 xml:space="preserve">MAINGUENEAU, Dominique. </w:t>
      </w:r>
      <w:r w:rsidRPr="00855F40">
        <w:rPr>
          <w:rFonts w:ascii="Arial" w:hAnsi="Arial" w:cs="Arial"/>
          <w:b/>
          <w:bCs/>
          <w:sz w:val="24"/>
          <w:szCs w:val="24"/>
        </w:rPr>
        <w:t>O discurso pornográfico</w:t>
      </w:r>
      <w:r w:rsidRPr="00855F40">
        <w:rPr>
          <w:rFonts w:ascii="Arial" w:hAnsi="Arial" w:cs="Arial"/>
          <w:sz w:val="24"/>
          <w:szCs w:val="24"/>
        </w:rPr>
        <w:t xml:space="preserve">. Tradução de Marcos </w:t>
      </w:r>
      <w:proofErr w:type="spellStart"/>
      <w:r w:rsidRPr="00855F40">
        <w:rPr>
          <w:rFonts w:ascii="Arial" w:hAnsi="Arial" w:cs="Arial"/>
          <w:sz w:val="24"/>
          <w:szCs w:val="24"/>
        </w:rPr>
        <w:t>Marcionilo</w:t>
      </w:r>
      <w:proofErr w:type="spellEnd"/>
      <w:r w:rsidRPr="00855F40">
        <w:rPr>
          <w:rFonts w:ascii="Arial" w:hAnsi="Arial" w:cs="Arial"/>
          <w:sz w:val="24"/>
          <w:szCs w:val="24"/>
        </w:rPr>
        <w:t>. São Paulo: Parábola Editorial, 2010.</w:t>
      </w:r>
    </w:p>
    <w:p w14:paraId="1C727FAB" w14:textId="2B8D9FC2" w:rsidR="0039528F" w:rsidRDefault="0039528F" w:rsidP="0039528F">
      <w:pPr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 xml:space="preserve">MORAES, Eliane Robert. O efeito obsceno. In: </w:t>
      </w:r>
      <w:r w:rsidRPr="00855F40">
        <w:rPr>
          <w:rFonts w:ascii="Arial" w:hAnsi="Arial" w:cs="Arial"/>
          <w:b/>
          <w:bCs/>
          <w:sz w:val="24"/>
          <w:szCs w:val="24"/>
        </w:rPr>
        <w:t>Perversos, amantes e outros trágicos.</w:t>
      </w:r>
      <w:r w:rsidRPr="00855F40">
        <w:rPr>
          <w:rFonts w:ascii="Arial" w:hAnsi="Arial" w:cs="Arial"/>
          <w:sz w:val="24"/>
          <w:szCs w:val="24"/>
        </w:rPr>
        <w:t xml:space="preserve"> São Paulo: Iluminuras, 2013.</w:t>
      </w:r>
    </w:p>
    <w:p w14:paraId="73369A1C" w14:textId="665CB3C6" w:rsidR="002E287B" w:rsidRPr="00855F40" w:rsidRDefault="002E287B" w:rsidP="0039528F">
      <w:pPr>
        <w:jc w:val="both"/>
        <w:rPr>
          <w:rFonts w:ascii="Arial" w:hAnsi="Arial" w:cs="Arial"/>
          <w:sz w:val="24"/>
          <w:szCs w:val="24"/>
        </w:rPr>
      </w:pPr>
      <w:r w:rsidRPr="002E287B">
        <w:rPr>
          <w:rFonts w:ascii="Arial" w:hAnsi="Arial" w:cs="Arial"/>
          <w:sz w:val="24"/>
          <w:szCs w:val="24"/>
        </w:rPr>
        <w:t>MORAES, Eliane Robert. A Pornografia. Youtube, 2004. Disponível em: https://youtu.be/oqasXWtpxBk. Acesso em:</w:t>
      </w:r>
      <w:r w:rsidR="005F049F">
        <w:rPr>
          <w:rFonts w:ascii="Arial" w:hAnsi="Arial" w:cs="Arial"/>
          <w:sz w:val="24"/>
          <w:szCs w:val="24"/>
        </w:rPr>
        <w:t xml:space="preserve"> 04/01/2022</w:t>
      </w:r>
    </w:p>
    <w:p w14:paraId="0A54FF86" w14:textId="47441AAB" w:rsidR="005443A1" w:rsidRPr="00855F40" w:rsidRDefault="00DB5A19" w:rsidP="00972F97">
      <w:pPr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 xml:space="preserve">PAES, José Paulo (Org.). </w:t>
      </w:r>
      <w:r w:rsidRPr="00855F40">
        <w:rPr>
          <w:rFonts w:ascii="Arial" w:hAnsi="Arial" w:cs="Arial"/>
          <w:b/>
          <w:bCs/>
          <w:sz w:val="24"/>
          <w:szCs w:val="24"/>
        </w:rPr>
        <w:t>Poesia erótica em tradução.</w:t>
      </w:r>
      <w:r w:rsidRPr="00855F40">
        <w:rPr>
          <w:rFonts w:ascii="Arial" w:hAnsi="Arial" w:cs="Arial"/>
          <w:sz w:val="24"/>
          <w:szCs w:val="24"/>
        </w:rPr>
        <w:t xml:space="preserve"> Tradução de José Paulo Paes. São Paulo: Companhia das Letras, 2006.</w:t>
      </w:r>
    </w:p>
    <w:p w14:paraId="4EE61862" w14:textId="77777777" w:rsidR="0039528F" w:rsidRPr="00855F40" w:rsidRDefault="0039528F" w:rsidP="0039528F">
      <w:pPr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 xml:space="preserve">PAES, José Paulo. Uma retórica do orgasmo. In: ARETINO, Pietro. </w:t>
      </w:r>
      <w:r w:rsidRPr="00855F40">
        <w:rPr>
          <w:rFonts w:ascii="Arial" w:hAnsi="Arial" w:cs="Arial"/>
          <w:b/>
          <w:bCs/>
          <w:sz w:val="24"/>
          <w:szCs w:val="24"/>
        </w:rPr>
        <w:t>Sonetos Luxuriosos</w:t>
      </w:r>
      <w:r w:rsidRPr="00855F40">
        <w:rPr>
          <w:rFonts w:ascii="Arial" w:hAnsi="Arial" w:cs="Arial"/>
          <w:sz w:val="24"/>
          <w:szCs w:val="24"/>
        </w:rPr>
        <w:t>. Tradução de José Paulo Paes. São Paulo: Companhia das Letras, 2011.</w:t>
      </w:r>
    </w:p>
    <w:p w14:paraId="26B02518" w14:textId="10F49B02" w:rsidR="00DB5A19" w:rsidRPr="00855F40" w:rsidRDefault="00DB5A19" w:rsidP="00DB5A19">
      <w:pPr>
        <w:jc w:val="both"/>
        <w:rPr>
          <w:rFonts w:ascii="Arial" w:hAnsi="Arial" w:cs="Arial"/>
          <w:sz w:val="24"/>
          <w:szCs w:val="24"/>
        </w:rPr>
      </w:pPr>
      <w:r w:rsidRPr="00855F40">
        <w:rPr>
          <w:rFonts w:ascii="Arial" w:hAnsi="Arial" w:cs="Arial"/>
          <w:sz w:val="24"/>
          <w:szCs w:val="24"/>
        </w:rPr>
        <w:t xml:space="preserve">SANT’ANNA, Affonso Romano de. O erotismo nos deixa gauche?. In: ANDRADE, Carlos Drummond de. </w:t>
      </w:r>
      <w:r w:rsidRPr="00855F40">
        <w:rPr>
          <w:rFonts w:ascii="Arial" w:hAnsi="Arial" w:cs="Arial"/>
          <w:b/>
          <w:bCs/>
          <w:sz w:val="24"/>
          <w:szCs w:val="24"/>
        </w:rPr>
        <w:t xml:space="preserve">O amor natural. </w:t>
      </w:r>
      <w:r w:rsidRPr="00855F40">
        <w:rPr>
          <w:rFonts w:ascii="Arial" w:hAnsi="Arial" w:cs="Arial"/>
          <w:sz w:val="24"/>
          <w:szCs w:val="24"/>
        </w:rPr>
        <w:t>10. ed. Rio de Janeiro: Record, 2002, p. 75-84.</w:t>
      </w:r>
    </w:p>
    <w:p w14:paraId="49A52C59" w14:textId="60A32AAC" w:rsidR="00222E68" w:rsidRPr="00855F40" w:rsidRDefault="00222E68" w:rsidP="00DB5A19">
      <w:pPr>
        <w:jc w:val="both"/>
        <w:rPr>
          <w:rFonts w:ascii="Arial" w:hAnsi="Arial" w:cs="Arial"/>
          <w:sz w:val="24"/>
          <w:szCs w:val="24"/>
        </w:rPr>
      </w:pPr>
    </w:p>
    <w:p w14:paraId="700F7F86" w14:textId="77777777" w:rsidR="00DB5A19" w:rsidRPr="00855F40" w:rsidRDefault="00DB5A19" w:rsidP="00DB5A19">
      <w:pPr>
        <w:jc w:val="both"/>
        <w:rPr>
          <w:rFonts w:ascii="Arial" w:hAnsi="Arial" w:cs="Arial"/>
          <w:sz w:val="24"/>
          <w:szCs w:val="24"/>
        </w:rPr>
      </w:pPr>
    </w:p>
    <w:sectPr w:rsidR="00DB5A19" w:rsidRPr="00855F40" w:rsidSect="00856117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5CF2" w14:textId="77777777" w:rsidR="00BA15FB" w:rsidRDefault="00BA15FB" w:rsidP="002A2AEA">
      <w:pPr>
        <w:spacing w:after="0" w:line="240" w:lineRule="auto"/>
      </w:pPr>
      <w:r>
        <w:separator/>
      </w:r>
    </w:p>
  </w:endnote>
  <w:endnote w:type="continuationSeparator" w:id="0">
    <w:p w14:paraId="50DA904A" w14:textId="77777777" w:rsidR="00BA15FB" w:rsidRDefault="00BA15FB" w:rsidP="002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9B7C" w14:textId="77777777" w:rsidR="00BA15FB" w:rsidRDefault="00BA15FB" w:rsidP="002A2AEA">
      <w:pPr>
        <w:spacing w:after="0" w:line="240" w:lineRule="auto"/>
      </w:pPr>
      <w:r>
        <w:separator/>
      </w:r>
    </w:p>
  </w:footnote>
  <w:footnote w:type="continuationSeparator" w:id="0">
    <w:p w14:paraId="0A1EE074" w14:textId="77777777" w:rsidR="00BA15FB" w:rsidRDefault="00BA15FB" w:rsidP="002A2AEA">
      <w:pPr>
        <w:spacing w:after="0" w:line="240" w:lineRule="auto"/>
      </w:pPr>
      <w:r>
        <w:continuationSeparator/>
      </w:r>
    </w:p>
  </w:footnote>
  <w:footnote w:id="1">
    <w:p w14:paraId="797C2B60" w14:textId="00DB0033" w:rsidR="00AE4147" w:rsidRDefault="00AE4147">
      <w:pPr>
        <w:pStyle w:val="Textodenotaderodap"/>
      </w:pPr>
      <w:r>
        <w:rPr>
          <w:rStyle w:val="Refdenotaderodap"/>
        </w:rPr>
        <w:footnoteRef/>
      </w:r>
      <w:r>
        <w:t xml:space="preserve"> A noção de “inquietude”, elaborada por Antonio Candido</w:t>
      </w:r>
      <w:r w:rsidR="00384F5E">
        <w:t xml:space="preserve"> (2011)</w:t>
      </w:r>
      <w:r>
        <w:t>, diz respeito ao estado de espírito de um poeta que se sente inadequado em relação a si e ao mundo.</w:t>
      </w:r>
    </w:p>
  </w:footnote>
  <w:footnote w:id="2">
    <w:p w14:paraId="14A91059" w14:textId="01B91B32" w:rsidR="00225484" w:rsidRDefault="0022548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25484">
        <w:rPr>
          <w:rFonts w:cstheme="minorHAnsi"/>
        </w:rPr>
        <w:t>Disponível em: https://youtu.be/oqasXWtpxBk</w:t>
      </w:r>
    </w:p>
  </w:footnote>
  <w:footnote w:id="3">
    <w:p w14:paraId="18896FEA" w14:textId="46CFEA0E" w:rsidR="00277F5F" w:rsidRPr="00371F67" w:rsidRDefault="00277F5F">
      <w:pPr>
        <w:pStyle w:val="Textodenotaderodap"/>
      </w:pPr>
      <w:r>
        <w:rPr>
          <w:rStyle w:val="Refdenotaderodap"/>
        </w:rPr>
        <w:footnoteRef/>
      </w:r>
      <w:r>
        <w:t xml:space="preserve"> BARRERO, Mattos. Drummond; brinquedo de amar. </w:t>
      </w:r>
      <w:r>
        <w:rPr>
          <w:i/>
          <w:iCs/>
        </w:rPr>
        <w:t>O Estado de S. Paulo</w:t>
      </w:r>
      <w:r>
        <w:t xml:space="preserve">, São Paulo, </w:t>
      </w:r>
      <w:proofErr w:type="gramStart"/>
      <w:r>
        <w:t>1.°</w:t>
      </w:r>
      <w:proofErr w:type="gramEnd"/>
      <w:r>
        <w:t xml:space="preserve"> set. 1985. P. 31.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58023"/>
      <w:docPartObj>
        <w:docPartGallery w:val="Page Numbers (Top of Page)"/>
        <w:docPartUnique/>
      </w:docPartObj>
    </w:sdtPr>
    <w:sdtEndPr/>
    <w:sdtContent>
      <w:p w14:paraId="33C10729" w14:textId="6C7C8E25" w:rsidR="00277F5F" w:rsidRDefault="00277F5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5FB">
          <w:rPr>
            <w:noProof/>
          </w:rPr>
          <w:t>28</w:t>
        </w:r>
        <w:r>
          <w:fldChar w:fldCharType="end"/>
        </w:r>
      </w:p>
    </w:sdtContent>
  </w:sdt>
  <w:p w14:paraId="320F9F99" w14:textId="77777777" w:rsidR="00277F5F" w:rsidRDefault="00277F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92B"/>
    <w:multiLevelType w:val="hybridMultilevel"/>
    <w:tmpl w:val="564E7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64407"/>
    <w:multiLevelType w:val="hybridMultilevel"/>
    <w:tmpl w:val="1C44C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07932"/>
    <w:multiLevelType w:val="hybridMultilevel"/>
    <w:tmpl w:val="2AFA3B3A"/>
    <w:lvl w:ilvl="0" w:tplc="4E0A357C">
      <w:start w:val="1"/>
      <w:numFmt w:val="decimal"/>
      <w:lvlText w:val="%1"/>
      <w:lvlJc w:val="left"/>
      <w:pPr>
        <w:tabs>
          <w:tab w:val="num" w:pos="470"/>
        </w:tabs>
        <w:ind w:left="470" w:hanging="360"/>
      </w:pPr>
      <w:rPr>
        <w:rFonts w:ascii="Times New Roman" w:eastAsia="Times New Roman" w:hAnsi="Times New Roman" w:cs="Times New Roman"/>
      </w:rPr>
    </w:lvl>
    <w:lvl w:ilvl="1" w:tplc="BC3A874E">
      <w:start w:val="1"/>
      <w:numFmt w:val="decimal"/>
      <w:lvlText w:val=" %2.1"/>
      <w:lvlJc w:val="left"/>
      <w:pPr>
        <w:tabs>
          <w:tab w:val="num" w:pos="830"/>
        </w:tabs>
        <w:ind w:left="830" w:hanging="360"/>
      </w:pPr>
    </w:lvl>
    <w:lvl w:ilvl="2" w:tplc="1CF2E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682BE4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4C54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827E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9C26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DFA72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4B863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2A052F0F"/>
    <w:multiLevelType w:val="hybridMultilevel"/>
    <w:tmpl w:val="AF141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E63E7"/>
    <w:multiLevelType w:val="hybridMultilevel"/>
    <w:tmpl w:val="B4385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B1A28"/>
    <w:multiLevelType w:val="hybridMultilevel"/>
    <w:tmpl w:val="70B68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C674B"/>
    <w:multiLevelType w:val="hybridMultilevel"/>
    <w:tmpl w:val="E83E2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94B04"/>
    <w:multiLevelType w:val="hybridMultilevel"/>
    <w:tmpl w:val="5B22B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F297F"/>
    <w:multiLevelType w:val="hybridMultilevel"/>
    <w:tmpl w:val="52E8F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145784">
    <w:abstractNumId w:val="7"/>
  </w:num>
  <w:num w:numId="2" w16cid:durableId="283541250">
    <w:abstractNumId w:val="8"/>
  </w:num>
  <w:num w:numId="3" w16cid:durableId="158899540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368723132">
    <w:abstractNumId w:val="8"/>
  </w:num>
  <w:num w:numId="5" w16cid:durableId="860893806">
    <w:abstractNumId w:val="3"/>
  </w:num>
  <w:num w:numId="6" w16cid:durableId="546650990">
    <w:abstractNumId w:val="0"/>
  </w:num>
  <w:num w:numId="7" w16cid:durableId="1795051859">
    <w:abstractNumId w:val="6"/>
  </w:num>
  <w:num w:numId="8" w16cid:durableId="1326588983">
    <w:abstractNumId w:val="1"/>
  </w:num>
  <w:num w:numId="9" w16cid:durableId="593780017">
    <w:abstractNumId w:val="5"/>
  </w:num>
  <w:num w:numId="10" w16cid:durableId="1318731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CE"/>
    <w:rsid w:val="00000AF8"/>
    <w:rsid w:val="00003128"/>
    <w:rsid w:val="000052A7"/>
    <w:rsid w:val="000149F2"/>
    <w:rsid w:val="00015DEC"/>
    <w:rsid w:val="00032266"/>
    <w:rsid w:val="00033D10"/>
    <w:rsid w:val="00034EAD"/>
    <w:rsid w:val="00037837"/>
    <w:rsid w:val="0004106D"/>
    <w:rsid w:val="000419ED"/>
    <w:rsid w:val="00051C8C"/>
    <w:rsid w:val="000528E4"/>
    <w:rsid w:val="00053852"/>
    <w:rsid w:val="00055302"/>
    <w:rsid w:val="00060820"/>
    <w:rsid w:val="0006110B"/>
    <w:rsid w:val="000617A7"/>
    <w:rsid w:val="000642CD"/>
    <w:rsid w:val="000746D1"/>
    <w:rsid w:val="00075BA1"/>
    <w:rsid w:val="000776F4"/>
    <w:rsid w:val="0008514A"/>
    <w:rsid w:val="0008630C"/>
    <w:rsid w:val="00087D8F"/>
    <w:rsid w:val="00092100"/>
    <w:rsid w:val="0009582F"/>
    <w:rsid w:val="00095ECB"/>
    <w:rsid w:val="000968B0"/>
    <w:rsid w:val="00097860"/>
    <w:rsid w:val="000A45D5"/>
    <w:rsid w:val="000A5BE1"/>
    <w:rsid w:val="000A737D"/>
    <w:rsid w:val="000B4BD6"/>
    <w:rsid w:val="000C277F"/>
    <w:rsid w:val="000C2CD2"/>
    <w:rsid w:val="000C3C06"/>
    <w:rsid w:val="000C6B38"/>
    <w:rsid w:val="000E35B1"/>
    <w:rsid w:val="000E7B84"/>
    <w:rsid w:val="000F2FAE"/>
    <w:rsid w:val="000F34DC"/>
    <w:rsid w:val="0010132F"/>
    <w:rsid w:val="001043EB"/>
    <w:rsid w:val="001048BD"/>
    <w:rsid w:val="00115C60"/>
    <w:rsid w:val="001177AD"/>
    <w:rsid w:val="00124ECB"/>
    <w:rsid w:val="00133309"/>
    <w:rsid w:val="00143970"/>
    <w:rsid w:val="00146AA3"/>
    <w:rsid w:val="00151EE3"/>
    <w:rsid w:val="00156709"/>
    <w:rsid w:val="0015766E"/>
    <w:rsid w:val="00164967"/>
    <w:rsid w:val="00171113"/>
    <w:rsid w:val="00174825"/>
    <w:rsid w:val="0019019D"/>
    <w:rsid w:val="00190C1A"/>
    <w:rsid w:val="00195351"/>
    <w:rsid w:val="00196F16"/>
    <w:rsid w:val="001A0867"/>
    <w:rsid w:val="001A0EC8"/>
    <w:rsid w:val="001A2664"/>
    <w:rsid w:val="001C3648"/>
    <w:rsid w:val="001C3B55"/>
    <w:rsid w:val="001C3B77"/>
    <w:rsid w:val="001D0DC9"/>
    <w:rsid w:val="001E4AE5"/>
    <w:rsid w:val="001F12EA"/>
    <w:rsid w:val="001F1734"/>
    <w:rsid w:val="001F3BA3"/>
    <w:rsid w:val="001F4D80"/>
    <w:rsid w:val="00200005"/>
    <w:rsid w:val="00201575"/>
    <w:rsid w:val="00203A82"/>
    <w:rsid w:val="00205A28"/>
    <w:rsid w:val="0021116E"/>
    <w:rsid w:val="00215D0F"/>
    <w:rsid w:val="00220110"/>
    <w:rsid w:val="00220607"/>
    <w:rsid w:val="00221DBA"/>
    <w:rsid w:val="002220E4"/>
    <w:rsid w:val="00222E68"/>
    <w:rsid w:val="00224748"/>
    <w:rsid w:val="00225484"/>
    <w:rsid w:val="00226A68"/>
    <w:rsid w:val="00235493"/>
    <w:rsid w:val="00251CFF"/>
    <w:rsid w:val="00252B0D"/>
    <w:rsid w:val="0025383A"/>
    <w:rsid w:val="002605FB"/>
    <w:rsid w:val="002665AD"/>
    <w:rsid w:val="00266980"/>
    <w:rsid w:val="0027069B"/>
    <w:rsid w:val="0027139A"/>
    <w:rsid w:val="00277F5F"/>
    <w:rsid w:val="00280B2A"/>
    <w:rsid w:val="00281449"/>
    <w:rsid w:val="00283102"/>
    <w:rsid w:val="002934AD"/>
    <w:rsid w:val="002A0477"/>
    <w:rsid w:val="002A2AEA"/>
    <w:rsid w:val="002A6A31"/>
    <w:rsid w:val="002B2646"/>
    <w:rsid w:val="002B2895"/>
    <w:rsid w:val="002B3575"/>
    <w:rsid w:val="002B5022"/>
    <w:rsid w:val="002C48AC"/>
    <w:rsid w:val="002D6759"/>
    <w:rsid w:val="002E287B"/>
    <w:rsid w:val="002E34AC"/>
    <w:rsid w:val="002E62BE"/>
    <w:rsid w:val="002F096B"/>
    <w:rsid w:val="002F1032"/>
    <w:rsid w:val="00312224"/>
    <w:rsid w:val="003132CD"/>
    <w:rsid w:val="003137A3"/>
    <w:rsid w:val="00326F9D"/>
    <w:rsid w:val="0032788A"/>
    <w:rsid w:val="00331704"/>
    <w:rsid w:val="00332E33"/>
    <w:rsid w:val="00334D83"/>
    <w:rsid w:val="003401EA"/>
    <w:rsid w:val="0034267E"/>
    <w:rsid w:val="00344943"/>
    <w:rsid w:val="00345A80"/>
    <w:rsid w:val="00351612"/>
    <w:rsid w:val="00354EC9"/>
    <w:rsid w:val="00361CF9"/>
    <w:rsid w:val="00362394"/>
    <w:rsid w:val="00362409"/>
    <w:rsid w:val="00365F7E"/>
    <w:rsid w:val="00371066"/>
    <w:rsid w:val="00371F67"/>
    <w:rsid w:val="00372238"/>
    <w:rsid w:val="00372DC7"/>
    <w:rsid w:val="003761C4"/>
    <w:rsid w:val="0038090F"/>
    <w:rsid w:val="00382B5A"/>
    <w:rsid w:val="00384F5E"/>
    <w:rsid w:val="00385CD1"/>
    <w:rsid w:val="003909C8"/>
    <w:rsid w:val="0039528F"/>
    <w:rsid w:val="003969A4"/>
    <w:rsid w:val="003A4443"/>
    <w:rsid w:val="003A5B1F"/>
    <w:rsid w:val="003A615B"/>
    <w:rsid w:val="003A78E5"/>
    <w:rsid w:val="003B0661"/>
    <w:rsid w:val="003B19A3"/>
    <w:rsid w:val="003B2E47"/>
    <w:rsid w:val="003B3CD1"/>
    <w:rsid w:val="003B4D8B"/>
    <w:rsid w:val="003C018C"/>
    <w:rsid w:val="003C1FA3"/>
    <w:rsid w:val="003C4FE7"/>
    <w:rsid w:val="003C7BC8"/>
    <w:rsid w:val="003D5F15"/>
    <w:rsid w:val="003D778E"/>
    <w:rsid w:val="003E7EC0"/>
    <w:rsid w:val="003F357E"/>
    <w:rsid w:val="00401A3B"/>
    <w:rsid w:val="0041672E"/>
    <w:rsid w:val="0042664B"/>
    <w:rsid w:val="00430949"/>
    <w:rsid w:val="0043191D"/>
    <w:rsid w:val="00436048"/>
    <w:rsid w:val="0043707E"/>
    <w:rsid w:val="00437268"/>
    <w:rsid w:val="00440DF4"/>
    <w:rsid w:val="004449BE"/>
    <w:rsid w:val="004608D2"/>
    <w:rsid w:val="00465207"/>
    <w:rsid w:val="0046551E"/>
    <w:rsid w:val="00466512"/>
    <w:rsid w:val="00466F1C"/>
    <w:rsid w:val="004715A5"/>
    <w:rsid w:val="0047318C"/>
    <w:rsid w:val="00476E3D"/>
    <w:rsid w:val="00481015"/>
    <w:rsid w:val="004812FB"/>
    <w:rsid w:val="0048161C"/>
    <w:rsid w:val="0048233E"/>
    <w:rsid w:val="00485D1A"/>
    <w:rsid w:val="00494146"/>
    <w:rsid w:val="004A0533"/>
    <w:rsid w:val="004A2FEE"/>
    <w:rsid w:val="004A42C7"/>
    <w:rsid w:val="004A4C63"/>
    <w:rsid w:val="004A5125"/>
    <w:rsid w:val="004A6C69"/>
    <w:rsid w:val="004B2E76"/>
    <w:rsid w:val="004B4053"/>
    <w:rsid w:val="004B688D"/>
    <w:rsid w:val="004C3606"/>
    <w:rsid w:val="004C3C95"/>
    <w:rsid w:val="004C5872"/>
    <w:rsid w:val="004C7D39"/>
    <w:rsid w:val="004D3F3A"/>
    <w:rsid w:val="004E4A3C"/>
    <w:rsid w:val="004F031E"/>
    <w:rsid w:val="004F4F3E"/>
    <w:rsid w:val="00504924"/>
    <w:rsid w:val="005104B9"/>
    <w:rsid w:val="00511888"/>
    <w:rsid w:val="00515BCF"/>
    <w:rsid w:val="00516BCB"/>
    <w:rsid w:val="00520ADD"/>
    <w:rsid w:val="00530CD0"/>
    <w:rsid w:val="00534922"/>
    <w:rsid w:val="00534DD3"/>
    <w:rsid w:val="0053539A"/>
    <w:rsid w:val="00537BCA"/>
    <w:rsid w:val="005443A1"/>
    <w:rsid w:val="005466C1"/>
    <w:rsid w:val="00547350"/>
    <w:rsid w:val="00550475"/>
    <w:rsid w:val="00563D4F"/>
    <w:rsid w:val="00564490"/>
    <w:rsid w:val="00567EC8"/>
    <w:rsid w:val="00570EAA"/>
    <w:rsid w:val="00574C9D"/>
    <w:rsid w:val="00577B73"/>
    <w:rsid w:val="00577C45"/>
    <w:rsid w:val="00581E5B"/>
    <w:rsid w:val="0058281D"/>
    <w:rsid w:val="00584535"/>
    <w:rsid w:val="005A0B65"/>
    <w:rsid w:val="005A1275"/>
    <w:rsid w:val="005B10C0"/>
    <w:rsid w:val="005B4929"/>
    <w:rsid w:val="005B5C04"/>
    <w:rsid w:val="005C133D"/>
    <w:rsid w:val="005C4BC1"/>
    <w:rsid w:val="005C5DA5"/>
    <w:rsid w:val="005D5D1A"/>
    <w:rsid w:val="005D6081"/>
    <w:rsid w:val="005D6EBF"/>
    <w:rsid w:val="005F049F"/>
    <w:rsid w:val="005F1851"/>
    <w:rsid w:val="005F3DEE"/>
    <w:rsid w:val="005F5DF8"/>
    <w:rsid w:val="005F7B36"/>
    <w:rsid w:val="00602ABF"/>
    <w:rsid w:val="00602DA6"/>
    <w:rsid w:val="0060474F"/>
    <w:rsid w:val="00605E68"/>
    <w:rsid w:val="00610D4B"/>
    <w:rsid w:val="0061708C"/>
    <w:rsid w:val="00622B0E"/>
    <w:rsid w:val="00625F04"/>
    <w:rsid w:val="00626643"/>
    <w:rsid w:val="00637F2A"/>
    <w:rsid w:val="006400D3"/>
    <w:rsid w:val="00655F7F"/>
    <w:rsid w:val="00656809"/>
    <w:rsid w:val="0066495D"/>
    <w:rsid w:val="0066572F"/>
    <w:rsid w:val="00673F03"/>
    <w:rsid w:val="0067530C"/>
    <w:rsid w:val="00677CB0"/>
    <w:rsid w:val="00685C35"/>
    <w:rsid w:val="00685E84"/>
    <w:rsid w:val="006912D3"/>
    <w:rsid w:val="0069468E"/>
    <w:rsid w:val="0069491C"/>
    <w:rsid w:val="006A0E8B"/>
    <w:rsid w:val="006A2F06"/>
    <w:rsid w:val="006A4220"/>
    <w:rsid w:val="006A6CBC"/>
    <w:rsid w:val="006A6EE5"/>
    <w:rsid w:val="006B5493"/>
    <w:rsid w:val="006B5839"/>
    <w:rsid w:val="006C0066"/>
    <w:rsid w:val="006C0187"/>
    <w:rsid w:val="006C2FFE"/>
    <w:rsid w:val="006D0DFC"/>
    <w:rsid w:val="006D6DCE"/>
    <w:rsid w:val="006E0487"/>
    <w:rsid w:val="006E41DD"/>
    <w:rsid w:val="006F31CA"/>
    <w:rsid w:val="007008CB"/>
    <w:rsid w:val="00705FFA"/>
    <w:rsid w:val="00707AC5"/>
    <w:rsid w:val="0071029E"/>
    <w:rsid w:val="00713B09"/>
    <w:rsid w:val="0071410A"/>
    <w:rsid w:val="00715CDF"/>
    <w:rsid w:val="007166F7"/>
    <w:rsid w:val="00722D56"/>
    <w:rsid w:val="0073477A"/>
    <w:rsid w:val="00737E32"/>
    <w:rsid w:val="007409FD"/>
    <w:rsid w:val="007413B4"/>
    <w:rsid w:val="00742A47"/>
    <w:rsid w:val="00742BCF"/>
    <w:rsid w:val="00742DD8"/>
    <w:rsid w:val="00744B85"/>
    <w:rsid w:val="0074730A"/>
    <w:rsid w:val="0075037A"/>
    <w:rsid w:val="00752CAA"/>
    <w:rsid w:val="007530B2"/>
    <w:rsid w:val="00754E15"/>
    <w:rsid w:val="00755477"/>
    <w:rsid w:val="00760C73"/>
    <w:rsid w:val="00761F39"/>
    <w:rsid w:val="00767FD8"/>
    <w:rsid w:val="00777739"/>
    <w:rsid w:val="00781BED"/>
    <w:rsid w:val="007839E9"/>
    <w:rsid w:val="00792BB9"/>
    <w:rsid w:val="00795489"/>
    <w:rsid w:val="00796265"/>
    <w:rsid w:val="007A57DB"/>
    <w:rsid w:val="007B4100"/>
    <w:rsid w:val="007B4A64"/>
    <w:rsid w:val="007C1004"/>
    <w:rsid w:val="007C4308"/>
    <w:rsid w:val="007D3469"/>
    <w:rsid w:val="007E6CE9"/>
    <w:rsid w:val="007F1422"/>
    <w:rsid w:val="008056DE"/>
    <w:rsid w:val="00806BE6"/>
    <w:rsid w:val="00811C40"/>
    <w:rsid w:val="008124B5"/>
    <w:rsid w:val="00823C74"/>
    <w:rsid w:val="00823E80"/>
    <w:rsid w:val="00824571"/>
    <w:rsid w:val="0083196B"/>
    <w:rsid w:val="008351B4"/>
    <w:rsid w:val="0083750B"/>
    <w:rsid w:val="0084332F"/>
    <w:rsid w:val="0084496E"/>
    <w:rsid w:val="008529B4"/>
    <w:rsid w:val="008541E7"/>
    <w:rsid w:val="00855F40"/>
    <w:rsid w:val="00856117"/>
    <w:rsid w:val="008656AC"/>
    <w:rsid w:val="0086622A"/>
    <w:rsid w:val="00870D33"/>
    <w:rsid w:val="00880053"/>
    <w:rsid w:val="00880611"/>
    <w:rsid w:val="00881369"/>
    <w:rsid w:val="00882E1B"/>
    <w:rsid w:val="0088397A"/>
    <w:rsid w:val="0088402E"/>
    <w:rsid w:val="00890373"/>
    <w:rsid w:val="00897008"/>
    <w:rsid w:val="008A167B"/>
    <w:rsid w:val="008A2111"/>
    <w:rsid w:val="008A54D1"/>
    <w:rsid w:val="008B0D70"/>
    <w:rsid w:val="008B3EAE"/>
    <w:rsid w:val="008B51AB"/>
    <w:rsid w:val="008B77A6"/>
    <w:rsid w:val="008C0DC8"/>
    <w:rsid w:val="008C1092"/>
    <w:rsid w:val="008C18F0"/>
    <w:rsid w:val="008C3860"/>
    <w:rsid w:val="008C7A73"/>
    <w:rsid w:val="008D37A1"/>
    <w:rsid w:val="008D480E"/>
    <w:rsid w:val="008D4E63"/>
    <w:rsid w:val="008E15B8"/>
    <w:rsid w:val="008E327D"/>
    <w:rsid w:val="008E7487"/>
    <w:rsid w:val="008F0C82"/>
    <w:rsid w:val="008F3ACF"/>
    <w:rsid w:val="008F4F33"/>
    <w:rsid w:val="00900168"/>
    <w:rsid w:val="00901C92"/>
    <w:rsid w:val="009044C7"/>
    <w:rsid w:val="0090770A"/>
    <w:rsid w:val="0091189F"/>
    <w:rsid w:val="009131A9"/>
    <w:rsid w:val="0091480F"/>
    <w:rsid w:val="00920866"/>
    <w:rsid w:val="0092378F"/>
    <w:rsid w:val="00926631"/>
    <w:rsid w:val="00927C6E"/>
    <w:rsid w:val="0093273A"/>
    <w:rsid w:val="009431F9"/>
    <w:rsid w:val="00946C1F"/>
    <w:rsid w:val="00946D11"/>
    <w:rsid w:val="00953475"/>
    <w:rsid w:val="00961F14"/>
    <w:rsid w:val="009710B8"/>
    <w:rsid w:val="00972F97"/>
    <w:rsid w:val="009731FE"/>
    <w:rsid w:val="009743A5"/>
    <w:rsid w:val="00981B5B"/>
    <w:rsid w:val="00984FC9"/>
    <w:rsid w:val="00987D2F"/>
    <w:rsid w:val="00991C4C"/>
    <w:rsid w:val="00993990"/>
    <w:rsid w:val="00994B81"/>
    <w:rsid w:val="00994EA0"/>
    <w:rsid w:val="00994ED2"/>
    <w:rsid w:val="009A1695"/>
    <w:rsid w:val="009A2B03"/>
    <w:rsid w:val="009A4640"/>
    <w:rsid w:val="009B7C4F"/>
    <w:rsid w:val="009C5947"/>
    <w:rsid w:val="009C5DCA"/>
    <w:rsid w:val="009D020F"/>
    <w:rsid w:val="009E36E4"/>
    <w:rsid w:val="009F2C01"/>
    <w:rsid w:val="00A02224"/>
    <w:rsid w:val="00A057A0"/>
    <w:rsid w:val="00A06A3A"/>
    <w:rsid w:val="00A07CA9"/>
    <w:rsid w:val="00A10505"/>
    <w:rsid w:val="00A11683"/>
    <w:rsid w:val="00A2364F"/>
    <w:rsid w:val="00A318FC"/>
    <w:rsid w:val="00A372CA"/>
    <w:rsid w:val="00A46227"/>
    <w:rsid w:val="00A51EB7"/>
    <w:rsid w:val="00A56857"/>
    <w:rsid w:val="00A606DF"/>
    <w:rsid w:val="00A620BC"/>
    <w:rsid w:val="00A6429A"/>
    <w:rsid w:val="00A65676"/>
    <w:rsid w:val="00A70D22"/>
    <w:rsid w:val="00A70DE7"/>
    <w:rsid w:val="00A71464"/>
    <w:rsid w:val="00A72802"/>
    <w:rsid w:val="00A73DAE"/>
    <w:rsid w:val="00A73FBB"/>
    <w:rsid w:val="00A768AF"/>
    <w:rsid w:val="00A85957"/>
    <w:rsid w:val="00A861C6"/>
    <w:rsid w:val="00A96D9B"/>
    <w:rsid w:val="00A97364"/>
    <w:rsid w:val="00AA3580"/>
    <w:rsid w:val="00AB0A07"/>
    <w:rsid w:val="00AB1013"/>
    <w:rsid w:val="00AC22E7"/>
    <w:rsid w:val="00AC4123"/>
    <w:rsid w:val="00AD04A4"/>
    <w:rsid w:val="00AD3621"/>
    <w:rsid w:val="00AD3B01"/>
    <w:rsid w:val="00AD5ED1"/>
    <w:rsid w:val="00AE0513"/>
    <w:rsid w:val="00AE2E3B"/>
    <w:rsid w:val="00AE4147"/>
    <w:rsid w:val="00AF12E0"/>
    <w:rsid w:val="00AF1A60"/>
    <w:rsid w:val="00AF1A9F"/>
    <w:rsid w:val="00AF20FB"/>
    <w:rsid w:val="00AF3817"/>
    <w:rsid w:val="00AF4AD1"/>
    <w:rsid w:val="00AF4C36"/>
    <w:rsid w:val="00B03ED4"/>
    <w:rsid w:val="00B12B64"/>
    <w:rsid w:val="00B20D58"/>
    <w:rsid w:val="00B26490"/>
    <w:rsid w:val="00B27965"/>
    <w:rsid w:val="00B30C2F"/>
    <w:rsid w:val="00B33902"/>
    <w:rsid w:val="00B34A06"/>
    <w:rsid w:val="00B37F0A"/>
    <w:rsid w:val="00B41493"/>
    <w:rsid w:val="00B41967"/>
    <w:rsid w:val="00B47BDD"/>
    <w:rsid w:val="00B53D45"/>
    <w:rsid w:val="00B55F42"/>
    <w:rsid w:val="00B575EA"/>
    <w:rsid w:val="00B6287A"/>
    <w:rsid w:val="00B67464"/>
    <w:rsid w:val="00B70A12"/>
    <w:rsid w:val="00B8017F"/>
    <w:rsid w:val="00B86C17"/>
    <w:rsid w:val="00B87620"/>
    <w:rsid w:val="00B9148B"/>
    <w:rsid w:val="00B94FDE"/>
    <w:rsid w:val="00BA15FB"/>
    <w:rsid w:val="00BA3203"/>
    <w:rsid w:val="00BA6A6C"/>
    <w:rsid w:val="00BA6E5B"/>
    <w:rsid w:val="00BA7006"/>
    <w:rsid w:val="00BB65AC"/>
    <w:rsid w:val="00BB7232"/>
    <w:rsid w:val="00BB7497"/>
    <w:rsid w:val="00BB763F"/>
    <w:rsid w:val="00BD4A6D"/>
    <w:rsid w:val="00BD4F78"/>
    <w:rsid w:val="00BE0AE7"/>
    <w:rsid w:val="00BE1B00"/>
    <w:rsid w:val="00BF1AA3"/>
    <w:rsid w:val="00BF27EC"/>
    <w:rsid w:val="00BF6303"/>
    <w:rsid w:val="00C06657"/>
    <w:rsid w:val="00C07C67"/>
    <w:rsid w:val="00C130AC"/>
    <w:rsid w:val="00C1731D"/>
    <w:rsid w:val="00C25370"/>
    <w:rsid w:val="00C25FC3"/>
    <w:rsid w:val="00C3032F"/>
    <w:rsid w:val="00C40F76"/>
    <w:rsid w:val="00C44C94"/>
    <w:rsid w:val="00C5755D"/>
    <w:rsid w:val="00C70D04"/>
    <w:rsid w:val="00C732E3"/>
    <w:rsid w:val="00C756E8"/>
    <w:rsid w:val="00C76091"/>
    <w:rsid w:val="00C81450"/>
    <w:rsid w:val="00C8272D"/>
    <w:rsid w:val="00C90979"/>
    <w:rsid w:val="00C90A80"/>
    <w:rsid w:val="00C90CAB"/>
    <w:rsid w:val="00C919BC"/>
    <w:rsid w:val="00C921D6"/>
    <w:rsid w:val="00C97345"/>
    <w:rsid w:val="00CA0143"/>
    <w:rsid w:val="00CA3EA3"/>
    <w:rsid w:val="00CA44A9"/>
    <w:rsid w:val="00CA4E9C"/>
    <w:rsid w:val="00CA4EE2"/>
    <w:rsid w:val="00CA5D58"/>
    <w:rsid w:val="00CA7DDA"/>
    <w:rsid w:val="00CC0995"/>
    <w:rsid w:val="00CC20E4"/>
    <w:rsid w:val="00CC291B"/>
    <w:rsid w:val="00CC3EBC"/>
    <w:rsid w:val="00CD04F1"/>
    <w:rsid w:val="00CD0527"/>
    <w:rsid w:val="00CD295D"/>
    <w:rsid w:val="00CD29CB"/>
    <w:rsid w:val="00CD2F9B"/>
    <w:rsid w:val="00CD5789"/>
    <w:rsid w:val="00CE1578"/>
    <w:rsid w:val="00CF1DF6"/>
    <w:rsid w:val="00CF40E7"/>
    <w:rsid w:val="00D04F49"/>
    <w:rsid w:val="00D06E5A"/>
    <w:rsid w:val="00D21DD4"/>
    <w:rsid w:val="00D3049A"/>
    <w:rsid w:val="00D30A3C"/>
    <w:rsid w:val="00D37071"/>
    <w:rsid w:val="00D443F4"/>
    <w:rsid w:val="00D45C92"/>
    <w:rsid w:val="00D53089"/>
    <w:rsid w:val="00D546A5"/>
    <w:rsid w:val="00D572EB"/>
    <w:rsid w:val="00D57651"/>
    <w:rsid w:val="00D731A8"/>
    <w:rsid w:val="00D826A5"/>
    <w:rsid w:val="00D92D56"/>
    <w:rsid w:val="00D93E11"/>
    <w:rsid w:val="00D97123"/>
    <w:rsid w:val="00D9716F"/>
    <w:rsid w:val="00D9793C"/>
    <w:rsid w:val="00DA3C26"/>
    <w:rsid w:val="00DA4E58"/>
    <w:rsid w:val="00DA53DF"/>
    <w:rsid w:val="00DB0452"/>
    <w:rsid w:val="00DB0BC2"/>
    <w:rsid w:val="00DB1E9D"/>
    <w:rsid w:val="00DB5A19"/>
    <w:rsid w:val="00DB76B2"/>
    <w:rsid w:val="00DC3F0A"/>
    <w:rsid w:val="00DD0F00"/>
    <w:rsid w:val="00DD1D39"/>
    <w:rsid w:val="00DD2417"/>
    <w:rsid w:val="00DD4482"/>
    <w:rsid w:val="00DE008D"/>
    <w:rsid w:val="00DE511E"/>
    <w:rsid w:val="00DE5A7F"/>
    <w:rsid w:val="00DE69C9"/>
    <w:rsid w:val="00DE7C5F"/>
    <w:rsid w:val="00DF17DC"/>
    <w:rsid w:val="00DF21BD"/>
    <w:rsid w:val="00DF612B"/>
    <w:rsid w:val="00E01CE8"/>
    <w:rsid w:val="00E043FD"/>
    <w:rsid w:val="00E1098F"/>
    <w:rsid w:val="00E12B3F"/>
    <w:rsid w:val="00E2121E"/>
    <w:rsid w:val="00E31D23"/>
    <w:rsid w:val="00E32540"/>
    <w:rsid w:val="00E3783B"/>
    <w:rsid w:val="00E45D96"/>
    <w:rsid w:val="00E5787A"/>
    <w:rsid w:val="00E65DE9"/>
    <w:rsid w:val="00E704AA"/>
    <w:rsid w:val="00E74889"/>
    <w:rsid w:val="00E7584C"/>
    <w:rsid w:val="00E77403"/>
    <w:rsid w:val="00E7763C"/>
    <w:rsid w:val="00E843C5"/>
    <w:rsid w:val="00E92475"/>
    <w:rsid w:val="00E928AA"/>
    <w:rsid w:val="00E928E0"/>
    <w:rsid w:val="00E93F08"/>
    <w:rsid w:val="00E94881"/>
    <w:rsid w:val="00E95248"/>
    <w:rsid w:val="00E965E7"/>
    <w:rsid w:val="00EC0BB2"/>
    <w:rsid w:val="00EC1667"/>
    <w:rsid w:val="00EC44CA"/>
    <w:rsid w:val="00EC6257"/>
    <w:rsid w:val="00EC6FFD"/>
    <w:rsid w:val="00ED1E5E"/>
    <w:rsid w:val="00ED2550"/>
    <w:rsid w:val="00ED470C"/>
    <w:rsid w:val="00EE062F"/>
    <w:rsid w:val="00EE32E3"/>
    <w:rsid w:val="00EF0900"/>
    <w:rsid w:val="00EF1EEC"/>
    <w:rsid w:val="00F014A9"/>
    <w:rsid w:val="00F04303"/>
    <w:rsid w:val="00F0452D"/>
    <w:rsid w:val="00F05848"/>
    <w:rsid w:val="00F13E6D"/>
    <w:rsid w:val="00F13EEF"/>
    <w:rsid w:val="00F154CD"/>
    <w:rsid w:val="00F23B04"/>
    <w:rsid w:val="00F23E35"/>
    <w:rsid w:val="00F25C56"/>
    <w:rsid w:val="00F3201F"/>
    <w:rsid w:val="00F352C7"/>
    <w:rsid w:val="00F3748C"/>
    <w:rsid w:val="00F401E3"/>
    <w:rsid w:val="00F43363"/>
    <w:rsid w:val="00F46A86"/>
    <w:rsid w:val="00F50E62"/>
    <w:rsid w:val="00F51CF4"/>
    <w:rsid w:val="00F53508"/>
    <w:rsid w:val="00F563AC"/>
    <w:rsid w:val="00F61DDD"/>
    <w:rsid w:val="00F63FAF"/>
    <w:rsid w:val="00F720BC"/>
    <w:rsid w:val="00F76316"/>
    <w:rsid w:val="00F841BB"/>
    <w:rsid w:val="00F843BE"/>
    <w:rsid w:val="00F84F4F"/>
    <w:rsid w:val="00F900FC"/>
    <w:rsid w:val="00F90661"/>
    <w:rsid w:val="00F95D38"/>
    <w:rsid w:val="00F9741C"/>
    <w:rsid w:val="00FA0D83"/>
    <w:rsid w:val="00FB0E16"/>
    <w:rsid w:val="00FB7584"/>
    <w:rsid w:val="00FC2483"/>
    <w:rsid w:val="00FC714C"/>
    <w:rsid w:val="00FD288C"/>
    <w:rsid w:val="00FD3962"/>
    <w:rsid w:val="00FD72DB"/>
    <w:rsid w:val="00FD7BCE"/>
    <w:rsid w:val="00FE002F"/>
    <w:rsid w:val="00FE6630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C1F08"/>
  <w15:chartTrackingRefBased/>
  <w15:docId w15:val="{1C358B3D-084E-40C8-A583-3B1DB480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3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524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83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5489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A3580"/>
    <w:pPr>
      <w:tabs>
        <w:tab w:val="right" w:leader="dot" w:pos="9061"/>
      </w:tabs>
      <w:spacing w:after="100" w:line="360" w:lineRule="auto"/>
    </w:pPr>
  </w:style>
  <w:style w:type="character" w:styleId="Hyperlink">
    <w:name w:val="Hyperlink"/>
    <w:basedOn w:val="Fontepargpadro"/>
    <w:uiPriority w:val="99"/>
    <w:unhideWhenUsed/>
    <w:rsid w:val="00795489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795489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795489"/>
    <w:pPr>
      <w:spacing w:after="100"/>
      <w:ind w:left="440"/>
    </w:pPr>
    <w:rPr>
      <w:rFonts w:eastAsiaTheme="minorEastAsia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2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2AEA"/>
  </w:style>
  <w:style w:type="paragraph" w:styleId="Rodap">
    <w:name w:val="footer"/>
    <w:basedOn w:val="Normal"/>
    <w:link w:val="RodapChar"/>
    <w:uiPriority w:val="99"/>
    <w:unhideWhenUsed/>
    <w:rsid w:val="002A2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AEA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84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84F4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F84F4F"/>
  </w:style>
  <w:style w:type="character" w:styleId="Refdecomentrio">
    <w:name w:val="annotation reference"/>
    <w:basedOn w:val="Fontepargpadro"/>
    <w:uiPriority w:val="99"/>
    <w:semiHidden/>
    <w:unhideWhenUsed/>
    <w:rsid w:val="00F84F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84F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84F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4F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4F4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3750B"/>
    <w:pPr>
      <w:spacing w:after="0" w:line="240" w:lineRule="auto"/>
    </w:pPr>
  </w:style>
  <w:style w:type="character" w:customStyle="1" w:styleId="cf01">
    <w:name w:val="cf01"/>
    <w:basedOn w:val="Fontepargpadro"/>
    <w:rsid w:val="003132C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ontepargpadro"/>
    <w:rsid w:val="003132CD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71F6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71F6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71F6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1F6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1F6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1F6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4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967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"/>
    <w:rsid w:val="000F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F99BE-AEA3-4213-9203-03CA18F3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7916</Words>
  <Characters>42749</Characters>
  <Application>Microsoft Office Word</Application>
  <DocSecurity>0</DocSecurity>
  <Lines>356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SOUZA SOARES</dc:creator>
  <cp:keywords/>
  <dc:description/>
  <cp:lastModifiedBy>ELIZETE ALBINA FERREIRA</cp:lastModifiedBy>
  <cp:revision>2</cp:revision>
  <cp:lastPrinted>2022-06-21T20:11:00Z</cp:lastPrinted>
  <dcterms:created xsi:type="dcterms:W3CDTF">2022-06-30T19:03:00Z</dcterms:created>
  <dcterms:modified xsi:type="dcterms:W3CDTF">2022-06-30T19:03:00Z</dcterms:modified>
</cp:coreProperties>
</file>