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2F" w14:textId="77777777" w:rsidR="00133623" w:rsidRDefault="00133623" w:rsidP="00133623">
      <w:pPr>
        <w:jc w:val="center"/>
      </w:pPr>
      <w:r>
        <w:rPr>
          <w:noProof/>
          <w:lang w:eastAsia="pt-BR"/>
        </w:rPr>
        <w:drawing>
          <wp:inline distT="0" distB="0" distL="0" distR="0" wp14:anchorId="75AA3540" wp14:editId="1DC9BBFB">
            <wp:extent cx="866775" cy="1171575"/>
            <wp:effectExtent l="0" t="0" r="9525"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1" cstate="print"/>
                    <a:srcRect/>
                    <a:stretch>
                      <a:fillRect/>
                    </a:stretch>
                  </pic:blipFill>
                  <pic:spPr bwMode="auto">
                    <a:xfrm>
                      <a:off x="0" y="0"/>
                      <a:ext cx="866775" cy="1171575"/>
                    </a:xfrm>
                    <a:prstGeom prst="rect">
                      <a:avLst/>
                    </a:prstGeom>
                    <a:solidFill>
                      <a:srgbClr val="FFFFFF"/>
                    </a:solidFill>
                  </pic:spPr>
                </pic:pic>
              </a:graphicData>
            </a:graphic>
          </wp:inline>
        </w:drawing>
      </w:r>
    </w:p>
    <w:p w14:paraId="2AEBA99B" w14:textId="77777777" w:rsidR="00133623" w:rsidRPr="009108E9" w:rsidRDefault="00133623" w:rsidP="00133623">
      <w:pPr>
        <w:spacing w:line="480" w:lineRule="auto"/>
        <w:jc w:val="center"/>
        <w:rPr>
          <w:rFonts w:ascii="Arial" w:eastAsia="Arial" w:hAnsi="Arial" w:cs="Arial"/>
          <w:sz w:val="24"/>
          <w:szCs w:val="24"/>
        </w:rPr>
      </w:pPr>
      <w:r w:rsidRPr="009108E9">
        <w:rPr>
          <w:rFonts w:ascii="Arial" w:eastAsia="Arial" w:hAnsi="Arial" w:cs="Arial"/>
          <w:sz w:val="24"/>
          <w:szCs w:val="24"/>
        </w:rPr>
        <w:t>PONTIFÍCIA UNIVERSIDADE CATÓLICA DE GOIÁS</w:t>
      </w:r>
    </w:p>
    <w:p w14:paraId="2DD6612C" w14:textId="77777777" w:rsidR="00133623" w:rsidRPr="009108E9" w:rsidRDefault="00133623" w:rsidP="00133623">
      <w:pPr>
        <w:spacing w:line="480" w:lineRule="auto"/>
        <w:jc w:val="center"/>
        <w:rPr>
          <w:rFonts w:ascii="Arial" w:eastAsia="Arial" w:hAnsi="Arial" w:cs="Arial"/>
          <w:sz w:val="24"/>
          <w:szCs w:val="24"/>
        </w:rPr>
      </w:pPr>
      <w:r w:rsidRPr="009108E9">
        <w:rPr>
          <w:rFonts w:ascii="Arial" w:eastAsia="Arial" w:hAnsi="Arial" w:cs="Arial"/>
          <w:sz w:val="24"/>
          <w:szCs w:val="24"/>
        </w:rPr>
        <w:t>ESCOLA DE DIREITO E RELAÇÕES INTERNACIONAIS</w:t>
      </w:r>
    </w:p>
    <w:p w14:paraId="145AA1DD" w14:textId="77777777" w:rsidR="00133623" w:rsidRPr="009108E9" w:rsidRDefault="00133623" w:rsidP="00133623">
      <w:pPr>
        <w:spacing w:line="480" w:lineRule="auto"/>
        <w:jc w:val="center"/>
        <w:rPr>
          <w:rFonts w:ascii="Arial" w:eastAsia="Arial" w:hAnsi="Arial" w:cs="Arial"/>
          <w:sz w:val="24"/>
          <w:szCs w:val="24"/>
        </w:rPr>
      </w:pPr>
      <w:r w:rsidRPr="009108E9">
        <w:rPr>
          <w:rFonts w:ascii="Arial" w:eastAsia="Arial" w:hAnsi="Arial" w:cs="Arial"/>
          <w:sz w:val="24"/>
          <w:szCs w:val="24"/>
        </w:rPr>
        <w:t>CURSO DE DIREITO</w:t>
      </w:r>
    </w:p>
    <w:p w14:paraId="74005CB2" w14:textId="77777777" w:rsidR="00133623" w:rsidRPr="009108E9" w:rsidRDefault="00133623" w:rsidP="00133623">
      <w:pPr>
        <w:spacing w:line="480" w:lineRule="auto"/>
        <w:jc w:val="center"/>
        <w:rPr>
          <w:rFonts w:ascii="Arial" w:eastAsia="Arial" w:hAnsi="Arial" w:cs="Arial"/>
          <w:sz w:val="24"/>
          <w:szCs w:val="24"/>
        </w:rPr>
      </w:pPr>
      <w:r w:rsidRPr="009108E9">
        <w:rPr>
          <w:rFonts w:ascii="Arial" w:eastAsia="Arial" w:hAnsi="Arial" w:cs="Arial"/>
          <w:sz w:val="24"/>
          <w:szCs w:val="24"/>
        </w:rPr>
        <w:t>NÚCLEO DE PRÁTICA JURÍDICA</w:t>
      </w:r>
    </w:p>
    <w:p w14:paraId="4CF10875" w14:textId="77777777" w:rsidR="00133623" w:rsidRPr="009108E9" w:rsidRDefault="00133623" w:rsidP="00133623">
      <w:pPr>
        <w:spacing w:line="480" w:lineRule="auto"/>
        <w:jc w:val="center"/>
        <w:rPr>
          <w:rFonts w:ascii="Arial" w:eastAsia="Arial" w:hAnsi="Arial" w:cs="Arial"/>
          <w:sz w:val="24"/>
          <w:szCs w:val="24"/>
        </w:rPr>
      </w:pPr>
      <w:r w:rsidRPr="009108E9">
        <w:rPr>
          <w:rFonts w:ascii="Arial" w:eastAsia="Arial" w:hAnsi="Arial" w:cs="Arial"/>
          <w:sz w:val="24"/>
          <w:szCs w:val="24"/>
        </w:rPr>
        <w:t>COORDENAÇÃO ADJUNTA DE TRABALHO DE CURSO</w:t>
      </w:r>
    </w:p>
    <w:p w14:paraId="55DE4AA4" w14:textId="77777777" w:rsidR="00133623" w:rsidRPr="00700352" w:rsidRDefault="00133623" w:rsidP="67266341">
      <w:pPr>
        <w:spacing w:line="480" w:lineRule="auto"/>
        <w:jc w:val="center"/>
        <w:rPr>
          <w:rFonts w:ascii="Arial" w:eastAsia="Arial" w:hAnsi="Arial" w:cs="Arial"/>
          <w:sz w:val="24"/>
          <w:szCs w:val="24"/>
        </w:rPr>
      </w:pPr>
      <w:r w:rsidRPr="00700352">
        <w:rPr>
          <w:rFonts w:ascii="Arial" w:eastAsia="Arial" w:hAnsi="Arial" w:cs="Arial"/>
          <w:sz w:val="24"/>
          <w:szCs w:val="24"/>
        </w:rPr>
        <w:t>PROJETO DE TRABALHO DE CURSO I</w:t>
      </w:r>
    </w:p>
    <w:p w14:paraId="4BE2631F" w14:textId="2E4E7503" w:rsidR="00133623" w:rsidRPr="009C2C46" w:rsidRDefault="00133623" w:rsidP="7C704DFE">
      <w:pPr>
        <w:spacing w:line="480" w:lineRule="auto"/>
        <w:jc w:val="center"/>
        <w:rPr>
          <w:rFonts w:ascii="Arial" w:eastAsia="Arial" w:hAnsi="Arial" w:cs="Arial"/>
          <w:sz w:val="24"/>
          <w:szCs w:val="24"/>
        </w:rPr>
      </w:pPr>
      <w:r w:rsidRPr="009C2C46">
        <w:rPr>
          <w:rFonts w:ascii="Arial" w:eastAsia="Arial" w:hAnsi="Arial" w:cs="Arial"/>
          <w:sz w:val="24"/>
          <w:szCs w:val="24"/>
        </w:rPr>
        <w:t>ARTIGO CIENTÍFICO</w:t>
      </w:r>
      <w:r w:rsidR="5DB21602" w:rsidRPr="009C2C46">
        <w:rPr>
          <w:rFonts w:ascii="Arial" w:eastAsia="Arial" w:hAnsi="Arial" w:cs="Arial"/>
          <w:sz w:val="24"/>
          <w:szCs w:val="24"/>
        </w:rPr>
        <w:t xml:space="preserve"> </w:t>
      </w:r>
    </w:p>
    <w:p w14:paraId="132B0C4A" w14:textId="6994F97D" w:rsidR="67266341" w:rsidRDefault="67266341" w:rsidP="67266341">
      <w:pPr>
        <w:jc w:val="center"/>
        <w:rPr>
          <w:rFonts w:ascii="Arial" w:hAnsi="Arial" w:cs="Arial"/>
          <w:color w:val="000000" w:themeColor="text1"/>
          <w:sz w:val="24"/>
          <w:szCs w:val="24"/>
        </w:rPr>
      </w:pPr>
    </w:p>
    <w:p w14:paraId="2152B022" w14:textId="237E70FA" w:rsidR="00133623" w:rsidRPr="00333F68" w:rsidRDefault="006C62F7" w:rsidP="00700352">
      <w:pPr>
        <w:spacing w:line="480" w:lineRule="auto"/>
        <w:jc w:val="center"/>
        <w:rPr>
          <w:rFonts w:ascii="Arial" w:hAnsi="Arial" w:cs="Arial"/>
          <w:b/>
          <w:bCs/>
          <w:color w:val="000000" w:themeColor="text1"/>
          <w:sz w:val="28"/>
          <w:szCs w:val="28"/>
        </w:rPr>
      </w:pPr>
      <w:r w:rsidRPr="00333F68">
        <w:rPr>
          <w:rFonts w:ascii="Arial" w:hAnsi="Arial" w:cs="Arial"/>
          <w:b/>
          <w:bCs/>
          <w:color w:val="000000" w:themeColor="text1"/>
          <w:sz w:val="28"/>
          <w:szCs w:val="28"/>
        </w:rPr>
        <w:t>O DANO MORAL NA RELAÇÃO DE CONSUMO</w:t>
      </w:r>
      <w:r w:rsidR="00133623" w:rsidRPr="00333F68">
        <w:rPr>
          <w:rFonts w:ascii="Arial" w:hAnsi="Arial" w:cs="Arial"/>
          <w:b/>
          <w:bCs/>
          <w:color w:val="000000" w:themeColor="text1"/>
          <w:sz w:val="28"/>
          <w:szCs w:val="28"/>
        </w:rPr>
        <w:t xml:space="preserve">: </w:t>
      </w:r>
    </w:p>
    <w:p w14:paraId="7C3BC604" w14:textId="51D0BB6B" w:rsidR="00133623" w:rsidRPr="00333F68" w:rsidRDefault="006C62F7" w:rsidP="00700352">
      <w:pPr>
        <w:spacing w:line="480" w:lineRule="auto"/>
        <w:jc w:val="center"/>
        <w:rPr>
          <w:rFonts w:ascii="Arial" w:hAnsi="Arial" w:cs="Arial"/>
          <w:b/>
          <w:bCs/>
          <w:color w:val="000000" w:themeColor="text1"/>
          <w:sz w:val="24"/>
          <w:szCs w:val="24"/>
        </w:rPr>
      </w:pPr>
      <w:r w:rsidRPr="00333F68">
        <w:rPr>
          <w:rFonts w:ascii="Arial" w:hAnsi="Arial" w:cs="Arial"/>
          <w:color w:val="000000" w:themeColor="text1"/>
          <w:sz w:val="28"/>
          <w:szCs w:val="28"/>
        </w:rPr>
        <w:t>DANO MORAL x MERO ABORRECIMENTO</w:t>
      </w:r>
    </w:p>
    <w:p w14:paraId="1C28741A" w14:textId="77777777" w:rsidR="00133623" w:rsidRPr="00333F68" w:rsidRDefault="00133623" w:rsidP="00133623">
      <w:pPr>
        <w:jc w:val="center"/>
        <w:rPr>
          <w:rFonts w:ascii="Arial" w:hAnsi="Arial" w:cs="Arial"/>
          <w:b/>
          <w:color w:val="000000" w:themeColor="text1"/>
          <w:sz w:val="24"/>
          <w:szCs w:val="24"/>
          <w:highlight w:val="yellow"/>
        </w:rPr>
      </w:pPr>
    </w:p>
    <w:p w14:paraId="56FACB9B" w14:textId="77777777" w:rsidR="00133623" w:rsidRPr="008B7888" w:rsidRDefault="00133623" w:rsidP="00133623">
      <w:pPr>
        <w:jc w:val="center"/>
        <w:rPr>
          <w:rFonts w:ascii="Arial" w:hAnsi="Arial" w:cs="Arial"/>
          <w:b/>
          <w:sz w:val="24"/>
          <w:szCs w:val="24"/>
          <w:highlight w:val="yellow"/>
        </w:rPr>
      </w:pPr>
    </w:p>
    <w:p w14:paraId="6E61E20E" w14:textId="77777777" w:rsidR="00133623" w:rsidRPr="008B7888" w:rsidRDefault="00133623" w:rsidP="00133623">
      <w:pPr>
        <w:jc w:val="center"/>
        <w:rPr>
          <w:rFonts w:ascii="Arial" w:hAnsi="Arial" w:cs="Arial"/>
          <w:b/>
          <w:sz w:val="24"/>
          <w:szCs w:val="24"/>
          <w:highlight w:val="yellow"/>
        </w:rPr>
      </w:pPr>
    </w:p>
    <w:p w14:paraId="3C2A30BE" w14:textId="7CB59384" w:rsidR="00133623" w:rsidRPr="009108E9" w:rsidRDefault="00133623" w:rsidP="00133623">
      <w:pPr>
        <w:spacing w:line="480" w:lineRule="auto"/>
        <w:jc w:val="center"/>
        <w:rPr>
          <w:rFonts w:ascii="Arial" w:eastAsia="Arial" w:hAnsi="Arial" w:cs="Arial"/>
          <w:sz w:val="24"/>
          <w:szCs w:val="24"/>
        </w:rPr>
      </w:pPr>
      <w:r w:rsidRPr="009108E9">
        <w:rPr>
          <w:rFonts w:ascii="Arial" w:eastAsia="Arial" w:hAnsi="Arial" w:cs="Arial"/>
          <w:sz w:val="24"/>
          <w:szCs w:val="24"/>
        </w:rPr>
        <w:t>ORIENTAND</w:t>
      </w:r>
      <w:r w:rsidR="006C62F7" w:rsidRPr="009108E9">
        <w:rPr>
          <w:rFonts w:ascii="Arial" w:eastAsia="Arial" w:hAnsi="Arial" w:cs="Arial"/>
          <w:sz w:val="24"/>
          <w:szCs w:val="24"/>
        </w:rPr>
        <w:t>O</w:t>
      </w:r>
      <w:r w:rsidRPr="009108E9">
        <w:rPr>
          <w:rFonts w:ascii="Arial" w:eastAsia="Arial" w:hAnsi="Arial" w:cs="Arial"/>
          <w:sz w:val="24"/>
          <w:szCs w:val="24"/>
        </w:rPr>
        <w:t xml:space="preserve"> – </w:t>
      </w:r>
      <w:r w:rsidR="006C62F7" w:rsidRPr="009108E9">
        <w:rPr>
          <w:rFonts w:ascii="Arial" w:eastAsia="Arial" w:hAnsi="Arial" w:cs="Arial"/>
          <w:sz w:val="24"/>
          <w:szCs w:val="24"/>
        </w:rPr>
        <w:t>LUCAS DE PAULA GODOY</w:t>
      </w:r>
    </w:p>
    <w:p w14:paraId="4BB34390" w14:textId="2E67A784" w:rsidR="00133623" w:rsidRPr="00700352" w:rsidRDefault="00133623" w:rsidP="00700352">
      <w:pPr>
        <w:spacing w:line="480" w:lineRule="auto"/>
        <w:jc w:val="center"/>
        <w:rPr>
          <w:rFonts w:ascii="Arial" w:eastAsia="Arial" w:hAnsi="Arial" w:cs="Arial"/>
          <w:sz w:val="24"/>
          <w:szCs w:val="24"/>
        </w:rPr>
      </w:pPr>
      <w:r w:rsidRPr="009108E9">
        <w:rPr>
          <w:rFonts w:ascii="Arial" w:eastAsia="Arial" w:hAnsi="Arial" w:cs="Arial"/>
          <w:sz w:val="24"/>
          <w:szCs w:val="24"/>
        </w:rPr>
        <w:t>ORIENTADOR</w:t>
      </w:r>
      <w:r w:rsidR="006C62F7" w:rsidRPr="009108E9">
        <w:rPr>
          <w:rFonts w:ascii="Arial" w:eastAsia="Arial" w:hAnsi="Arial" w:cs="Arial"/>
          <w:sz w:val="24"/>
          <w:szCs w:val="24"/>
        </w:rPr>
        <w:t>A</w:t>
      </w:r>
      <w:r w:rsidRPr="009108E9">
        <w:rPr>
          <w:rFonts w:ascii="Arial" w:eastAsia="Arial" w:hAnsi="Arial" w:cs="Arial"/>
          <w:sz w:val="24"/>
          <w:szCs w:val="24"/>
        </w:rPr>
        <w:t xml:space="preserve"> </w:t>
      </w:r>
      <w:r w:rsidR="006C62F7" w:rsidRPr="009108E9">
        <w:rPr>
          <w:rFonts w:ascii="Arial" w:eastAsia="Arial" w:hAnsi="Arial" w:cs="Arial"/>
          <w:sz w:val="24"/>
          <w:szCs w:val="24"/>
        </w:rPr>
        <w:t>–</w:t>
      </w:r>
      <w:r w:rsidRPr="009108E9">
        <w:rPr>
          <w:rFonts w:ascii="Arial" w:eastAsia="Arial" w:hAnsi="Arial" w:cs="Arial"/>
          <w:sz w:val="24"/>
          <w:szCs w:val="24"/>
        </w:rPr>
        <w:t xml:space="preserve"> PROF</w:t>
      </w:r>
      <w:r w:rsidR="006C62F7" w:rsidRPr="009108E9">
        <w:rPr>
          <w:rFonts w:ascii="Arial" w:eastAsia="Arial" w:hAnsi="Arial" w:cs="Arial"/>
          <w:sz w:val="24"/>
          <w:szCs w:val="24"/>
        </w:rPr>
        <w:t xml:space="preserve"> ª</w:t>
      </w:r>
      <w:r w:rsidRPr="009108E9">
        <w:rPr>
          <w:rFonts w:ascii="Arial" w:eastAsia="Arial" w:hAnsi="Arial" w:cs="Arial"/>
          <w:sz w:val="24"/>
          <w:szCs w:val="24"/>
        </w:rPr>
        <w:t xml:space="preserve">. MS. </w:t>
      </w:r>
      <w:r w:rsidR="006C62F7" w:rsidRPr="009108E9">
        <w:rPr>
          <w:rFonts w:ascii="Arial" w:eastAsia="Arial" w:hAnsi="Arial" w:cs="Arial"/>
          <w:sz w:val="24"/>
          <w:szCs w:val="24"/>
        </w:rPr>
        <w:t>MIRIAM MOEMA DE CASTRO MACHADO RORIZ</w:t>
      </w:r>
    </w:p>
    <w:p w14:paraId="59DF6F84" w14:textId="77777777" w:rsidR="00700352" w:rsidRDefault="00700352" w:rsidP="00133623">
      <w:pPr>
        <w:rPr>
          <w:rFonts w:ascii="Arial" w:hAnsi="Arial" w:cs="Arial"/>
          <w:sz w:val="24"/>
          <w:szCs w:val="24"/>
        </w:rPr>
      </w:pPr>
    </w:p>
    <w:p w14:paraId="6BC5FE3B" w14:textId="44C0F558" w:rsidR="00700352" w:rsidRDefault="00700352" w:rsidP="00133623">
      <w:pPr>
        <w:rPr>
          <w:rFonts w:ascii="Arial" w:hAnsi="Arial" w:cs="Arial"/>
          <w:sz w:val="24"/>
          <w:szCs w:val="24"/>
        </w:rPr>
      </w:pPr>
    </w:p>
    <w:p w14:paraId="39911898" w14:textId="77777777" w:rsidR="00CF57AF" w:rsidRPr="009108E9" w:rsidRDefault="00CF57AF" w:rsidP="00133623">
      <w:pPr>
        <w:rPr>
          <w:rFonts w:ascii="Arial" w:hAnsi="Arial" w:cs="Arial"/>
          <w:sz w:val="24"/>
          <w:szCs w:val="24"/>
        </w:rPr>
      </w:pPr>
    </w:p>
    <w:p w14:paraId="3733CF0B" w14:textId="77777777" w:rsidR="00133623" w:rsidRPr="00700352" w:rsidRDefault="00133623" w:rsidP="00133623">
      <w:pPr>
        <w:jc w:val="center"/>
        <w:rPr>
          <w:rFonts w:ascii="Arial" w:hAnsi="Arial" w:cs="Arial"/>
          <w:sz w:val="24"/>
          <w:szCs w:val="24"/>
        </w:rPr>
      </w:pPr>
      <w:r w:rsidRPr="00700352">
        <w:rPr>
          <w:rFonts w:ascii="Arial" w:hAnsi="Arial" w:cs="Arial"/>
          <w:sz w:val="24"/>
          <w:szCs w:val="24"/>
        </w:rPr>
        <w:t>GOIÂNIA</w:t>
      </w:r>
    </w:p>
    <w:p w14:paraId="599AA9C4" w14:textId="7BBDF848" w:rsidR="00133623" w:rsidRPr="00700352" w:rsidRDefault="00133623" w:rsidP="00133623">
      <w:pPr>
        <w:jc w:val="center"/>
        <w:rPr>
          <w:rFonts w:ascii="Arial" w:hAnsi="Arial" w:cs="Arial"/>
          <w:sz w:val="24"/>
          <w:szCs w:val="24"/>
        </w:rPr>
      </w:pPr>
      <w:r w:rsidRPr="00700352">
        <w:rPr>
          <w:rFonts w:ascii="Arial" w:hAnsi="Arial" w:cs="Arial"/>
          <w:sz w:val="24"/>
          <w:szCs w:val="24"/>
        </w:rPr>
        <w:t>20</w:t>
      </w:r>
      <w:r w:rsidR="006C62F7" w:rsidRPr="00700352">
        <w:rPr>
          <w:rFonts w:ascii="Arial" w:hAnsi="Arial" w:cs="Arial"/>
          <w:sz w:val="24"/>
          <w:szCs w:val="24"/>
        </w:rPr>
        <w:t>2</w:t>
      </w:r>
      <w:r w:rsidR="00CF57AF">
        <w:rPr>
          <w:rFonts w:ascii="Arial" w:hAnsi="Arial" w:cs="Arial"/>
          <w:sz w:val="24"/>
          <w:szCs w:val="24"/>
        </w:rPr>
        <w:t>2</w:t>
      </w:r>
    </w:p>
    <w:p w14:paraId="513A013F" w14:textId="60A4CAAE" w:rsidR="00133623" w:rsidRPr="00D92BF5" w:rsidRDefault="006C62F7" w:rsidP="00133623">
      <w:pPr>
        <w:jc w:val="center"/>
        <w:rPr>
          <w:rFonts w:ascii="Arial" w:hAnsi="Arial" w:cs="Arial"/>
          <w:sz w:val="24"/>
          <w:szCs w:val="24"/>
        </w:rPr>
      </w:pPr>
      <w:r w:rsidRPr="009108E9">
        <w:rPr>
          <w:rFonts w:ascii="Arial" w:hAnsi="Arial" w:cs="Arial"/>
          <w:sz w:val="24"/>
          <w:szCs w:val="24"/>
        </w:rPr>
        <w:lastRenderedPageBreak/>
        <w:t>LUCAS DE PAULA GODOY</w:t>
      </w:r>
    </w:p>
    <w:p w14:paraId="394E9DC3" w14:textId="77777777" w:rsidR="00133623" w:rsidRDefault="00133623" w:rsidP="00133623">
      <w:pPr>
        <w:jc w:val="center"/>
        <w:rPr>
          <w:rFonts w:ascii="Arial" w:hAnsi="Arial" w:cs="Arial"/>
          <w:b/>
          <w:sz w:val="24"/>
          <w:szCs w:val="24"/>
        </w:rPr>
      </w:pPr>
    </w:p>
    <w:p w14:paraId="18070D72" w14:textId="77777777" w:rsidR="00133623" w:rsidRDefault="00133623" w:rsidP="00133623">
      <w:pPr>
        <w:jc w:val="center"/>
        <w:rPr>
          <w:rFonts w:ascii="Arial" w:hAnsi="Arial" w:cs="Arial"/>
          <w:b/>
          <w:sz w:val="24"/>
          <w:szCs w:val="24"/>
        </w:rPr>
      </w:pPr>
    </w:p>
    <w:p w14:paraId="619B8C74" w14:textId="77777777" w:rsidR="00133623" w:rsidRDefault="00133623" w:rsidP="00133623">
      <w:pPr>
        <w:jc w:val="center"/>
        <w:rPr>
          <w:rFonts w:ascii="Arial" w:hAnsi="Arial" w:cs="Arial"/>
          <w:b/>
          <w:sz w:val="24"/>
          <w:szCs w:val="24"/>
        </w:rPr>
      </w:pPr>
    </w:p>
    <w:p w14:paraId="27682744" w14:textId="77777777" w:rsidR="00133623" w:rsidRDefault="00133623" w:rsidP="00133623">
      <w:pPr>
        <w:rPr>
          <w:rFonts w:ascii="Arial" w:hAnsi="Arial" w:cs="Arial"/>
          <w:b/>
          <w:sz w:val="24"/>
          <w:szCs w:val="24"/>
        </w:rPr>
      </w:pPr>
    </w:p>
    <w:p w14:paraId="61B72F79" w14:textId="77777777" w:rsidR="00133623" w:rsidRPr="005D75E3" w:rsidRDefault="00133623" w:rsidP="00133623">
      <w:pPr>
        <w:rPr>
          <w:rFonts w:ascii="Arial" w:hAnsi="Arial" w:cs="Arial"/>
          <w:b/>
          <w:sz w:val="28"/>
          <w:szCs w:val="28"/>
        </w:rPr>
      </w:pPr>
    </w:p>
    <w:p w14:paraId="4BA511A5" w14:textId="77777777" w:rsidR="00133623" w:rsidRDefault="00133623" w:rsidP="00133623">
      <w:pPr>
        <w:jc w:val="center"/>
        <w:rPr>
          <w:rFonts w:ascii="Arial" w:hAnsi="Arial" w:cs="Arial"/>
          <w:b/>
          <w:sz w:val="28"/>
          <w:szCs w:val="28"/>
        </w:rPr>
      </w:pPr>
    </w:p>
    <w:p w14:paraId="16A2B4DF" w14:textId="77777777" w:rsidR="00133623" w:rsidRDefault="00133623" w:rsidP="00133623">
      <w:pPr>
        <w:jc w:val="center"/>
        <w:rPr>
          <w:rFonts w:ascii="Arial" w:hAnsi="Arial" w:cs="Arial"/>
          <w:b/>
          <w:sz w:val="28"/>
          <w:szCs w:val="28"/>
        </w:rPr>
      </w:pPr>
    </w:p>
    <w:p w14:paraId="26696F6B" w14:textId="26F04BF3" w:rsidR="00133623" w:rsidRPr="00333F68" w:rsidRDefault="006C62F7" w:rsidP="00700352">
      <w:pPr>
        <w:spacing w:line="480" w:lineRule="auto"/>
        <w:jc w:val="center"/>
        <w:rPr>
          <w:rFonts w:ascii="Arial" w:hAnsi="Arial" w:cs="Arial"/>
          <w:b/>
          <w:bCs/>
          <w:color w:val="000000" w:themeColor="text1"/>
          <w:sz w:val="28"/>
          <w:szCs w:val="28"/>
        </w:rPr>
      </w:pPr>
      <w:r w:rsidRPr="00333F68">
        <w:rPr>
          <w:rFonts w:ascii="Arial" w:hAnsi="Arial" w:cs="Arial"/>
          <w:b/>
          <w:bCs/>
          <w:color w:val="000000" w:themeColor="text1"/>
          <w:sz w:val="28"/>
          <w:szCs w:val="28"/>
        </w:rPr>
        <w:t xml:space="preserve">O DANO MORAL NA RELAÇÃO DE CONSUMO: </w:t>
      </w:r>
    </w:p>
    <w:p w14:paraId="08EAAFAA" w14:textId="77777777" w:rsidR="006C62F7" w:rsidRPr="00333F68" w:rsidRDefault="006C62F7" w:rsidP="00700352">
      <w:pPr>
        <w:spacing w:line="480" w:lineRule="auto"/>
        <w:jc w:val="center"/>
        <w:rPr>
          <w:rFonts w:ascii="Arial" w:hAnsi="Arial" w:cs="Arial"/>
          <w:b/>
          <w:bCs/>
          <w:color w:val="000000" w:themeColor="text1"/>
          <w:sz w:val="24"/>
          <w:szCs w:val="24"/>
        </w:rPr>
      </w:pPr>
      <w:r w:rsidRPr="00333F68">
        <w:rPr>
          <w:rFonts w:ascii="Arial" w:hAnsi="Arial" w:cs="Arial"/>
          <w:color w:val="000000" w:themeColor="text1"/>
          <w:sz w:val="28"/>
          <w:szCs w:val="28"/>
        </w:rPr>
        <w:t>DANO MORAL x MERO ABORRECIMENTO</w:t>
      </w:r>
    </w:p>
    <w:p w14:paraId="0C9493D2" w14:textId="77777777" w:rsidR="00133623" w:rsidRPr="00333F68" w:rsidRDefault="00133623" w:rsidP="00133623">
      <w:pPr>
        <w:jc w:val="center"/>
        <w:rPr>
          <w:rFonts w:ascii="Arial" w:hAnsi="Arial" w:cs="Arial"/>
          <w:b/>
          <w:color w:val="000000" w:themeColor="text1"/>
          <w:sz w:val="24"/>
          <w:szCs w:val="24"/>
        </w:rPr>
      </w:pPr>
    </w:p>
    <w:p w14:paraId="3AF7A3A0" w14:textId="77777777" w:rsidR="00133623" w:rsidRPr="009108E9" w:rsidRDefault="00133623" w:rsidP="00133623">
      <w:pPr>
        <w:jc w:val="center"/>
        <w:rPr>
          <w:rFonts w:ascii="Arial" w:hAnsi="Arial" w:cs="Arial"/>
          <w:b/>
          <w:sz w:val="24"/>
          <w:szCs w:val="24"/>
        </w:rPr>
      </w:pPr>
    </w:p>
    <w:p w14:paraId="494CFDC7" w14:textId="77777777" w:rsidR="00133623" w:rsidRPr="009108E9" w:rsidRDefault="00133623" w:rsidP="00133623">
      <w:pPr>
        <w:jc w:val="center"/>
        <w:rPr>
          <w:rFonts w:ascii="Arial" w:hAnsi="Arial" w:cs="Arial"/>
          <w:b/>
          <w:sz w:val="24"/>
          <w:szCs w:val="24"/>
        </w:rPr>
      </w:pPr>
    </w:p>
    <w:p w14:paraId="29B08E2A" w14:textId="77777777" w:rsidR="00133623" w:rsidRPr="009108E9" w:rsidRDefault="00133623" w:rsidP="00133623">
      <w:pPr>
        <w:jc w:val="center"/>
        <w:rPr>
          <w:rFonts w:ascii="Arial" w:hAnsi="Arial" w:cs="Arial"/>
          <w:b/>
          <w:sz w:val="24"/>
          <w:szCs w:val="24"/>
        </w:rPr>
      </w:pPr>
    </w:p>
    <w:p w14:paraId="754AB70C" w14:textId="61B4DBA7" w:rsidR="00133623" w:rsidRPr="009108E9" w:rsidRDefault="00133623" w:rsidP="003F6801">
      <w:pPr>
        <w:spacing w:line="240" w:lineRule="auto"/>
        <w:ind w:left="3827"/>
        <w:jc w:val="both"/>
        <w:rPr>
          <w:rFonts w:ascii="Arial" w:hAnsi="Arial" w:cs="Arial"/>
          <w:sz w:val="24"/>
          <w:szCs w:val="24"/>
        </w:rPr>
      </w:pPr>
      <w:r w:rsidRPr="009108E9">
        <w:rPr>
          <w:rFonts w:ascii="Arial" w:hAnsi="Arial" w:cs="Arial"/>
          <w:sz w:val="24"/>
          <w:szCs w:val="24"/>
        </w:rPr>
        <w:t xml:space="preserve">Artigo Científico apresentado à disciplina Trabalho de curso </w:t>
      </w:r>
      <w:r w:rsidR="00CF57AF">
        <w:rPr>
          <w:rFonts w:ascii="Arial" w:hAnsi="Arial" w:cs="Arial"/>
          <w:sz w:val="24"/>
          <w:szCs w:val="24"/>
        </w:rPr>
        <w:t>I</w:t>
      </w:r>
      <w:r w:rsidRPr="009108E9">
        <w:rPr>
          <w:rFonts w:ascii="Arial" w:hAnsi="Arial" w:cs="Arial"/>
          <w:sz w:val="24"/>
          <w:szCs w:val="24"/>
        </w:rPr>
        <w:t>l, da Escola de Direito,</w:t>
      </w:r>
      <w:r w:rsidR="00CF57AF">
        <w:rPr>
          <w:rFonts w:ascii="Arial" w:hAnsi="Arial" w:cs="Arial"/>
          <w:sz w:val="24"/>
          <w:szCs w:val="24"/>
        </w:rPr>
        <w:t xml:space="preserve"> Negócios e Comunicação do</w:t>
      </w:r>
      <w:r w:rsidRPr="009108E9">
        <w:rPr>
          <w:rFonts w:ascii="Arial" w:hAnsi="Arial" w:cs="Arial"/>
          <w:sz w:val="24"/>
          <w:szCs w:val="24"/>
        </w:rPr>
        <w:t xml:space="preserve"> Curso de Direito, da Pontifícia Universidade Católica de Goiás (PUC GOIÁS).</w:t>
      </w:r>
    </w:p>
    <w:p w14:paraId="4E5D46BD" w14:textId="0BA52FFC" w:rsidR="00133623" w:rsidRDefault="009C2C46" w:rsidP="003F6801">
      <w:pPr>
        <w:spacing w:line="240" w:lineRule="auto"/>
        <w:ind w:left="3827"/>
        <w:jc w:val="both"/>
        <w:rPr>
          <w:rFonts w:ascii="Arial" w:hAnsi="Arial" w:cs="Arial"/>
          <w:sz w:val="24"/>
          <w:szCs w:val="24"/>
        </w:rPr>
      </w:pPr>
      <w:r w:rsidRPr="009108E9">
        <w:rPr>
          <w:rFonts w:ascii="Arial" w:hAnsi="Arial" w:cs="Arial"/>
          <w:sz w:val="24"/>
          <w:szCs w:val="24"/>
        </w:rPr>
        <w:t>Prof.</w:t>
      </w:r>
      <w:r>
        <w:rPr>
          <w:rFonts w:ascii="Arial" w:hAnsi="Arial" w:cs="Arial"/>
          <w:sz w:val="24"/>
          <w:szCs w:val="24"/>
        </w:rPr>
        <w:t xml:space="preserve"> </w:t>
      </w:r>
      <w:r w:rsidR="00133623" w:rsidRPr="009108E9">
        <w:rPr>
          <w:rFonts w:ascii="Arial" w:hAnsi="Arial" w:cs="Arial"/>
          <w:sz w:val="24"/>
          <w:szCs w:val="24"/>
        </w:rPr>
        <w:t>Orientador:</w:t>
      </w:r>
      <w:r w:rsidR="006C62F7" w:rsidRPr="009108E9">
        <w:rPr>
          <w:rFonts w:ascii="Arial" w:hAnsi="Arial" w:cs="Arial"/>
          <w:sz w:val="24"/>
          <w:szCs w:val="24"/>
        </w:rPr>
        <w:t xml:space="preserve"> </w:t>
      </w:r>
      <w:r w:rsidR="00CF57AF">
        <w:rPr>
          <w:rFonts w:ascii="Arial" w:hAnsi="Arial" w:cs="Arial"/>
          <w:sz w:val="24"/>
          <w:szCs w:val="24"/>
        </w:rPr>
        <w:t>João Batista Valverde</w:t>
      </w:r>
    </w:p>
    <w:p w14:paraId="6B6F9268" w14:textId="77777777" w:rsidR="00133623" w:rsidRDefault="00133623" w:rsidP="00133623">
      <w:pPr>
        <w:spacing w:line="276" w:lineRule="auto"/>
        <w:ind w:left="3828"/>
        <w:rPr>
          <w:rFonts w:ascii="Arial" w:hAnsi="Arial" w:cs="Arial"/>
          <w:sz w:val="24"/>
          <w:szCs w:val="24"/>
        </w:rPr>
      </w:pPr>
    </w:p>
    <w:p w14:paraId="32508024" w14:textId="77777777" w:rsidR="00133623" w:rsidRDefault="00133623" w:rsidP="00133623">
      <w:pPr>
        <w:spacing w:line="276" w:lineRule="auto"/>
        <w:rPr>
          <w:rFonts w:ascii="Arial" w:hAnsi="Arial" w:cs="Arial"/>
          <w:sz w:val="24"/>
          <w:szCs w:val="24"/>
        </w:rPr>
      </w:pPr>
    </w:p>
    <w:p w14:paraId="5550AF55" w14:textId="77777777" w:rsidR="00133623" w:rsidRDefault="00133623" w:rsidP="00133623">
      <w:pPr>
        <w:spacing w:line="276" w:lineRule="auto"/>
        <w:rPr>
          <w:rFonts w:ascii="Arial" w:hAnsi="Arial" w:cs="Arial"/>
          <w:sz w:val="24"/>
          <w:szCs w:val="24"/>
        </w:rPr>
      </w:pPr>
    </w:p>
    <w:p w14:paraId="7D33883A" w14:textId="77777777" w:rsidR="00700352" w:rsidRDefault="00700352" w:rsidP="00133623">
      <w:pPr>
        <w:spacing w:line="276" w:lineRule="auto"/>
        <w:rPr>
          <w:rFonts w:ascii="Arial" w:hAnsi="Arial" w:cs="Arial"/>
          <w:sz w:val="24"/>
          <w:szCs w:val="24"/>
        </w:rPr>
      </w:pPr>
    </w:p>
    <w:p w14:paraId="3CFE06EA" w14:textId="77777777" w:rsidR="00700352" w:rsidRDefault="00700352" w:rsidP="00133623">
      <w:pPr>
        <w:spacing w:line="276" w:lineRule="auto"/>
        <w:rPr>
          <w:rFonts w:ascii="Arial" w:hAnsi="Arial" w:cs="Arial"/>
          <w:sz w:val="24"/>
          <w:szCs w:val="24"/>
        </w:rPr>
      </w:pPr>
    </w:p>
    <w:p w14:paraId="785C23EF" w14:textId="725B6FE1" w:rsidR="00700352" w:rsidRDefault="00700352" w:rsidP="00133623">
      <w:pPr>
        <w:spacing w:line="276" w:lineRule="auto"/>
        <w:rPr>
          <w:rFonts w:ascii="Arial" w:hAnsi="Arial" w:cs="Arial"/>
          <w:sz w:val="24"/>
          <w:szCs w:val="24"/>
        </w:rPr>
      </w:pPr>
    </w:p>
    <w:p w14:paraId="38DFFF41" w14:textId="77777777" w:rsidR="00CF57AF" w:rsidRDefault="00CF57AF" w:rsidP="00133623">
      <w:pPr>
        <w:spacing w:line="276" w:lineRule="auto"/>
        <w:rPr>
          <w:rFonts w:ascii="Arial" w:hAnsi="Arial" w:cs="Arial"/>
          <w:sz w:val="24"/>
          <w:szCs w:val="24"/>
        </w:rPr>
      </w:pPr>
    </w:p>
    <w:p w14:paraId="32625D98" w14:textId="77777777" w:rsidR="00700352" w:rsidRPr="00700352" w:rsidRDefault="00700352" w:rsidP="00133623">
      <w:pPr>
        <w:spacing w:line="276" w:lineRule="auto"/>
        <w:rPr>
          <w:rFonts w:ascii="Arial" w:hAnsi="Arial" w:cs="Arial"/>
          <w:sz w:val="24"/>
          <w:szCs w:val="24"/>
        </w:rPr>
      </w:pPr>
    </w:p>
    <w:p w14:paraId="136329F2" w14:textId="77777777" w:rsidR="00133623" w:rsidRPr="00700352" w:rsidRDefault="00133623" w:rsidP="00133623">
      <w:pPr>
        <w:jc w:val="center"/>
        <w:rPr>
          <w:rFonts w:ascii="Arial" w:hAnsi="Arial" w:cs="Arial"/>
          <w:sz w:val="24"/>
          <w:szCs w:val="24"/>
        </w:rPr>
      </w:pPr>
      <w:r w:rsidRPr="00700352">
        <w:rPr>
          <w:rFonts w:ascii="Arial" w:hAnsi="Arial" w:cs="Arial"/>
          <w:sz w:val="24"/>
          <w:szCs w:val="24"/>
        </w:rPr>
        <w:t>GOIÂNIA</w:t>
      </w:r>
    </w:p>
    <w:p w14:paraId="2F614159" w14:textId="68123696" w:rsidR="006C62F7" w:rsidRDefault="006C62F7" w:rsidP="00700352">
      <w:pPr>
        <w:jc w:val="center"/>
        <w:rPr>
          <w:rFonts w:ascii="Arial" w:hAnsi="Arial" w:cs="Arial"/>
          <w:sz w:val="24"/>
          <w:szCs w:val="24"/>
        </w:rPr>
      </w:pPr>
      <w:r w:rsidRPr="00700352">
        <w:rPr>
          <w:rFonts w:ascii="Arial" w:hAnsi="Arial" w:cs="Arial"/>
          <w:sz w:val="24"/>
          <w:szCs w:val="24"/>
        </w:rPr>
        <w:t>202</w:t>
      </w:r>
      <w:r w:rsidR="00CF57AF">
        <w:rPr>
          <w:rFonts w:ascii="Arial" w:hAnsi="Arial" w:cs="Arial"/>
          <w:sz w:val="24"/>
          <w:szCs w:val="24"/>
        </w:rPr>
        <w:t>2</w:t>
      </w:r>
    </w:p>
    <w:p w14:paraId="0044C00B" w14:textId="77777777" w:rsidR="008A513B" w:rsidRPr="00D92BF5" w:rsidRDefault="008A513B" w:rsidP="008A513B">
      <w:pPr>
        <w:jc w:val="center"/>
        <w:rPr>
          <w:rFonts w:ascii="Arial" w:hAnsi="Arial" w:cs="Arial"/>
          <w:sz w:val="24"/>
          <w:szCs w:val="24"/>
        </w:rPr>
      </w:pPr>
      <w:r w:rsidRPr="009108E9">
        <w:rPr>
          <w:rFonts w:ascii="Arial" w:hAnsi="Arial" w:cs="Arial"/>
          <w:sz w:val="24"/>
          <w:szCs w:val="24"/>
        </w:rPr>
        <w:lastRenderedPageBreak/>
        <w:t>LUCAS DE PAULA GODOY</w:t>
      </w:r>
    </w:p>
    <w:p w14:paraId="3D09F1E4" w14:textId="77777777" w:rsidR="00700352" w:rsidRDefault="00700352" w:rsidP="00700352">
      <w:pPr>
        <w:jc w:val="center"/>
        <w:rPr>
          <w:rFonts w:ascii="Arial" w:hAnsi="Arial" w:cs="Arial"/>
          <w:sz w:val="24"/>
          <w:szCs w:val="24"/>
        </w:rPr>
      </w:pPr>
    </w:p>
    <w:p w14:paraId="4FCD4681" w14:textId="504FD238" w:rsidR="00A62474" w:rsidRPr="00A62474" w:rsidRDefault="00A62474" w:rsidP="00A62474">
      <w:pPr>
        <w:spacing w:after="0" w:line="480" w:lineRule="auto"/>
        <w:jc w:val="center"/>
        <w:textAlignment w:val="baseline"/>
        <w:rPr>
          <w:rFonts w:ascii="Segoe UI" w:eastAsia="Times New Roman" w:hAnsi="Segoe UI" w:cs="Segoe UI"/>
          <w:sz w:val="18"/>
          <w:szCs w:val="18"/>
          <w:lang w:eastAsia="pt-BR"/>
        </w:rPr>
      </w:pPr>
      <w:r>
        <w:rPr>
          <w:rFonts w:ascii="Arial" w:eastAsia="Times New Roman" w:hAnsi="Arial" w:cs="Arial"/>
          <w:b/>
          <w:bCs/>
          <w:sz w:val="28"/>
          <w:szCs w:val="28"/>
          <w:lang w:eastAsia="pt-BR"/>
        </w:rPr>
        <w:t>O DANO MORAL NA RELAÇÃO DE CONSUMO:</w:t>
      </w:r>
      <w:r w:rsidRPr="00A62474">
        <w:rPr>
          <w:rFonts w:ascii="Arial" w:eastAsia="Times New Roman" w:hAnsi="Arial" w:cs="Arial"/>
          <w:sz w:val="28"/>
          <w:szCs w:val="28"/>
          <w:lang w:eastAsia="pt-BR"/>
        </w:rPr>
        <w:t> </w:t>
      </w:r>
    </w:p>
    <w:p w14:paraId="1116973C" w14:textId="11BA6A07" w:rsidR="00A62474" w:rsidRPr="00A62474" w:rsidRDefault="00CF57AF" w:rsidP="00A62474">
      <w:pPr>
        <w:spacing w:after="0" w:line="480" w:lineRule="auto"/>
        <w:jc w:val="center"/>
        <w:textAlignment w:val="baseline"/>
        <w:rPr>
          <w:rFonts w:ascii="Segoe UI" w:eastAsia="Times New Roman" w:hAnsi="Segoe UI" w:cs="Segoe UI"/>
          <w:sz w:val="18"/>
          <w:szCs w:val="18"/>
          <w:lang w:eastAsia="pt-BR"/>
        </w:rPr>
      </w:pPr>
      <w:r>
        <w:rPr>
          <w:rFonts w:ascii="Arial" w:eastAsia="Times New Roman" w:hAnsi="Arial" w:cs="Arial"/>
          <w:sz w:val="28"/>
          <w:szCs w:val="28"/>
          <w:lang w:eastAsia="pt-BR"/>
        </w:rPr>
        <w:t>DANO MORAL</w:t>
      </w:r>
      <w:r w:rsidR="00A62474">
        <w:rPr>
          <w:rFonts w:ascii="Arial" w:eastAsia="Times New Roman" w:hAnsi="Arial" w:cs="Arial"/>
          <w:sz w:val="28"/>
          <w:szCs w:val="28"/>
          <w:lang w:eastAsia="pt-BR"/>
        </w:rPr>
        <w:t xml:space="preserve"> x MERO ABORRECIMENTO</w:t>
      </w:r>
      <w:r w:rsidR="00A62474" w:rsidRPr="00A62474">
        <w:rPr>
          <w:rFonts w:ascii="Arial" w:eastAsia="Times New Roman" w:hAnsi="Arial" w:cs="Arial"/>
          <w:sz w:val="28"/>
          <w:szCs w:val="28"/>
          <w:lang w:eastAsia="pt-BR"/>
        </w:rPr>
        <w:t> </w:t>
      </w:r>
    </w:p>
    <w:p w14:paraId="2AB4A081" w14:textId="77777777" w:rsidR="00A62474" w:rsidRPr="00A62474" w:rsidRDefault="00A62474" w:rsidP="00A62474">
      <w:pPr>
        <w:spacing w:after="0" w:line="48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6E7E482E"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7DA40C4F"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19793FCB"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5B91036B"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653D144F" w14:textId="77777777" w:rsidR="00A62474" w:rsidRPr="00A62474" w:rsidRDefault="00A62474" w:rsidP="00A62474">
      <w:pPr>
        <w:spacing w:after="0" w:line="240" w:lineRule="auto"/>
        <w:jc w:val="center"/>
        <w:textAlignment w:val="baseline"/>
        <w:rPr>
          <w:rFonts w:ascii="Segoe UI" w:eastAsia="Times New Roman" w:hAnsi="Segoe UI" w:cs="Segoe UI"/>
          <w:sz w:val="24"/>
          <w:szCs w:val="24"/>
          <w:lang w:eastAsia="pt-BR"/>
        </w:rPr>
      </w:pPr>
      <w:r w:rsidRPr="00A62474">
        <w:rPr>
          <w:rFonts w:ascii="Arial" w:eastAsia="Times New Roman" w:hAnsi="Arial" w:cs="Arial"/>
          <w:sz w:val="24"/>
          <w:szCs w:val="24"/>
          <w:lang w:eastAsia="pt-BR"/>
        </w:rPr>
        <w:t xml:space="preserve">Data da Defesa: ____ de __________ </w:t>
      </w:r>
      <w:proofErr w:type="spellStart"/>
      <w:r w:rsidRPr="00A62474">
        <w:rPr>
          <w:rFonts w:ascii="Arial" w:eastAsia="Times New Roman" w:hAnsi="Arial" w:cs="Arial"/>
          <w:sz w:val="24"/>
          <w:szCs w:val="24"/>
          <w:lang w:eastAsia="pt-BR"/>
        </w:rPr>
        <w:t>de</w:t>
      </w:r>
      <w:proofErr w:type="spellEnd"/>
      <w:r w:rsidRPr="00A62474">
        <w:rPr>
          <w:rFonts w:ascii="Arial" w:eastAsia="Times New Roman" w:hAnsi="Arial" w:cs="Arial"/>
          <w:sz w:val="24"/>
          <w:szCs w:val="24"/>
          <w:lang w:eastAsia="pt-BR"/>
        </w:rPr>
        <w:t xml:space="preserve"> _______ </w:t>
      </w:r>
    </w:p>
    <w:p w14:paraId="7340FEE0" w14:textId="77777777" w:rsidR="00A62474" w:rsidRPr="00A62474" w:rsidRDefault="00A62474" w:rsidP="00A62474">
      <w:pPr>
        <w:spacing w:after="0" w:line="240" w:lineRule="auto"/>
        <w:jc w:val="center"/>
        <w:textAlignment w:val="baseline"/>
        <w:rPr>
          <w:rFonts w:ascii="Segoe UI" w:eastAsia="Times New Roman" w:hAnsi="Segoe UI" w:cs="Segoe UI"/>
          <w:sz w:val="24"/>
          <w:szCs w:val="24"/>
          <w:lang w:eastAsia="pt-BR"/>
        </w:rPr>
      </w:pPr>
      <w:r w:rsidRPr="00A62474">
        <w:rPr>
          <w:rFonts w:ascii="Arial" w:eastAsia="Times New Roman" w:hAnsi="Arial" w:cs="Arial"/>
          <w:sz w:val="24"/>
          <w:szCs w:val="24"/>
          <w:lang w:eastAsia="pt-BR"/>
        </w:rPr>
        <w:t> </w:t>
      </w:r>
    </w:p>
    <w:p w14:paraId="1F7ED1F6"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5F498423"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225F0E48"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r w:rsidRPr="00A62474">
        <w:rPr>
          <w:rFonts w:ascii="Arial" w:eastAsia="Times New Roman" w:hAnsi="Arial" w:cs="Arial"/>
          <w:sz w:val="28"/>
          <w:szCs w:val="28"/>
          <w:lang w:eastAsia="pt-BR"/>
        </w:rPr>
        <w:t> </w:t>
      </w:r>
    </w:p>
    <w:p w14:paraId="799BB17C"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4F4E791"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p>
    <w:p w14:paraId="33B39249"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0AFFC1DB"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BANCA EXAMINADORA </w:t>
      </w:r>
    </w:p>
    <w:p w14:paraId="10BC9F0A"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2F2E0A1E"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5C4477D4" w14:textId="77777777" w:rsidR="00A62474" w:rsidRDefault="00A62474" w:rsidP="00A62474">
      <w:pPr>
        <w:spacing w:after="0" w:line="240" w:lineRule="auto"/>
        <w:jc w:val="center"/>
        <w:textAlignment w:val="baseline"/>
        <w:rPr>
          <w:rFonts w:ascii="Arial" w:eastAsia="Times New Roman" w:hAnsi="Arial" w:cs="Arial"/>
          <w:sz w:val="24"/>
          <w:szCs w:val="24"/>
          <w:lang w:eastAsia="pt-BR"/>
        </w:rPr>
      </w:pPr>
    </w:p>
    <w:p w14:paraId="49B5EC96" w14:textId="77777777" w:rsidR="00A62474" w:rsidRDefault="00A62474" w:rsidP="00A62474">
      <w:pPr>
        <w:spacing w:after="0" w:line="240" w:lineRule="auto"/>
        <w:jc w:val="center"/>
        <w:textAlignment w:val="baseline"/>
        <w:rPr>
          <w:rFonts w:ascii="Arial" w:eastAsia="Times New Roman" w:hAnsi="Arial" w:cs="Arial"/>
          <w:sz w:val="24"/>
          <w:szCs w:val="24"/>
          <w:lang w:eastAsia="pt-BR"/>
        </w:rPr>
      </w:pPr>
    </w:p>
    <w:p w14:paraId="634217E6"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p>
    <w:p w14:paraId="1446DF51"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7DF1E5A9"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44049049"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7E201F27"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_________________________________________________________ </w:t>
      </w:r>
    </w:p>
    <w:p w14:paraId="315804D1" w14:textId="39F623C8" w:rsidR="00A62474" w:rsidRPr="00A62474" w:rsidRDefault="00A62474" w:rsidP="00A62474">
      <w:pPr>
        <w:spacing w:after="0" w:line="240" w:lineRule="auto"/>
        <w:jc w:val="both"/>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xml:space="preserve">    Orientador: Prof. </w:t>
      </w:r>
      <w:r w:rsidR="00CF57AF">
        <w:rPr>
          <w:rFonts w:ascii="Arial" w:eastAsia="Times New Roman" w:hAnsi="Arial" w:cs="Arial"/>
          <w:sz w:val="24"/>
          <w:szCs w:val="24"/>
          <w:lang w:eastAsia="pt-BR"/>
        </w:rPr>
        <w:t>Me João Batista Valverde</w:t>
      </w:r>
      <w:r w:rsidRPr="00A62474">
        <w:rPr>
          <w:rFonts w:ascii="Arial" w:eastAsia="Times New Roman" w:hAnsi="Arial" w:cs="Arial"/>
          <w:sz w:val="24"/>
          <w:szCs w:val="24"/>
          <w:lang w:eastAsia="pt-BR"/>
        </w:rPr>
        <w:t>                                 Nota </w:t>
      </w:r>
    </w:p>
    <w:p w14:paraId="18BDA443" w14:textId="77777777" w:rsidR="00A62474" w:rsidRPr="00A62474" w:rsidRDefault="00A62474" w:rsidP="00A62474">
      <w:pPr>
        <w:spacing w:after="0" w:line="240" w:lineRule="auto"/>
        <w:jc w:val="both"/>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3E536C1E"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21678335"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1B214699"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669E13DA"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596C7BD8"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_________________________________________________________ </w:t>
      </w:r>
    </w:p>
    <w:p w14:paraId="31D7EBA8" w14:textId="1DFC3665" w:rsidR="00A62474" w:rsidRPr="00A62474" w:rsidRDefault="00A62474" w:rsidP="00A62474">
      <w:pPr>
        <w:spacing w:after="0" w:line="240" w:lineRule="auto"/>
        <w:jc w:val="both"/>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xml:space="preserve">    Examinador Convidado: Prof. </w:t>
      </w:r>
      <w:r w:rsidR="00CF57AF">
        <w:rPr>
          <w:rFonts w:ascii="Arial" w:eastAsia="Times New Roman" w:hAnsi="Arial" w:cs="Arial"/>
          <w:sz w:val="24"/>
          <w:szCs w:val="24"/>
          <w:lang w:eastAsia="pt-BR"/>
        </w:rPr>
        <w:t>Me Weiler Jorge Cintra</w:t>
      </w:r>
      <w:r w:rsidRPr="00A62474">
        <w:rPr>
          <w:rFonts w:ascii="Arial" w:eastAsia="Times New Roman" w:hAnsi="Arial" w:cs="Arial"/>
          <w:sz w:val="24"/>
          <w:szCs w:val="24"/>
          <w:lang w:eastAsia="pt-BR"/>
        </w:rPr>
        <w:t>           Nota </w:t>
      </w:r>
    </w:p>
    <w:p w14:paraId="79037A8E" w14:textId="77777777" w:rsidR="00A62474" w:rsidRPr="00A62474" w:rsidRDefault="00A62474" w:rsidP="00A62474">
      <w:pPr>
        <w:spacing w:after="0" w:line="240" w:lineRule="auto"/>
        <w:jc w:val="center"/>
        <w:textAlignment w:val="baseline"/>
        <w:rPr>
          <w:rFonts w:ascii="Arial" w:eastAsia="Times New Roman" w:hAnsi="Arial" w:cs="Arial"/>
          <w:sz w:val="24"/>
          <w:szCs w:val="24"/>
          <w:lang w:eastAsia="pt-BR"/>
        </w:rPr>
      </w:pPr>
      <w:r w:rsidRPr="00A62474">
        <w:rPr>
          <w:rFonts w:ascii="Arial" w:eastAsia="Times New Roman" w:hAnsi="Arial" w:cs="Arial"/>
          <w:sz w:val="24"/>
          <w:szCs w:val="24"/>
          <w:lang w:eastAsia="pt-BR"/>
        </w:rPr>
        <w:t> </w:t>
      </w:r>
    </w:p>
    <w:p w14:paraId="6A10DF66" w14:textId="46FD7795"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p>
    <w:p w14:paraId="24574A03"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43BF1587"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14A9BDFA"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4EE9E2CE"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7DAEE182"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390E2EEA"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702A960E"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lastRenderedPageBreak/>
        <w:t> </w:t>
      </w:r>
    </w:p>
    <w:p w14:paraId="2CCB8921"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5219B259" w14:textId="62038ACA" w:rsidR="00A62474" w:rsidRPr="00A62474" w:rsidRDefault="00A62474" w:rsidP="00A62474">
      <w:pPr>
        <w:spacing w:after="0" w:line="240" w:lineRule="auto"/>
        <w:jc w:val="right"/>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3EDBE20A" w14:textId="3CF0492A" w:rsidR="00A62474" w:rsidRPr="00A62474" w:rsidRDefault="00A62474" w:rsidP="00A62474">
      <w:pPr>
        <w:spacing w:after="0" w:line="240" w:lineRule="auto"/>
        <w:jc w:val="center"/>
        <w:textAlignment w:val="baseline"/>
        <w:rPr>
          <w:rFonts w:ascii="Segoe UI" w:eastAsia="Times New Roman" w:hAnsi="Segoe UI" w:cs="Segoe UI"/>
          <w:sz w:val="24"/>
          <w:szCs w:val="24"/>
          <w:lang w:eastAsia="pt-BR"/>
        </w:rPr>
      </w:pPr>
      <w:r w:rsidRPr="00A62474">
        <w:rPr>
          <w:rFonts w:ascii="Arial" w:eastAsia="Times New Roman" w:hAnsi="Arial" w:cs="Arial"/>
          <w:sz w:val="24"/>
          <w:szCs w:val="24"/>
          <w:lang w:eastAsia="pt-BR"/>
        </w:rPr>
        <w:t>Agradecimentos </w:t>
      </w:r>
    </w:p>
    <w:p w14:paraId="147B6E14" w14:textId="77777777" w:rsidR="00A62474" w:rsidRPr="00A62474" w:rsidRDefault="00A62474" w:rsidP="00A62474">
      <w:pPr>
        <w:spacing w:after="0" w:line="240" w:lineRule="auto"/>
        <w:jc w:val="center"/>
        <w:textAlignment w:val="baseline"/>
        <w:rPr>
          <w:rFonts w:ascii="Segoe UI" w:eastAsia="Times New Roman" w:hAnsi="Segoe UI" w:cs="Segoe UI"/>
          <w:sz w:val="18"/>
          <w:szCs w:val="18"/>
          <w:lang w:eastAsia="pt-BR"/>
        </w:rPr>
      </w:pPr>
      <w:r w:rsidRPr="00A62474">
        <w:rPr>
          <w:rFonts w:ascii="Arial" w:eastAsia="Times New Roman" w:hAnsi="Arial" w:cs="Arial"/>
          <w:sz w:val="28"/>
          <w:szCs w:val="28"/>
          <w:lang w:eastAsia="pt-BR"/>
        </w:rPr>
        <w:t> </w:t>
      </w:r>
    </w:p>
    <w:p w14:paraId="426498A3"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28408580"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4E4E42A3" w14:textId="1ED2A78E" w:rsidR="00A62474" w:rsidRPr="00905B95" w:rsidRDefault="00905B95" w:rsidP="00CF57AF">
      <w:pPr>
        <w:spacing w:after="0" w:line="24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Agradeço imensamente à minha família que me deu bastante apoio neste momento; aos meus professores da Pontifícia Universidade Católica que deram a base para eu estar neste momento concluindo o curso de Direito; e principalmente à Deus que sempre nos abençoou e não deixou faltar nada </w:t>
      </w:r>
      <w:r w:rsidR="00CF57AF">
        <w:rPr>
          <w:rFonts w:ascii="Arial" w:eastAsia="Times New Roman" w:hAnsi="Arial" w:cs="Arial"/>
          <w:sz w:val="24"/>
          <w:szCs w:val="24"/>
          <w:lang w:eastAsia="pt-BR"/>
        </w:rPr>
        <w:t>até</w:t>
      </w:r>
      <w:r>
        <w:rPr>
          <w:rFonts w:ascii="Arial" w:eastAsia="Times New Roman" w:hAnsi="Arial" w:cs="Arial"/>
          <w:sz w:val="24"/>
          <w:szCs w:val="24"/>
          <w:lang w:eastAsia="pt-BR"/>
        </w:rPr>
        <w:t xml:space="preserve"> aqui.</w:t>
      </w:r>
    </w:p>
    <w:p w14:paraId="2B5F3777"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7EDF984F"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2E304DC"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3A3E56FF"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049C3DC5"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78FA6CD4"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3A2DFF0C"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119E36EB"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7DAD9AC0"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0816BF99"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BC11032"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897302B"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0B1FD1F1"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5EC5C8BD"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4B2F1B8"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3FF011BC"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77E536BB"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2F71912E"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32DB6542"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25C85CC3"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129B58C5"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CA92C52"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31162CD1"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3AC21E79"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4417EBE9"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4C22F52"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089E494A"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3B6E4FF5"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11FE4D10"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63DF173B"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008B2A06"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75D7D7C2"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747D146D" w14:textId="77777777" w:rsidR="00A62474" w:rsidRDefault="00A62474" w:rsidP="00A62474">
      <w:pPr>
        <w:spacing w:after="0" w:line="240" w:lineRule="auto"/>
        <w:jc w:val="center"/>
        <w:textAlignment w:val="baseline"/>
        <w:rPr>
          <w:rFonts w:ascii="Arial" w:eastAsia="Times New Roman" w:hAnsi="Arial" w:cs="Arial"/>
          <w:sz w:val="28"/>
          <w:szCs w:val="28"/>
          <w:lang w:eastAsia="pt-BR"/>
        </w:rPr>
      </w:pPr>
    </w:p>
    <w:p w14:paraId="1A11765E" w14:textId="4745E2FC" w:rsidR="00A62474" w:rsidRPr="00A62474" w:rsidRDefault="00A62474" w:rsidP="00CF57AF">
      <w:pPr>
        <w:spacing w:before="100" w:beforeAutospacing="1" w:after="100" w:afterAutospacing="1" w:line="360" w:lineRule="auto"/>
        <w:jc w:val="center"/>
        <w:textAlignment w:val="baseline"/>
        <w:rPr>
          <w:rFonts w:ascii="Arial" w:eastAsia="Times New Roman" w:hAnsi="Arial" w:cs="Arial"/>
          <w:b/>
          <w:bCs/>
          <w:sz w:val="28"/>
          <w:szCs w:val="28"/>
          <w:lang w:eastAsia="pt-BR"/>
        </w:rPr>
      </w:pPr>
      <w:r w:rsidRPr="00A62474">
        <w:rPr>
          <w:rFonts w:ascii="Arial" w:eastAsia="Times New Roman" w:hAnsi="Arial" w:cs="Arial"/>
          <w:b/>
          <w:bCs/>
          <w:sz w:val="28"/>
          <w:szCs w:val="28"/>
          <w:lang w:eastAsia="pt-BR"/>
        </w:rPr>
        <w:lastRenderedPageBreak/>
        <w:t>SUMÁRIO</w:t>
      </w:r>
    </w:p>
    <w:p w14:paraId="21CA5ADF" w14:textId="0DECE83C" w:rsidR="00A62474" w:rsidRPr="007F4425" w:rsidRDefault="00A62474" w:rsidP="00AB0368">
      <w:pPr>
        <w:spacing w:after="0" w:line="360" w:lineRule="auto"/>
        <w:jc w:val="both"/>
        <w:textAlignment w:val="baseline"/>
        <w:rPr>
          <w:rFonts w:ascii="Segoe UI" w:eastAsia="Times New Roman" w:hAnsi="Segoe UI" w:cs="Segoe UI"/>
          <w:sz w:val="24"/>
          <w:szCs w:val="24"/>
          <w:lang w:eastAsia="pt-BR"/>
        </w:rPr>
      </w:pPr>
      <w:r w:rsidRPr="007F4425">
        <w:rPr>
          <w:rFonts w:ascii="Arial" w:eastAsia="Times New Roman" w:hAnsi="Arial" w:cs="Arial"/>
          <w:sz w:val="24"/>
          <w:szCs w:val="24"/>
          <w:lang w:eastAsia="pt-BR"/>
        </w:rPr>
        <w:t>INTRODUÇÃO</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lang w:eastAsia="pt-BR"/>
        </w:rPr>
        <w:t>0</w:t>
      </w:r>
      <w:r w:rsidR="00BA180E" w:rsidRPr="007F4425">
        <w:rPr>
          <w:rFonts w:ascii="Arial" w:eastAsia="Times New Roman" w:hAnsi="Arial" w:cs="Arial"/>
          <w:sz w:val="24"/>
          <w:szCs w:val="24"/>
          <w:lang w:eastAsia="pt-BR"/>
        </w:rPr>
        <w:t>7</w:t>
      </w:r>
    </w:p>
    <w:p w14:paraId="6B0CDA13" w14:textId="3EDD43CB" w:rsidR="00A62474" w:rsidRPr="007F4425" w:rsidRDefault="00A62474" w:rsidP="00AB0368">
      <w:pPr>
        <w:spacing w:after="0" w:line="360" w:lineRule="auto"/>
        <w:jc w:val="both"/>
        <w:textAlignment w:val="baseline"/>
        <w:rPr>
          <w:rFonts w:ascii="Segoe UI" w:eastAsia="Times New Roman" w:hAnsi="Segoe UI" w:cs="Segoe UI"/>
          <w:sz w:val="24"/>
          <w:szCs w:val="24"/>
          <w:lang w:eastAsia="pt-BR"/>
        </w:rPr>
      </w:pPr>
      <w:r w:rsidRPr="007F4425">
        <w:rPr>
          <w:rFonts w:ascii="Arial" w:eastAsia="Times New Roman" w:hAnsi="Arial" w:cs="Arial"/>
          <w:sz w:val="24"/>
          <w:szCs w:val="24"/>
          <w:lang w:eastAsia="pt-BR"/>
        </w:rPr>
        <w:t>1</w:t>
      </w:r>
      <w:r w:rsidR="00BA180E" w:rsidRPr="007F4425">
        <w:rPr>
          <w:rFonts w:ascii="Arial" w:eastAsia="Times New Roman" w:hAnsi="Arial" w:cs="Arial"/>
          <w:sz w:val="24"/>
          <w:szCs w:val="24"/>
          <w:lang w:eastAsia="pt-BR"/>
        </w:rPr>
        <w:t>. O DANO MORAL SOB A ÓTICA DO DIREITO DO CONSUMIDOR</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lang w:eastAsia="pt-BR"/>
        </w:rPr>
        <w:t>0</w:t>
      </w:r>
      <w:r w:rsidR="00BA180E" w:rsidRPr="007F4425">
        <w:rPr>
          <w:rFonts w:ascii="Arial" w:eastAsia="Times New Roman" w:hAnsi="Arial" w:cs="Arial"/>
          <w:sz w:val="24"/>
          <w:szCs w:val="24"/>
          <w:lang w:eastAsia="pt-BR"/>
        </w:rPr>
        <w:t>8</w:t>
      </w:r>
    </w:p>
    <w:p w14:paraId="6727C6EC" w14:textId="03CA46FF" w:rsidR="009E70FD" w:rsidRPr="007F4425" w:rsidRDefault="00A62474" w:rsidP="00AB0368">
      <w:pPr>
        <w:spacing w:after="0" w:line="360" w:lineRule="auto"/>
        <w:jc w:val="both"/>
        <w:textAlignment w:val="baseline"/>
        <w:rPr>
          <w:rFonts w:ascii="Arial" w:eastAsia="Times New Roman" w:hAnsi="Arial" w:cs="Arial"/>
          <w:sz w:val="24"/>
          <w:szCs w:val="24"/>
          <w:lang w:eastAsia="pt-BR"/>
        </w:rPr>
      </w:pPr>
      <w:r w:rsidRPr="007F4425">
        <w:rPr>
          <w:rFonts w:ascii="Arial" w:eastAsia="Times New Roman" w:hAnsi="Arial" w:cs="Arial"/>
          <w:sz w:val="24"/>
          <w:szCs w:val="24"/>
          <w:lang w:eastAsia="pt-BR"/>
        </w:rPr>
        <w:t xml:space="preserve">1.1 </w:t>
      </w:r>
      <w:r w:rsidR="00BA180E" w:rsidRPr="007F4425">
        <w:rPr>
          <w:rFonts w:ascii="Arial" w:eastAsia="Times New Roman" w:hAnsi="Arial" w:cs="Arial"/>
          <w:sz w:val="24"/>
          <w:szCs w:val="24"/>
          <w:lang w:eastAsia="pt-BR"/>
        </w:rPr>
        <w:t>DEFINIÇÃO DE DANO MORAL NO DIREITO DO CONSUMIDOR</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lang w:eastAsia="pt-BR"/>
        </w:rPr>
        <w:t>0</w:t>
      </w:r>
      <w:r w:rsidR="00BA180E" w:rsidRPr="007F4425">
        <w:rPr>
          <w:rFonts w:ascii="Arial" w:eastAsia="Times New Roman" w:hAnsi="Arial" w:cs="Arial"/>
          <w:sz w:val="24"/>
          <w:szCs w:val="24"/>
          <w:lang w:eastAsia="pt-BR"/>
        </w:rPr>
        <w:t>8</w:t>
      </w:r>
    </w:p>
    <w:p w14:paraId="1833BA8D" w14:textId="02125558" w:rsidR="009E70FD" w:rsidRPr="007F4425" w:rsidRDefault="009E70FD" w:rsidP="00AB0368">
      <w:pPr>
        <w:spacing w:after="0" w:line="360" w:lineRule="auto"/>
        <w:jc w:val="both"/>
        <w:textAlignment w:val="baseline"/>
        <w:rPr>
          <w:rFonts w:ascii="Arial" w:eastAsia="Times New Roman" w:hAnsi="Arial" w:cs="Arial"/>
          <w:sz w:val="24"/>
          <w:szCs w:val="24"/>
          <w:lang w:eastAsia="pt-BR"/>
        </w:rPr>
      </w:pPr>
      <w:r w:rsidRPr="007F4425">
        <w:rPr>
          <w:rFonts w:ascii="Arial" w:eastAsia="Times New Roman" w:hAnsi="Arial" w:cs="Arial"/>
          <w:sz w:val="24"/>
          <w:szCs w:val="24"/>
          <w:lang w:eastAsia="pt-BR"/>
        </w:rPr>
        <w:t>1.2 SITUAÇÕES DE INDENIZAÇÃO</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A051B2" w:rsidRPr="007F4425">
        <w:rPr>
          <w:rFonts w:ascii="Arial" w:eastAsia="Times New Roman" w:hAnsi="Arial" w:cs="Arial"/>
          <w:sz w:val="24"/>
          <w:szCs w:val="24"/>
          <w:lang w:eastAsia="pt-BR"/>
        </w:rPr>
        <w:t>10</w:t>
      </w:r>
    </w:p>
    <w:p w14:paraId="7FD5E328" w14:textId="1460C6FF" w:rsidR="009E70FD" w:rsidRPr="007F4425" w:rsidRDefault="009E70FD" w:rsidP="00AB0368">
      <w:pPr>
        <w:spacing w:after="0" w:line="360" w:lineRule="auto"/>
        <w:jc w:val="both"/>
        <w:textAlignment w:val="baseline"/>
        <w:rPr>
          <w:rFonts w:ascii="Arial" w:eastAsia="Times New Roman" w:hAnsi="Arial" w:cs="Arial"/>
          <w:sz w:val="24"/>
          <w:szCs w:val="24"/>
          <w:lang w:eastAsia="pt-BR"/>
        </w:rPr>
      </w:pPr>
      <w:r w:rsidRPr="007F4425">
        <w:rPr>
          <w:rFonts w:ascii="Arial" w:eastAsia="Times New Roman" w:hAnsi="Arial" w:cs="Arial"/>
          <w:sz w:val="24"/>
          <w:szCs w:val="24"/>
          <w:lang w:eastAsia="pt-BR"/>
        </w:rPr>
        <w:t>1.2.1 OBJETIVIDADE JURÍDICA</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954A97" w:rsidRPr="007F4425">
        <w:rPr>
          <w:rFonts w:ascii="Arial" w:eastAsia="Times New Roman" w:hAnsi="Arial" w:cs="Arial"/>
          <w:sz w:val="24"/>
          <w:szCs w:val="24"/>
          <w:lang w:eastAsia="pt-BR"/>
        </w:rPr>
        <w:t>13</w:t>
      </w:r>
    </w:p>
    <w:p w14:paraId="086AC4EC" w14:textId="5FBED6B1" w:rsidR="009E70FD" w:rsidRPr="007F4425" w:rsidRDefault="009E70FD" w:rsidP="00AB0368">
      <w:pPr>
        <w:spacing w:after="0" w:line="360" w:lineRule="auto"/>
        <w:jc w:val="both"/>
        <w:textAlignment w:val="baseline"/>
        <w:rPr>
          <w:rFonts w:ascii="Arial" w:eastAsia="Times New Roman" w:hAnsi="Arial" w:cs="Arial"/>
          <w:sz w:val="24"/>
          <w:szCs w:val="24"/>
          <w:lang w:eastAsia="pt-BR"/>
        </w:rPr>
      </w:pPr>
      <w:r w:rsidRPr="007F4425">
        <w:rPr>
          <w:rFonts w:ascii="Arial" w:eastAsia="Times New Roman" w:hAnsi="Arial" w:cs="Arial"/>
          <w:sz w:val="24"/>
          <w:szCs w:val="24"/>
          <w:lang w:eastAsia="pt-BR"/>
        </w:rPr>
        <w:t>1.2.2 ELEMENTO OBJETIVO</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A161FC" w:rsidRPr="007F4425">
        <w:rPr>
          <w:rFonts w:ascii="Arial" w:eastAsia="Times New Roman" w:hAnsi="Arial" w:cs="Arial"/>
          <w:sz w:val="24"/>
          <w:szCs w:val="24"/>
          <w:lang w:eastAsia="pt-BR"/>
        </w:rPr>
        <w:t>13</w:t>
      </w:r>
    </w:p>
    <w:p w14:paraId="7A487A2B" w14:textId="373F1BAB" w:rsidR="00A62474" w:rsidRPr="007F4425" w:rsidRDefault="00CF57AF" w:rsidP="00AB0368">
      <w:pPr>
        <w:spacing w:after="0" w:line="360" w:lineRule="auto"/>
        <w:jc w:val="both"/>
        <w:textAlignment w:val="baseline"/>
        <w:rPr>
          <w:rFonts w:ascii="Arial" w:eastAsia="Times New Roman" w:hAnsi="Arial" w:cs="Arial"/>
          <w:sz w:val="24"/>
          <w:szCs w:val="24"/>
          <w:lang w:eastAsia="pt-BR"/>
        </w:rPr>
      </w:pPr>
      <w:r w:rsidRPr="007F4425">
        <w:rPr>
          <w:rFonts w:ascii="Arial" w:eastAsia="Times New Roman" w:hAnsi="Arial" w:cs="Arial"/>
          <w:sz w:val="24"/>
          <w:szCs w:val="24"/>
          <w:lang w:eastAsia="pt-BR"/>
        </w:rPr>
        <w:t>1.2.3 SUJEITO</w:t>
      </w:r>
      <w:r w:rsidR="009731D0" w:rsidRPr="007F4425">
        <w:rPr>
          <w:rFonts w:ascii="Arial" w:eastAsia="Times New Roman" w:hAnsi="Arial" w:cs="Arial"/>
          <w:sz w:val="24"/>
          <w:szCs w:val="24"/>
          <w:lang w:eastAsia="pt-BR"/>
        </w:rPr>
        <w:t xml:space="preserve"> ATIVO E PASSIVO</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A161FC" w:rsidRPr="007F4425">
        <w:rPr>
          <w:rFonts w:ascii="Arial" w:eastAsia="Times New Roman" w:hAnsi="Arial" w:cs="Arial"/>
          <w:sz w:val="24"/>
          <w:szCs w:val="24"/>
          <w:lang w:eastAsia="pt-BR"/>
        </w:rPr>
        <w:t>14</w:t>
      </w:r>
    </w:p>
    <w:p w14:paraId="12B90234" w14:textId="705860C4" w:rsidR="00F72570" w:rsidRPr="007F4425" w:rsidRDefault="00A62474" w:rsidP="0076704A">
      <w:pPr>
        <w:spacing w:after="0" w:line="360" w:lineRule="auto"/>
        <w:ind w:right="140"/>
        <w:jc w:val="both"/>
        <w:rPr>
          <w:rFonts w:ascii="Arial" w:hAnsi="Arial" w:cs="Arial"/>
          <w:sz w:val="24"/>
          <w:szCs w:val="24"/>
        </w:rPr>
      </w:pPr>
      <w:r w:rsidRPr="007F4425">
        <w:rPr>
          <w:rFonts w:ascii="Arial" w:eastAsia="Times New Roman" w:hAnsi="Arial" w:cs="Arial"/>
          <w:sz w:val="24"/>
          <w:szCs w:val="24"/>
          <w:lang w:eastAsia="pt-BR"/>
        </w:rPr>
        <w:t>2</w:t>
      </w:r>
      <w:r w:rsidR="00F72570" w:rsidRPr="007F4425">
        <w:rPr>
          <w:rFonts w:ascii="Arial" w:eastAsia="Times New Roman" w:hAnsi="Arial" w:cs="Arial"/>
          <w:sz w:val="24"/>
          <w:szCs w:val="24"/>
          <w:lang w:eastAsia="pt-BR"/>
        </w:rPr>
        <w:t>.</w:t>
      </w:r>
      <w:r w:rsidRPr="007F4425">
        <w:rPr>
          <w:rFonts w:ascii="Arial" w:eastAsia="Times New Roman" w:hAnsi="Arial" w:cs="Arial"/>
          <w:sz w:val="24"/>
          <w:szCs w:val="24"/>
          <w:lang w:eastAsia="pt-BR"/>
        </w:rPr>
        <w:t xml:space="preserve"> </w:t>
      </w:r>
      <w:r w:rsidR="00F72570" w:rsidRPr="007F4425">
        <w:rPr>
          <w:rFonts w:ascii="Arial" w:hAnsi="Arial" w:cs="Arial"/>
          <w:sz w:val="24"/>
          <w:szCs w:val="24"/>
        </w:rPr>
        <w:t>DANO MORAL EM SUAS VERTENTES NA RELAÇÃO DE CONSUMO</w:t>
      </w:r>
      <w:r w:rsidR="00AB0368" w:rsidRPr="007F4425">
        <w:rPr>
          <w:rFonts w:ascii="Arial" w:hAnsi="Arial" w:cs="Arial"/>
          <w:sz w:val="24"/>
          <w:szCs w:val="24"/>
          <w:u w:val="dash"/>
        </w:rPr>
        <w:tab/>
      </w:r>
      <w:r w:rsidR="00F72570" w:rsidRPr="007F4425">
        <w:rPr>
          <w:rFonts w:ascii="Arial" w:hAnsi="Arial" w:cs="Arial"/>
          <w:sz w:val="24"/>
          <w:szCs w:val="24"/>
        </w:rPr>
        <w:t>15</w:t>
      </w:r>
    </w:p>
    <w:p w14:paraId="60C552E9" w14:textId="7B687199" w:rsidR="00A62474" w:rsidRPr="007F4425" w:rsidRDefault="00A62474" w:rsidP="0076704A">
      <w:pPr>
        <w:spacing w:after="0" w:line="360" w:lineRule="auto"/>
        <w:ind w:right="140"/>
        <w:jc w:val="both"/>
        <w:textAlignment w:val="baseline"/>
        <w:rPr>
          <w:rFonts w:ascii="Segoe UI" w:eastAsia="Times New Roman" w:hAnsi="Segoe UI" w:cs="Segoe UI"/>
          <w:sz w:val="24"/>
          <w:szCs w:val="24"/>
          <w:lang w:eastAsia="pt-BR"/>
        </w:rPr>
      </w:pPr>
      <w:r w:rsidRPr="007F4425">
        <w:rPr>
          <w:rFonts w:ascii="Arial" w:eastAsia="Times New Roman" w:hAnsi="Arial" w:cs="Arial"/>
          <w:sz w:val="24"/>
          <w:szCs w:val="24"/>
          <w:lang w:eastAsia="pt-BR"/>
        </w:rPr>
        <w:t>2.</w:t>
      </w:r>
      <w:r w:rsidR="008A513B" w:rsidRPr="007F4425">
        <w:rPr>
          <w:rFonts w:ascii="Arial" w:eastAsia="Times New Roman" w:hAnsi="Arial" w:cs="Arial"/>
          <w:sz w:val="24"/>
          <w:szCs w:val="24"/>
          <w:lang w:eastAsia="pt-BR"/>
        </w:rPr>
        <w:t xml:space="preserve">1 </w:t>
      </w:r>
      <w:r w:rsidR="00F72570" w:rsidRPr="007F4425">
        <w:rPr>
          <w:rFonts w:ascii="Arial" w:eastAsia="Times New Roman" w:hAnsi="Arial" w:cs="Arial"/>
          <w:sz w:val="24"/>
          <w:szCs w:val="24"/>
          <w:lang w:eastAsia="pt-BR"/>
        </w:rPr>
        <w:t>CONSUMIDOR POR EQUIPARAÇÃO TEM DIREITO A DANO MORAL?</w:t>
      </w:r>
      <w:r w:rsidR="00AB0368" w:rsidRPr="007F4425">
        <w:rPr>
          <w:rFonts w:ascii="Arial" w:eastAsia="Times New Roman" w:hAnsi="Arial" w:cs="Arial"/>
          <w:sz w:val="24"/>
          <w:szCs w:val="24"/>
          <w:u w:val="dash"/>
          <w:lang w:eastAsia="pt-BR"/>
        </w:rPr>
        <w:tab/>
      </w:r>
      <w:r w:rsidR="00F72570" w:rsidRPr="007F4425">
        <w:rPr>
          <w:rFonts w:ascii="Arial" w:eastAsia="Times New Roman" w:hAnsi="Arial" w:cs="Arial"/>
          <w:sz w:val="24"/>
          <w:szCs w:val="24"/>
          <w:lang w:eastAsia="pt-BR"/>
        </w:rPr>
        <w:t>15</w:t>
      </w:r>
    </w:p>
    <w:p w14:paraId="0D0A98E7" w14:textId="0495ABB3" w:rsidR="00A62474" w:rsidRPr="007F4425" w:rsidRDefault="00F72570" w:rsidP="000136E0">
      <w:pPr>
        <w:spacing w:after="0" w:line="360" w:lineRule="auto"/>
        <w:ind w:right="282"/>
        <w:jc w:val="both"/>
        <w:textAlignment w:val="baseline"/>
        <w:rPr>
          <w:rFonts w:ascii="Arial" w:eastAsia="Times New Roman" w:hAnsi="Arial" w:cs="Arial"/>
          <w:sz w:val="24"/>
          <w:szCs w:val="24"/>
          <w:lang w:eastAsia="pt-BR"/>
        </w:rPr>
      </w:pPr>
      <w:r w:rsidRPr="007F4425">
        <w:rPr>
          <w:rFonts w:ascii="Arial" w:eastAsia="Times New Roman" w:hAnsi="Arial" w:cs="Arial"/>
          <w:sz w:val="24"/>
          <w:szCs w:val="24"/>
          <w:lang w:eastAsia="pt-BR"/>
        </w:rPr>
        <w:t>2.1.2 CRITÉRIO BIFÁSICO DO STJ PARA A FIXAÇÃO DOS DANOS MORAIS E ALGUMAS DECISÕES SUMULADAS</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Pr="007F4425">
        <w:rPr>
          <w:rFonts w:ascii="Arial" w:eastAsia="Times New Roman" w:hAnsi="Arial" w:cs="Arial"/>
          <w:sz w:val="24"/>
          <w:szCs w:val="24"/>
          <w:lang w:eastAsia="pt-BR"/>
        </w:rPr>
        <w:t>16</w:t>
      </w:r>
    </w:p>
    <w:p w14:paraId="51C0D50A" w14:textId="03673FF2" w:rsidR="00F72570" w:rsidRPr="007F4425" w:rsidRDefault="00F72570" w:rsidP="007F4425">
      <w:pPr>
        <w:spacing w:after="0" w:line="360" w:lineRule="auto"/>
        <w:ind w:right="282"/>
        <w:jc w:val="both"/>
        <w:textAlignment w:val="baseline"/>
        <w:rPr>
          <w:rFonts w:ascii="Segoe UI" w:eastAsia="Times New Roman" w:hAnsi="Segoe UI" w:cs="Segoe UI"/>
          <w:sz w:val="24"/>
          <w:szCs w:val="24"/>
          <w:lang w:eastAsia="pt-BR"/>
        </w:rPr>
      </w:pPr>
      <w:r w:rsidRPr="007F4425">
        <w:rPr>
          <w:rFonts w:ascii="Arial" w:eastAsia="Times New Roman" w:hAnsi="Arial" w:cs="Arial"/>
          <w:sz w:val="24"/>
          <w:szCs w:val="24"/>
          <w:lang w:eastAsia="pt-BR"/>
        </w:rPr>
        <w:t>2.1.3 DA EXCLUDENTE DE RESPONSABILIDADE DE FATO QUE EXCLUI O DANO MORAL</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Pr="007F4425">
        <w:rPr>
          <w:rFonts w:ascii="Arial" w:eastAsia="Times New Roman" w:hAnsi="Arial" w:cs="Arial"/>
          <w:sz w:val="24"/>
          <w:szCs w:val="24"/>
          <w:lang w:eastAsia="pt-BR"/>
        </w:rPr>
        <w:t>18</w:t>
      </w:r>
    </w:p>
    <w:p w14:paraId="6A988ABD" w14:textId="2B0CD958" w:rsidR="00A62474" w:rsidRPr="007F4425" w:rsidRDefault="006B2E84" w:rsidP="00AB0368">
      <w:pPr>
        <w:spacing w:after="0" w:line="360" w:lineRule="auto"/>
        <w:jc w:val="both"/>
        <w:textAlignment w:val="baseline"/>
        <w:rPr>
          <w:rFonts w:ascii="Segoe UI" w:eastAsia="Times New Roman" w:hAnsi="Segoe UI" w:cs="Segoe UI"/>
          <w:sz w:val="24"/>
          <w:szCs w:val="24"/>
          <w:lang w:eastAsia="pt-BR"/>
        </w:rPr>
      </w:pPr>
      <w:r w:rsidRPr="007F4425">
        <w:rPr>
          <w:rFonts w:ascii="Arial" w:eastAsia="Times New Roman" w:hAnsi="Arial" w:cs="Arial"/>
          <w:sz w:val="24"/>
          <w:szCs w:val="24"/>
          <w:lang w:eastAsia="pt-BR"/>
        </w:rPr>
        <w:t>C</w:t>
      </w:r>
      <w:r w:rsidR="00A62474" w:rsidRPr="007F4425">
        <w:rPr>
          <w:rFonts w:ascii="Arial" w:eastAsia="Times New Roman" w:hAnsi="Arial" w:cs="Arial"/>
          <w:sz w:val="24"/>
          <w:szCs w:val="24"/>
          <w:lang w:eastAsia="pt-BR"/>
        </w:rPr>
        <w:t>NCLUSÃO</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Pr="007F4425">
        <w:rPr>
          <w:rFonts w:ascii="Arial" w:eastAsia="Times New Roman" w:hAnsi="Arial" w:cs="Arial"/>
          <w:sz w:val="24"/>
          <w:szCs w:val="24"/>
          <w:lang w:eastAsia="pt-BR"/>
        </w:rPr>
        <w:t>20</w:t>
      </w:r>
    </w:p>
    <w:p w14:paraId="790F7708" w14:textId="24ECF1E3" w:rsidR="00A62474" w:rsidRPr="007F4425" w:rsidRDefault="00A62474" w:rsidP="00AB0368">
      <w:pPr>
        <w:spacing w:after="0" w:line="360" w:lineRule="auto"/>
        <w:jc w:val="both"/>
        <w:textAlignment w:val="baseline"/>
        <w:rPr>
          <w:rFonts w:ascii="Arial" w:eastAsia="Times New Roman" w:hAnsi="Arial" w:cs="Arial"/>
          <w:sz w:val="24"/>
          <w:szCs w:val="24"/>
          <w:lang w:eastAsia="pt-BR"/>
        </w:rPr>
      </w:pPr>
      <w:r w:rsidRPr="007F4425">
        <w:rPr>
          <w:rFonts w:ascii="Arial" w:eastAsia="Times New Roman" w:hAnsi="Arial" w:cs="Arial"/>
          <w:sz w:val="24"/>
          <w:szCs w:val="24"/>
          <w:lang w:eastAsia="pt-BR"/>
        </w:rPr>
        <w:t>REFERÊNCIAS</w:t>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AB0368" w:rsidRPr="007F4425">
        <w:rPr>
          <w:rFonts w:ascii="Arial" w:eastAsia="Times New Roman" w:hAnsi="Arial" w:cs="Arial"/>
          <w:sz w:val="24"/>
          <w:szCs w:val="24"/>
          <w:u w:val="dash"/>
          <w:lang w:eastAsia="pt-BR"/>
        </w:rPr>
        <w:tab/>
      </w:r>
      <w:r w:rsidR="006B2E84" w:rsidRPr="007F4425">
        <w:rPr>
          <w:rFonts w:ascii="Arial" w:eastAsia="Times New Roman" w:hAnsi="Arial" w:cs="Arial"/>
          <w:sz w:val="24"/>
          <w:szCs w:val="24"/>
          <w:lang w:eastAsia="pt-BR"/>
        </w:rPr>
        <w:t>21</w:t>
      </w:r>
    </w:p>
    <w:p w14:paraId="09F4D319" w14:textId="77777777" w:rsidR="00BA180E" w:rsidRDefault="00BA180E" w:rsidP="00A62474">
      <w:pPr>
        <w:spacing w:after="0" w:line="360" w:lineRule="auto"/>
        <w:jc w:val="both"/>
        <w:textAlignment w:val="baseline"/>
        <w:rPr>
          <w:rFonts w:ascii="Arial" w:eastAsia="Times New Roman" w:hAnsi="Arial" w:cs="Arial"/>
          <w:sz w:val="28"/>
          <w:szCs w:val="28"/>
          <w:lang w:eastAsia="pt-BR"/>
        </w:rPr>
      </w:pPr>
    </w:p>
    <w:p w14:paraId="10530AE0" w14:textId="77777777" w:rsidR="00BA180E" w:rsidRDefault="00BA180E" w:rsidP="00A62474">
      <w:pPr>
        <w:spacing w:after="0" w:line="360" w:lineRule="auto"/>
        <w:jc w:val="both"/>
        <w:textAlignment w:val="baseline"/>
        <w:rPr>
          <w:rFonts w:ascii="Arial" w:eastAsia="Times New Roman" w:hAnsi="Arial" w:cs="Arial"/>
          <w:sz w:val="28"/>
          <w:szCs w:val="28"/>
          <w:lang w:eastAsia="pt-BR"/>
        </w:rPr>
      </w:pPr>
    </w:p>
    <w:p w14:paraId="5CD4EDF8" w14:textId="77777777" w:rsidR="00BA180E" w:rsidRDefault="00BA180E" w:rsidP="00A62474">
      <w:pPr>
        <w:spacing w:after="0" w:line="360" w:lineRule="auto"/>
        <w:jc w:val="both"/>
        <w:textAlignment w:val="baseline"/>
        <w:rPr>
          <w:rFonts w:ascii="Arial" w:eastAsia="Times New Roman" w:hAnsi="Arial" w:cs="Arial"/>
          <w:sz w:val="28"/>
          <w:szCs w:val="28"/>
          <w:lang w:eastAsia="pt-BR"/>
        </w:rPr>
      </w:pPr>
    </w:p>
    <w:p w14:paraId="24FB2A52" w14:textId="77777777" w:rsidR="00BA180E" w:rsidRDefault="00BA180E" w:rsidP="00A62474">
      <w:pPr>
        <w:spacing w:after="0" w:line="360" w:lineRule="auto"/>
        <w:jc w:val="both"/>
        <w:textAlignment w:val="baseline"/>
        <w:rPr>
          <w:rFonts w:ascii="Arial" w:eastAsia="Times New Roman" w:hAnsi="Arial" w:cs="Arial"/>
          <w:sz w:val="28"/>
          <w:szCs w:val="28"/>
          <w:lang w:eastAsia="pt-BR"/>
        </w:rPr>
      </w:pPr>
    </w:p>
    <w:p w14:paraId="68881D5E" w14:textId="77777777" w:rsidR="008A513B" w:rsidRDefault="008A513B" w:rsidP="00A62474">
      <w:pPr>
        <w:spacing w:after="0" w:line="360" w:lineRule="auto"/>
        <w:jc w:val="both"/>
        <w:textAlignment w:val="baseline"/>
        <w:rPr>
          <w:rFonts w:ascii="Arial" w:eastAsia="Times New Roman" w:hAnsi="Arial" w:cs="Arial"/>
          <w:sz w:val="28"/>
          <w:szCs w:val="28"/>
          <w:lang w:eastAsia="pt-BR"/>
        </w:rPr>
      </w:pPr>
    </w:p>
    <w:p w14:paraId="52935E49" w14:textId="77777777" w:rsidR="00BA180E" w:rsidRDefault="00BA180E" w:rsidP="00A62474">
      <w:pPr>
        <w:spacing w:after="0" w:line="360" w:lineRule="auto"/>
        <w:jc w:val="both"/>
        <w:textAlignment w:val="baseline"/>
        <w:rPr>
          <w:rFonts w:ascii="Arial" w:eastAsia="Times New Roman" w:hAnsi="Arial" w:cs="Arial"/>
          <w:sz w:val="28"/>
          <w:szCs w:val="28"/>
          <w:lang w:eastAsia="pt-BR"/>
        </w:rPr>
      </w:pPr>
    </w:p>
    <w:p w14:paraId="2FD79C5C" w14:textId="74D74563" w:rsidR="00BA180E" w:rsidRDefault="00BA180E" w:rsidP="00A62474">
      <w:pPr>
        <w:spacing w:after="0" w:line="360" w:lineRule="auto"/>
        <w:jc w:val="both"/>
        <w:textAlignment w:val="baseline"/>
        <w:rPr>
          <w:rFonts w:ascii="Arial" w:eastAsia="Times New Roman" w:hAnsi="Arial" w:cs="Arial"/>
          <w:sz w:val="28"/>
          <w:szCs w:val="28"/>
          <w:lang w:eastAsia="pt-BR"/>
        </w:rPr>
      </w:pPr>
    </w:p>
    <w:p w14:paraId="018DD57D" w14:textId="4E93685D" w:rsidR="004A79AF" w:rsidRDefault="004A79AF" w:rsidP="00A62474">
      <w:pPr>
        <w:spacing w:after="0" w:line="360" w:lineRule="auto"/>
        <w:jc w:val="both"/>
        <w:textAlignment w:val="baseline"/>
        <w:rPr>
          <w:rFonts w:ascii="Arial" w:eastAsia="Times New Roman" w:hAnsi="Arial" w:cs="Arial"/>
          <w:sz w:val="28"/>
          <w:szCs w:val="28"/>
          <w:lang w:eastAsia="pt-BR"/>
        </w:rPr>
      </w:pPr>
    </w:p>
    <w:p w14:paraId="08179586" w14:textId="0BCFF213" w:rsidR="00BD4BF6" w:rsidRDefault="00BD4BF6" w:rsidP="00A62474">
      <w:pPr>
        <w:spacing w:after="0" w:line="360" w:lineRule="auto"/>
        <w:jc w:val="both"/>
        <w:textAlignment w:val="baseline"/>
        <w:rPr>
          <w:rFonts w:ascii="Arial" w:eastAsia="Times New Roman" w:hAnsi="Arial" w:cs="Arial"/>
          <w:sz w:val="28"/>
          <w:szCs w:val="28"/>
          <w:lang w:eastAsia="pt-BR"/>
        </w:rPr>
      </w:pPr>
    </w:p>
    <w:p w14:paraId="438685D0" w14:textId="1AC85E46" w:rsidR="00BD4BF6" w:rsidRDefault="00BD4BF6" w:rsidP="00A62474">
      <w:pPr>
        <w:spacing w:after="0" w:line="360" w:lineRule="auto"/>
        <w:jc w:val="both"/>
        <w:textAlignment w:val="baseline"/>
        <w:rPr>
          <w:rFonts w:ascii="Arial" w:eastAsia="Times New Roman" w:hAnsi="Arial" w:cs="Arial"/>
          <w:sz w:val="28"/>
          <w:szCs w:val="28"/>
          <w:lang w:eastAsia="pt-BR"/>
        </w:rPr>
      </w:pPr>
    </w:p>
    <w:p w14:paraId="13D55183" w14:textId="79A4DD43" w:rsidR="00BD4BF6" w:rsidRDefault="00BD4BF6" w:rsidP="00A62474">
      <w:pPr>
        <w:spacing w:after="0" w:line="360" w:lineRule="auto"/>
        <w:jc w:val="both"/>
        <w:textAlignment w:val="baseline"/>
        <w:rPr>
          <w:rFonts w:ascii="Arial" w:eastAsia="Times New Roman" w:hAnsi="Arial" w:cs="Arial"/>
          <w:sz w:val="28"/>
          <w:szCs w:val="28"/>
          <w:lang w:eastAsia="pt-BR"/>
        </w:rPr>
      </w:pPr>
    </w:p>
    <w:p w14:paraId="44C948E7" w14:textId="78FE9F9B" w:rsidR="00BD4BF6" w:rsidRDefault="00BD4BF6" w:rsidP="00A62474">
      <w:pPr>
        <w:spacing w:after="0" w:line="360" w:lineRule="auto"/>
        <w:jc w:val="both"/>
        <w:textAlignment w:val="baseline"/>
        <w:rPr>
          <w:rFonts w:ascii="Arial" w:eastAsia="Times New Roman" w:hAnsi="Arial" w:cs="Arial"/>
          <w:sz w:val="28"/>
          <w:szCs w:val="28"/>
          <w:lang w:eastAsia="pt-BR"/>
        </w:rPr>
      </w:pPr>
    </w:p>
    <w:p w14:paraId="5B3DE768" w14:textId="70E36269" w:rsidR="00BD4BF6" w:rsidRDefault="00BD4BF6" w:rsidP="00A62474">
      <w:pPr>
        <w:spacing w:after="0" w:line="360" w:lineRule="auto"/>
        <w:jc w:val="both"/>
        <w:textAlignment w:val="baseline"/>
        <w:rPr>
          <w:rFonts w:ascii="Arial" w:eastAsia="Times New Roman" w:hAnsi="Arial" w:cs="Arial"/>
          <w:sz w:val="28"/>
          <w:szCs w:val="28"/>
          <w:lang w:eastAsia="pt-BR"/>
        </w:rPr>
      </w:pPr>
    </w:p>
    <w:p w14:paraId="5E4349FB" w14:textId="77777777" w:rsidR="00BD4BF6" w:rsidRDefault="00BD4BF6" w:rsidP="00A62474">
      <w:pPr>
        <w:spacing w:after="0" w:line="360" w:lineRule="auto"/>
        <w:jc w:val="both"/>
        <w:textAlignment w:val="baseline"/>
        <w:rPr>
          <w:rFonts w:ascii="Arial" w:eastAsia="Times New Roman" w:hAnsi="Arial" w:cs="Arial"/>
          <w:sz w:val="28"/>
          <w:szCs w:val="28"/>
          <w:lang w:eastAsia="pt-BR"/>
        </w:rPr>
      </w:pPr>
    </w:p>
    <w:p w14:paraId="4C1B764C" w14:textId="3943CCE4" w:rsidR="00A62474" w:rsidRPr="00A62474" w:rsidRDefault="00BA180E" w:rsidP="00BA180E">
      <w:pPr>
        <w:spacing w:after="0" w:line="480" w:lineRule="auto"/>
        <w:jc w:val="center"/>
        <w:textAlignment w:val="baseline"/>
        <w:rPr>
          <w:rFonts w:ascii="Segoe UI" w:eastAsia="Times New Roman" w:hAnsi="Segoe UI" w:cs="Segoe UI"/>
          <w:sz w:val="18"/>
          <w:szCs w:val="18"/>
          <w:lang w:eastAsia="pt-BR"/>
        </w:rPr>
      </w:pPr>
      <w:r>
        <w:rPr>
          <w:rFonts w:ascii="Arial" w:eastAsia="Times New Roman" w:hAnsi="Arial" w:cs="Arial"/>
          <w:b/>
          <w:bCs/>
          <w:sz w:val="28"/>
          <w:szCs w:val="28"/>
          <w:lang w:eastAsia="pt-BR"/>
        </w:rPr>
        <w:lastRenderedPageBreak/>
        <w:t>O DANO MORAL NA RELAÇÃO DE CONSUMO:</w:t>
      </w:r>
    </w:p>
    <w:p w14:paraId="549621AB" w14:textId="0A29F521" w:rsidR="00A62474" w:rsidRPr="00A62474" w:rsidRDefault="00BA180E" w:rsidP="00BA180E">
      <w:pPr>
        <w:spacing w:after="0" w:line="480" w:lineRule="auto"/>
        <w:jc w:val="center"/>
        <w:textAlignment w:val="baseline"/>
        <w:rPr>
          <w:rFonts w:ascii="Segoe UI" w:eastAsia="Times New Roman" w:hAnsi="Segoe UI" w:cs="Segoe UI"/>
          <w:sz w:val="18"/>
          <w:szCs w:val="18"/>
          <w:lang w:eastAsia="pt-BR"/>
        </w:rPr>
      </w:pPr>
      <w:r>
        <w:rPr>
          <w:rFonts w:ascii="Arial" w:eastAsia="Times New Roman" w:hAnsi="Arial" w:cs="Arial"/>
          <w:sz w:val="28"/>
          <w:szCs w:val="28"/>
          <w:lang w:eastAsia="pt-BR"/>
        </w:rPr>
        <w:t>DANO MORAL x MERO ABORRECIMENTO</w:t>
      </w:r>
    </w:p>
    <w:p w14:paraId="1E9671B8" w14:textId="79180E4F" w:rsidR="00A62474" w:rsidRPr="00A62474" w:rsidRDefault="00A62474" w:rsidP="00A62474">
      <w:pPr>
        <w:spacing w:after="0" w:line="240" w:lineRule="auto"/>
        <w:jc w:val="both"/>
        <w:textAlignment w:val="baseline"/>
        <w:rPr>
          <w:rFonts w:ascii="Segoe UI" w:eastAsia="Times New Roman" w:hAnsi="Segoe UI" w:cs="Segoe UI"/>
          <w:sz w:val="18"/>
          <w:szCs w:val="18"/>
          <w:lang w:eastAsia="pt-BR"/>
        </w:rPr>
      </w:pPr>
    </w:p>
    <w:p w14:paraId="00494F01" w14:textId="77777777" w:rsidR="00BA180E" w:rsidRDefault="00BA180E" w:rsidP="00A62474">
      <w:pPr>
        <w:spacing w:after="0" w:line="240" w:lineRule="auto"/>
        <w:jc w:val="right"/>
        <w:textAlignment w:val="baseline"/>
        <w:rPr>
          <w:rFonts w:ascii="Arial" w:eastAsia="Times New Roman" w:hAnsi="Arial" w:cs="Arial"/>
          <w:sz w:val="28"/>
          <w:szCs w:val="28"/>
          <w:lang w:eastAsia="pt-BR"/>
        </w:rPr>
      </w:pPr>
      <w:r>
        <w:rPr>
          <w:rFonts w:ascii="Arial" w:eastAsia="Times New Roman" w:hAnsi="Arial" w:cs="Arial"/>
          <w:sz w:val="28"/>
          <w:szCs w:val="28"/>
          <w:lang w:eastAsia="pt-BR"/>
        </w:rPr>
        <w:t>Lucas De Paula Godoy</w:t>
      </w:r>
    </w:p>
    <w:p w14:paraId="1DC54A40" w14:textId="77777777" w:rsidR="00BA180E" w:rsidRDefault="00BA180E" w:rsidP="00A62474">
      <w:pPr>
        <w:spacing w:after="0" w:line="240" w:lineRule="auto"/>
        <w:jc w:val="right"/>
        <w:textAlignment w:val="baseline"/>
        <w:rPr>
          <w:rFonts w:ascii="Arial" w:eastAsia="Times New Roman" w:hAnsi="Arial" w:cs="Arial"/>
          <w:sz w:val="28"/>
          <w:szCs w:val="28"/>
          <w:lang w:eastAsia="pt-BR"/>
        </w:rPr>
      </w:pPr>
    </w:p>
    <w:p w14:paraId="29F1D036" w14:textId="2AE9DCF2" w:rsidR="00A62474" w:rsidRPr="00A62474" w:rsidRDefault="00A62474" w:rsidP="00A62474">
      <w:pPr>
        <w:spacing w:after="0" w:line="240" w:lineRule="auto"/>
        <w:textAlignment w:val="baseline"/>
        <w:rPr>
          <w:rFonts w:ascii="Segoe UI" w:eastAsia="Times New Roman" w:hAnsi="Segoe UI" w:cs="Segoe UI"/>
          <w:sz w:val="18"/>
          <w:szCs w:val="18"/>
          <w:lang w:eastAsia="pt-BR"/>
        </w:rPr>
      </w:pPr>
      <w:r w:rsidRPr="00A62474">
        <w:rPr>
          <w:rFonts w:ascii="Arial" w:eastAsia="Times New Roman" w:hAnsi="Arial" w:cs="Arial"/>
          <w:b/>
          <w:bCs/>
          <w:sz w:val="28"/>
          <w:szCs w:val="28"/>
          <w:lang w:eastAsia="pt-BR"/>
        </w:rPr>
        <w:t>RESUMO</w:t>
      </w:r>
    </w:p>
    <w:p w14:paraId="34BE45E2" w14:textId="77777777" w:rsidR="00BA180E" w:rsidRDefault="00BA180E" w:rsidP="00A62474">
      <w:pPr>
        <w:spacing w:after="0" w:line="240" w:lineRule="auto"/>
        <w:textAlignment w:val="baseline"/>
        <w:rPr>
          <w:rFonts w:ascii="Arial" w:eastAsia="Times New Roman" w:hAnsi="Arial" w:cs="Arial"/>
          <w:color w:val="000000"/>
          <w:sz w:val="24"/>
          <w:szCs w:val="24"/>
          <w:lang w:eastAsia="pt-BR"/>
        </w:rPr>
      </w:pPr>
    </w:p>
    <w:p w14:paraId="1B2A4F4A" w14:textId="3E2EBE47" w:rsidR="00A62474" w:rsidRDefault="00A62474" w:rsidP="004A79AF">
      <w:pPr>
        <w:spacing w:after="0" w:line="240" w:lineRule="auto"/>
        <w:textAlignment w:val="baseline"/>
        <w:rPr>
          <w:rFonts w:ascii="Arial" w:eastAsia="Times New Roman" w:hAnsi="Arial" w:cs="Arial"/>
          <w:sz w:val="28"/>
          <w:szCs w:val="28"/>
          <w:lang w:eastAsia="pt-BR"/>
        </w:rPr>
      </w:pPr>
    </w:p>
    <w:p w14:paraId="735246A9" w14:textId="77777777" w:rsidR="00BA180E" w:rsidRDefault="00BA180E" w:rsidP="00A62474">
      <w:pPr>
        <w:spacing w:after="0" w:line="240" w:lineRule="auto"/>
        <w:textAlignment w:val="baseline"/>
        <w:rPr>
          <w:rFonts w:ascii="Arial" w:eastAsia="Times New Roman" w:hAnsi="Arial" w:cs="Arial"/>
          <w:sz w:val="28"/>
          <w:szCs w:val="28"/>
          <w:lang w:eastAsia="pt-BR"/>
        </w:rPr>
      </w:pPr>
    </w:p>
    <w:p w14:paraId="366DB469" w14:textId="16229A35" w:rsidR="00BA180E" w:rsidRDefault="008D4E19" w:rsidP="004A79AF">
      <w:pPr>
        <w:spacing w:after="0" w:line="36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Danos Morais na relação de consumo é a punição dada quando há problemas durante esta relação</w:t>
      </w:r>
      <w:r w:rsidR="00A23E44">
        <w:rPr>
          <w:rFonts w:ascii="Arial" w:eastAsia="Times New Roman" w:hAnsi="Arial" w:cs="Arial"/>
          <w:sz w:val="24"/>
          <w:szCs w:val="24"/>
          <w:lang w:eastAsia="pt-BR"/>
        </w:rPr>
        <w:t>, e estes acabam gerando</w:t>
      </w:r>
      <w:r>
        <w:rPr>
          <w:rFonts w:ascii="Arial" w:eastAsia="Times New Roman" w:hAnsi="Arial" w:cs="Arial"/>
          <w:sz w:val="24"/>
          <w:szCs w:val="24"/>
          <w:lang w:eastAsia="pt-BR"/>
        </w:rPr>
        <w:t xml:space="preserve"> danos ao consumidor, mas para isto deve ser analisado diversos fatores resultantes da relação de consumo para se chegar no resultado em que caiba ou não os danos morais e qual o valor ideal. O objetivo central do trabalho é abordar e analisar sobre o tema da relação de consumo, bem como seus sujeitos ativos e passivos e até mesmo os por equiparação e as hipóteses de cabimento de dano moral. Propõe-se, assim, analisar a influência das novas decisões sumuladas para a garantia do direito do consumidor que realmente foi lesado, diferenciando de um consumidor que está apenas aborrecido sem fundamento algum. Sob essa ótica, o dano moral na relação de consumo pode ser considerado como uma garantia de direito e será analisada conforme os critérios estabelecidos pelo STJ.</w:t>
      </w:r>
    </w:p>
    <w:p w14:paraId="474DD423" w14:textId="77777777" w:rsidR="008D4E19" w:rsidRDefault="008D4E19" w:rsidP="008D4E19">
      <w:pPr>
        <w:spacing w:after="0" w:line="360" w:lineRule="auto"/>
        <w:jc w:val="both"/>
        <w:textAlignment w:val="baseline"/>
        <w:rPr>
          <w:rFonts w:ascii="Arial" w:eastAsia="Times New Roman" w:hAnsi="Arial" w:cs="Arial"/>
          <w:sz w:val="24"/>
          <w:szCs w:val="24"/>
          <w:lang w:eastAsia="pt-BR"/>
        </w:rPr>
      </w:pPr>
    </w:p>
    <w:p w14:paraId="309AA84D" w14:textId="7E5921AB" w:rsidR="00BA180E" w:rsidRDefault="008D4E19" w:rsidP="00AF1356">
      <w:pPr>
        <w:spacing w:after="0" w:line="360" w:lineRule="auto"/>
        <w:jc w:val="both"/>
        <w:textAlignment w:val="baseline"/>
        <w:rPr>
          <w:rFonts w:ascii="Arial" w:eastAsia="Times New Roman" w:hAnsi="Arial" w:cs="Arial"/>
          <w:sz w:val="24"/>
          <w:szCs w:val="24"/>
          <w:lang w:eastAsia="pt-BR"/>
        </w:rPr>
      </w:pPr>
      <w:r>
        <w:rPr>
          <w:rFonts w:ascii="Arial" w:eastAsia="Times New Roman" w:hAnsi="Arial" w:cs="Arial"/>
          <w:sz w:val="24"/>
          <w:szCs w:val="24"/>
          <w:lang w:eastAsia="pt-BR"/>
        </w:rPr>
        <w:t xml:space="preserve">Palavras-chaves: </w:t>
      </w:r>
      <w:r w:rsidR="00FC3ED1">
        <w:rPr>
          <w:rFonts w:ascii="Arial" w:eastAsia="Times New Roman" w:hAnsi="Arial" w:cs="Arial"/>
          <w:sz w:val="24"/>
          <w:szCs w:val="24"/>
          <w:lang w:eastAsia="pt-BR"/>
        </w:rPr>
        <w:t>D</w:t>
      </w:r>
      <w:r>
        <w:rPr>
          <w:rFonts w:ascii="Arial" w:eastAsia="Times New Roman" w:hAnsi="Arial" w:cs="Arial"/>
          <w:sz w:val="24"/>
          <w:szCs w:val="24"/>
          <w:lang w:eastAsia="pt-BR"/>
        </w:rPr>
        <w:t xml:space="preserve">anos morais; </w:t>
      </w:r>
      <w:r w:rsidR="00FC3ED1">
        <w:rPr>
          <w:rFonts w:ascii="Arial" w:eastAsia="Times New Roman" w:hAnsi="Arial" w:cs="Arial"/>
          <w:sz w:val="24"/>
          <w:szCs w:val="24"/>
          <w:lang w:eastAsia="pt-BR"/>
        </w:rPr>
        <w:t>R</w:t>
      </w:r>
      <w:r>
        <w:rPr>
          <w:rFonts w:ascii="Arial" w:eastAsia="Times New Roman" w:hAnsi="Arial" w:cs="Arial"/>
          <w:sz w:val="24"/>
          <w:szCs w:val="24"/>
          <w:lang w:eastAsia="pt-BR"/>
        </w:rPr>
        <w:t xml:space="preserve">elação de consumo; </w:t>
      </w:r>
      <w:r w:rsidR="00FC3ED1">
        <w:rPr>
          <w:rFonts w:ascii="Arial" w:eastAsia="Times New Roman" w:hAnsi="Arial" w:cs="Arial"/>
          <w:sz w:val="24"/>
          <w:szCs w:val="24"/>
          <w:lang w:eastAsia="pt-BR"/>
        </w:rPr>
        <w:t>D</w:t>
      </w:r>
      <w:r>
        <w:rPr>
          <w:rFonts w:ascii="Arial" w:eastAsia="Times New Roman" w:hAnsi="Arial" w:cs="Arial"/>
          <w:sz w:val="24"/>
          <w:szCs w:val="24"/>
          <w:lang w:eastAsia="pt-BR"/>
        </w:rPr>
        <w:t>ecisões sumuladas</w:t>
      </w:r>
      <w:r w:rsidR="00AF1356">
        <w:rPr>
          <w:rFonts w:ascii="Arial" w:eastAsia="Times New Roman" w:hAnsi="Arial" w:cs="Arial"/>
          <w:sz w:val="24"/>
          <w:szCs w:val="24"/>
          <w:lang w:eastAsia="pt-BR"/>
        </w:rPr>
        <w:t>.</w:t>
      </w:r>
    </w:p>
    <w:p w14:paraId="02C5171A" w14:textId="5E13EE86" w:rsidR="004A79AF" w:rsidRDefault="004A79AF" w:rsidP="00AF1356">
      <w:pPr>
        <w:spacing w:after="0" w:line="360" w:lineRule="auto"/>
        <w:jc w:val="both"/>
        <w:textAlignment w:val="baseline"/>
        <w:rPr>
          <w:rFonts w:ascii="Arial" w:eastAsia="Times New Roman" w:hAnsi="Arial" w:cs="Arial"/>
          <w:sz w:val="24"/>
          <w:szCs w:val="24"/>
          <w:lang w:eastAsia="pt-BR"/>
        </w:rPr>
      </w:pPr>
    </w:p>
    <w:p w14:paraId="3DB27FB8" w14:textId="03DA9C0D" w:rsidR="004A79AF" w:rsidRDefault="004A79AF" w:rsidP="00AF1356">
      <w:pPr>
        <w:spacing w:after="0" w:line="360" w:lineRule="auto"/>
        <w:jc w:val="both"/>
        <w:textAlignment w:val="baseline"/>
        <w:rPr>
          <w:rFonts w:ascii="Arial" w:eastAsia="Times New Roman" w:hAnsi="Arial" w:cs="Arial"/>
          <w:sz w:val="24"/>
          <w:szCs w:val="24"/>
          <w:lang w:eastAsia="pt-BR"/>
        </w:rPr>
      </w:pPr>
    </w:p>
    <w:p w14:paraId="74A148E8" w14:textId="6A76D03C" w:rsidR="004A79AF" w:rsidRDefault="004A79AF" w:rsidP="00AF1356">
      <w:pPr>
        <w:spacing w:after="0" w:line="360" w:lineRule="auto"/>
        <w:jc w:val="both"/>
        <w:textAlignment w:val="baseline"/>
        <w:rPr>
          <w:rFonts w:ascii="Arial" w:eastAsia="Times New Roman" w:hAnsi="Arial" w:cs="Arial"/>
          <w:sz w:val="24"/>
          <w:szCs w:val="24"/>
          <w:lang w:eastAsia="pt-BR"/>
        </w:rPr>
      </w:pPr>
    </w:p>
    <w:p w14:paraId="6B1F739F" w14:textId="30A39532" w:rsidR="004A79AF" w:rsidRDefault="004A79AF" w:rsidP="00AF1356">
      <w:pPr>
        <w:spacing w:after="0" w:line="360" w:lineRule="auto"/>
        <w:jc w:val="both"/>
        <w:textAlignment w:val="baseline"/>
        <w:rPr>
          <w:rFonts w:ascii="Arial" w:eastAsia="Times New Roman" w:hAnsi="Arial" w:cs="Arial"/>
          <w:sz w:val="24"/>
          <w:szCs w:val="24"/>
          <w:lang w:eastAsia="pt-BR"/>
        </w:rPr>
      </w:pPr>
    </w:p>
    <w:p w14:paraId="0E9F7183" w14:textId="15D279F8" w:rsidR="004A79AF" w:rsidRDefault="004A79AF" w:rsidP="00AF1356">
      <w:pPr>
        <w:spacing w:after="0" w:line="360" w:lineRule="auto"/>
        <w:jc w:val="both"/>
        <w:textAlignment w:val="baseline"/>
        <w:rPr>
          <w:rFonts w:ascii="Arial" w:eastAsia="Times New Roman" w:hAnsi="Arial" w:cs="Arial"/>
          <w:sz w:val="24"/>
          <w:szCs w:val="24"/>
          <w:lang w:eastAsia="pt-BR"/>
        </w:rPr>
      </w:pPr>
    </w:p>
    <w:p w14:paraId="469DEE98" w14:textId="33D70C58" w:rsidR="004A79AF" w:rsidRDefault="004A79AF" w:rsidP="00AF1356">
      <w:pPr>
        <w:spacing w:after="0" w:line="360" w:lineRule="auto"/>
        <w:jc w:val="both"/>
        <w:textAlignment w:val="baseline"/>
        <w:rPr>
          <w:rFonts w:ascii="Arial" w:eastAsia="Times New Roman" w:hAnsi="Arial" w:cs="Arial"/>
          <w:sz w:val="24"/>
          <w:szCs w:val="24"/>
          <w:lang w:eastAsia="pt-BR"/>
        </w:rPr>
      </w:pPr>
    </w:p>
    <w:p w14:paraId="5C015E9D" w14:textId="3B979449" w:rsidR="004A79AF" w:rsidRDefault="004A79AF" w:rsidP="00AF1356">
      <w:pPr>
        <w:spacing w:after="0" w:line="360" w:lineRule="auto"/>
        <w:jc w:val="both"/>
        <w:textAlignment w:val="baseline"/>
        <w:rPr>
          <w:rFonts w:ascii="Arial" w:eastAsia="Times New Roman" w:hAnsi="Arial" w:cs="Arial"/>
          <w:sz w:val="24"/>
          <w:szCs w:val="24"/>
          <w:lang w:eastAsia="pt-BR"/>
        </w:rPr>
      </w:pPr>
    </w:p>
    <w:p w14:paraId="412099E6" w14:textId="1ABCDD2E" w:rsidR="004A79AF" w:rsidRDefault="004A79AF" w:rsidP="00AF1356">
      <w:pPr>
        <w:spacing w:after="0" w:line="360" w:lineRule="auto"/>
        <w:jc w:val="both"/>
        <w:textAlignment w:val="baseline"/>
        <w:rPr>
          <w:rFonts w:ascii="Arial" w:eastAsia="Times New Roman" w:hAnsi="Arial" w:cs="Arial"/>
          <w:sz w:val="24"/>
          <w:szCs w:val="24"/>
          <w:lang w:eastAsia="pt-BR"/>
        </w:rPr>
      </w:pPr>
    </w:p>
    <w:p w14:paraId="5A7DF245" w14:textId="2CC422A0" w:rsidR="004A79AF" w:rsidRDefault="004A79AF" w:rsidP="00AF1356">
      <w:pPr>
        <w:spacing w:after="0" w:line="360" w:lineRule="auto"/>
        <w:jc w:val="both"/>
        <w:textAlignment w:val="baseline"/>
        <w:rPr>
          <w:rFonts w:ascii="Arial" w:eastAsia="Times New Roman" w:hAnsi="Arial" w:cs="Arial"/>
          <w:sz w:val="24"/>
          <w:szCs w:val="24"/>
          <w:lang w:eastAsia="pt-BR"/>
        </w:rPr>
      </w:pPr>
    </w:p>
    <w:p w14:paraId="7B711AA1" w14:textId="3D178FC5" w:rsidR="004A79AF" w:rsidRDefault="004A79AF" w:rsidP="00AF1356">
      <w:pPr>
        <w:spacing w:after="0" w:line="360" w:lineRule="auto"/>
        <w:jc w:val="both"/>
        <w:textAlignment w:val="baseline"/>
        <w:rPr>
          <w:rFonts w:ascii="Arial" w:eastAsia="Times New Roman" w:hAnsi="Arial" w:cs="Arial"/>
          <w:sz w:val="24"/>
          <w:szCs w:val="24"/>
          <w:lang w:eastAsia="pt-BR"/>
        </w:rPr>
      </w:pPr>
    </w:p>
    <w:p w14:paraId="567A1B7E" w14:textId="77777777" w:rsidR="00BD4BF6" w:rsidRDefault="00BD4BF6" w:rsidP="00AF1356">
      <w:pPr>
        <w:spacing w:after="0" w:line="360" w:lineRule="auto"/>
        <w:jc w:val="both"/>
        <w:textAlignment w:val="baseline"/>
        <w:rPr>
          <w:rFonts w:ascii="Arial" w:eastAsia="Times New Roman" w:hAnsi="Arial" w:cs="Arial"/>
          <w:sz w:val="24"/>
          <w:szCs w:val="24"/>
          <w:lang w:eastAsia="pt-BR"/>
        </w:rPr>
        <w:sectPr w:rsidR="00BD4BF6" w:rsidSect="00700352">
          <w:headerReference w:type="even" r:id="rId12"/>
          <w:pgSz w:w="11906" w:h="16838"/>
          <w:pgMar w:top="1701" w:right="1134" w:bottom="1134" w:left="1701" w:header="708" w:footer="708" w:gutter="0"/>
          <w:cols w:space="708"/>
          <w:docGrid w:linePitch="360"/>
        </w:sectPr>
      </w:pPr>
    </w:p>
    <w:p w14:paraId="41309184" w14:textId="4C1BE582" w:rsidR="00A62474" w:rsidRPr="00A62474" w:rsidRDefault="00A62474" w:rsidP="00A62474">
      <w:pPr>
        <w:spacing w:after="0" w:line="240" w:lineRule="auto"/>
        <w:jc w:val="both"/>
        <w:textAlignment w:val="baseline"/>
        <w:rPr>
          <w:rFonts w:ascii="Segoe UI" w:eastAsia="Times New Roman" w:hAnsi="Segoe UI" w:cs="Segoe UI"/>
          <w:sz w:val="18"/>
          <w:szCs w:val="18"/>
          <w:lang w:eastAsia="pt-BR"/>
        </w:rPr>
      </w:pPr>
      <w:r w:rsidRPr="00A62474">
        <w:rPr>
          <w:rFonts w:ascii="Arial" w:eastAsia="Times New Roman" w:hAnsi="Arial" w:cs="Arial"/>
          <w:b/>
          <w:bCs/>
          <w:sz w:val="28"/>
          <w:szCs w:val="28"/>
          <w:lang w:eastAsia="pt-BR"/>
        </w:rPr>
        <w:lastRenderedPageBreak/>
        <w:t>INTRODUÇÃO</w:t>
      </w:r>
    </w:p>
    <w:p w14:paraId="28C3C184" w14:textId="77FC26BB" w:rsidR="00133623" w:rsidRDefault="00905B95" w:rsidP="004A79AF">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Este trabalho trata </w:t>
      </w:r>
      <w:r w:rsidR="00194E01">
        <w:rPr>
          <w:rFonts w:ascii="Arial" w:hAnsi="Arial" w:cs="Arial"/>
          <w:sz w:val="24"/>
          <w:szCs w:val="24"/>
        </w:rPr>
        <w:t xml:space="preserve">sobre a linha tênue entre o dano moral e o mero aborrecimento na relação de consumo perante o direito do consumidor. É fundamental para que os consumidores não fiquem desamparados no caso de alguma lacuna perante a lei, pois neste trabalho será tratada a importância dos julgados favoráveis em relação ao consumidor. </w:t>
      </w:r>
    </w:p>
    <w:p w14:paraId="45F5F2BA" w14:textId="448F2F5D" w:rsidR="00194E01" w:rsidRDefault="00194E01" w:rsidP="004A79AF">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 metodologia usada foi a de pesquisa, tanto em livros, quanto em aulas e alguns artigos sobre a temática. Os objetivos deste artigo é analisar a relação de consumo e os seus sujeitos, com base no cabimento de danos morais caso a relação venha a sofrer algum prejuízo. </w:t>
      </w:r>
    </w:p>
    <w:p w14:paraId="79128C4E" w14:textId="3DF071F8" w:rsidR="00194E01" w:rsidRPr="00905B95" w:rsidRDefault="00194E01" w:rsidP="004A79AF">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Com isso, trará conhecimento de quem pode receber os danos diretamente, se há hipóteses de consumidor equiparado, e quais seriam os danos cabíveis e sua diferença com um mero aborrecimento sem causa legal de pedido de danos morais.</w:t>
      </w:r>
    </w:p>
    <w:p w14:paraId="78E3B98B" w14:textId="7721692A" w:rsidR="00133623" w:rsidRDefault="00194E01" w:rsidP="004A79AF">
      <w:pPr>
        <w:tabs>
          <w:tab w:val="left" w:pos="825"/>
        </w:tabs>
        <w:spacing w:before="100" w:beforeAutospacing="1" w:after="100" w:afterAutospacing="1" w:line="360" w:lineRule="auto"/>
        <w:ind w:firstLine="1134"/>
        <w:jc w:val="both"/>
        <w:rPr>
          <w:rFonts w:ascii="Arial" w:hAnsi="Arial" w:cs="Arial"/>
          <w:sz w:val="24"/>
          <w:szCs w:val="24"/>
        </w:rPr>
      </w:pPr>
      <w:r>
        <w:rPr>
          <w:rFonts w:ascii="Arial" w:hAnsi="Arial" w:cs="Arial"/>
          <w:b/>
          <w:sz w:val="24"/>
          <w:szCs w:val="24"/>
        </w:rPr>
        <w:tab/>
      </w:r>
      <w:r w:rsidR="001E39AC">
        <w:rPr>
          <w:rFonts w:ascii="Arial" w:hAnsi="Arial" w:cs="Arial"/>
          <w:sz w:val="24"/>
          <w:szCs w:val="24"/>
        </w:rPr>
        <w:t xml:space="preserve">Portanto, no primeiro capítulo trataremos da definição de dano moral, abrindo tópicos sobre quais situações </w:t>
      </w:r>
      <w:proofErr w:type="gramStart"/>
      <w:r w:rsidR="001E39AC">
        <w:rPr>
          <w:rFonts w:ascii="Arial" w:hAnsi="Arial" w:cs="Arial"/>
          <w:sz w:val="24"/>
          <w:szCs w:val="24"/>
        </w:rPr>
        <w:t>devem  ser</w:t>
      </w:r>
      <w:proofErr w:type="gramEnd"/>
      <w:r w:rsidR="001E39AC">
        <w:rPr>
          <w:rFonts w:ascii="Arial" w:hAnsi="Arial" w:cs="Arial"/>
          <w:sz w:val="24"/>
          <w:szCs w:val="24"/>
        </w:rPr>
        <w:t xml:space="preserve"> indenizadas; qual o objetivo jurídico; qual o elemento jurídico e os sujeitos ativos e passivos.</w:t>
      </w:r>
    </w:p>
    <w:p w14:paraId="28137295" w14:textId="21FB3EEF" w:rsidR="008A513B" w:rsidRDefault="001E39AC" w:rsidP="004A79AF">
      <w:pPr>
        <w:tabs>
          <w:tab w:val="left" w:pos="825"/>
        </w:tabs>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Após ter uma base do tema e as pessoas pelo qual estão envolvidas, o segundo capítulo trará as vertentes do dano moral na relação de consumo, tendo como tópicos a possibilidade do consumidor por equiparação; o critério bifásico do Supremo Tribunal de Justiça para determinar o valor do dano moral juntamente com as decisões sumuladas; e por último </w:t>
      </w:r>
      <w:r w:rsidR="00C96D82">
        <w:rPr>
          <w:rFonts w:ascii="Arial" w:hAnsi="Arial" w:cs="Arial"/>
          <w:sz w:val="24"/>
          <w:szCs w:val="24"/>
        </w:rPr>
        <w:t>as excludentes da responsabilidade de fato que irão excluir as hipóteses de cabimento do dano moral.</w:t>
      </w:r>
    </w:p>
    <w:p w14:paraId="0D1F74AE" w14:textId="79ABA2CB" w:rsidR="008A513B" w:rsidRDefault="008A513B" w:rsidP="00133623">
      <w:pPr>
        <w:spacing w:line="276" w:lineRule="auto"/>
        <w:jc w:val="both"/>
        <w:rPr>
          <w:rFonts w:ascii="Arial" w:hAnsi="Arial" w:cs="Arial"/>
          <w:b/>
          <w:sz w:val="24"/>
          <w:szCs w:val="24"/>
        </w:rPr>
      </w:pPr>
    </w:p>
    <w:p w14:paraId="48912D12" w14:textId="047AF7F7" w:rsidR="004A79AF" w:rsidRDefault="004A79AF" w:rsidP="00133623">
      <w:pPr>
        <w:spacing w:line="276" w:lineRule="auto"/>
        <w:jc w:val="both"/>
        <w:rPr>
          <w:rFonts w:ascii="Arial" w:hAnsi="Arial" w:cs="Arial"/>
          <w:b/>
          <w:sz w:val="24"/>
          <w:szCs w:val="24"/>
        </w:rPr>
      </w:pPr>
    </w:p>
    <w:p w14:paraId="7C876BD5" w14:textId="77777777" w:rsidR="004A79AF" w:rsidRDefault="004A79AF" w:rsidP="00133623">
      <w:pPr>
        <w:spacing w:line="276" w:lineRule="auto"/>
        <w:jc w:val="both"/>
        <w:rPr>
          <w:rFonts w:ascii="Arial" w:hAnsi="Arial" w:cs="Arial"/>
          <w:b/>
          <w:sz w:val="24"/>
          <w:szCs w:val="24"/>
        </w:rPr>
      </w:pPr>
    </w:p>
    <w:p w14:paraId="0ACBF3AF" w14:textId="77777777" w:rsidR="008A513B" w:rsidRDefault="008A513B" w:rsidP="00133623">
      <w:pPr>
        <w:spacing w:line="276" w:lineRule="auto"/>
        <w:jc w:val="both"/>
        <w:rPr>
          <w:rFonts w:ascii="Arial" w:hAnsi="Arial" w:cs="Arial"/>
          <w:b/>
          <w:sz w:val="24"/>
          <w:szCs w:val="24"/>
        </w:rPr>
      </w:pPr>
    </w:p>
    <w:p w14:paraId="4D502417" w14:textId="77777777" w:rsidR="008A513B" w:rsidRDefault="008A513B" w:rsidP="00133623">
      <w:pPr>
        <w:spacing w:line="276" w:lineRule="auto"/>
        <w:jc w:val="both"/>
        <w:rPr>
          <w:rFonts w:ascii="Arial" w:hAnsi="Arial" w:cs="Arial"/>
          <w:b/>
          <w:sz w:val="24"/>
          <w:szCs w:val="24"/>
        </w:rPr>
      </w:pPr>
    </w:p>
    <w:p w14:paraId="0849A483" w14:textId="77777777" w:rsidR="00CE510A" w:rsidRDefault="00CE510A" w:rsidP="00133623">
      <w:pPr>
        <w:spacing w:line="276" w:lineRule="auto"/>
        <w:jc w:val="both"/>
        <w:rPr>
          <w:rFonts w:ascii="Arial" w:hAnsi="Arial" w:cs="Arial"/>
          <w:b/>
          <w:sz w:val="24"/>
          <w:szCs w:val="24"/>
        </w:rPr>
      </w:pPr>
    </w:p>
    <w:p w14:paraId="3FDA4051" w14:textId="5F0ED2F7" w:rsidR="00D046E5" w:rsidRPr="008A513B" w:rsidRDefault="00C827D3" w:rsidP="008A513B">
      <w:pPr>
        <w:pStyle w:val="PargrafodaLista"/>
        <w:numPr>
          <w:ilvl w:val="0"/>
          <w:numId w:val="2"/>
        </w:numPr>
        <w:spacing w:before="240" w:after="0" w:line="480" w:lineRule="auto"/>
        <w:ind w:left="0" w:firstLine="0"/>
        <w:jc w:val="both"/>
        <w:rPr>
          <w:rFonts w:ascii="Arial" w:hAnsi="Arial" w:cs="Arial"/>
          <w:b/>
          <w:sz w:val="24"/>
          <w:szCs w:val="24"/>
        </w:rPr>
      </w:pPr>
      <w:r w:rsidRPr="008A513B">
        <w:rPr>
          <w:rFonts w:ascii="Arial" w:hAnsi="Arial" w:cs="Arial"/>
          <w:b/>
          <w:sz w:val="24"/>
          <w:szCs w:val="24"/>
        </w:rPr>
        <w:lastRenderedPageBreak/>
        <w:t>O DANO MORAL SOB A ÓTICA DO DIREITO DO CONSUMIDOR</w:t>
      </w:r>
    </w:p>
    <w:p w14:paraId="0DCA9579" w14:textId="1FAA91F4" w:rsidR="005D7F01" w:rsidRDefault="00C827D3" w:rsidP="008A513B">
      <w:pPr>
        <w:pStyle w:val="PargrafodaLista"/>
        <w:numPr>
          <w:ilvl w:val="1"/>
          <w:numId w:val="2"/>
        </w:numPr>
        <w:spacing w:before="240" w:after="0" w:line="480" w:lineRule="auto"/>
        <w:ind w:left="0" w:firstLine="0"/>
        <w:jc w:val="both"/>
        <w:rPr>
          <w:rFonts w:ascii="Arial" w:hAnsi="Arial" w:cs="Arial"/>
          <w:sz w:val="24"/>
          <w:szCs w:val="24"/>
        </w:rPr>
      </w:pPr>
      <w:r w:rsidRPr="005D7F01">
        <w:rPr>
          <w:rFonts w:ascii="Arial" w:hAnsi="Arial" w:cs="Arial"/>
          <w:sz w:val="24"/>
          <w:szCs w:val="24"/>
        </w:rPr>
        <w:t>DEFINIÇÃO DE DANO MORAL NO DIREITO DO CONSUMIDOR</w:t>
      </w:r>
    </w:p>
    <w:p w14:paraId="3CB85312" w14:textId="75CB5E6D" w:rsidR="0095616F" w:rsidRDefault="005D7F01" w:rsidP="004A79AF">
      <w:pPr>
        <w:spacing w:before="100" w:beforeAutospacing="1" w:after="100" w:afterAutospacing="1" w:line="360" w:lineRule="auto"/>
        <w:ind w:firstLine="1134"/>
        <w:jc w:val="both"/>
        <w:rPr>
          <w:rFonts w:ascii="Arial" w:hAnsi="Arial" w:cs="Arial"/>
          <w:sz w:val="24"/>
          <w:szCs w:val="24"/>
        </w:rPr>
      </w:pPr>
      <w:r w:rsidRPr="008A513B">
        <w:rPr>
          <w:rFonts w:ascii="Arial" w:hAnsi="Arial" w:cs="Arial"/>
          <w:sz w:val="24"/>
          <w:szCs w:val="24"/>
        </w:rPr>
        <w:t>Primeiramente antes de adentrar na definição de dano moral, deve-se compreender que nem toda relação é jurídica, mas a relação de consumo é considerada</w:t>
      </w:r>
      <w:r w:rsidR="006A6954">
        <w:rPr>
          <w:rFonts w:ascii="Arial" w:hAnsi="Arial" w:cs="Arial"/>
          <w:sz w:val="24"/>
          <w:szCs w:val="24"/>
        </w:rPr>
        <w:t xml:space="preserve"> como tal</w:t>
      </w:r>
      <w:r w:rsidRPr="008A513B">
        <w:rPr>
          <w:rFonts w:ascii="Arial" w:hAnsi="Arial" w:cs="Arial"/>
          <w:sz w:val="24"/>
          <w:szCs w:val="24"/>
        </w:rPr>
        <w:t xml:space="preserve">. </w:t>
      </w:r>
      <w:r w:rsidR="001F3FC9" w:rsidRPr="008A513B">
        <w:rPr>
          <w:rFonts w:ascii="Arial" w:hAnsi="Arial" w:cs="Arial"/>
          <w:sz w:val="24"/>
          <w:szCs w:val="24"/>
          <w:shd w:val="clear" w:color="auto" w:fill="FFFFFF"/>
        </w:rPr>
        <w:t>As relações de consumo surgem da relação existente entre o fornecedor e o consumidor na compra e venda, ou na prestação de</w:t>
      </w:r>
      <w:r w:rsidR="006A6954">
        <w:rPr>
          <w:rFonts w:ascii="Arial" w:hAnsi="Arial" w:cs="Arial"/>
          <w:sz w:val="24"/>
          <w:szCs w:val="24"/>
          <w:shd w:val="clear" w:color="auto" w:fill="FFFFFF"/>
        </w:rPr>
        <w:t xml:space="preserve"> um serviço. E conforme consta no código</w:t>
      </w:r>
      <w:r w:rsidR="001F3FC9" w:rsidRPr="008A513B">
        <w:rPr>
          <w:rFonts w:ascii="Arial" w:hAnsi="Arial" w:cs="Arial"/>
          <w:sz w:val="24"/>
          <w:szCs w:val="24"/>
          <w:shd w:val="clear" w:color="auto" w:fill="FFFFFF"/>
        </w:rPr>
        <w:t xml:space="preserve">, o consumidor é a parte frágil da relação, como </w:t>
      </w:r>
      <w:r w:rsidR="00CE6F90" w:rsidRPr="008A513B">
        <w:rPr>
          <w:rFonts w:ascii="Arial" w:hAnsi="Arial" w:cs="Arial"/>
          <w:sz w:val="24"/>
          <w:szCs w:val="24"/>
          <w:shd w:val="clear" w:color="auto" w:fill="FFFFFF"/>
        </w:rPr>
        <w:t>se pode</w:t>
      </w:r>
      <w:r w:rsidR="001F3FC9" w:rsidRPr="008A513B">
        <w:rPr>
          <w:rFonts w:ascii="Arial" w:hAnsi="Arial" w:cs="Arial"/>
          <w:sz w:val="24"/>
          <w:szCs w:val="24"/>
          <w:shd w:val="clear" w:color="auto" w:fill="FFFFFF"/>
        </w:rPr>
        <w:t xml:space="preserve"> ver no Art. </w:t>
      </w:r>
      <w:r w:rsidR="00862120" w:rsidRPr="008A513B">
        <w:rPr>
          <w:rFonts w:ascii="Arial" w:hAnsi="Arial" w:cs="Arial"/>
          <w:sz w:val="24"/>
          <w:szCs w:val="24"/>
          <w:shd w:val="clear" w:color="auto" w:fill="FFFFFF"/>
        </w:rPr>
        <w:t xml:space="preserve">17 do Código de Defesa do Consumidor “Para os efeitos desta seção, equiparam-se aos consumidores todas as vítimas do evento”. </w:t>
      </w:r>
      <w:r w:rsidRPr="008A513B">
        <w:rPr>
          <w:rFonts w:ascii="Arial" w:hAnsi="Arial" w:cs="Arial"/>
          <w:sz w:val="24"/>
          <w:szCs w:val="24"/>
        </w:rPr>
        <w:t>A partir daí o objetivo é que não ocorram danos nesta relação de consumo, mas como sabemos o dano existe em diversos casos, pois caso não existisse não haveria o que se falar sobre direito do consumidor.</w:t>
      </w:r>
      <w:r w:rsidR="0095616F">
        <w:rPr>
          <w:rFonts w:ascii="Arial" w:hAnsi="Arial" w:cs="Arial"/>
          <w:sz w:val="24"/>
          <w:szCs w:val="24"/>
        </w:rPr>
        <w:t xml:space="preserve"> De acordo com o livro Curso de Direito do Consumidor de Bruno Miragem, 2016:</w:t>
      </w:r>
    </w:p>
    <w:p w14:paraId="0A312390" w14:textId="1878005B" w:rsidR="0095616F" w:rsidRPr="0095616F" w:rsidRDefault="0095616F" w:rsidP="004A79AF">
      <w:pPr>
        <w:spacing w:before="100" w:beforeAutospacing="1" w:after="100" w:afterAutospacing="1" w:line="240" w:lineRule="auto"/>
        <w:ind w:left="2268"/>
        <w:jc w:val="both"/>
        <w:rPr>
          <w:rFonts w:ascii="Arial" w:hAnsi="Arial" w:cs="Arial"/>
          <w:sz w:val="20"/>
          <w:szCs w:val="20"/>
        </w:rPr>
      </w:pPr>
      <w:r w:rsidRPr="0095616F">
        <w:rPr>
          <w:rFonts w:ascii="Arial" w:hAnsi="Arial" w:cs="Arial"/>
          <w:sz w:val="20"/>
          <w:szCs w:val="20"/>
        </w:rPr>
        <w:t>O artigo 6º, VI, do CDC estabelece, dentre os direitos básicos do consumidor, “a efetiva prevenção e reparação de danos patrimoniais e morais, individuais, coletivos e difusos” A reparabilidade dos danos causados a consumidores, assim como a qualquer outra vítima, já se encontra consagrado no regime da responsabilidade civil, prevista no direito privado comum.</w:t>
      </w:r>
      <w:r>
        <w:rPr>
          <w:rFonts w:ascii="Arial" w:hAnsi="Arial" w:cs="Arial"/>
          <w:sz w:val="20"/>
          <w:szCs w:val="20"/>
        </w:rPr>
        <w:t xml:space="preserve"> (MIRAGEM, Bruno. </w:t>
      </w:r>
      <w:r>
        <w:rPr>
          <w:rFonts w:ascii="Arial" w:hAnsi="Arial" w:cs="Arial"/>
          <w:b/>
          <w:sz w:val="20"/>
          <w:szCs w:val="20"/>
        </w:rPr>
        <w:t>Curso de Direito do Consumidor</w:t>
      </w:r>
      <w:r>
        <w:rPr>
          <w:rFonts w:ascii="Arial" w:hAnsi="Arial" w:cs="Arial"/>
          <w:sz w:val="20"/>
          <w:szCs w:val="20"/>
        </w:rPr>
        <w:t>. 6ºed.rev</w:t>
      </w:r>
      <w:r w:rsidR="007C30DE">
        <w:rPr>
          <w:rFonts w:ascii="Arial" w:hAnsi="Arial" w:cs="Arial"/>
          <w:sz w:val="20"/>
          <w:szCs w:val="20"/>
        </w:rPr>
        <w:t xml:space="preserve">. </w:t>
      </w:r>
      <w:r>
        <w:rPr>
          <w:rFonts w:ascii="Arial" w:hAnsi="Arial" w:cs="Arial"/>
          <w:sz w:val="20"/>
          <w:szCs w:val="20"/>
        </w:rPr>
        <w:t>atual</w:t>
      </w:r>
      <w:r w:rsidR="007C30DE">
        <w:rPr>
          <w:rFonts w:ascii="Arial" w:hAnsi="Arial" w:cs="Arial"/>
          <w:sz w:val="20"/>
          <w:szCs w:val="20"/>
        </w:rPr>
        <w:t xml:space="preserve"> </w:t>
      </w:r>
      <w:r>
        <w:rPr>
          <w:rFonts w:ascii="Arial" w:hAnsi="Arial" w:cs="Arial"/>
          <w:sz w:val="20"/>
          <w:szCs w:val="20"/>
        </w:rPr>
        <w:t xml:space="preserve">e </w:t>
      </w:r>
      <w:proofErr w:type="spellStart"/>
      <w:r>
        <w:rPr>
          <w:rFonts w:ascii="Arial" w:hAnsi="Arial" w:cs="Arial"/>
          <w:sz w:val="20"/>
          <w:szCs w:val="20"/>
        </w:rPr>
        <w:t>ampl</w:t>
      </w:r>
      <w:proofErr w:type="spellEnd"/>
      <w:r>
        <w:rPr>
          <w:rFonts w:ascii="Arial" w:hAnsi="Arial" w:cs="Arial"/>
          <w:sz w:val="20"/>
          <w:szCs w:val="20"/>
        </w:rPr>
        <w:t>. – São Paulo: Editora Revista dos Tribunais, 2016).</w:t>
      </w:r>
    </w:p>
    <w:p w14:paraId="6DAE1202" w14:textId="631BCF50" w:rsidR="005D7F01" w:rsidRPr="008A513B" w:rsidRDefault="007C30DE" w:rsidP="004A79AF">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Com este advento, podemos considerar como uma inovação no Código de Defesa do Consumidor o instituto de danos morais, amparado também no Art. 5º, V da Constituição Federal vigente</w:t>
      </w:r>
      <w:r w:rsidR="006A6954">
        <w:rPr>
          <w:rFonts w:ascii="Arial" w:hAnsi="Arial" w:cs="Arial"/>
          <w:sz w:val="24"/>
          <w:szCs w:val="24"/>
        </w:rPr>
        <w:t>, que diz que:</w:t>
      </w:r>
      <w:r>
        <w:rPr>
          <w:rFonts w:ascii="Arial" w:hAnsi="Arial" w:cs="Arial"/>
          <w:sz w:val="24"/>
          <w:szCs w:val="24"/>
        </w:rPr>
        <w:t xml:space="preserve"> “É assegurado o direito de resposta, proporcional ao agravo, além da indenização por dano material, moral ou à imagem”. </w:t>
      </w:r>
      <w:r w:rsidR="005D7F01" w:rsidRPr="008A513B">
        <w:rPr>
          <w:rFonts w:ascii="Arial" w:hAnsi="Arial" w:cs="Arial"/>
          <w:sz w:val="24"/>
          <w:szCs w:val="24"/>
        </w:rPr>
        <w:t xml:space="preserve">Para tanto, o dano tem que possuir materialidade para ser considerado dano na óptica do Direito. </w:t>
      </w:r>
      <w:r w:rsidR="001F3FC9" w:rsidRPr="008A513B">
        <w:rPr>
          <w:rFonts w:ascii="Arial" w:hAnsi="Arial" w:cs="Arial"/>
          <w:sz w:val="24"/>
          <w:szCs w:val="24"/>
        </w:rPr>
        <w:t>Sendo assim, o dano moral é o que</w:t>
      </w:r>
      <w:r>
        <w:rPr>
          <w:rFonts w:ascii="Arial" w:hAnsi="Arial" w:cs="Arial"/>
          <w:sz w:val="24"/>
          <w:szCs w:val="24"/>
        </w:rPr>
        <w:t xml:space="preserve"> causa consequências ofensivas à</w:t>
      </w:r>
      <w:r w:rsidR="001F3FC9" w:rsidRPr="008A513B">
        <w:rPr>
          <w:rFonts w:ascii="Arial" w:hAnsi="Arial" w:cs="Arial"/>
          <w:sz w:val="24"/>
          <w:szCs w:val="24"/>
        </w:rPr>
        <w:t xml:space="preserve"> honra, a moral, ao psicológico</w:t>
      </w:r>
      <w:r w:rsidR="00CE6F90" w:rsidRPr="008A513B">
        <w:rPr>
          <w:rFonts w:ascii="Arial" w:hAnsi="Arial" w:cs="Arial"/>
          <w:sz w:val="24"/>
          <w:szCs w:val="24"/>
        </w:rPr>
        <w:t>, a liberdade, ao sigilo, a intimidade, a imagem</w:t>
      </w:r>
      <w:r w:rsidR="001F3FC9" w:rsidRPr="008A513B">
        <w:rPr>
          <w:rFonts w:ascii="Arial" w:hAnsi="Arial" w:cs="Arial"/>
          <w:sz w:val="24"/>
          <w:szCs w:val="24"/>
        </w:rPr>
        <w:t xml:space="preserve"> e a propriedade do consumidor, sem precisar necessariamente causar um prejuízo </w:t>
      </w:r>
      <w:r w:rsidR="00CE6F90" w:rsidRPr="008A513B">
        <w:rPr>
          <w:rFonts w:ascii="Arial" w:hAnsi="Arial" w:cs="Arial"/>
          <w:sz w:val="24"/>
          <w:szCs w:val="24"/>
        </w:rPr>
        <w:t xml:space="preserve">financeiro, estando intimamente ligado à defesa dos direitos extrapatrimoniais. </w:t>
      </w:r>
      <w:r w:rsidR="001F3FC9" w:rsidRPr="008A513B">
        <w:rPr>
          <w:rFonts w:ascii="Arial" w:hAnsi="Arial" w:cs="Arial"/>
          <w:sz w:val="24"/>
          <w:szCs w:val="24"/>
        </w:rPr>
        <w:t xml:space="preserve">Exemplo disso é quando o nome do consumidor é colocado no SPC ou SERASA indevidamente, a pessoa sofrerá diversos transtornos que não necessariamente envolvam o prejuízo financeiro. </w:t>
      </w:r>
    </w:p>
    <w:p w14:paraId="33D6ECB4" w14:textId="12FCF3CA" w:rsidR="006A6954" w:rsidRDefault="00862120" w:rsidP="004A79AF">
      <w:pPr>
        <w:shd w:val="clear" w:color="auto" w:fill="FFFFFF" w:themeFill="background1"/>
        <w:spacing w:before="100" w:beforeAutospacing="1" w:after="100" w:afterAutospacing="1" w:line="360" w:lineRule="auto"/>
        <w:ind w:firstLine="1134"/>
        <w:jc w:val="both"/>
        <w:rPr>
          <w:rFonts w:ascii="Arial" w:eastAsia="Times New Roman" w:hAnsi="Arial" w:cs="Arial"/>
          <w:sz w:val="24"/>
          <w:szCs w:val="24"/>
          <w:lang w:eastAsia="pt-BR"/>
        </w:rPr>
      </w:pPr>
      <w:r w:rsidRPr="008A513B">
        <w:rPr>
          <w:rFonts w:ascii="Arial" w:eastAsia="Times New Roman" w:hAnsi="Arial" w:cs="Arial"/>
          <w:sz w:val="24"/>
          <w:szCs w:val="24"/>
          <w:lang w:eastAsia="pt-BR"/>
        </w:rPr>
        <w:lastRenderedPageBreak/>
        <w:t>A jurisprudência se manifesta no sentido em que há uma proteção forte para o consumidor por ser considerado parte vulnerável</w:t>
      </w:r>
      <w:r w:rsidR="006A6954">
        <w:rPr>
          <w:rFonts w:ascii="Arial" w:eastAsia="Times New Roman" w:hAnsi="Arial" w:cs="Arial"/>
          <w:sz w:val="24"/>
          <w:szCs w:val="24"/>
          <w:lang w:eastAsia="pt-BR"/>
        </w:rPr>
        <w:t>.</w:t>
      </w:r>
      <w:r w:rsidRPr="008A513B">
        <w:rPr>
          <w:rFonts w:ascii="Arial" w:eastAsia="Times New Roman" w:hAnsi="Arial" w:cs="Arial"/>
          <w:sz w:val="24"/>
          <w:szCs w:val="24"/>
          <w:lang w:eastAsia="pt-BR"/>
        </w:rPr>
        <w:t xml:space="preserve"> </w:t>
      </w:r>
      <w:r w:rsidR="00FB22E7">
        <w:rPr>
          <w:rFonts w:ascii="Arial" w:eastAsia="Times New Roman" w:hAnsi="Arial" w:cs="Arial"/>
          <w:sz w:val="24"/>
          <w:szCs w:val="24"/>
          <w:lang w:eastAsia="pt-BR"/>
        </w:rPr>
        <w:t>Para facilitar na resolução dos danos e dar impulso no cumprimento do Direito do Consumidor há uma</w:t>
      </w:r>
      <w:r w:rsidRPr="008A513B">
        <w:rPr>
          <w:rFonts w:ascii="Arial" w:eastAsia="Times New Roman" w:hAnsi="Arial" w:cs="Arial"/>
          <w:sz w:val="24"/>
          <w:szCs w:val="24"/>
          <w:lang w:eastAsia="pt-BR"/>
        </w:rPr>
        <w:t xml:space="preserve"> possibilidade de justiça gratuita</w:t>
      </w:r>
      <w:r w:rsidR="00C737D0">
        <w:rPr>
          <w:rFonts w:ascii="Arial" w:eastAsia="Times New Roman" w:hAnsi="Arial" w:cs="Arial"/>
          <w:sz w:val="24"/>
          <w:szCs w:val="24"/>
          <w:lang w:eastAsia="pt-BR"/>
        </w:rPr>
        <w:t xml:space="preserve"> presente no Art.5º</w:t>
      </w:r>
      <w:r w:rsidR="006A6954">
        <w:rPr>
          <w:rFonts w:ascii="Arial" w:eastAsia="Times New Roman" w:hAnsi="Arial" w:cs="Arial"/>
          <w:sz w:val="24"/>
          <w:szCs w:val="24"/>
          <w:lang w:eastAsia="pt-BR"/>
        </w:rPr>
        <w:t>, I</w:t>
      </w:r>
      <w:r w:rsidR="00C737D0">
        <w:rPr>
          <w:rFonts w:ascii="Arial" w:eastAsia="Times New Roman" w:hAnsi="Arial" w:cs="Arial"/>
          <w:sz w:val="24"/>
          <w:szCs w:val="24"/>
          <w:lang w:eastAsia="pt-BR"/>
        </w:rPr>
        <w:t xml:space="preserve"> do presente código quando o consumidor fica considerado como </w:t>
      </w:r>
      <w:r w:rsidRPr="008A513B">
        <w:rPr>
          <w:rFonts w:ascii="Arial" w:eastAsia="Times New Roman" w:hAnsi="Arial" w:cs="Arial"/>
          <w:sz w:val="24"/>
          <w:szCs w:val="24"/>
          <w:lang w:eastAsia="pt-BR"/>
        </w:rPr>
        <w:t>parte hipossuficiente:</w:t>
      </w:r>
      <w:r w:rsidR="00C737D0">
        <w:rPr>
          <w:rFonts w:ascii="Arial" w:eastAsia="Times New Roman" w:hAnsi="Arial" w:cs="Arial"/>
          <w:sz w:val="24"/>
          <w:szCs w:val="24"/>
          <w:lang w:eastAsia="pt-BR"/>
        </w:rPr>
        <w:t xml:space="preserve"> “Para a execução da Política Nacional das Relações de Consumo, contará o poder público com os seguintes instrumentos, entre outros: I – Manutenção de assistência jurídica, integral e gratuita para o consumidor carente”. </w:t>
      </w:r>
    </w:p>
    <w:p w14:paraId="1849B25B" w14:textId="2A04D16A" w:rsidR="006A6954" w:rsidRDefault="006A6954" w:rsidP="004A79AF">
      <w:pPr>
        <w:shd w:val="clear" w:color="auto" w:fill="FFFFFF" w:themeFill="background1"/>
        <w:spacing w:before="100" w:beforeAutospacing="1" w:after="100" w:afterAutospacing="1" w:line="360" w:lineRule="auto"/>
        <w:ind w:firstLine="1134"/>
        <w:jc w:val="both"/>
        <w:rPr>
          <w:rFonts w:ascii="Arial" w:eastAsia="Times New Roman" w:hAnsi="Arial" w:cs="Arial"/>
          <w:sz w:val="24"/>
          <w:szCs w:val="24"/>
          <w:lang w:eastAsia="pt-BR"/>
        </w:rPr>
      </w:pPr>
      <w:r w:rsidRPr="008A513B">
        <w:rPr>
          <w:rFonts w:ascii="Arial" w:eastAsia="Times New Roman" w:hAnsi="Arial" w:cs="Arial"/>
          <w:sz w:val="24"/>
          <w:szCs w:val="24"/>
          <w:lang w:eastAsia="pt-BR"/>
        </w:rPr>
        <w:t xml:space="preserve">Em razão desta situação da vulnerabilidade do consumidor em face do fornecedor, a Lei nº 8.078/90 </w:t>
      </w:r>
      <w:r>
        <w:rPr>
          <w:rFonts w:ascii="Arial" w:eastAsia="Times New Roman" w:hAnsi="Arial" w:cs="Arial"/>
          <w:sz w:val="24"/>
          <w:szCs w:val="24"/>
          <w:lang w:eastAsia="pt-BR"/>
        </w:rPr>
        <w:t>vem trazendo</w:t>
      </w:r>
      <w:r w:rsidRPr="008A513B">
        <w:rPr>
          <w:rFonts w:ascii="Arial" w:eastAsia="Times New Roman" w:hAnsi="Arial" w:cs="Arial"/>
          <w:sz w:val="24"/>
          <w:szCs w:val="24"/>
          <w:lang w:eastAsia="pt-BR"/>
        </w:rPr>
        <w:t xml:space="preserve"> inovações no ordenamento jurídico, com o objetivo de possibilitar o exercício do direito de ação e acesso à Justiça em defesa de seus direitos. O Código de Defesa ao Consumidor em seu Art. 6º dispõe sobre a efetiva prevenção e reparação de danos patrimoniais e morais, individuais, coletivos e difusos, ou seja, a esfera extrapatrimonial de bens da pessoa que foi lesionada na qualidade de consumidora, contanto que tenha atingido a sua dignidade enquanto pessoa. </w:t>
      </w:r>
      <w:r w:rsidR="00C737D0">
        <w:rPr>
          <w:rFonts w:ascii="Arial" w:eastAsia="Times New Roman" w:hAnsi="Arial" w:cs="Arial"/>
          <w:sz w:val="24"/>
          <w:szCs w:val="24"/>
          <w:lang w:eastAsia="pt-BR"/>
        </w:rPr>
        <w:t xml:space="preserve">O Estado ficará incumbido por intermédio dos órgãos da administração pública para a garantia do acesso gratuito, contando com o Poder Judiciário. O art. 6º, VII diz que: </w:t>
      </w:r>
    </w:p>
    <w:p w14:paraId="30250788" w14:textId="77777777" w:rsidR="006A6954" w:rsidRDefault="006A6954" w:rsidP="007C527C">
      <w:pPr>
        <w:shd w:val="clear" w:color="auto" w:fill="FFFFFF" w:themeFill="background1"/>
        <w:tabs>
          <w:tab w:val="left" w:pos="3570"/>
        </w:tabs>
        <w:spacing w:after="0" w:line="240" w:lineRule="auto"/>
        <w:ind w:left="2268"/>
        <w:jc w:val="both"/>
        <w:rPr>
          <w:rFonts w:ascii="Arial" w:eastAsia="Times New Roman" w:hAnsi="Arial" w:cs="Arial"/>
          <w:sz w:val="20"/>
          <w:szCs w:val="20"/>
          <w:lang w:eastAsia="pt-BR"/>
        </w:rPr>
      </w:pPr>
      <w:r w:rsidRPr="008A513B">
        <w:rPr>
          <w:rFonts w:ascii="Arial" w:eastAsia="Times New Roman" w:hAnsi="Arial" w:cs="Arial"/>
          <w:b/>
          <w:bCs/>
          <w:sz w:val="20"/>
          <w:szCs w:val="20"/>
          <w:lang w:eastAsia="pt-BR"/>
        </w:rPr>
        <w:t xml:space="preserve">Art. 6º. </w:t>
      </w:r>
      <w:r w:rsidRPr="008A513B">
        <w:rPr>
          <w:rFonts w:ascii="Arial" w:eastAsia="Times New Roman" w:hAnsi="Arial" w:cs="Arial"/>
          <w:sz w:val="20"/>
          <w:szCs w:val="20"/>
          <w:lang w:eastAsia="pt-BR"/>
        </w:rPr>
        <w:t>São Direitos básicos do consumidor:</w:t>
      </w:r>
    </w:p>
    <w:p w14:paraId="3D9619AF" w14:textId="116643DD" w:rsidR="006A6954" w:rsidRPr="004A79AF" w:rsidRDefault="006A6954" w:rsidP="007C527C">
      <w:pPr>
        <w:shd w:val="clear" w:color="auto" w:fill="FFFFFF" w:themeFill="background1"/>
        <w:tabs>
          <w:tab w:val="left" w:pos="3570"/>
        </w:tabs>
        <w:spacing w:after="0" w:line="240" w:lineRule="auto"/>
        <w:ind w:left="2268"/>
        <w:jc w:val="both"/>
        <w:rPr>
          <w:rFonts w:ascii="Arial" w:eastAsia="Times New Roman" w:hAnsi="Arial" w:cs="Arial"/>
          <w:sz w:val="20"/>
          <w:szCs w:val="20"/>
          <w:lang w:eastAsia="pt-BR"/>
        </w:rPr>
      </w:pPr>
      <w:r w:rsidRPr="008A513B">
        <w:rPr>
          <w:rFonts w:ascii="Arial" w:eastAsia="Times New Roman" w:hAnsi="Arial" w:cs="Arial"/>
          <w:b/>
          <w:bCs/>
          <w:sz w:val="20"/>
          <w:szCs w:val="20"/>
          <w:lang w:eastAsia="pt-BR"/>
        </w:rPr>
        <w:t>VIII –</w:t>
      </w:r>
      <w:r w:rsidRPr="008A513B">
        <w:rPr>
          <w:rFonts w:ascii="Arial" w:eastAsia="Times New Roman" w:hAnsi="Arial" w:cs="Arial"/>
          <w:sz w:val="20"/>
          <w:szCs w:val="20"/>
          <w:lang w:eastAsia="pt-BR"/>
        </w:rPr>
        <w:t xml:space="preserve"> A facilitação de defesa de seus Direitos, inclusive com a inversão do ônus de prova, a seu favor, no processo civil, quando, a critério do juiz, for verossímil a alegação ou quando for ele hipossuficiente, segundo as regras ordinárias de experiências;</w:t>
      </w:r>
      <w:r w:rsidRPr="00882259">
        <w:rPr>
          <w:rFonts w:ascii="Arial" w:hAnsi="Arial" w:cs="Arial"/>
          <w:bCs/>
          <w:color w:val="000000" w:themeColor="text1"/>
          <w:sz w:val="20"/>
          <w:szCs w:val="20"/>
        </w:rPr>
        <w:t xml:space="preserve"> </w:t>
      </w:r>
      <w:r w:rsidR="007C527C">
        <w:rPr>
          <w:rFonts w:ascii="Arial" w:hAnsi="Arial" w:cs="Arial"/>
          <w:bCs/>
          <w:color w:val="000000" w:themeColor="text1"/>
          <w:sz w:val="20"/>
          <w:szCs w:val="20"/>
        </w:rPr>
        <w:t>(</w:t>
      </w:r>
      <w:r w:rsidRPr="00882259">
        <w:rPr>
          <w:rFonts w:ascii="Arial" w:hAnsi="Arial" w:cs="Arial"/>
          <w:bCs/>
          <w:color w:val="000000" w:themeColor="text1"/>
          <w:sz w:val="20"/>
          <w:szCs w:val="20"/>
        </w:rPr>
        <w:t>Código de Defesa do consumidor. Decreto Presidencial nº 2.181, de 20 de ma</w:t>
      </w:r>
      <w:r>
        <w:rPr>
          <w:rFonts w:ascii="Arial" w:hAnsi="Arial" w:cs="Arial"/>
          <w:bCs/>
          <w:color w:val="000000" w:themeColor="text1"/>
          <w:sz w:val="20"/>
          <w:szCs w:val="20"/>
        </w:rPr>
        <w:t>rço de 1997, Brasília, DF, 1997).</w:t>
      </w:r>
    </w:p>
    <w:p w14:paraId="55848106" w14:textId="1643C804" w:rsidR="0054770F" w:rsidRPr="008A513B" w:rsidRDefault="006A6954" w:rsidP="007C527C">
      <w:pPr>
        <w:shd w:val="clear" w:color="auto" w:fill="FFFFFF" w:themeFill="background1"/>
        <w:spacing w:before="100" w:beforeAutospacing="1" w:after="100" w:afterAutospacing="1" w:line="360" w:lineRule="auto"/>
        <w:ind w:firstLine="1134"/>
        <w:jc w:val="both"/>
        <w:rPr>
          <w:rFonts w:ascii="Arial" w:eastAsia="Times New Roman" w:hAnsi="Arial" w:cs="Arial"/>
          <w:sz w:val="24"/>
          <w:szCs w:val="24"/>
          <w:lang w:eastAsia="pt-BR"/>
        </w:rPr>
      </w:pPr>
      <w:r>
        <w:rPr>
          <w:rFonts w:ascii="Arial" w:eastAsia="Times New Roman" w:hAnsi="Arial" w:cs="Arial"/>
          <w:sz w:val="24"/>
          <w:szCs w:val="24"/>
          <w:lang w:eastAsia="pt-BR"/>
        </w:rPr>
        <w:t>No âmbito da inversão do ônus da prova, O autor Bruno Miragem em seu livro Curso de Direito do Consumidor, 2016, Pg. 234 diz que: “</w:t>
      </w:r>
      <w:r w:rsidR="00A051B2">
        <w:rPr>
          <w:rFonts w:ascii="Arial" w:eastAsia="Times New Roman" w:hAnsi="Arial" w:cs="Arial"/>
          <w:sz w:val="24"/>
          <w:szCs w:val="24"/>
          <w:lang w:eastAsia="pt-BR"/>
        </w:rPr>
        <w:t>As razões para seu conhecimento é a dificuldade prática dos consumidores de demonstrar os elementos fáticos que suportam sua pretensão”. Neste pensamento pode-se observar que o consumidor não possui o mesmo conhecimento e nem domínio sobre o produto e quem o possui é o fornecedor, garantindo assim, a possibilidade de inversão do ônus da prova. Por fim</w:t>
      </w:r>
      <w:r w:rsidR="0054770F" w:rsidRPr="008A513B">
        <w:rPr>
          <w:rFonts w:ascii="Arial" w:eastAsia="Times New Roman" w:hAnsi="Arial" w:cs="Arial"/>
          <w:sz w:val="24"/>
          <w:szCs w:val="24"/>
          <w:lang w:eastAsia="pt-BR"/>
        </w:rPr>
        <w:t xml:space="preserve">, quando houver o dano moral o Art. 81 </w:t>
      </w:r>
      <w:r w:rsidR="00A051B2">
        <w:rPr>
          <w:rFonts w:ascii="Arial" w:eastAsia="Times New Roman" w:hAnsi="Arial" w:cs="Arial"/>
          <w:sz w:val="24"/>
          <w:szCs w:val="24"/>
          <w:lang w:eastAsia="pt-BR"/>
        </w:rPr>
        <w:t xml:space="preserve">do CDC </w:t>
      </w:r>
      <w:r w:rsidR="0054770F" w:rsidRPr="008A513B">
        <w:rPr>
          <w:rFonts w:ascii="Arial" w:eastAsia="Times New Roman" w:hAnsi="Arial" w:cs="Arial"/>
          <w:sz w:val="24"/>
          <w:szCs w:val="24"/>
          <w:lang w:eastAsia="pt-BR"/>
        </w:rPr>
        <w:t>dispõe que “A defesa dos interesses e direitos dos consumidores e das vítimas poderá ser exercida em juízo individualmente, ou a título coletivo”. Resguardando então</w:t>
      </w:r>
      <w:r>
        <w:rPr>
          <w:rFonts w:ascii="Arial" w:eastAsia="Times New Roman" w:hAnsi="Arial" w:cs="Arial"/>
          <w:sz w:val="24"/>
          <w:szCs w:val="24"/>
          <w:lang w:eastAsia="pt-BR"/>
        </w:rPr>
        <w:t xml:space="preserve"> o devido cumprimento do dever.</w:t>
      </w:r>
    </w:p>
    <w:p w14:paraId="2082BCBB" w14:textId="74FB984C" w:rsidR="00CE6F90" w:rsidRPr="007C527C" w:rsidRDefault="00CE6F90" w:rsidP="007C527C">
      <w:pPr>
        <w:shd w:val="clear" w:color="auto" w:fill="FFFFFF" w:themeFill="background1"/>
        <w:spacing w:before="100" w:beforeAutospacing="1" w:after="100" w:afterAutospacing="1" w:line="360" w:lineRule="auto"/>
        <w:jc w:val="both"/>
        <w:rPr>
          <w:rFonts w:ascii="Arial" w:eastAsia="Times New Roman" w:hAnsi="Arial" w:cs="Arial"/>
          <w:sz w:val="24"/>
          <w:szCs w:val="24"/>
          <w:lang w:eastAsia="pt-BR"/>
        </w:rPr>
      </w:pPr>
      <w:r w:rsidRPr="007C527C">
        <w:rPr>
          <w:rFonts w:ascii="Arial" w:eastAsia="Times New Roman" w:hAnsi="Arial" w:cs="Arial"/>
          <w:sz w:val="24"/>
          <w:szCs w:val="24"/>
          <w:lang w:eastAsia="pt-BR"/>
        </w:rPr>
        <w:lastRenderedPageBreak/>
        <w:t>1.2 SITUAÇÕES DE INDENIZAÇÃO</w:t>
      </w:r>
    </w:p>
    <w:p w14:paraId="651004AB" w14:textId="488C171F" w:rsidR="008101B4" w:rsidRPr="008A513B" w:rsidRDefault="002E4DA7" w:rsidP="007C527C">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São diversas as hipóteses de cabimento de danos morais decorrentes da relação de consumo. </w:t>
      </w:r>
      <w:r w:rsidR="009E7F0D" w:rsidRPr="008A513B">
        <w:rPr>
          <w:rFonts w:ascii="Arial" w:hAnsi="Arial" w:cs="Arial"/>
          <w:sz w:val="24"/>
          <w:szCs w:val="24"/>
        </w:rPr>
        <w:t xml:space="preserve">No Código de Defesa do consumidor </w:t>
      </w:r>
      <w:r w:rsidR="0092301F">
        <w:rPr>
          <w:rFonts w:ascii="Arial" w:hAnsi="Arial" w:cs="Arial"/>
          <w:sz w:val="24"/>
          <w:szCs w:val="24"/>
        </w:rPr>
        <w:t>são</w:t>
      </w:r>
      <w:r w:rsidR="00A051B2">
        <w:rPr>
          <w:rFonts w:ascii="Arial" w:hAnsi="Arial" w:cs="Arial"/>
          <w:sz w:val="24"/>
          <w:szCs w:val="24"/>
        </w:rPr>
        <w:t xml:space="preserve"> </w:t>
      </w:r>
      <w:r w:rsidR="008101B4" w:rsidRPr="008A513B">
        <w:rPr>
          <w:rFonts w:ascii="Arial" w:hAnsi="Arial" w:cs="Arial"/>
          <w:sz w:val="24"/>
          <w:szCs w:val="24"/>
        </w:rPr>
        <w:t>cita</w:t>
      </w:r>
      <w:r w:rsidR="00A051B2">
        <w:rPr>
          <w:rFonts w:ascii="Arial" w:hAnsi="Arial" w:cs="Arial"/>
          <w:sz w:val="24"/>
          <w:szCs w:val="24"/>
        </w:rPr>
        <w:t>d</w:t>
      </w:r>
      <w:r w:rsidR="0092301F">
        <w:rPr>
          <w:rFonts w:ascii="Arial" w:hAnsi="Arial" w:cs="Arial"/>
          <w:sz w:val="24"/>
          <w:szCs w:val="24"/>
        </w:rPr>
        <w:t>as</w:t>
      </w:r>
      <w:r w:rsidR="008101B4" w:rsidRPr="008A513B">
        <w:rPr>
          <w:rFonts w:ascii="Arial" w:hAnsi="Arial" w:cs="Arial"/>
          <w:sz w:val="24"/>
          <w:szCs w:val="24"/>
        </w:rPr>
        <w:t xml:space="preserve"> algumas </w:t>
      </w:r>
      <w:r>
        <w:rPr>
          <w:rFonts w:ascii="Arial" w:hAnsi="Arial" w:cs="Arial"/>
          <w:sz w:val="24"/>
          <w:szCs w:val="24"/>
        </w:rPr>
        <w:t>hipóteses de cabimento. E estas estão elencadas</w:t>
      </w:r>
      <w:r w:rsidR="008101B4" w:rsidRPr="008A513B">
        <w:rPr>
          <w:rFonts w:ascii="Arial" w:hAnsi="Arial" w:cs="Arial"/>
          <w:sz w:val="24"/>
          <w:szCs w:val="24"/>
        </w:rPr>
        <w:t xml:space="preserve"> no Art. 12 do C</w:t>
      </w:r>
      <w:r w:rsidR="0092301F">
        <w:rPr>
          <w:rFonts w:ascii="Arial" w:hAnsi="Arial" w:cs="Arial"/>
          <w:sz w:val="24"/>
          <w:szCs w:val="24"/>
        </w:rPr>
        <w:t>DC,</w:t>
      </w:r>
      <w:r w:rsidR="008101B4" w:rsidRPr="008A513B">
        <w:rPr>
          <w:rFonts w:ascii="Arial" w:hAnsi="Arial" w:cs="Arial"/>
          <w:sz w:val="24"/>
          <w:szCs w:val="24"/>
        </w:rPr>
        <w:t xml:space="preserve"> e são causados decorrentes de erro de projeto, fabricação, construção, montagem, fórmulas, manipulação, apresentação ou acondicionamento de seus produtos, bem como informações insuficientes ou inadequadas sobre sua utilização e risco. </w:t>
      </w:r>
    </w:p>
    <w:p w14:paraId="596665EF" w14:textId="3509D189" w:rsidR="008101B4" w:rsidRPr="008A513B" w:rsidRDefault="008101B4" w:rsidP="002E4DA7">
      <w:pPr>
        <w:spacing w:after="0" w:line="240" w:lineRule="auto"/>
        <w:ind w:left="2268"/>
        <w:jc w:val="both"/>
        <w:rPr>
          <w:rFonts w:ascii="Arial" w:eastAsia="Times New Roman" w:hAnsi="Arial" w:cs="Arial"/>
          <w:sz w:val="20"/>
          <w:szCs w:val="20"/>
          <w:lang w:eastAsia="pt-BR"/>
        </w:rPr>
      </w:pPr>
      <w:r w:rsidRPr="008A513B">
        <w:rPr>
          <w:rFonts w:ascii="Arial" w:eastAsia="Times New Roman" w:hAnsi="Arial" w:cs="Arial"/>
          <w:b/>
          <w:bCs/>
          <w:sz w:val="20"/>
          <w:szCs w:val="20"/>
          <w:lang w:eastAsia="pt-BR"/>
        </w:rPr>
        <w:t>Art.12. § 1º</w:t>
      </w:r>
      <w:r w:rsidRPr="008A513B">
        <w:rPr>
          <w:rFonts w:ascii="Arial" w:eastAsia="Times New Roman" w:hAnsi="Arial" w:cs="Arial"/>
          <w:sz w:val="20"/>
          <w:szCs w:val="20"/>
          <w:lang w:eastAsia="pt-BR"/>
        </w:rPr>
        <w:t> O produto é defeituoso quando não oferece a segurança que dele legitimamente se espera, levando-se em consideração as circunstâncias relevantes, entre as quais:</w:t>
      </w:r>
    </w:p>
    <w:p w14:paraId="48615C1D" w14:textId="77777777" w:rsidR="008101B4" w:rsidRPr="008A513B" w:rsidRDefault="008101B4" w:rsidP="002E4DA7">
      <w:pPr>
        <w:spacing w:after="0" w:line="240" w:lineRule="auto"/>
        <w:ind w:left="2268"/>
        <w:jc w:val="both"/>
        <w:rPr>
          <w:rFonts w:ascii="Arial" w:eastAsia="Times New Roman" w:hAnsi="Arial" w:cs="Arial"/>
          <w:sz w:val="20"/>
          <w:szCs w:val="20"/>
          <w:lang w:eastAsia="pt-BR"/>
        </w:rPr>
      </w:pPr>
      <w:r w:rsidRPr="008A513B">
        <w:rPr>
          <w:rFonts w:ascii="Arial" w:eastAsia="Times New Roman" w:hAnsi="Arial" w:cs="Arial"/>
          <w:b/>
          <w:bCs/>
          <w:sz w:val="20"/>
          <w:szCs w:val="20"/>
          <w:lang w:eastAsia="pt-BR"/>
        </w:rPr>
        <w:t>I</w:t>
      </w:r>
      <w:r w:rsidRPr="008A513B">
        <w:rPr>
          <w:rFonts w:ascii="Arial" w:eastAsia="Times New Roman" w:hAnsi="Arial" w:cs="Arial"/>
          <w:sz w:val="20"/>
          <w:szCs w:val="20"/>
          <w:lang w:eastAsia="pt-BR"/>
        </w:rPr>
        <w:t> - sua apresentação;</w:t>
      </w:r>
    </w:p>
    <w:p w14:paraId="5A1799A7" w14:textId="77777777" w:rsidR="008101B4" w:rsidRPr="008A513B" w:rsidRDefault="008101B4" w:rsidP="002E4DA7">
      <w:pPr>
        <w:spacing w:after="0" w:line="240" w:lineRule="auto"/>
        <w:ind w:left="2268"/>
        <w:jc w:val="both"/>
        <w:rPr>
          <w:rFonts w:ascii="Arial" w:eastAsia="Times New Roman" w:hAnsi="Arial" w:cs="Arial"/>
          <w:sz w:val="20"/>
          <w:szCs w:val="20"/>
          <w:lang w:eastAsia="pt-BR"/>
        </w:rPr>
      </w:pPr>
      <w:r w:rsidRPr="008A513B">
        <w:rPr>
          <w:rFonts w:ascii="Arial" w:eastAsia="Times New Roman" w:hAnsi="Arial" w:cs="Arial"/>
          <w:b/>
          <w:bCs/>
          <w:sz w:val="20"/>
          <w:szCs w:val="20"/>
          <w:lang w:eastAsia="pt-BR"/>
        </w:rPr>
        <w:t>II</w:t>
      </w:r>
      <w:r w:rsidRPr="008A513B">
        <w:rPr>
          <w:rFonts w:ascii="Arial" w:eastAsia="Times New Roman" w:hAnsi="Arial" w:cs="Arial"/>
          <w:sz w:val="20"/>
          <w:szCs w:val="20"/>
          <w:lang w:eastAsia="pt-BR"/>
        </w:rPr>
        <w:t> - o uso e os riscos que razoavelmente dele se esperam;</w:t>
      </w:r>
    </w:p>
    <w:p w14:paraId="566E82B1" w14:textId="77777777" w:rsidR="008101B4" w:rsidRDefault="008101B4" w:rsidP="002E4DA7">
      <w:pPr>
        <w:spacing w:after="0" w:line="240" w:lineRule="auto"/>
        <w:ind w:left="2268"/>
        <w:jc w:val="both"/>
        <w:rPr>
          <w:rFonts w:ascii="Arial" w:eastAsia="Times New Roman" w:hAnsi="Arial" w:cs="Arial"/>
          <w:sz w:val="20"/>
          <w:szCs w:val="20"/>
          <w:lang w:eastAsia="pt-BR"/>
        </w:rPr>
      </w:pPr>
      <w:r w:rsidRPr="008A513B">
        <w:rPr>
          <w:rFonts w:ascii="Arial" w:eastAsia="Times New Roman" w:hAnsi="Arial" w:cs="Arial"/>
          <w:b/>
          <w:bCs/>
          <w:sz w:val="20"/>
          <w:szCs w:val="20"/>
          <w:lang w:eastAsia="pt-BR"/>
        </w:rPr>
        <w:t>III</w:t>
      </w:r>
      <w:r w:rsidRPr="008A513B">
        <w:rPr>
          <w:rFonts w:ascii="Arial" w:eastAsia="Times New Roman" w:hAnsi="Arial" w:cs="Arial"/>
          <w:sz w:val="20"/>
          <w:szCs w:val="20"/>
          <w:lang w:eastAsia="pt-BR"/>
        </w:rPr>
        <w:t> - a época em que foi colocado em circulação.</w:t>
      </w:r>
    </w:p>
    <w:p w14:paraId="7AD4D6A1" w14:textId="2FE1CF79" w:rsidR="008101B4" w:rsidRPr="008A513B" w:rsidRDefault="008101B4" w:rsidP="007C527C">
      <w:pPr>
        <w:spacing w:before="100" w:beforeAutospacing="1" w:after="100" w:afterAutospacing="1" w:line="360" w:lineRule="auto"/>
        <w:ind w:firstLine="1134"/>
        <w:jc w:val="both"/>
        <w:rPr>
          <w:rFonts w:ascii="Arial" w:hAnsi="Arial" w:cs="Arial"/>
          <w:sz w:val="24"/>
          <w:szCs w:val="24"/>
        </w:rPr>
      </w:pPr>
      <w:r w:rsidRPr="008A513B">
        <w:rPr>
          <w:rFonts w:ascii="Arial" w:hAnsi="Arial" w:cs="Arial"/>
          <w:sz w:val="24"/>
          <w:szCs w:val="24"/>
        </w:rPr>
        <w:t>No aspecto de</w:t>
      </w:r>
      <w:r w:rsidR="00247DFE">
        <w:rPr>
          <w:rFonts w:ascii="Arial" w:hAnsi="Arial" w:cs="Arial"/>
          <w:sz w:val="24"/>
          <w:szCs w:val="24"/>
        </w:rPr>
        <w:t xml:space="preserve"> culpa, pode-se observar que no Art. </w:t>
      </w:r>
      <w:r w:rsidR="00AE15BB">
        <w:rPr>
          <w:rFonts w:ascii="Arial" w:hAnsi="Arial" w:cs="Arial"/>
          <w:sz w:val="24"/>
          <w:szCs w:val="24"/>
        </w:rPr>
        <w:t xml:space="preserve">13 do CDC </w:t>
      </w:r>
      <w:r w:rsidR="007C527C">
        <w:rPr>
          <w:rFonts w:ascii="Arial" w:hAnsi="Arial" w:cs="Arial"/>
          <w:sz w:val="24"/>
          <w:szCs w:val="24"/>
        </w:rPr>
        <w:t>elenca</w:t>
      </w:r>
      <w:r w:rsidR="00AE15BB">
        <w:rPr>
          <w:rFonts w:ascii="Arial" w:hAnsi="Arial" w:cs="Arial"/>
          <w:sz w:val="24"/>
          <w:szCs w:val="24"/>
        </w:rPr>
        <w:t xml:space="preserve"> três hipóteses em que o comerciante concorre com a culpa, o que o</w:t>
      </w:r>
      <w:r w:rsidRPr="008A513B">
        <w:rPr>
          <w:rFonts w:ascii="Arial" w:hAnsi="Arial" w:cs="Arial"/>
          <w:sz w:val="24"/>
          <w:szCs w:val="24"/>
        </w:rPr>
        <w:t xml:space="preserve"> faz ser igualmente responsável:</w:t>
      </w:r>
      <w:r w:rsidR="00422982" w:rsidRPr="008A513B">
        <w:rPr>
          <w:rFonts w:ascii="Arial" w:hAnsi="Arial" w:cs="Arial"/>
          <w:sz w:val="24"/>
          <w:szCs w:val="24"/>
        </w:rPr>
        <w:t xml:space="preserve"> </w:t>
      </w:r>
    </w:p>
    <w:p w14:paraId="1C56B699" w14:textId="7F132B49" w:rsidR="008101B4" w:rsidRPr="008A513B" w:rsidRDefault="008101B4" w:rsidP="5A5C7B2E">
      <w:pPr>
        <w:pStyle w:val="PargrafodaLista"/>
        <w:numPr>
          <w:ilvl w:val="0"/>
          <w:numId w:val="3"/>
        </w:numPr>
        <w:spacing w:before="240" w:after="0" w:line="276" w:lineRule="auto"/>
        <w:jc w:val="both"/>
        <w:rPr>
          <w:rFonts w:ascii="Arial" w:hAnsi="Arial" w:cs="Arial"/>
          <w:sz w:val="24"/>
          <w:szCs w:val="24"/>
        </w:rPr>
      </w:pPr>
      <w:r w:rsidRPr="008A513B">
        <w:rPr>
          <w:rFonts w:ascii="Arial" w:hAnsi="Arial" w:cs="Arial"/>
          <w:sz w:val="24"/>
          <w:szCs w:val="24"/>
        </w:rPr>
        <w:t>O fabricante, o construtor, o produtor ou o importador não puderem mais ser identificados</w:t>
      </w:r>
      <w:r w:rsidR="009D01F5" w:rsidRPr="008A513B">
        <w:rPr>
          <w:rFonts w:ascii="Arial" w:hAnsi="Arial" w:cs="Arial"/>
          <w:sz w:val="24"/>
          <w:szCs w:val="24"/>
        </w:rPr>
        <w:t>;</w:t>
      </w:r>
    </w:p>
    <w:p w14:paraId="4E85D397" w14:textId="4631EA56" w:rsidR="009D01F5" w:rsidRPr="008A513B" w:rsidRDefault="009D01F5" w:rsidP="5A5C7B2E">
      <w:pPr>
        <w:pStyle w:val="PargrafodaLista"/>
        <w:numPr>
          <w:ilvl w:val="0"/>
          <w:numId w:val="3"/>
        </w:numPr>
        <w:spacing w:before="240" w:after="0" w:line="276" w:lineRule="auto"/>
        <w:jc w:val="both"/>
        <w:rPr>
          <w:rFonts w:ascii="Arial" w:hAnsi="Arial" w:cs="Arial"/>
          <w:sz w:val="24"/>
          <w:szCs w:val="24"/>
        </w:rPr>
      </w:pPr>
      <w:r w:rsidRPr="008A513B">
        <w:rPr>
          <w:rFonts w:ascii="Arial" w:hAnsi="Arial" w:cs="Arial"/>
          <w:sz w:val="24"/>
          <w:szCs w:val="24"/>
        </w:rPr>
        <w:t>O produto for fornecido sem identificação clara do seu fabricante, produtor, construtor ou importador;</w:t>
      </w:r>
    </w:p>
    <w:p w14:paraId="5F570137" w14:textId="1B620F64" w:rsidR="009D01F5" w:rsidRPr="00AE15BB" w:rsidRDefault="009D01F5" w:rsidP="5A5C7B2E">
      <w:pPr>
        <w:pStyle w:val="PargrafodaLista"/>
        <w:numPr>
          <w:ilvl w:val="0"/>
          <w:numId w:val="3"/>
        </w:numPr>
        <w:spacing w:before="240" w:after="0" w:line="276" w:lineRule="auto"/>
        <w:jc w:val="both"/>
        <w:rPr>
          <w:rFonts w:ascii="Arial" w:hAnsi="Arial" w:cs="Arial"/>
          <w:sz w:val="24"/>
          <w:szCs w:val="24"/>
        </w:rPr>
      </w:pPr>
      <w:r w:rsidRPr="008A513B">
        <w:rPr>
          <w:rFonts w:ascii="Arial" w:hAnsi="Arial" w:cs="Arial"/>
          <w:sz w:val="24"/>
          <w:szCs w:val="24"/>
        </w:rPr>
        <w:t>Não conservar adequadamente os produtos perecíveis.</w:t>
      </w:r>
    </w:p>
    <w:p w14:paraId="1CD2B982" w14:textId="6E63ED4E" w:rsidR="0003512B" w:rsidRDefault="001F3FC9" w:rsidP="007C527C">
      <w:pPr>
        <w:spacing w:before="100" w:beforeAutospacing="1" w:after="100" w:afterAutospacing="1" w:line="360" w:lineRule="auto"/>
        <w:ind w:firstLine="1134"/>
        <w:jc w:val="both"/>
        <w:rPr>
          <w:rFonts w:ascii="Arial" w:hAnsi="Arial" w:cs="Arial"/>
          <w:sz w:val="24"/>
          <w:szCs w:val="24"/>
          <w:shd w:val="clear" w:color="auto" w:fill="FFFFFF"/>
        </w:rPr>
      </w:pPr>
      <w:r w:rsidRPr="008A513B">
        <w:rPr>
          <w:rFonts w:ascii="Arial" w:hAnsi="Arial" w:cs="Arial"/>
          <w:sz w:val="24"/>
          <w:szCs w:val="24"/>
          <w:shd w:val="clear" w:color="auto" w:fill="FFFFFF"/>
        </w:rPr>
        <w:t>A jurisprudência</w:t>
      </w:r>
      <w:r w:rsidR="009D01F5" w:rsidRPr="008A513B">
        <w:rPr>
          <w:rFonts w:ascii="Arial" w:hAnsi="Arial" w:cs="Arial"/>
          <w:sz w:val="24"/>
          <w:szCs w:val="24"/>
          <w:shd w:val="clear" w:color="auto" w:fill="FFFFFF"/>
        </w:rPr>
        <w:t xml:space="preserve">, portanto, </w:t>
      </w:r>
      <w:r w:rsidRPr="008A513B">
        <w:rPr>
          <w:rFonts w:ascii="Arial" w:hAnsi="Arial" w:cs="Arial"/>
          <w:sz w:val="24"/>
          <w:szCs w:val="24"/>
          <w:shd w:val="clear" w:color="auto" w:fill="FFFFFF"/>
        </w:rPr>
        <w:t>reconhece, entre</w:t>
      </w:r>
      <w:r w:rsidR="009D01F5" w:rsidRPr="008A513B">
        <w:rPr>
          <w:rFonts w:ascii="Arial" w:hAnsi="Arial" w:cs="Arial"/>
          <w:sz w:val="24"/>
          <w:szCs w:val="24"/>
          <w:shd w:val="clear" w:color="auto" w:fill="FFFFFF"/>
        </w:rPr>
        <w:t xml:space="preserve"> muitos outros, que os exemplos a seguir também </w:t>
      </w:r>
      <w:r w:rsidRPr="008A513B">
        <w:rPr>
          <w:rFonts w:ascii="Arial" w:hAnsi="Arial" w:cs="Arial"/>
          <w:sz w:val="24"/>
          <w:szCs w:val="24"/>
          <w:shd w:val="clear" w:color="auto" w:fill="FFFFFF"/>
        </w:rPr>
        <w:t>justi</w:t>
      </w:r>
      <w:r w:rsidR="009D01F5" w:rsidRPr="008A513B">
        <w:rPr>
          <w:rFonts w:ascii="Arial" w:hAnsi="Arial" w:cs="Arial"/>
          <w:sz w:val="24"/>
          <w:szCs w:val="24"/>
          <w:shd w:val="clear" w:color="auto" w:fill="FFFFFF"/>
        </w:rPr>
        <w:t>ficam o pedido de danos morais. Tais como: I</w:t>
      </w:r>
      <w:r w:rsidRPr="008A513B">
        <w:rPr>
          <w:rFonts w:ascii="Arial" w:hAnsi="Arial" w:cs="Arial"/>
          <w:sz w:val="24"/>
          <w:szCs w:val="24"/>
          <w:shd w:val="clear" w:color="auto" w:fill="FFFFFF"/>
        </w:rPr>
        <w:t>njustificada recusa da operadora de plano de saúde em autorizar tratamento a que estivesse le</w:t>
      </w:r>
      <w:r w:rsidR="009D01F5" w:rsidRPr="008A513B">
        <w:rPr>
          <w:rFonts w:ascii="Arial" w:hAnsi="Arial" w:cs="Arial"/>
          <w:sz w:val="24"/>
          <w:szCs w:val="24"/>
          <w:shd w:val="clear" w:color="auto" w:fill="FFFFFF"/>
        </w:rPr>
        <w:t>gal ou contratualmente obrigada</w:t>
      </w:r>
      <w:r w:rsidR="0003512B">
        <w:rPr>
          <w:rFonts w:ascii="Arial" w:hAnsi="Arial" w:cs="Arial"/>
          <w:sz w:val="24"/>
          <w:szCs w:val="24"/>
          <w:shd w:val="clear" w:color="auto" w:fill="FFFFFF"/>
        </w:rPr>
        <w:t>, e neste caso há um julgado provido:</w:t>
      </w:r>
    </w:p>
    <w:p w14:paraId="37732396" w14:textId="1AF78570" w:rsidR="0003512B" w:rsidRPr="0003512B" w:rsidRDefault="0003512B" w:rsidP="006A18A1">
      <w:pPr>
        <w:pStyle w:val="NormalWeb"/>
        <w:shd w:val="clear" w:color="auto" w:fill="FFFFFF"/>
        <w:ind w:left="2268"/>
        <w:jc w:val="both"/>
        <w:rPr>
          <w:rFonts w:ascii="Arial" w:hAnsi="Arial" w:cs="Arial"/>
          <w:color w:val="333333"/>
          <w:sz w:val="20"/>
          <w:szCs w:val="20"/>
        </w:rPr>
      </w:pPr>
      <w:r w:rsidRPr="0003512B">
        <w:rPr>
          <w:rFonts w:ascii="Arial" w:hAnsi="Arial" w:cs="Arial"/>
          <w:color w:val="333333"/>
          <w:sz w:val="20"/>
          <w:szCs w:val="20"/>
        </w:rPr>
        <w:t>CIVIL E PROCESSUAL CIVIL. </w:t>
      </w:r>
      <w:r w:rsidRPr="007C527C">
        <w:rPr>
          <w:rFonts w:ascii="Arial" w:hAnsi="Arial" w:cs="Arial"/>
          <w:sz w:val="20"/>
          <w:szCs w:val="20"/>
        </w:rPr>
        <w:t>RECURSO ESPECIAL</w:t>
      </w:r>
      <w:r w:rsidRPr="0003512B">
        <w:rPr>
          <w:rFonts w:ascii="Arial" w:hAnsi="Arial" w:cs="Arial"/>
          <w:color w:val="333333"/>
          <w:sz w:val="20"/>
          <w:szCs w:val="20"/>
        </w:rPr>
        <w:t>. AÇÃO DE REPARAÇÃO DE DANOS MATERIAIS E COMPENSAÇÃO DE DANOS MORAIS. RECUSA INDEVIDA À COBERTURA DE TRATAMENTO DE SAÚDE. DANO MORAL. FIXAÇÃO. 1. A recusa, pela operadora de plano de saúde, em autorizar tratamento a que esteja legal ou contratualmente obrigada, implica dano moral ao conveniado, na medida em que agrava a situação de aflição psicológica e de angústia no espírito daquele que necessita dos cuidados médicos. Precedentes. 2. A desnecessidade de revolvimento do acervo fático-probatório dos autos viabiliza a aplicação do direito à espécie, nos termos do art. 257 do RISTJ, com a fixação da indenização a título de danos morais que, a partir de uma média aproximada dos valores arbitrados em precedentes recentes, fica estabelecida em R$12.000,00, cuja atualização retroagirá à data lançada na sentença. 3. Recurso especial provido.</w:t>
      </w:r>
      <w:r w:rsidR="006A18A1">
        <w:rPr>
          <w:rFonts w:ascii="Arial" w:hAnsi="Arial" w:cs="Arial"/>
          <w:color w:val="333333"/>
          <w:sz w:val="20"/>
          <w:szCs w:val="20"/>
        </w:rPr>
        <w:t xml:space="preserve"> </w:t>
      </w:r>
      <w:r w:rsidRPr="0003512B">
        <w:rPr>
          <w:rFonts w:ascii="Arial" w:hAnsi="Arial" w:cs="Arial"/>
          <w:color w:val="333333"/>
          <w:sz w:val="20"/>
          <w:szCs w:val="20"/>
        </w:rPr>
        <w:t xml:space="preserve">(STJ - </w:t>
      </w:r>
      <w:proofErr w:type="spellStart"/>
      <w:r w:rsidRPr="0003512B">
        <w:rPr>
          <w:rFonts w:ascii="Arial" w:hAnsi="Arial" w:cs="Arial"/>
          <w:color w:val="333333"/>
          <w:sz w:val="20"/>
          <w:szCs w:val="20"/>
        </w:rPr>
        <w:t>REsp</w:t>
      </w:r>
      <w:proofErr w:type="spellEnd"/>
      <w:r w:rsidRPr="0003512B">
        <w:rPr>
          <w:rFonts w:ascii="Arial" w:hAnsi="Arial" w:cs="Arial"/>
          <w:color w:val="333333"/>
          <w:sz w:val="20"/>
          <w:szCs w:val="20"/>
        </w:rPr>
        <w:t xml:space="preserve">: 1391661 MG 2013/0202608-5, Relator: Ministra NANCY ANDRIGHI, Data de Julgamento: </w:t>
      </w:r>
      <w:r w:rsidRPr="0003512B">
        <w:rPr>
          <w:rFonts w:ascii="Arial" w:hAnsi="Arial" w:cs="Arial"/>
          <w:color w:val="333333"/>
          <w:sz w:val="20"/>
          <w:szCs w:val="20"/>
        </w:rPr>
        <w:lastRenderedPageBreak/>
        <w:t xml:space="preserve">03/12/2013, terceira turma, Data de Publicação: </w:t>
      </w:r>
      <w:proofErr w:type="spellStart"/>
      <w:r w:rsidRPr="0003512B">
        <w:rPr>
          <w:rFonts w:ascii="Arial" w:hAnsi="Arial" w:cs="Arial"/>
          <w:color w:val="333333"/>
          <w:sz w:val="20"/>
          <w:szCs w:val="20"/>
        </w:rPr>
        <w:t>DJe</w:t>
      </w:r>
      <w:proofErr w:type="spellEnd"/>
      <w:r w:rsidRPr="0003512B">
        <w:rPr>
          <w:rFonts w:ascii="Arial" w:hAnsi="Arial" w:cs="Arial"/>
          <w:color w:val="333333"/>
          <w:sz w:val="20"/>
          <w:szCs w:val="20"/>
        </w:rPr>
        <w:t xml:space="preserve"> 13/12/2013) &lt;</w:t>
      </w:r>
      <w:r w:rsidRPr="0003512B">
        <w:rPr>
          <w:rFonts w:ascii="Arial" w:hAnsi="Arial" w:cs="Arial"/>
          <w:sz w:val="20"/>
          <w:szCs w:val="20"/>
        </w:rPr>
        <w:t xml:space="preserve"> </w:t>
      </w:r>
      <w:hyperlink r:id="rId13" w:anchor=":~:text=CC%2C%20ART.%20159.%20I.%20A%20indevida%20inscri%C3%A7%C3%A3o%20em,na%20hip%C3%B3tese%2C%20presumir%2C%20gerando%20direito%20a%20ressarcimento.%20II." w:history="1">
        <w:r w:rsidRPr="0003512B">
          <w:rPr>
            <w:rStyle w:val="Hyperlink"/>
            <w:rFonts w:ascii="Arial" w:hAnsi="Arial" w:cs="Arial"/>
            <w:sz w:val="20"/>
            <w:szCs w:val="20"/>
          </w:rPr>
          <w:t xml:space="preserve">Dano moral no Direito do Consumidor - Jus.com.br | Jus </w:t>
        </w:r>
        <w:proofErr w:type="spellStart"/>
        <w:r w:rsidRPr="0003512B">
          <w:rPr>
            <w:rStyle w:val="Hyperlink"/>
            <w:rFonts w:ascii="Arial" w:hAnsi="Arial" w:cs="Arial"/>
            <w:sz w:val="20"/>
            <w:szCs w:val="20"/>
          </w:rPr>
          <w:t>Navigandi</w:t>
        </w:r>
        <w:proofErr w:type="spellEnd"/>
      </w:hyperlink>
      <w:r w:rsidRPr="0003512B">
        <w:rPr>
          <w:rFonts w:ascii="Arial" w:hAnsi="Arial" w:cs="Arial"/>
          <w:sz w:val="20"/>
          <w:szCs w:val="20"/>
        </w:rPr>
        <w:t xml:space="preserve">&gt; </w:t>
      </w:r>
      <w:r>
        <w:rPr>
          <w:rFonts w:ascii="Arial" w:hAnsi="Arial" w:cs="Arial"/>
          <w:sz w:val="20"/>
          <w:szCs w:val="20"/>
        </w:rPr>
        <w:t>Acessado em 24 de Maio de 2021.</w:t>
      </w:r>
    </w:p>
    <w:p w14:paraId="6874A695" w14:textId="4268365A" w:rsidR="002D1009" w:rsidRPr="008A513B" w:rsidRDefault="0003512B" w:rsidP="006A18A1">
      <w:pPr>
        <w:spacing w:before="100" w:beforeAutospacing="1" w:after="100" w:afterAutospacing="1" w:line="360" w:lineRule="auto"/>
        <w:ind w:firstLine="1134"/>
        <w:jc w:val="both"/>
        <w:rPr>
          <w:sz w:val="27"/>
          <w:szCs w:val="27"/>
          <w:shd w:val="clear" w:color="auto" w:fill="FFFFFF"/>
        </w:rPr>
      </w:pPr>
      <w:r>
        <w:rPr>
          <w:rFonts w:ascii="Arial" w:hAnsi="Arial" w:cs="Arial"/>
          <w:sz w:val="24"/>
          <w:szCs w:val="24"/>
          <w:shd w:val="clear" w:color="auto" w:fill="FFFFFF"/>
        </w:rPr>
        <w:t>Continuando com as hipóteses de cabimento tem-se a a</w:t>
      </w:r>
      <w:r w:rsidR="001F3FC9" w:rsidRPr="008A513B">
        <w:rPr>
          <w:rFonts w:ascii="Arial" w:hAnsi="Arial" w:cs="Arial"/>
          <w:sz w:val="24"/>
          <w:szCs w:val="24"/>
          <w:shd w:val="clear" w:color="auto" w:fill="FFFFFF"/>
        </w:rPr>
        <w:t>usência de prévia comunicação ao consumidor quando da inscrição do seu nome em cadastros de proteção ao crédito</w:t>
      </w:r>
      <w:r>
        <w:rPr>
          <w:rFonts w:ascii="Arial" w:hAnsi="Arial" w:cs="Arial"/>
          <w:sz w:val="24"/>
          <w:szCs w:val="24"/>
          <w:shd w:val="clear" w:color="auto" w:fill="FFFFFF"/>
        </w:rPr>
        <w:t>, que inclusive está ampar</w:t>
      </w:r>
      <w:r w:rsidR="0001540A">
        <w:rPr>
          <w:rFonts w:ascii="Arial" w:hAnsi="Arial" w:cs="Arial"/>
          <w:sz w:val="24"/>
          <w:szCs w:val="24"/>
          <w:shd w:val="clear" w:color="auto" w:fill="FFFFFF"/>
        </w:rPr>
        <w:t>ada no Art.43, §2º do CDC que diz: “A abertura de cadastro, ficha, registro e dados pessoais e de consumo deverá ser comunicada por escrito ao consumidor quando não solicitada por ele”</w:t>
      </w:r>
      <w:r w:rsidR="00EA2EBB">
        <w:rPr>
          <w:rFonts w:ascii="Arial" w:hAnsi="Arial" w:cs="Arial"/>
          <w:sz w:val="24"/>
          <w:szCs w:val="24"/>
          <w:shd w:val="clear" w:color="auto" w:fill="FFFFFF"/>
        </w:rPr>
        <w:t>,</w:t>
      </w:r>
      <w:r w:rsidR="0001540A">
        <w:rPr>
          <w:rFonts w:ascii="Arial" w:hAnsi="Arial" w:cs="Arial"/>
          <w:sz w:val="24"/>
          <w:szCs w:val="24"/>
          <w:shd w:val="clear" w:color="auto" w:fill="FFFFFF"/>
        </w:rPr>
        <w:t xml:space="preserve"> com o mesmo entendimento, a súmula 369 do STJ diz que “Cabe ao órgão mantenedor do cadastro de proteção ao crédito a notificação do devedor antes de proceder à inscrição”</w:t>
      </w:r>
      <w:r w:rsidR="009D01F5" w:rsidRPr="008A513B">
        <w:rPr>
          <w:rFonts w:ascii="Arial" w:hAnsi="Arial" w:cs="Arial"/>
          <w:sz w:val="24"/>
          <w:szCs w:val="24"/>
          <w:shd w:val="clear" w:color="auto" w:fill="FFFFFF"/>
        </w:rPr>
        <w:t>; I</w:t>
      </w:r>
      <w:r w:rsidR="001F3FC9" w:rsidRPr="008A513B">
        <w:rPr>
          <w:rFonts w:ascii="Arial" w:hAnsi="Arial" w:cs="Arial"/>
          <w:sz w:val="24"/>
          <w:szCs w:val="24"/>
          <w:shd w:val="clear" w:color="auto" w:fill="FFFFFF"/>
        </w:rPr>
        <w:t>ndevida devolução de cheque</w:t>
      </w:r>
      <w:r w:rsidR="009D01F5" w:rsidRPr="008A513B">
        <w:rPr>
          <w:rFonts w:ascii="Arial" w:hAnsi="Arial" w:cs="Arial"/>
          <w:sz w:val="24"/>
          <w:szCs w:val="24"/>
          <w:shd w:val="clear" w:color="auto" w:fill="FFFFFF"/>
        </w:rPr>
        <w:t>; A</w:t>
      </w:r>
      <w:r w:rsidR="001F3FC9" w:rsidRPr="008A513B">
        <w:rPr>
          <w:rFonts w:ascii="Arial" w:hAnsi="Arial" w:cs="Arial"/>
          <w:sz w:val="24"/>
          <w:szCs w:val="24"/>
          <w:shd w:val="clear" w:color="auto" w:fill="FFFFFF"/>
        </w:rPr>
        <w:t>quisição de produto de gênero alimentício contendo em seu interior corpo estranho</w:t>
      </w:r>
      <w:r w:rsidR="009D01F5" w:rsidRPr="008A513B">
        <w:rPr>
          <w:rFonts w:ascii="Arial" w:hAnsi="Arial" w:cs="Arial"/>
          <w:sz w:val="24"/>
          <w:szCs w:val="24"/>
          <w:shd w:val="clear" w:color="auto" w:fill="FFFFFF"/>
        </w:rPr>
        <w:t>; C</w:t>
      </w:r>
      <w:r w:rsidR="001F3FC9" w:rsidRPr="008A513B">
        <w:rPr>
          <w:rFonts w:ascii="Arial" w:hAnsi="Arial" w:cs="Arial"/>
          <w:sz w:val="24"/>
          <w:szCs w:val="24"/>
          <w:shd w:val="clear" w:color="auto" w:fill="FFFFFF"/>
        </w:rPr>
        <w:t>ancelam</w:t>
      </w:r>
      <w:r w:rsidR="009D01F5" w:rsidRPr="008A513B">
        <w:rPr>
          <w:rFonts w:ascii="Arial" w:hAnsi="Arial" w:cs="Arial"/>
          <w:sz w:val="24"/>
          <w:szCs w:val="24"/>
          <w:shd w:val="clear" w:color="auto" w:fill="FFFFFF"/>
        </w:rPr>
        <w:t>ento indevido de plano de saúde; C</w:t>
      </w:r>
      <w:r w:rsidR="001F3FC9" w:rsidRPr="008A513B">
        <w:rPr>
          <w:rFonts w:ascii="Arial" w:hAnsi="Arial" w:cs="Arial"/>
          <w:sz w:val="24"/>
          <w:szCs w:val="24"/>
          <w:shd w:val="clear" w:color="auto" w:fill="FFFFFF"/>
        </w:rPr>
        <w:t>ancelamento unilateral de passagem aérea</w:t>
      </w:r>
      <w:r w:rsidR="009D01F5" w:rsidRPr="008A513B">
        <w:rPr>
          <w:rFonts w:ascii="Arial" w:hAnsi="Arial" w:cs="Arial"/>
          <w:sz w:val="24"/>
          <w:szCs w:val="24"/>
          <w:shd w:val="clear" w:color="auto" w:fill="FFFFFF"/>
        </w:rPr>
        <w:t>; I</w:t>
      </w:r>
      <w:r w:rsidR="001F3FC9" w:rsidRPr="008A513B">
        <w:rPr>
          <w:rFonts w:ascii="Arial" w:hAnsi="Arial" w:cs="Arial"/>
          <w:sz w:val="24"/>
          <w:szCs w:val="24"/>
          <w:shd w:val="clear" w:color="auto" w:fill="FFFFFF"/>
        </w:rPr>
        <w:t>ndevida inscrição do nome do consumidor em cadastros de proteção ao crédito</w:t>
      </w:r>
      <w:r w:rsidR="009D01F5" w:rsidRPr="008A513B">
        <w:rPr>
          <w:rFonts w:ascii="Arial" w:hAnsi="Arial" w:cs="Arial"/>
          <w:sz w:val="24"/>
          <w:szCs w:val="24"/>
          <w:shd w:val="clear" w:color="auto" w:fill="FFFFFF"/>
        </w:rPr>
        <w:t>; C</w:t>
      </w:r>
      <w:r w:rsidR="001F3FC9" w:rsidRPr="008A513B">
        <w:rPr>
          <w:rFonts w:ascii="Arial" w:hAnsi="Arial" w:cs="Arial"/>
          <w:sz w:val="24"/>
          <w:szCs w:val="24"/>
          <w:shd w:val="clear" w:color="auto" w:fill="FFFFFF"/>
        </w:rPr>
        <w:t>omprador de carro zero quilômetro se vê obrigado a retornar diversas vezes à concessionária para reparar d</w:t>
      </w:r>
      <w:r w:rsidR="009D01F5" w:rsidRPr="008A513B">
        <w:rPr>
          <w:rFonts w:ascii="Arial" w:hAnsi="Arial" w:cs="Arial"/>
          <w:sz w:val="24"/>
          <w:szCs w:val="24"/>
          <w:shd w:val="clear" w:color="auto" w:fill="FFFFFF"/>
        </w:rPr>
        <w:t>efeitos apresentados no veículo; I</w:t>
      </w:r>
      <w:r w:rsidR="001F3FC9" w:rsidRPr="008A513B">
        <w:rPr>
          <w:rFonts w:ascii="Arial" w:hAnsi="Arial" w:cs="Arial"/>
          <w:sz w:val="24"/>
          <w:szCs w:val="24"/>
          <w:shd w:val="clear" w:color="auto" w:fill="FFFFFF"/>
        </w:rPr>
        <w:t>njustificada recusa da operadora de plano de saúde em autorizar atendimento em situação de urgência e/ou emergência (Súmula 597 do STJ)</w:t>
      </w:r>
      <w:r w:rsidR="002D1009" w:rsidRPr="008A513B">
        <w:rPr>
          <w:rFonts w:ascii="Arial" w:hAnsi="Arial" w:cs="Arial"/>
          <w:sz w:val="24"/>
          <w:szCs w:val="24"/>
          <w:shd w:val="clear" w:color="auto" w:fill="FFFFFF"/>
        </w:rPr>
        <w:t>:</w:t>
      </w:r>
    </w:p>
    <w:p w14:paraId="02373F5F" w14:textId="77777777" w:rsidR="002D1009" w:rsidRPr="008A513B" w:rsidRDefault="002D1009" w:rsidP="5A5C7B2E">
      <w:pPr>
        <w:spacing w:after="0" w:line="240" w:lineRule="auto"/>
        <w:ind w:left="2268"/>
        <w:jc w:val="both"/>
        <w:rPr>
          <w:rFonts w:ascii="Arial" w:eastAsia="Times New Roman" w:hAnsi="Arial" w:cs="Arial"/>
          <w:sz w:val="20"/>
          <w:szCs w:val="20"/>
          <w:lang w:eastAsia="pt-BR"/>
        </w:rPr>
      </w:pPr>
      <w:r w:rsidRPr="008A513B">
        <w:rPr>
          <w:rFonts w:ascii="Arial" w:eastAsia="Times New Roman" w:hAnsi="Arial" w:cs="Arial"/>
          <w:b/>
          <w:bCs/>
          <w:sz w:val="20"/>
          <w:szCs w:val="20"/>
          <w:bdr w:val="none" w:sz="0" w:space="0" w:color="auto" w:frame="1"/>
          <w:lang w:eastAsia="pt-BR"/>
        </w:rPr>
        <w:t>Enunciado da Súmula 597 STJ:</w:t>
      </w:r>
    </w:p>
    <w:p w14:paraId="1C86C31B" w14:textId="50C0D094" w:rsidR="002D1009" w:rsidRPr="0001540A" w:rsidRDefault="002D1009" w:rsidP="5A5C7B2E">
      <w:pPr>
        <w:spacing w:after="0" w:line="240" w:lineRule="auto"/>
        <w:ind w:left="2268"/>
        <w:jc w:val="both"/>
        <w:rPr>
          <w:rFonts w:ascii="Arial" w:eastAsia="Times New Roman" w:hAnsi="Arial" w:cs="Arial"/>
          <w:iCs/>
          <w:sz w:val="20"/>
          <w:szCs w:val="20"/>
          <w:bdr w:val="none" w:sz="0" w:space="0" w:color="auto" w:frame="1"/>
          <w:lang w:eastAsia="pt-BR"/>
        </w:rPr>
      </w:pPr>
      <w:r w:rsidRPr="0001540A">
        <w:rPr>
          <w:rFonts w:ascii="Arial" w:eastAsia="Times New Roman" w:hAnsi="Arial" w:cs="Arial"/>
          <w:iCs/>
          <w:sz w:val="20"/>
          <w:szCs w:val="20"/>
          <w:bdr w:val="none" w:sz="0" w:space="0" w:color="auto" w:frame="1"/>
          <w:lang w:eastAsia="pt-BR"/>
        </w:rPr>
        <w:t>A cláusula contratual de plano de saúde que prevê carência para utilização</w:t>
      </w:r>
      <w:r w:rsidR="006A18A1">
        <w:rPr>
          <w:rFonts w:ascii="Arial" w:eastAsia="Times New Roman" w:hAnsi="Arial" w:cs="Arial"/>
          <w:sz w:val="20"/>
          <w:szCs w:val="20"/>
          <w:lang w:eastAsia="pt-BR"/>
        </w:rPr>
        <w:t xml:space="preserve"> </w:t>
      </w:r>
      <w:r w:rsidRPr="0001540A">
        <w:rPr>
          <w:rFonts w:ascii="Arial" w:eastAsia="Times New Roman" w:hAnsi="Arial" w:cs="Arial"/>
          <w:iCs/>
          <w:sz w:val="20"/>
          <w:szCs w:val="20"/>
          <w:bdr w:val="none" w:sz="0" w:space="0" w:color="auto" w:frame="1"/>
          <w:lang w:eastAsia="pt-BR"/>
        </w:rPr>
        <w:t xml:space="preserve">dos serviços de assistência médica nas </w:t>
      </w:r>
      <w:proofErr w:type="gramStart"/>
      <w:r w:rsidRPr="0001540A">
        <w:rPr>
          <w:rFonts w:ascii="Arial" w:eastAsia="Times New Roman" w:hAnsi="Arial" w:cs="Arial"/>
          <w:iCs/>
          <w:sz w:val="20"/>
          <w:szCs w:val="20"/>
          <w:bdr w:val="none" w:sz="0" w:space="0" w:color="auto" w:frame="1"/>
          <w:lang w:eastAsia="pt-BR"/>
        </w:rPr>
        <w:t>situações de emergência</w:t>
      </w:r>
      <w:proofErr w:type="gramEnd"/>
      <w:r w:rsidRPr="0001540A">
        <w:rPr>
          <w:rFonts w:ascii="Arial" w:eastAsia="Times New Roman" w:hAnsi="Arial" w:cs="Arial"/>
          <w:iCs/>
          <w:sz w:val="20"/>
          <w:szCs w:val="20"/>
          <w:bdr w:val="none" w:sz="0" w:space="0" w:color="auto" w:frame="1"/>
          <w:lang w:eastAsia="pt-BR"/>
        </w:rPr>
        <w:t xml:space="preserve"> ou de urgência é considerada</w:t>
      </w:r>
      <w:r w:rsidR="006A18A1">
        <w:rPr>
          <w:rFonts w:ascii="Arial" w:eastAsia="Times New Roman" w:hAnsi="Arial" w:cs="Arial"/>
          <w:sz w:val="20"/>
          <w:szCs w:val="20"/>
          <w:lang w:eastAsia="pt-BR"/>
        </w:rPr>
        <w:t xml:space="preserve"> </w:t>
      </w:r>
      <w:r w:rsidRPr="0001540A">
        <w:rPr>
          <w:rFonts w:ascii="Arial" w:eastAsia="Times New Roman" w:hAnsi="Arial" w:cs="Arial"/>
          <w:iCs/>
          <w:sz w:val="20"/>
          <w:szCs w:val="20"/>
          <w:bdr w:val="none" w:sz="0" w:space="0" w:color="auto" w:frame="1"/>
          <w:lang w:eastAsia="pt-BR"/>
        </w:rPr>
        <w:t>abusiva se ultrapassado o prazo máximo de 24 horas contado da data da contratação.</w:t>
      </w:r>
      <w:r w:rsidR="006A18A1" w:rsidRPr="0001540A">
        <w:rPr>
          <w:rFonts w:ascii="Arial" w:eastAsia="Times New Roman" w:hAnsi="Arial" w:cs="Arial"/>
          <w:iCs/>
          <w:sz w:val="20"/>
          <w:szCs w:val="20"/>
          <w:bdr w:val="none" w:sz="0" w:space="0" w:color="auto" w:frame="1"/>
          <w:lang w:eastAsia="pt-BR"/>
        </w:rPr>
        <w:t xml:space="preserve"> </w:t>
      </w:r>
      <w:r w:rsidRPr="0001540A">
        <w:rPr>
          <w:rFonts w:ascii="Arial" w:eastAsia="Times New Roman" w:hAnsi="Arial" w:cs="Arial"/>
          <w:iCs/>
          <w:sz w:val="20"/>
          <w:szCs w:val="20"/>
          <w:bdr w:val="none" w:sz="0" w:space="0" w:color="auto" w:frame="1"/>
          <w:lang w:eastAsia="pt-BR"/>
        </w:rPr>
        <w:t>STJ. 2ª Seção. Aprovada em 08/10/2017</w:t>
      </w:r>
    </w:p>
    <w:p w14:paraId="7F6FA7F2" w14:textId="100E8F97" w:rsidR="0001540A" w:rsidRPr="0001540A" w:rsidRDefault="0001540A" w:rsidP="5A5C7B2E">
      <w:pPr>
        <w:spacing w:after="0" w:line="240" w:lineRule="auto"/>
        <w:ind w:left="2268"/>
        <w:jc w:val="both"/>
        <w:rPr>
          <w:rFonts w:ascii="Arial" w:eastAsia="Times New Roman" w:hAnsi="Arial" w:cs="Arial"/>
          <w:sz w:val="20"/>
          <w:szCs w:val="20"/>
          <w:lang w:eastAsia="pt-BR"/>
        </w:rPr>
      </w:pPr>
      <w:r>
        <w:rPr>
          <w:rFonts w:ascii="Arial" w:eastAsia="Times New Roman" w:hAnsi="Arial" w:cs="Arial"/>
          <w:iCs/>
          <w:sz w:val="20"/>
          <w:szCs w:val="20"/>
          <w:bdr w:val="none" w:sz="0" w:space="0" w:color="auto" w:frame="1"/>
          <w:lang w:eastAsia="pt-BR"/>
        </w:rPr>
        <w:t>&lt;</w:t>
      </w:r>
      <w:r w:rsidRPr="0001540A">
        <w:t xml:space="preserve"> </w:t>
      </w:r>
      <w:hyperlink r:id="rId14" w:anchor=":~:text=A%20s%C3%BAmula%20597%20do%20STJ%2C%20fala%20sobre%20o,de%20car%C3%AAncia%20devem%20estar%20previsto%20no%20pr%C3%B3prio%20contrato." w:history="1">
        <w:r>
          <w:rPr>
            <w:rStyle w:val="Hyperlink"/>
          </w:rPr>
          <w:t>Súmula 597 STJ - Empório do Direito (emporiododireito.com.br)</w:t>
        </w:r>
      </w:hyperlink>
      <w:r>
        <w:t xml:space="preserve">&gt; </w:t>
      </w:r>
    </w:p>
    <w:p w14:paraId="4B198230" w14:textId="39744585" w:rsidR="009731D0" w:rsidRDefault="006A18A1" w:rsidP="00EA2EBB">
      <w:pPr>
        <w:shd w:val="clear" w:color="auto" w:fill="FFFFFF"/>
        <w:spacing w:before="100" w:beforeAutospacing="1" w:after="100" w:afterAutospacing="1" w:line="360" w:lineRule="auto"/>
        <w:ind w:firstLine="1134"/>
        <w:jc w:val="both"/>
        <w:rPr>
          <w:rFonts w:ascii="Arial" w:eastAsia="Times New Roman" w:hAnsi="Arial" w:cs="Arial"/>
          <w:sz w:val="24"/>
          <w:szCs w:val="24"/>
          <w:lang w:eastAsia="pt-BR"/>
        </w:rPr>
      </w:pPr>
      <w:r>
        <w:rPr>
          <w:rFonts w:ascii="Arial" w:hAnsi="Arial" w:cs="Arial"/>
          <w:sz w:val="24"/>
          <w:szCs w:val="24"/>
          <w:shd w:val="clear" w:color="auto" w:fill="FFFFFF"/>
        </w:rPr>
        <w:t>O c</w:t>
      </w:r>
      <w:r w:rsidR="001F3FC9" w:rsidRPr="008A513B">
        <w:rPr>
          <w:rFonts w:ascii="Arial" w:hAnsi="Arial" w:cs="Arial"/>
          <w:sz w:val="24"/>
          <w:szCs w:val="24"/>
          <w:shd w:val="clear" w:color="auto" w:fill="FFFFFF"/>
        </w:rPr>
        <w:t xml:space="preserve">ancelamento de passagem </w:t>
      </w:r>
      <w:r w:rsidR="00F9244C">
        <w:rPr>
          <w:rFonts w:ascii="Arial" w:hAnsi="Arial" w:cs="Arial"/>
          <w:sz w:val="24"/>
          <w:szCs w:val="24"/>
          <w:shd w:val="clear" w:color="auto" w:fill="FFFFFF"/>
        </w:rPr>
        <w:t xml:space="preserve">aérea </w:t>
      </w:r>
      <w:r w:rsidR="001F3FC9" w:rsidRPr="008A513B">
        <w:rPr>
          <w:rFonts w:ascii="Arial" w:hAnsi="Arial" w:cs="Arial"/>
          <w:sz w:val="24"/>
          <w:szCs w:val="24"/>
          <w:shd w:val="clear" w:color="auto" w:fill="FFFFFF"/>
        </w:rPr>
        <w:t>em razão de overbooking</w:t>
      </w:r>
      <w:r>
        <w:rPr>
          <w:rFonts w:ascii="Arial" w:hAnsi="Arial" w:cs="Arial"/>
          <w:sz w:val="24"/>
          <w:szCs w:val="24"/>
          <w:shd w:val="clear" w:color="auto" w:fill="FFFFFF"/>
        </w:rPr>
        <w:t>,</w:t>
      </w:r>
      <w:r w:rsidR="002D1009" w:rsidRPr="008A513B">
        <w:rPr>
          <w:rFonts w:ascii="Arial" w:hAnsi="Arial" w:cs="Arial"/>
          <w:sz w:val="24"/>
          <w:szCs w:val="24"/>
          <w:shd w:val="clear" w:color="auto" w:fill="FFFFFF"/>
        </w:rPr>
        <w:t xml:space="preserve"> </w:t>
      </w:r>
      <w:r>
        <w:rPr>
          <w:rFonts w:ascii="Arial" w:hAnsi="Arial" w:cs="Arial"/>
          <w:sz w:val="24"/>
          <w:szCs w:val="24"/>
          <w:shd w:val="clear" w:color="auto" w:fill="FFFFFF"/>
        </w:rPr>
        <w:t>a f</w:t>
      </w:r>
      <w:r w:rsidR="001F3FC9" w:rsidRPr="008A513B">
        <w:rPr>
          <w:rFonts w:ascii="Arial" w:hAnsi="Arial" w:cs="Arial"/>
          <w:sz w:val="24"/>
          <w:szCs w:val="24"/>
          <w:shd w:val="clear" w:color="auto" w:fill="FFFFFF"/>
        </w:rPr>
        <w:t>alta de assistência no caso d</w:t>
      </w:r>
      <w:r w:rsidR="002D1009" w:rsidRPr="008A513B">
        <w:rPr>
          <w:rFonts w:ascii="Arial" w:hAnsi="Arial" w:cs="Arial"/>
          <w:sz w:val="24"/>
          <w:szCs w:val="24"/>
          <w:shd w:val="clear" w:color="auto" w:fill="FFFFFF"/>
        </w:rPr>
        <w:t xml:space="preserve">e atraso ou </w:t>
      </w:r>
      <w:r>
        <w:rPr>
          <w:rFonts w:ascii="Arial" w:hAnsi="Arial" w:cs="Arial"/>
          <w:sz w:val="24"/>
          <w:szCs w:val="24"/>
          <w:shd w:val="clear" w:color="auto" w:fill="FFFFFF"/>
        </w:rPr>
        <w:t xml:space="preserve">o </w:t>
      </w:r>
      <w:r w:rsidR="002D1009" w:rsidRPr="008A513B">
        <w:rPr>
          <w:rFonts w:ascii="Arial" w:hAnsi="Arial" w:cs="Arial"/>
          <w:sz w:val="24"/>
          <w:szCs w:val="24"/>
          <w:shd w:val="clear" w:color="auto" w:fill="FFFFFF"/>
        </w:rPr>
        <w:t>cancelamento de voo</w:t>
      </w:r>
      <w:r>
        <w:rPr>
          <w:rFonts w:ascii="Arial" w:hAnsi="Arial" w:cs="Arial"/>
          <w:sz w:val="24"/>
          <w:szCs w:val="24"/>
          <w:shd w:val="clear" w:color="auto" w:fill="FFFFFF"/>
        </w:rPr>
        <w:t>,</w:t>
      </w:r>
      <w:r w:rsidR="002D1009" w:rsidRPr="008A513B">
        <w:rPr>
          <w:rFonts w:ascii="Arial" w:hAnsi="Arial" w:cs="Arial"/>
          <w:sz w:val="24"/>
          <w:szCs w:val="24"/>
          <w:shd w:val="clear" w:color="auto" w:fill="FFFFFF"/>
        </w:rPr>
        <w:t xml:space="preserve"> </w:t>
      </w:r>
      <w:r>
        <w:rPr>
          <w:rFonts w:ascii="Arial" w:hAnsi="Arial" w:cs="Arial"/>
          <w:sz w:val="24"/>
          <w:szCs w:val="24"/>
          <w:shd w:val="clear" w:color="auto" w:fill="FFFFFF"/>
        </w:rPr>
        <w:t>a a</w:t>
      </w:r>
      <w:r w:rsidR="001F3FC9" w:rsidRPr="008A513B">
        <w:rPr>
          <w:rFonts w:ascii="Arial" w:hAnsi="Arial" w:cs="Arial"/>
          <w:sz w:val="24"/>
          <w:szCs w:val="24"/>
          <w:shd w:val="clear" w:color="auto" w:fill="FFFFFF"/>
        </w:rPr>
        <w:t xml:space="preserve">presentação antecipada de cheque pré-datado </w:t>
      </w:r>
      <w:r w:rsidR="009731D0">
        <w:rPr>
          <w:rFonts w:ascii="Arial" w:hAnsi="Arial" w:cs="Arial"/>
          <w:sz w:val="24"/>
          <w:szCs w:val="24"/>
          <w:shd w:val="clear" w:color="auto" w:fill="FFFFFF"/>
        </w:rPr>
        <w:t xml:space="preserve">dentre diversas outras hipóteses. Os parâmetros utilizados para fixar a indenização de acordo com </w:t>
      </w:r>
      <w:proofErr w:type="spellStart"/>
      <w:r w:rsidR="009731D0">
        <w:rPr>
          <w:rFonts w:ascii="Arial" w:hAnsi="Arial" w:cs="Arial"/>
          <w:sz w:val="24"/>
          <w:szCs w:val="24"/>
          <w:shd w:val="clear" w:color="auto" w:fill="FFFFFF"/>
        </w:rPr>
        <w:t>Rizzato</w:t>
      </w:r>
      <w:proofErr w:type="spellEnd"/>
      <w:r w:rsidR="009731D0">
        <w:rPr>
          <w:rFonts w:ascii="Arial" w:hAnsi="Arial" w:cs="Arial"/>
          <w:sz w:val="24"/>
          <w:szCs w:val="24"/>
          <w:shd w:val="clear" w:color="auto" w:fill="FFFFFF"/>
        </w:rPr>
        <w:t xml:space="preserve"> Nunes em seu livro Curso de Direito do Consumidor, 2005 são: A</w:t>
      </w:r>
      <w:r w:rsidR="009731D0" w:rsidRPr="009731D0">
        <w:rPr>
          <w:rFonts w:ascii="Arial" w:eastAsia="Times New Roman" w:hAnsi="Arial" w:cs="Arial"/>
          <w:sz w:val="24"/>
          <w:szCs w:val="24"/>
          <w:lang w:eastAsia="pt-BR"/>
        </w:rPr>
        <w:t xml:space="preserve"> natureza específica da ofensa sofrida;</w:t>
      </w:r>
      <w:r w:rsidR="009731D0">
        <w:rPr>
          <w:rFonts w:ascii="Arial" w:eastAsia="Times New Roman" w:hAnsi="Arial" w:cs="Arial"/>
          <w:sz w:val="24"/>
          <w:szCs w:val="24"/>
          <w:lang w:eastAsia="pt-BR"/>
        </w:rPr>
        <w:t xml:space="preserve"> a </w:t>
      </w:r>
      <w:proofErr w:type="spellStart"/>
      <w:r w:rsidR="009731D0">
        <w:rPr>
          <w:rFonts w:ascii="Arial" w:eastAsia="Times New Roman" w:hAnsi="Arial" w:cs="Arial"/>
          <w:sz w:val="24"/>
          <w:szCs w:val="24"/>
          <w:lang w:eastAsia="pt-BR"/>
        </w:rPr>
        <w:t>A</w:t>
      </w:r>
      <w:proofErr w:type="spellEnd"/>
      <w:r w:rsidR="009731D0">
        <w:rPr>
          <w:rFonts w:ascii="Arial" w:eastAsia="Times New Roman" w:hAnsi="Arial" w:cs="Arial"/>
          <w:sz w:val="24"/>
          <w:szCs w:val="24"/>
          <w:lang w:eastAsia="pt-BR"/>
        </w:rPr>
        <w:t xml:space="preserve"> i</w:t>
      </w:r>
      <w:r w:rsidR="009731D0" w:rsidRPr="009731D0">
        <w:rPr>
          <w:rFonts w:ascii="Arial" w:eastAsia="Times New Roman" w:hAnsi="Arial" w:cs="Arial"/>
          <w:sz w:val="24"/>
          <w:szCs w:val="24"/>
          <w:lang w:eastAsia="pt-BR"/>
        </w:rPr>
        <w:t>ntensidade real, concreta, efetiva do sofrimento do consumidor ofendido;</w:t>
      </w:r>
      <w:r w:rsidR="009731D0">
        <w:rPr>
          <w:rFonts w:ascii="Arial" w:eastAsia="Times New Roman" w:hAnsi="Arial" w:cs="Arial"/>
          <w:sz w:val="24"/>
          <w:szCs w:val="24"/>
          <w:lang w:eastAsia="pt-BR"/>
        </w:rPr>
        <w:t xml:space="preserve"> A</w:t>
      </w:r>
      <w:r w:rsidR="009731D0" w:rsidRPr="009731D0">
        <w:rPr>
          <w:rFonts w:ascii="Arial" w:eastAsia="Times New Roman" w:hAnsi="Arial" w:cs="Arial"/>
          <w:sz w:val="24"/>
          <w:szCs w:val="24"/>
          <w:lang w:eastAsia="pt-BR"/>
        </w:rPr>
        <w:t xml:space="preserve"> repercussão da ofensa no meio social em que vive o consumidor ofendido;</w:t>
      </w:r>
      <w:r w:rsidR="009731D0">
        <w:rPr>
          <w:rFonts w:ascii="Arial" w:eastAsia="Times New Roman" w:hAnsi="Arial" w:cs="Arial"/>
          <w:sz w:val="24"/>
          <w:szCs w:val="24"/>
          <w:lang w:eastAsia="pt-BR"/>
        </w:rPr>
        <w:t xml:space="preserve"> A </w:t>
      </w:r>
      <w:r w:rsidR="009731D0" w:rsidRPr="009731D0">
        <w:rPr>
          <w:rFonts w:ascii="Arial" w:eastAsia="Times New Roman" w:hAnsi="Arial" w:cs="Arial"/>
          <w:sz w:val="24"/>
          <w:szCs w:val="24"/>
          <w:lang w:eastAsia="pt-BR"/>
        </w:rPr>
        <w:t>existência de dolo – má fé – por parte do ofensor, na prática do ato danoso e o grau de sua culpa;</w:t>
      </w:r>
      <w:r w:rsidR="009731D0">
        <w:rPr>
          <w:rFonts w:ascii="Arial" w:eastAsia="Times New Roman" w:hAnsi="Arial" w:cs="Arial"/>
          <w:sz w:val="24"/>
          <w:szCs w:val="24"/>
          <w:lang w:eastAsia="pt-BR"/>
        </w:rPr>
        <w:t xml:space="preserve"> A</w:t>
      </w:r>
      <w:r w:rsidR="009731D0" w:rsidRPr="009731D0">
        <w:rPr>
          <w:rFonts w:ascii="Arial" w:eastAsia="Times New Roman" w:hAnsi="Arial" w:cs="Arial"/>
          <w:sz w:val="24"/>
          <w:szCs w:val="24"/>
          <w:lang w:eastAsia="pt-BR"/>
        </w:rPr>
        <w:t xml:space="preserve"> situação econômica do ofensor;</w:t>
      </w:r>
      <w:r w:rsidR="009731D0">
        <w:rPr>
          <w:rFonts w:ascii="Arial" w:eastAsia="Times New Roman" w:hAnsi="Arial" w:cs="Arial"/>
          <w:sz w:val="24"/>
          <w:szCs w:val="24"/>
          <w:lang w:eastAsia="pt-BR"/>
        </w:rPr>
        <w:t xml:space="preserve"> A</w:t>
      </w:r>
      <w:r w:rsidR="009731D0" w:rsidRPr="009731D0">
        <w:rPr>
          <w:rFonts w:ascii="Arial" w:eastAsia="Times New Roman" w:hAnsi="Arial" w:cs="Arial"/>
          <w:sz w:val="24"/>
          <w:szCs w:val="24"/>
          <w:lang w:eastAsia="pt-BR"/>
        </w:rPr>
        <w:t xml:space="preserve"> capacidade e a possibilidade real e efetiva do ofensor voltar a praticar e/ou vir a ser responsabilizado pelo mesmo fato danoso;</w:t>
      </w:r>
      <w:r w:rsidR="009731D0">
        <w:rPr>
          <w:rFonts w:ascii="Arial" w:eastAsia="Times New Roman" w:hAnsi="Arial" w:cs="Arial"/>
          <w:sz w:val="24"/>
          <w:szCs w:val="24"/>
          <w:lang w:eastAsia="pt-BR"/>
        </w:rPr>
        <w:t xml:space="preserve"> A</w:t>
      </w:r>
      <w:r w:rsidR="009731D0" w:rsidRPr="009731D0">
        <w:rPr>
          <w:rFonts w:ascii="Arial" w:eastAsia="Times New Roman" w:hAnsi="Arial" w:cs="Arial"/>
          <w:sz w:val="24"/>
          <w:szCs w:val="24"/>
          <w:lang w:eastAsia="pt-BR"/>
        </w:rPr>
        <w:t xml:space="preserve"> prática anterior do ofensor relativa ao mesmo fato danoso, ou seja, se ele </w:t>
      </w:r>
      <w:r w:rsidR="009731D0" w:rsidRPr="009731D0">
        <w:rPr>
          <w:rFonts w:ascii="Arial" w:eastAsia="Times New Roman" w:hAnsi="Arial" w:cs="Arial"/>
          <w:sz w:val="24"/>
          <w:szCs w:val="24"/>
          <w:lang w:eastAsia="pt-BR"/>
        </w:rPr>
        <w:lastRenderedPageBreak/>
        <w:t>já cometeu a mesma falta;</w:t>
      </w:r>
      <w:r w:rsidR="009731D0">
        <w:rPr>
          <w:rFonts w:ascii="Arial" w:eastAsia="Times New Roman" w:hAnsi="Arial" w:cs="Arial"/>
          <w:sz w:val="24"/>
          <w:szCs w:val="24"/>
          <w:lang w:eastAsia="pt-BR"/>
        </w:rPr>
        <w:t xml:space="preserve"> A</w:t>
      </w:r>
      <w:r w:rsidR="009731D0" w:rsidRPr="009731D0">
        <w:rPr>
          <w:rFonts w:ascii="Arial" w:eastAsia="Times New Roman" w:hAnsi="Arial" w:cs="Arial"/>
          <w:sz w:val="24"/>
          <w:szCs w:val="24"/>
          <w:lang w:eastAsia="pt-BR"/>
        </w:rPr>
        <w:t>s práticas atenuantes realizadas pelo ofensor visando diminuir a dor do ofendido;</w:t>
      </w:r>
      <w:r w:rsidR="009731D0">
        <w:rPr>
          <w:rFonts w:ascii="Arial" w:eastAsia="Times New Roman" w:hAnsi="Arial" w:cs="Arial"/>
          <w:sz w:val="24"/>
          <w:szCs w:val="24"/>
          <w:lang w:eastAsia="pt-BR"/>
        </w:rPr>
        <w:t xml:space="preserve"> A necessidade de punição.</w:t>
      </w:r>
    </w:p>
    <w:p w14:paraId="640CAFB8" w14:textId="22246779" w:rsidR="00954A97" w:rsidRPr="00954A97" w:rsidRDefault="00954A97" w:rsidP="00EA2EBB">
      <w:pPr>
        <w:pStyle w:val="NormalWeb"/>
        <w:shd w:val="clear" w:color="auto" w:fill="FFFFFF" w:themeFill="background1"/>
        <w:spacing w:line="360" w:lineRule="auto"/>
        <w:ind w:firstLine="1134"/>
        <w:jc w:val="both"/>
        <w:rPr>
          <w:rFonts w:ascii="Arial" w:hAnsi="Arial" w:cs="Arial"/>
        </w:rPr>
      </w:pPr>
      <w:r>
        <w:rPr>
          <w:rFonts w:ascii="Arial" w:hAnsi="Arial" w:cs="Arial"/>
        </w:rPr>
        <w:t xml:space="preserve">O Código Civil em seu art. 86 diz que: </w:t>
      </w:r>
      <w:r w:rsidRPr="00954A97">
        <w:rPr>
          <w:rFonts w:ascii="Arial" w:hAnsi="Arial" w:cs="Arial"/>
        </w:rPr>
        <w:t>“Aquele que, por ação ou omissão voluntária, negligência ou imprudência, violar direito e causar </w:t>
      </w:r>
      <w:r w:rsidRPr="00247DFE">
        <w:rPr>
          <w:rStyle w:val="Forte"/>
          <w:rFonts w:ascii="Arial" w:hAnsi="Arial" w:cs="Arial"/>
          <w:b w:val="0"/>
        </w:rPr>
        <w:t>dano</w:t>
      </w:r>
      <w:r w:rsidRPr="00954A97">
        <w:rPr>
          <w:rFonts w:ascii="Arial" w:hAnsi="Arial" w:cs="Arial"/>
        </w:rPr>
        <w:t> a outrem, ainda que exclusivamente </w:t>
      </w:r>
      <w:r w:rsidRPr="00247DFE">
        <w:rPr>
          <w:rStyle w:val="Forte"/>
          <w:rFonts w:ascii="Arial" w:hAnsi="Arial" w:cs="Arial"/>
          <w:b w:val="0"/>
        </w:rPr>
        <w:t>moral</w:t>
      </w:r>
      <w:r w:rsidRPr="00954A97">
        <w:rPr>
          <w:rFonts w:ascii="Arial" w:hAnsi="Arial" w:cs="Arial"/>
        </w:rPr>
        <w:t>, comete ato ilícito”.</w:t>
      </w:r>
      <w:r>
        <w:rPr>
          <w:rFonts w:ascii="Arial" w:hAnsi="Arial" w:cs="Arial"/>
        </w:rPr>
        <w:t xml:space="preserve"> Portanto, a pena para os danos morais são de </w:t>
      </w:r>
      <w:r w:rsidRPr="00954A97">
        <w:rPr>
          <w:rFonts w:ascii="Arial" w:hAnsi="Arial" w:cs="Arial"/>
        </w:rPr>
        <w:t>– </w:t>
      </w:r>
      <w:hyperlink r:id="rId15">
        <w:r w:rsidRPr="00247DFE">
          <w:rPr>
            <w:rStyle w:val="Hyperlink"/>
            <w:rFonts w:ascii="Arial" w:hAnsi="Arial" w:cs="Arial"/>
            <w:bCs/>
            <w:color w:val="auto"/>
          </w:rPr>
          <w:t>detenção</w:t>
        </w:r>
      </w:hyperlink>
      <w:r w:rsidRPr="00954A97">
        <w:rPr>
          <w:rFonts w:ascii="Arial" w:hAnsi="Arial" w:cs="Arial"/>
        </w:rPr>
        <w:t>, de três meses a um ano, e </w:t>
      </w:r>
      <w:hyperlink r:id="rId16">
        <w:r w:rsidRPr="00954A97">
          <w:rPr>
            <w:rStyle w:val="Hyperlink"/>
            <w:rFonts w:ascii="Arial" w:hAnsi="Arial" w:cs="Arial"/>
            <w:color w:val="auto"/>
          </w:rPr>
          <w:t>multa</w:t>
        </w:r>
      </w:hyperlink>
      <w:r w:rsidRPr="00954A97">
        <w:rPr>
          <w:rFonts w:ascii="Arial" w:hAnsi="Arial" w:cs="Arial"/>
        </w:rPr>
        <w:t>, além da pena correspondente à violência. Ao contrário da </w:t>
      </w:r>
      <w:hyperlink r:id="rId17">
        <w:r w:rsidRPr="00954A97">
          <w:rPr>
            <w:rStyle w:val="Hyperlink"/>
            <w:rFonts w:ascii="Arial" w:hAnsi="Arial" w:cs="Arial"/>
            <w:color w:val="auto"/>
          </w:rPr>
          <w:t>Calúnia </w:t>
        </w:r>
      </w:hyperlink>
      <w:r w:rsidRPr="00954A97">
        <w:rPr>
          <w:rFonts w:ascii="Arial" w:hAnsi="Arial" w:cs="Arial"/>
        </w:rPr>
        <w:t>e </w:t>
      </w:r>
      <w:hyperlink r:id="rId18">
        <w:r w:rsidRPr="00954A97">
          <w:rPr>
            <w:rStyle w:val="Hyperlink"/>
            <w:rFonts w:ascii="Arial" w:hAnsi="Arial" w:cs="Arial"/>
            <w:color w:val="auto"/>
          </w:rPr>
          <w:t>Difamação</w:t>
        </w:r>
      </w:hyperlink>
      <w:r w:rsidRPr="00954A97">
        <w:rPr>
          <w:rFonts w:ascii="Arial" w:hAnsi="Arial" w:cs="Arial"/>
        </w:rPr>
        <w:t>, o </w:t>
      </w:r>
      <w:r w:rsidRPr="00247DFE">
        <w:rPr>
          <w:rStyle w:val="Forte"/>
          <w:rFonts w:ascii="Arial" w:hAnsi="Arial" w:cs="Arial"/>
          <w:b w:val="0"/>
        </w:rPr>
        <w:t>bem</w:t>
      </w:r>
      <w:r w:rsidRPr="00954A97">
        <w:rPr>
          <w:rStyle w:val="Forte"/>
          <w:rFonts w:ascii="Arial" w:hAnsi="Arial" w:cs="Arial"/>
        </w:rPr>
        <w:t xml:space="preserve"> </w:t>
      </w:r>
      <w:r w:rsidRPr="00247DFE">
        <w:rPr>
          <w:rStyle w:val="Forte"/>
          <w:rFonts w:ascii="Arial" w:hAnsi="Arial" w:cs="Arial"/>
          <w:b w:val="0"/>
        </w:rPr>
        <w:t>jurídico</w:t>
      </w:r>
      <w:r w:rsidRPr="00954A97">
        <w:rPr>
          <w:rFonts w:ascii="Arial" w:hAnsi="Arial" w:cs="Arial"/>
        </w:rPr>
        <w:t> tutelado, aqui, é a honra subjetiva que é a constituída pelos atributos morais (dignidade) ou físicos, intelectuais, sociais (decoro) pessoais de cada indivíduo.</w:t>
      </w:r>
    </w:p>
    <w:p w14:paraId="4E079CCD" w14:textId="2969CF0E" w:rsidR="0074564E" w:rsidRPr="008A513B" w:rsidRDefault="009731D0" w:rsidP="009731D0">
      <w:pPr>
        <w:spacing w:before="240" w:after="0" w:line="360" w:lineRule="auto"/>
        <w:jc w:val="both"/>
        <w:rPr>
          <w:rFonts w:ascii="Arial" w:hAnsi="Arial" w:cs="Arial"/>
          <w:b/>
          <w:bCs/>
          <w:sz w:val="24"/>
          <w:szCs w:val="24"/>
        </w:rPr>
      </w:pPr>
      <w:r>
        <w:rPr>
          <w:rFonts w:ascii="Arial" w:hAnsi="Arial" w:cs="Arial"/>
          <w:b/>
          <w:bCs/>
          <w:sz w:val="24"/>
          <w:szCs w:val="24"/>
        </w:rPr>
        <w:t xml:space="preserve">1.2.1 </w:t>
      </w:r>
      <w:r w:rsidR="0074564E" w:rsidRPr="008A513B">
        <w:rPr>
          <w:rFonts w:ascii="Arial" w:hAnsi="Arial" w:cs="Arial"/>
          <w:b/>
          <w:bCs/>
          <w:sz w:val="24"/>
          <w:szCs w:val="24"/>
        </w:rPr>
        <w:t>OBJETIVIDADE JURÍDICA</w:t>
      </w:r>
    </w:p>
    <w:p w14:paraId="76F5E62E" w14:textId="2968E9EF" w:rsidR="0074564E" w:rsidRPr="008A513B" w:rsidRDefault="0074564E" w:rsidP="5A5C7B2E">
      <w:pPr>
        <w:pStyle w:val="PargrafodaLista"/>
        <w:spacing w:before="240" w:after="0" w:line="360" w:lineRule="auto"/>
        <w:ind w:left="0" w:firstLine="851"/>
        <w:jc w:val="both"/>
        <w:rPr>
          <w:rFonts w:ascii="Arial" w:hAnsi="Arial" w:cs="Arial"/>
          <w:sz w:val="24"/>
          <w:szCs w:val="24"/>
        </w:rPr>
      </w:pPr>
      <w:r w:rsidRPr="008A513B">
        <w:rPr>
          <w:rFonts w:ascii="Arial" w:hAnsi="Arial" w:cs="Arial"/>
          <w:sz w:val="24"/>
          <w:szCs w:val="24"/>
        </w:rPr>
        <w:t xml:space="preserve">Em primeiro lugar, antes de citar a objetividade jurídica </w:t>
      </w:r>
      <w:r w:rsidR="00B82C33" w:rsidRPr="008A513B">
        <w:rPr>
          <w:rFonts w:ascii="Arial" w:hAnsi="Arial" w:cs="Arial"/>
          <w:sz w:val="24"/>
          <w:szCs w:val="24"/>
        </w:rPr>
        <w:t>deve</w:t>
      </w:r>
      <w:r w:rsidRPr="008A513B">
        <w:rPr>
          <w:rFonts w:ascii="Arial" w:hAnsi="Arial" w:cs="Arial"/>
          <w:sz w:val="24"/>
          <w:szCs w:val="24"/>
        </w:rPr>
        <w:t xml:space="preserve">-se entender o conceito </w:t>
      </w:r>
      <w:proofErr w:type="gramStart"/>
      <w:r w:rsidRPr="008A513B">
        <w:rPr>
          <w:rFonts w:ascii="Arial" w:hAnsi="Arial" w:cs="Arial"/>
          <w:sz w:val="24"/>
          <w:szCs w:val="24"/>
        </w:rPr>
        <w:t>da mesma</w:t>
      </w:r>
      <w:proofErr w:type="gramEnd"/>
      <w:r w:rsidR="00B82C33" w:rsidRPr="008A513B">
        <w:rPr>
          <w:rFonts w:ascii="Arial" w:hAnsi="Arial" w:cs="Arial"/>
          <w:sz w:val="24"/>
          <w:szCs w:val="24"/>
        </w:rPr>
        <w:t>. N</w:t>
      </w:r>
      <w:r w:rsidRPr="008A513B">
        <w:rPr>
          <w:rFonts w:ascii="Arial" w:hAnsi="Arial" w:cs="Arial"/>
          <w:sz w:val="24"/>
          <w:szCs w:val="24"/>
        </w:rPr>
        <w:t>ada mais é do que o bem jurídico tutelado pela norma penal.</w:t>
      </w:r>
    </w:p>
    <w:p w14:paraId="6886CD44" w14:textId="44E5CBAB" w:rsidR="00A161FC" w:rsidRDefault="0074564E" w:rsidP="5A5C7B2E">
      <w:pPr>
        <w:pStyle w:val="PargrafodaLista"/>
        <w:spacing w:before="240" w:after="0" w:line="360" w:lineRule="auto"/>
        <w:ind w:left="0" w:firstLine="851"/>
        <w:jc w:val="both"/>
        <w:rPr>
          <w:rFonts w:ascii="Arial" w:hAnsi="Arial" w:cs="Arial"/>
          <w:sz w:val="24"/>
          <w:szCs w:val="24"/>
        </w:rPr>
      </w:pPr>
      <w:r w:rsidRPr="008A513B">
        <w:rPr>
          <w:rFonts w:ascii="Arial" w:hAnsi="Arial" w:cs="Arial"/>
          <w:sz w:val="24"/>
          <w:szCs w:val="24"/>
        </w:rPr>
        <w:t xml:space="preserve">Para o ordenamento jurídico atual a objetividade jurídica no direito do consumidor </w:t>
      </w:r>
      <w:r w:rsidR="00B82C33" w:rsidRPr="008A513B">
        <w:rPr>
          <w:rFonts w:ascii="Arial" w:hAnsi="Arial" w:cs="Arial"/>
          <w:sz w:val="24"/>
          <w:szCs w:val="24"/>
        </w:rPr>
        <w:t>se verifica nas relações de consumo e na dignidade do consumidor ao receber o produto ou serviço contratado. Mas se houver problemas durante a relação de consumo objetiva-se a solucionar da melhor maneira possível para o consumidor, podendo ser o caso dos danos morais.</w:t>
      </w:r>
      <w:r w:rsidR="00A161FC">
        <w:rPr>
          <w:rFonts w:ascii="Arial" w:hAnsi="Arial" w:cs="Arial"/>
          <w:sz w:val="24"/>
          <w:szCs w:val="24"/>
        </w:rPr>
        <w:t xml:space="preserve"> Mesmo que penalmente a objetividade seja garantir a relação jurídica para ambas as partes, como diz Bruna Simões em seu artigo online publicado em 2016, cuja o nome é “O princípio da igualdade nas relações de consumo, a boa-fé objetiva e os crimes previstos no CDC”.</w:t>
      </w:r>
      <w:r w:rsidR="00B82C33" w:rsidRPr="008A513B">
        <w:rPr>
          <w:rFonts w:ascii="Arial" w:hAnsi="Arial" w:cs="Arial"/>
          <w:sz w:val="24"/>
          <w:szCs w:val="24"/>
        </w:rPr>
        <w:t xml:space="preserve"> </w:t>
      </w:r>
    </w:p>
    <w:p w14:paraId="63EA7ABB" w14:textId="676E0A04" w:rsidR="00077C68" w:rsidRDefault="00A161FC" w:rsidP="0056090D">
      <w:pPr>
        <w:pStyle w:val="PargrafodaLista"/>
        <w:spacing w:before="240" w:after="0" w:line="360" w:lineRule="auto"/>
        <w:ind w:left="0" w:firstLine="851"/>
        <w:jc w:val="both"/>
        <w:rPr>
          <w:rFonts w:ascii="Arial" w:hAnsi="Arial" w:cs="Arial"/>
          <w:sz w:val="24"/>
          <w:szCs w:val="24"/>
          <w:shd w:val="clear" w:color="auto" w:fill="FFFFFF"/>
        </w:rPr>
      </w:pPr>
      <w:r>
        <w:rPr>
          <w:rFonts w:ascii="Arial" w:hAnsi="Arial" w:cs="Arial"/>
          <w:sz w:val="24"/>
          <w:szCs w:val="24"/>
        </w:rPr>
        <w:t>No entanto, na legislação n</w:t>
      </w:r>
      <w:r w:rsidR="00B82C33" w:rsidRPr="008A513B">
        <w:rPr>
          <w:rFonts w:ascii="Arial" w:hAnsi="Arial" w:cs="Arial"/>
          <w:sz w:val="24"/>
          <w:szCs w:val="24"/>
        </w:rPr>
        <w:t xml:space="preserve">o art. 3º §1º </w:t>
      </w:r>
      <w:r>
        <w:rPr>
          <w:rFonts w:ascii="Arial" w:hAnsi="Arial" w:cs="Arial"/>
          <w:sz w:val="24"/>
          <w:szCs w:val="24"/>
        </w:rPr>
        <w:t xml:space="preserve">do Código do Consumidor </w:t>
      </w:r>
      <w:r w:rsidR="00B82C33" w:rsidRPr="008A513B">
        <w:rPr>
          <w:rFonts w:ascii="Arial" w:hAnsi="Arial" w:cs="Arial"/>
          <w:sz w:val="24"/>
          <w:szCs w:val="24"/>
        </w:rPr>
        <w:t xml:space="preserve">diz que “Produto é qualquer bem, móvel ou imóvel, material ou imaterial.” </w:t>
      </w:r>
      <w:r w:rsidR="00A63E62" w:rsidRPr="008A513B">
        <w:rPr>
          <w:rFonts w:ascii="Arial" w:hAnsi="Arial" w:cs="Arial"/>
          <w:sz w:val="24"/>
          <w:szCs w:val="24"/>
          <w:shd w:val="clear" w:color="auto" w:fill="FFFFFF"/>
        </w:rPr>
        <w:t>Observa-se que o dano moral vai possuir também um caráter </w:t>
      </w:r>
      <w:r w:rsidR="00A63E62" w:rsidRPr="008A513B">
        <w:rPr>
          <w:rFonts w:ascii="Arial" w:hAnsi="Arial" w:cs="Arial"/>
          <w:b/>
          <w:bCs/>
          <w:sz w:val="24"/>
          <w:szCs w:val="24"/>
          <w:shd w:val="clear" w:color="auto" w:fill="FFFFFF"/>
        </w:rPr>
        <w:t>objetivo</w:t>
      </w:r>
      <w:r w:rsidR="00A63E62" w:rsidRPr="008A513B">
        <w:rPr>
          <w:rFonts w:ascii="Arial" w:hAnsi="Arial" w:cs="Arial"/>
          <w:sz w:val="24"/>
          <w:szCs w:val="24"/>
          <w:shd w:val="clear" w:color="auto" w:fill="FFFFFF"/>
        </w:rPr>
        <w:t> e outro </w:t>
      </w:r>
      <w:r w:rsidR="00A63E62" w:rsidRPr="008A513B">
        <w:rPr>
          <w:rFonts w:ascii="Arial" w:hAnsi="Arial" w:cs="Arial"/>
          <w:b/>
          <w:bCs/>
          <w:sz w:val="24"/>
          <w:szCs w:val="24"/>
          <w:shd w:val="clear" w:color="auto" w:fill="FFFFFF"/>
        </w:rPr>
        <w:t>subjetivo</w:t>
      </w:r>
      <w:r w:rsidR="00A63E62" w:rsidRPr="008A513B">
        <w:rPr>
          <w:rFonts w:ascii="Arial" w:hAnsi="Arial" w:cs="Arial"/>
          <w:sz w:val="24"/>
          <w:szCs w:val="24"/>
          <w:shd w:val="clear" w:color="auto" w:fill="FFFFFF"/>
        </w:rPr>
        <w:t>. No aspecto objetivo é que o mesmo vem de um ato ilícito visível e concreto</w:t>
      </w:r>
      <w:r>
        <w:rPr>
          <w:rFonts w:ascii="Arial" w:hAnsi="Arial" w:cs="Arial"/>
          <w:sz w:val="24"/>
          <w:szCs w:val="24"/>
          <w:shd w:val="clear" w:color="auto" w:fill="FFFFFF"/>
        </w:rPr>
        <w:t>, decorrente de um erro na relação de consumo</w:t>
      </w:r>
      <w:r w:rsidR="00A63E62" w:rsidRPr="008A513B">
        <w:rPr>
          <w:rFonts w:ascii="Arial" w:hAnsi="Arial" w:cs="Arial"/>
          <w:sz w:val="24"/>
          <w:szCs w:val="24"/>
          <w:shd w:val="clear" w:color="auto" w:fill="FFFFFF"/>
        </w:rPr>
        <w:t>.</w:t>
      </w:r>
    </w:p>
    <w:p w14:paraId="3C064C7F" w14:textId="392075E7" w:rsidR="0074564E" w:rsidRPr="008A513B" w:rsidRDefault="009731D0" w:rsidP="00EA2EBB">
      <w:pPr>
        <w:pStyle w:val="PargrafodaLista"/>
        <w:spacing w:before="100" w:beforeAutospacing="1" w:after="100" w:afterAutospacing="1" w:line="360" w:lineRule="auto"/>
        <w:ind w:left="0"/>
        <w:contextualSpacing w:val="0"/>
        <w:jc w:val="both"/>
        <w:rPr>
          <w:rFonts w:ascii="Arial" w:hAnsi="Arial" w:cs="Arial"/>
          <w:b/>
          <w:bCs/>
          <w:sz w:val="24"/>
          <w:szCs w:val="24"/>
        </w:rPr>
      </w:pPr>
      <w:r>
        <w:rPr>
          <w:rFonts w:ascii="Arial" w:hAnsi="Arial" w:cs="Arial"/>
          <w:b/>
          <w:bCs/>
          <w:sz w:val="24"/>
          <w:szCs w:val="24"/>
        </w:rPr>
        <w:t xml:space="preserve">1.2.2 </w:t>
      </w:r>
      <w:r w:rsidR="0074564E" w:rsidRPr="008A513B">
        <w:rPr>
          <w:rFonts w:ascii="Arial" w:hAnsi="Arial" w:cs="Arial"/>
          <w:b/>
          <w:bCs/>
          <w:sz w:val="24"/>
          <w:szCs w:val="24"/>
        </w:rPr>
        <w:t>ELEMENTO SUBJETIVO</w:t>
      </w:r>
    </w:p>
    <w:p w14:paraId="31CF0CCE" w14:textId="5D6701CE" w:rsidR="00D636CF" w:rsidRPr="008A513B" w:rsidRDefault="00077C68" w:rsidP="00EA2EBB">
      <w:pPr>
        <w:spacing w:before="100" w:beforeAutospacing="1" w:after="100" w:afterAutospacing="1" w:line="360" w:lineRule="auto"/>
        <w:ind w:firstLine="1134"/>
        <w:jc w:val="both"/>
        <w:rPr>
          <w:rFonts w:ascii="Arial" w:hAnsi="Arial" w:cs="Arial"/>
          <w:b/>
          <w:bCs/>
          <w:shd w:val="clear" w:color="auto" w:fill="FFFFFF"/>
        </w:rPr>
      </w:pPr>
      <w:r w:rsidRPr="008A513B">
        <w:rPr>
          <w:rFonts w:ascii="Arial" w:hAnsi="Arial" w:cs="Arial"/>
          <w:sz w:val="24"/>
          <w:szCs w:val="24"/>
        </w:rPr>
        <w:t xml:space="preserve">Os elementos subjetivos que compõem a relação de consumo estão relacionados aos agentes que participam dessa relação </w:t>
      </w:r>
      <w:r w:rsidR="00D636CF" w:rsidRPr="008A513B">
        <w:rPr>
          <w:rFonts w:ascii="Arial" w:hAnsi="Arial" w:cs="Arial"/>
          <w:sz w:val="24"/>
          <w:szCs w:val="24"/>
        </w:rPr>
        <w:t>e de como será a relação entre eles durante todo o processo de consumo. Portanto, os agentes são</w:t>
      </w:r>
      <w:r w:rsidRPr="008A513B">
        <w:rPr>
          <w:rFonts w:ascii="Arial" w:hAnsi="Arial" w:cs="Arial"/>
          <w:sz w:val="24"/>
          <w:szCs w:val="24"/>
        </w:rPr>
        <w:t xml:space="preserve"> o </w:t>
      </w:r>
      <w:r w:rsidRPr="008A513B">
        <w:rPr>
          <w:rFonts w:ascii="Arial" w:hAnsi="Arial" w:cs="Arial"/>
          <w:sz w:val="24"/>
          <w:szCs w:val="24"/>
        </w:rPr>
        <w:lastRenderedPageBreak/>
        <w:t>consumidor e o fornecedor, que serão analisados no tópico a seguir.</w:t>
      </w:r>
      <w:r w:rsidR="00D636CF" w:rsidRPr="008A513B">
        <w:rPr>
          <w:rFonts w:ascii="Arial" w:hAnsi="Arial" w:cs="Arial"/>
          <w:sz w:val="24"/>
          <w:szCs w:val="24"/>
        </w:rPr>
        <w:t xml:space="preserve"> </w:t>
      </w:r>
      <w:r w:rsidR="00D636CF" w:rsidRPr="008A513B">
        <w:rPr>
          <w:rFonts w:ascii="Arial" w:hAnsi="Arial" w:cs="Arial"/>
          <w:sz w:val="24"/>
          <w:szCs w:val="24"/>
          <w:shd w:val="clear" w:color="auto" w:fill="FFFFFF"/>
        </w:rPr>
        <w:t>Observa-se que o dano moral vai possuir também um caráter </w:t>
      </w:r>
      <w:r w:rsidR="00D636CF" w:rsidRPr="008A513B">
        <w:rPr>
          <w:rFonts w:ascii="Arial" w:hAnsi="Arial" w:cs="Arial"/>
          <w:b/>
          <w:bCs/>
          <w:sz w:val="24"/>
          <w:szCs w:val="24"/>
          <w:shd w:val="clear" w:color="auto" w:fill="FFFFFF"/>
        </w:rPr>
        <w:t>objetivo</w:t>
      </w:r>
      <w:r w:rsidR="00D636CF" w:rsidRPr="008A513B">
        <w:rPr>
          <w:rFonts w:ascii="Arial" w:hAnsi="Arial" w:cs="Arial"/>
          <w:sz w:val="24"/>
          <w:szCs w:val="24"/>
          <w:shd w:val="clear" w:color="auto" w:fill="FFFFFF"/>
        </w:rPr>
        <w:t> e outro </w:t>
      </w:r>
      <w:r w:rsidR="00D636CF" w:rsidRPr="008A513B">
        <w:rPr>
          <w:rFonts w:ascii="Arial" w:hAnsi="Arial" w:cs="Arial"/>
          <w:b/>
          <w:bCs/>
          <w:sz w:val="24"/>
          <w:szCs w:val="24"/>
          <w:shd w:val="clear" w:color="auto" w:fill="FFFFFF"/>
        </w:rPr>
        <w:t>subjetivo</w:t>
      </w:r>
      <w:r w:rsidR="00D636CF" w:rsidRPr="008A513B">
        <w:rPr>
          <w:rFonts w:ascii="Arial" w:hAnsi="Arial" w:cs="Arial"/>
          <w:sz w:val="24"/>
          <w:szCs w:val="24"/>
          <w:shd w:val="clear" w:color="auto" w:fill="FFFFFF"/>
        </w:rPr>
        <w:t>.  No subjetivo ele vai poder ser verificado pelos sujeitos que circundam o lesionado quando este exterioriza seu aspecto espiritual e psíquico abalado pela dor </w:t>
      </w:r>
      <w:r w:rsidR="00D636CF" w:rsidRPr="008A513B">
        <w:rPr>
          <w:rFonts w:ascii="Arial" w:hAnsi="Arial" w:cs="Arial"/>
          <w:b/>
          <w:bCs/>
          <w:sz w:val="24"/>
          <w:szCs w:val="24"/>
          <w:shd w:val="clear" w:color="auto" w:fill="FFFFFF"/>
        </w:rPr>
        <w:t>moral</w:t>
      </w:r>
      <w:r w:rsidR="00D636CF" w:rsidRPr="008A513B">
        <w:rPr>
          <w:rFonts w:ascii="Arial" w:hAnsi="Arial" w:cs="Arial"/>
          <w:b/>
          <w:bCs/>
          <w:shd w:val="clear" w:color="auto" w:fill="FFFFFF"/>
        </w:rPr>
        <w:t>.</w:t>
      </w:r>
    </w:p>
    <w:p w14:paraId="58B1792E" w14:textId="20627982" w:rsidR="0074564E" w:rsidRPr="008A513B" w:rsidRDefault="0074564E" w:rsidP="00EA2EBB">
      <w:pPr>
        <w:pStyle w:val="PargrafodaLista"/>
        <w:numPr>
          <w:ilvl w:val="2"/>
          <w:numId w:val="10"/>
        </w:numPr>
        <w:spacing w:before="100" w:beforeAutospacing="1" w:after="100" w:afterAutospacing="1" w:line="360" w:lineRule="auto"/>
        <w:ind w:left="0" w:firstLine="0"/>
        <w:jc w:val="both"/>
        <w:rPr>
          <w:rFonts w:ascii="Arial" w:hAnsi="Arial" w:cs="Arial"/>
          <w:b/>
          <w:bCs/>
          <w:sz w:val="24"/>
          <w:szCs w:val="24"/>
        </w:rPr>
      </w:pPr>
      <w:r w:rsidRPr="008A513B">
        <w:rPr>
          <w:rFonts w:ascii="Arial" w:hAnsi="Arial" w:cs="Arial"/>
          <w:b/>
          <w:bCs/>
          <w:sz w:val="24"/>
          <w:szCs w:val="24"/>
        </w:rPr>
        <w:t>SUJEITO ATIVO E PASSIVO</w:t>
      </w:r>
    </w:p>
    <w:p w14:paraId="6F1704DA" w14:textId="1327656F" w:rsidR="00A63E62" w:rsidRPr="008A513B" w:rsidRDefault="00A63E62" w:rsidP="00EA2EBB">
      <w:pPr>
        <w:pStyle w:val="PargrafodaLista"/>
        <w:spacing w:before="100" w:beforeAutospacing="1" w:after="100" w:afterAutospacing="1" w:line="360" w:lineRule="auto"/>
        <w:ind w:left="0" w:firstLine="1134"/>
        <w:jc w:val="both"/>
        <w:rPr>
          <w:rFonts w:ascii="Arial" w:hAnsi="Arial" w:cs="Arial"/>
          <w:sz w:val="24"/>
          <w:szCs w:val="24"/>
        </w:rPr>
      </w:pPr>
      <w:r w:rsidRPr="008A513B">
        <w:rPr>
          <w:rFonts w:ascii="Arial" w:hAnsi="Arial" w:cs="Arial"/>
          <w:sz w:val="24"/>
          <w:szCs w:val="24"/>
        </w:rPr>
        <w:t>O sujeito ativo em tese seria o fornecedor ou qualquer outra pessoa que seja responsável pelo dano ou por não tentar revertê-lo no mesmo momento. No Código de Defesa do Consumidor classifica os sujeitos ativos no art. 3º como sendo o fornecedor; já no art.12 há a possibilidade do sujeito ativo poder ser o fabricante, o produtor, o construtor, o importador e em seu art.13 encontram-se também a possibilidade do próprio comerciante ser responsabilizado.</w:t>
      </w:r>
    </w:p>
    <w:p w14:paraId="6F2BFF7C" w14:textId="6B09BCF6" w:rsidR="00A63E62" w:rsidRPr="008A513B" w:rsidRDefault="00A63E62" w:rsidP="00EA2EBB">
      <w:pPr>
        <w:pStyle w:val="PargrafodaLista"/>
        <w:spacing w:before="100" w:beforeAutospacing="1" w:after="100" w:afterAutospacing="1" w:line="360" w:lineRule="auto"/>
        <w:ind w:left="0" w:firstLine="1134"/>
        <w:jc w:val="both"/>
        <w:rPr>
          <w:rFonts w:ascii="Arial" w:hAnsi="Arial" w:cs="Arial"/>
          <w:sz w:val="24"/>
          <w:szCs w:val="24"/>
        </w:rPr>
      </w:pPr>
      <w:r w:rsidRPr="008A513B">
        <w:rPr>
          <w:rFonts w:ascii="Arial" w:hAnsi="Arial" w:cs="Arial"/>
          <w:sz w:val="24"/>
          <w:szCs w:val="24"/>
        </w:rPr>
        <w:t>Já o sujeito passivo será o consumidor que está descrito no art.2º do Có</w:t>
      </w:r>
      <w:r w:rsidR="0056090D">
        <w:rPr>
          <w:rFonts w:ascii="Arial" w:hAnsi="Arial" w:cs="Arial"/>
          <w:sz w:val="24"/>
          <w:szCs w:val="24"/>
        </w:rPr>
        <w:t>digo de Defesa do Consumidor: “</w:t>
      </w:r>
      <w:r w:rsidRPr="008A513B">
        <w:rPr>
          <w:rFonts w:ascii="Arial" w:hAnsi="Arial" w:cs="Arial"/>
          <w:sz w:val="24"/>
          <w:szCs w:val="24"/>
        </w:rPr>
        <w:t>Consumidor é toda pessoa física ou jurídica que adquire ou utiliza produto ou serviço como destinatário final”. Em seu §2º há uma hipótese de equiparação: “§</w:t>
      </w:r>
      <w:r w:rsidR="00247DFE">
        <w:rPr>
          <w:rFonts w:ascii="Arial" w:hAnsi="Arial" w:cs="Arial"/>
          <w:sz w:val="24"/>
          <w:szCs w:val="24"/>
        </w:rPr>
        <w:t xml:space="preserve">Único – Equipara-se </w:t>
      </w:r>
      <w:r w:rsidRPr="008A513B">
        <w:rPr>
          <w:rFonts w:ascii="Arial" w:hAnsi="Arial" w:cs="Arial"/>
          <w:sz w:val="24"/>
          <w:szCs w:val="24"/>
        </w:rPr>
        <w:t>consumidor a coletividade de pessoas, ainda que indetermináveis, que haja intervindo nas relações de consumo”.</w:t>
      </w:r>
    </w:p>
    <w:p w14:paraId="32D8E591" w14:textId="183F100C" w:rsidR="009F6B22" w:rsidRPr="008A513B" w:rsidRDefault="009F6B22" w:rsidP="00EA2EBB">
      <w:pPr>
        <w:pStyle w:val="PargrafodaLista"/>
        <w:spacing w:before="100" w:beforeAutospacing="1" w:after="100" w:afterAutospacing="1" w:line="360" w:lineRule="auto"/>
        <w:ind w:left="0" w:firstLine="1134"/>
        <w:jc w:val="both"/>
        <w:rPr>
          <w:rFonts w:ascii="Arial" w:hAnsi="Arial" w:cs="Arial"/>
          <w:sz w:val="24"/>
          <w:szCs w:val="24"/>
        </w:rPr>
      </w:pPr>
      <w:r w:rsidRPr="008A513B">
        <w:rPr>
          <w:rFonts w:ascii="Arial" w:hAnsi="Arial" w:cs="Arial"/>
          <w:sz w:val="24"/>
          <w:szCs w:val="24"/>
        </w:rPr>
        <w:t>No entanto, há como responsabilizar o consumidor pelo dano ocorrido durante a relação de consumo, e isto podemos observar nos artigos nº 12 §3º e no art 14 §3º:</w:t>
      </w:r>
    </w:p>
    <w:p w14:paraId="1295CF51" w14:textId="10E3FB03" w:rsidR="009F6B22" w:rsidRPr="00EA2EBB" w:rsidRDefault="009F6B22" w:rsidP="5A5C7B2E">
      <w:pPr>
        <w:pStyle w:val="PargrafodaLista"/>
        <w:spacing w:before="240" w:after="0" w:line="240" w:lineRule="auto"/>
        <w:ind w:left="2268"/>
        <w:jc w:val="both"/>
        <w:rPr>
          <w:rFonts w:ascii="Arial" w:hAnsi="Arial" w:cs="Arial"/>
          <w:sz w:val="20"/>
          <w:szCs w:val="20"/>
        </w:rPr>
      </w:pPr>
      <w:r w:rsidRPr="00EA2EBB">
        <w:rPr>
          <w:rFonts w:ascii="Arial" w:hAnsi="Arial" w:cs="Arial"/>
          <w:sz w:val="20"/>
          <w:szCs w:val="20"/>
        </w:rPr>
        <w:t>ART 12 §3º - O fabricante, o construtor, o produtor ou importador só não será responsabilizado quando provar:</w:t>
      </w:r>
    </w:p>
    <w:p w14:paraId="694B82C0" w14:textId="73CEF7A4" w:rsidR="009F6B22" w:rsidRPr="00EA2EBB" w:rsidRDefault="009F6B22" w:rsidP="5A5C7B2E">
      <w:pPr>
        <w:pStyle w:val="PargrafodaLista"/>
        <w:numPr>
          <w:ilvl w:val="0"/>
          <w:numId w:val="6"/>
        </w:numPr>
        <w:spacing w:before="240" w:after="0" w:line="240" w:lineRule="auto"/>
        <w:jc w:val="both"/>
        <w:rPr>
          <w:rFonts w:ascii="Arial" w:hAnsi="Arial" w:cs="Arial"/>
          <w:sz w:val="20"/>
          <w:szCs w:val="20"/>
        </w:rPr>
      </w:pPr>
      <w:r w:rsidRPr="00EA2EBB">
        <w:rPr>
          <w:rFonts w:ascii="Arial" w:hAnsi="Arial" w:cs="Arial"/>
          <w:sz w:val="20"/>
          <w:szCs w:val="20"/>
        </w:rPr>
        <w:t>Que não colocou o produto no mercado;</w:t>
      </w:r>
    </w:p>
    <w:p w14:paraId="65FF3740" w14:textId="55500E1B" w:rsidR="009F6B22" w:rsidRPr="00EA2EBB" w:rsidRDefault="009F6B22" w:rsidP="5A5C7B2E">
      <w:pPr>
        <w:pStyle w:val="PargrafodaLista"/>
        <w:numPr>
          <w:ilvl w:val="0"/>
          <w:numId w:val="6"/>
        </w:numPr>
        <w:spacing w:before="240" w:after="0" w:line="240" w:lineRule="auto"/>
        <w:jc w:val="both"/>
        <w:rPr>
          <w:rFonts w:ascii="Arial" w:hAnsi="Arial" w:cs="Arial"/>
          <w:sz w:val="20"/>
          <w:szCs w:val="20"/>
        </w:rPr>
      </w:pPr>
      <w:r w:rsidRPr="00EA2EBB">
        <w:rPr>
          <w:rFonts w:ascii="Arial" w:hAnsi="Arial" w:cs="Arial"/>
          <w:sz w:val="20"/>
          <w:szCs w:val="20"/>
        </w:rPr>
        <w:t>Que, embora haja colocado o produto no mercado, o defeito inexiste;</w:t>
      </w:r>
    </w:p>
    <w:p w14:paraId="0AF78904" w14:textId="7D7A3E50" w:rsidR="009F6B22" w:rsidRPr="00EA2EBB" w:rsidRDefault="009F6B22" w:rsidP="5A5C7B2E">
      <w:pPr>
        <w:pStyle w:val="PargrafodaLista"/>
        <w:numPr>
          <w:ilvl w:val="0"/>
          <w:numId w:val="6"/>
        </w:numPr>
        <w:spacing w:before="240" w:after="0" w:line="240" w:lineRule="auto"/>
        <w:jc w:val="both"/>
        <w:rPr>
          <w:rFonts w:ascii="Arial" w:hAnsi="Arial" w:cs="Arial"/>
          <w:sz w:val="20"/>
          <w:szCs w:val="20"/>
        </w:rPr>
      </w:pPr>
      <w:r w:rsidRPr="00EA2EBB">
        <w:rPr>
          <w:rFonts w:ascii="Arial" w:hAnsi="Arial" w:cs="Arial"/>
          <w:sz w:val="20"/>
          <w:szCs w:val="20"/>
        </w:rPr>
        <w:t>A culpa exclusiva do consumidor ou de terceiro.</w:t>
      </w:r>
    </w:p>
    <w:p w14:paraId="64C8EE4A" w14:textId="0EBC3198" w:rsidR="009F6B22" w:rsidRPr="00EA2EBB" w:rsidRDefault="009F6B22" w:rsidP="5A5C7B2E">
      <w:pPr>
        <w:spacing w:before="240" w:after="0" w:line="240" w:lineRule="auto"/>
        <w:ind w:left="2268"/>
        <w:jc w:val="both"/>
        <w:rPr>
          <w:rFonts w:ascii="Arial" w:hAnsi="Arial" w:cs="Arial"/>
          <w:sz w:val="20"/>
          <w:szCs w:val="20"/>
        </w:rPr>
      </w:pPr>
      <w:r w:rsidRPr="00EA2EBB">
        <w:rPr>
          <w:rFonts w:ascii="Arial" w:hAnsi="Arial" w:cs="Arial"/>
          <w:sz w:val="20"/>
          <w:szCs w:val="20"/>
        </w:rPr>
        <w:t>ART 14 § 3º - O fornecedor de serviços só não será responsabilizado quando provar:</w:t>
      </w:r>
    </w:p>
    <w:p w14:paraId="7AEA6F49" w14:textId="7F554F46" w:rsidR="009F6B22" w:rsidRPr="00EA2EBB" w:rsidRDefault="009F6B22" w:rsidP="5A5C7B2E">
      <w:pPr>
        <w:pStyle w:val="PargrafodaLista"/>
        <w:numPr>
          <w:ilvl w:val="0"/>
          <w:numId w:val="7"/>
        </w:numPr>
        <w:spacing w:before="240" w:after="0" w:line="240" w:lineRule="auto"/>
        <w:jc w:val="both"/>
        <w:rPr>
          <w:rFonts w:ascii="Arial" w:hAnsi="Arial" w:cs="Arial"/>
          <w:sz w:val="20"/>
          <w:szCs w:val="20"/>
        </w:rPr>
      </w:pPr>
      <w:r w:rsidRPr="00EA2EBB">
        <w:rPr>
          <w:rFonts w:ascii="Arial" w:hAnsi="Arial" w:cs="Arial"/>
          <w:sz w:val="20"/>
          <w:szCs w:val="20"/>
        </w:rPr>
        <w:t>Que, tendo prestado o serviço, o defeito inexiste;</w:t>
      </w:r>
    </w:p>
    <w:p w14:paraId="06CF3AC0" w14:textId="570D9737" w:rsidR="009F6B22" w:rsidRPr="00EA2EBB" w:rsidRDefault="009F6B22" w:rsidP="5A5C7B2E">
      <w:pPr>
        <w:pStyle w:val="PargrafodaLista"/>
        <w:numPr>
          <w:ilvl w:val="0"/>
          <w:numId w:val="7"/>
        </w:numPr>
        <w:spacing w:before="240" w:after="0" w:line="240" w:lineRule="auto"/>
        <w:jc w:val="both"/>
        <w:rPr>
          <w:rFonts w:ascii="Arial" w:hAnsi="Arial" w:cs="Arial"/>
          <w:sz w:val="20"/>
          <w:szCs w:val="20"/>
        </w:rPr>
      </w:pPr>
      <w:r w:rsidRPr="00EA2EBB">
        <w:rPr>
          <w:rFonts w:ascii="Arial" w:hAnsi="Arial" w:cs="Arial"/>
          <w:sz w:val="20"/>
          <w:szCs w:val="20"/>
        </w:rPr>
        <w:t>A culpa exclusiva do consumidor ou de terceiro</w:t>
      </w:r>
    </w:p>
    <w:p w14:paraId="5ABD02E9" w14:textId="444DC62D" w:rsidR="0056090D" w:rsidRPr="008A513B" w:rsidRDefault="0056090D" w:rsidP="00EA2EB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Portanto, esta relação de consumo possui muitas variáveis e hipóteses de cabimento que devem ser observadas de acordo com cada caso concreto, mas que não há dúvidas em que se caso ocorra algum dano, em especial para a temática, o dano moral, este estará amparado legalmente para que seja eficaz e cumprido por suas autoridades competentes.</w:t>
      </w:r>
    </w:p>
    <w:p w14:paraId="3150E101" w14:textId="77777777" w:rsidR="009F6B22" w:rsidRDefault="009F6B22" w:rsidP="5A5C7B2E">
      <w:pPr>
        <w:spacing w:before="240" w:after="0" w:line="276" w:lineRule="auto"/>
        <w:jc w:val="both"/>
        <w:rPr>
          <w:rFonts w:ascii="Arial" w:hAnsi="Arial" w:cs="Arial"/>
          <w:sz w:val="24"/>
          <w:szCs w:val="24"/>
        </w:rPr>
      </w:pPr>
    </w:p>
    <w:p w14:paraId="06D4C30D" w14:textId="62FF68DA" w:rsidR="009F6B22" w:rsidRDefault="00942E73" w:rsidP="00B43216">
      <w:pPr>
        <w:pStyle w:val="PargrafodaLista"/>
        <w:numPr>
          <w:ilvl w:val="0"/>
          <w:numId w:val="2"/>
        </w:numPr>
        <w:spacing w:before="100" w:beforeAutospacing="1" w:after="100" w:afterAutospacing="1" w:line="360" w:lineRule="auto"/>
        <w:ind w:left="0"/>
        <w:contextualSpacing w:val="0"/>
        <w:jc w:val="both"/>
        <w:rPr>
          <w:rFonts w:ascii="Arial" w:hAnsi="Arial" w:cs="Arial"/>
          <w:b/>
          <w:sz w:val="24"/>
          <w:szCs w:val="24"/>
        </w:rPr>
      </w:pPr>
      <w:r>
        <w:rPr>
          <w:rFonts w:ascii="Arial" w:hAnsi="Arial" w:cs="Arial"/>
          <w:b/>
          <w:sz w:val="24"/>
          <w:szCs w:val="24"/>
        </w:rPr>
        <w:lastRenderedPageBreak/>
        <w:t>DANO MORAL EM SUAS VERTENTES NA RELAÇÃO DE CONSUMO</w:t>
      </w:r>
    </w:p>
    <w:p w14:paraId="2F6C0DB8" w14:textId="77777777" w:rsidR="00435862" w:rsidRDefault="00435862" w:rsidP="00B43216">
      <w:pPr>
        <w:pStyle w:val="PargrafodaLista"/>
        <w:spacing w:before="100" w:beforeAutospacing="1" w:after="100" w:afterAutospacing="1" w:line="360" w:lineRule="auto"/>
        <w:ind w:left="0"/>
        <w:contextualSpacing w:val="0"/>
        <w:jc w:val="both"/>
        <w:rPr>
          <w:rFonts w:ascii="Arial" w:hAnsi="Arial" w:cs="Arial"/>
          <w:b/>
          <w:sz w:val="24"/>
          <w:szCs w:val="24"/>
        </w:rPr>
      </w:pPr>
    </w:p>
    <w:p w14:paraId="7B6656EC" w14:textId="09AB82E1" w:rsidR="00942E73" w:rsidRPr="00435862" w:rsidRDefault="00942E73" w:rsidP="00B43216">
      <w:pPr>
        <w:pStyle w:val="PargrafodaLista"/>
        <w:numPr>
          <w:ilvl w:val="1"/>
          <w:numId w:val="2"/>
        </w:numPr>
        <w:spacing w:before="100" w:beforeAutospacing="1" w:after="100" w:afterAutospacing="1" w:line="360" w:lineRule="auto"/>
        <w:ind w:left="0"/>
        <w:contextualSpacing w:val="0"/>
        <w:jc w:val="both"/>
        <w:rPr>
          <w:rFonts w:ascii="Arial" w:hAnsi="Arial" w:cs="Arial"/>
          <w:b/>
          <w:sz w:val="24"/>
          <w:szCs w:val="24"/>
        </w:rPr>
      </w:pPr>
      <w:r w:rsidRPr="00435862">
        <w:rPr>
          <w:rFonts w:ascii="Arial" w:hAnsi="Arial" w:cs="Arial"/>
          <w:b/>
          <w:sz w:val="24"/>
          <w:szCs w:val="24"/>
        </w:rPr>
        <w:t>CONSUMIDORES POR EQUIPARAÇÃO TEM DIREITO A DANO MORAL</w:t>
      </w:r>
      <w:r w:rsidR="00435862" w:rsidRPr="00435862">
        <w:rPr>
          <w:rFonts w:ascii="Arial" w:hAnsi="Arial" w:cs="Arial"/>
          <w:b/>
          <w:sz w:val="24"/>
          <w:szCs w:val="24"/>
        </w:rPr>
        <w:t xml:space="preserve">? </w:t>
      </w:r>
    </w:p>
    <w:p w14:paraId="7C48865E" w14:textId="32DEA5DA" w:rsidR="00435862" w:rsidRDefault="0061374C" w:rsidP="00B43216">
      <w:pPr>
        <w:pStyle w:val="PargrafodaLista"/>
        <w:spacing w:before="100" w:beforeAutospacing="1" w:after="100" w:afterAutospacing="1" w:line="360" w:lineRule="auto"/>
        <w:ind w:left="0" w:firstLine="1134"/>
        <w:contextualSpacing w:val="0"/>
        <w:jc w:val="both"/>
        <w:rPr>
          <w:rFonts w:ascii="Arial" w:hAnsi="Arial" w:cs="Arial"/>
          <w:sz w:val="24"/>
          <w:szCs w:val="24"/>
        </w:rPr>
      </w:pPr>
      <w:r>
        <w:rPr>
          <w:rFonts w:ascii="Arial" w:hAnsi="Arial" w:cs="Arial"/>
          <w:sz w:val="24"/>
          <w:szCs w:val="24"/>
        </w:rPr>
        <w:t xml:space="preserve">Como foi </w:t>
      </w:r>
      <w:r w:rsidR="00F50FE0">
        <w:rPr>
          <w:rFonts w:ascii="Arial" w:hAnsi="Arial" w:cs="Arial"/>
          <w:sz w:val="24"/>
          <w:szCs w:val="24"/>
        </w:rPr>
        <w:t>citada</w:t>
      </w:r>
      <w:r w:rsidR="00435862">
        <w:rPr>
          <w:rFonts w:ascii="Arial" w:hAnsi="Arial" w:cs="Arial"/>
          <w:sz w:val="24"/>
          <w:szCs w:val="24"/>
        </w:rPr>
        <w:t xml:space="preserve"> acima, a relação de consumo é entre o fornecedor e o consumidor final, que seria aquele que vai utilizar por último o produto. Mas há casos de consumo por equiparação, e nestes</w:t>
      </w:r>
      <w:r w:rsidR="00D0326C">
        <w:rPr>
          <w:rFonts w:ascii="Arial" w:hAnsi="Arial" w:cs="Arial"/>
          <w:sz w:val="24"/>
          <w:szCs w:val="24"/>
        </w:rPr>
        <w:t xml:space="preserve"> além de serem reconhecidos como consumidores,</w:t>
      </w:r>
      <w:r w:rsidR="00435862">
        <w:rPr>
          <w:rFonts w:ascii="Arial" w:hAnsi="Arial" w:cs="Arial"/>
          <w:sz w:val="24"/>
          <w:szCs w:val="24"/>
        </w:rPr>
        <w:t xml:space="preserve"> </w:t>
      </w:r>
      <w:r w:rsidR="008B4536">
        <w:rPr>
          <w:rFonts w:ascii="Arial" w:hAnsi="Arial" w:cs="Arial"/>
          <w:sz w:val="24"/>
          <w:szCs w:val="24"/>
        </w:rPr>
        <w:t>há também</w:t>
      </w:r>
      <w:r w:rsidR="00A67F6C">
        <w:rPr>
          <w:rFonts w:ascii="Arial" w:hAnsi="Arial" w:cs="Arial"/>
          <w:sz w:val="24"/>
          <w:szCs w:val="24"/>
        </w:rPr>
        <w:t xml:space="preserve"> o direito a reparação por danos morais.</w:t>
      </w:r>
    </w:p>
    <w:p w14:paraId="3D7CF8BA" w14:textId="29AA10C6" w:rsidR="00A67F6C" w:rsidRDefault="00D0326C" w:rsidP="00B43216">
      <w:pPr>
        <w:pStyle w:val="PargrafodaLista"/>
        <w:spacing w:before="100" w:beforeAutospacing="1" w:after="100" w:afterAutospacing="1" w:line="360" w:lineRule="auto"/>
        <w:ind w:left="0" w:firstLine="1134"/>
        <w:contextualSpacing w:val="0"/>
        <w:jc w:val="both"/>
        <w:rPr>
          <w:rFonts w:ascii="Arial" w:hAnsi="Arial" w:cs="Arial"/>
          <w:sz w:val="24"/>
          <w:szCs w:val="24"/>
        </w:rPr>
      </w:pPr>
      <w:r>
        <w:rPr>
          <w:rFonts w:ascii="Arial" w:hAnsi="Arial" w:cs="Arial"/>
          <w:sz w:val="24"/>
          <w:szCs w:val="24"/>
        </w:rPr>
        <w:t>O parágrafo único do</w:t>
      </w:r>
      <w:r w:rsidR="00A83079">
        <w:rPr>
          <w:rFonts w:ascii="Arial" w:hAnsi="Arial" w:cs="Arial"/>
          <w:sz w:val="24"/>
          <w:szCs w:val="24"/>
        </w:rPr>
        <w:t xml:space="preserve"> art.2º do </w:t>
      </w:r>
      <w:r>
        <w:rPr>
          <w:rFonts w:ascii="Arial" w:hAnsi="Arial" w:cs="Arial"/>
          <w:sz w:val="24"/>
          <w:szCs w:val="24"/>
        </w:rPr>
        <w:t xml:space="preserve">Código de Defesa do Consumidor </w:t>
      </w:r>
      <w:r w:rsidR="0061374C">
        <w:rPr>
          <w:rFonts w:ascii="Arial" w:hAnsi="Arial" w:cs="Arial"/>
          <w:sz w:val="24"/>
          <w:szCs w:val="24"/>
        </w:rPr>
        <w:t>diz que há a equiparação, desde que tenha</w:t>
      </w:r>
      <w:r w:rsidR="008B4536">
        <w:rPr>
          <w:rFonts w:ascii="Arial" w:hAnsi="Arial" w:cs="Arial"/>
          <w:sz w:val="24"/>
          <w:szCs w:val="24"/>
        </w:rPr>
        <w:t xml:space="preserve">m </w:t>
      </w:r>
      <w:r w:rsidR="00C66F9F">
        <w:rPr>
          <w:rFonts w:ascii="Arial" w:hAnsi="Arial" w:cs="Arial"/>
          <w:sz w:val="24"/>
          <w:szCs w:val="24"/>
        </w:rPr>
        <w:t>intervindo</w:t>
      </w:r>
      <w:r w:rsidR="0061374C">
        <w:rPr>
          <w:rFonts w:ascii="Arial" w:hAnsi="Arial" w:cs="Arial"/>
          <w:sz w:val="24"/>
          <w:szCs w:val="24"/>
        </w:rPr>
        <w:t xml:space="preserve"> nas relações de consumo existentes. O</w:t>
      </w:r>
      <w:r w:rsidR="00C66F9F">
        <w:rPr>
          <w:rFonts w:ascii="Arial" w:hAnsi="Arial" w:cs="Arial"/>
          <w:sz w:val="24"/>
          <w:szCs w:val="24"/>
        </w:rPr>
        <w:t xml:space="preserve"> art. 29 do CDC inclui</w:t>
      </w:r>
      <w:r w:rsidR="0061374C">
        <w:rPr>
          <w:rFonts w:ascii="Arial" w:hAnsi="Arial" w:cs="Arial"/>
          <w:sz w:val="24"/>
          <w:szCs w:val="24"/>
        </w:rPr>
        <w:t xml:space="preserve"> as pessoa</w:t>
      </w:r>
      <w:r w:rsidR="00C66F9F">
        <w:rPr>
          <w:rFonts w:ascii="Arial" w:hAnsi="Arial" w:cs="Arial"/>
          <w:sz w:val="24"/>
          <w:szCs w:val="24"/>
        </w:rPr>
        <w:t>s determináveis ou não, e o art.</w:t>
      </w:r>
      <w:r w:rsidR="0061374C">
        <w:rPr>
          <w:rFonts w:ascii="Arial" w:hAnsi="Arial" w:cs="Arial"/>
          <w:sz w:val="24"/>
          <w:szCs w:val="24"/>
        </w:rPr>
        <w:t xml:space="preserve"> 17 equiparam os consumidores como todas as vítimas do evento. Para esta categoria, denomina-se como “</w:t>
      </w:r>
      <w:proofErr w:type="spellStart"/>
      <w:r w:rsidR="0061374C">
        <w:rPr>
          <w:rFonts w:ascii="Arial" w:hAnsi="Arial" w:cs="Arial"/>
          <w:sz w:val="24"/>
          <w:szCs w:val="24"/>
        </w:rPr>
        <w:t>Bystander</w:t>
      </w:r>
      <w:proofErr w:type="spellEnd"/>
      <w:r w:rsidR="0061374C">
        <w:rPr>
          <w:rFonts w:ascii="Arial" w:hAnsi="Arial" w:cs="Arial"/>
          <w:sz w:val="24"/>
          <w:szCs w:val="24"/>
        </w:rPr>
        <w:t>”, que são tod</w:t>
      </w:r>
      <w:r w:rsidR="008B4536">
        <w:rPr>
          <w:rFonts w:ascii="Arial" w:hAnsi="Arial" w:cs="Arial"/>
          <w:sz w:val="24"/>
          <w:szCs w:val="24"/>
        </w:rPr>
        <w:t>as as pessoas que de alguma maneira</w:t>
      </w:r>
      <w:r w:rsidR="0061374C">
        <w:rPr>
          <w:rFonts w:ascii="Arial" w:hAnsi="Arial" w:cs="Arial"/>
          <w:sz w:val="24"/>
          <w:szCs w:val="24"/>
        </w:rPr>
        <w:t xml:space="preserve"> foram atingidas de forma direta ou indireta pela relação de consumo e que mesmo assim são amparadas pelo CDC.</w:t>
      </w:r>
      <w:r w:rsidR="00672805">
        <w:rPr>
          <w:rFonts w:ascii="Arial" w:hAnsi="Arial" w:cs="Arial"/>
          <w:sz w:val="24"/>
          <w:szCs w:val="24"/>
        </w:rPr>
        <w:t xml:space="preserve"> </w:t>
      </w:r>
    </w:p>
    <w:p w14:paraId="1533BE69" w14:textId="3FE8C010" w:rsidR="00672805" w:rsidRDefault="00672805" w:rsidP="00B43216">
      <w:pPr>
        <w:pStyle w:val="PargrafodaLista"/>
        <w:spacing w:before="100" w:beforeAutospacing="1" w:after="100" w:afterAutospacing="1" w:line="360" w:lineRule="auto"/>
        <w:ind w:left="0" w:firstLine="1134"/>
        <w:contextualSpacing w:val="0"/>
        <w:jc w:val="both"/>
        <w:rPr>
          <w:rFonts w:ascii="Arial" w:hAnsi="Arial" w:cs="Arial"/>
          <w:sz w:val="24"/>
          <w:szCs w:val="24"/>
        </w:rPr>
      </w:pPr>
      <w:r>
        <w:rPr>
          <w:rFonts w:ascii="Arial" w:hAnsi="Arial" w:cs="Arial"/>
          <w:sz w:val="24"/>
          <w:szCs w:val="24"/>
        </w:rPr>
        <w:t xml:space="preserve">De acordo com Fabrício Bolzan de Almeida, em seu livro Direito do Consumidor Esquematizado, pg. 149: </w:t>
      </w:r>
    </w:p>
    <w:p w14:paraId="3AB53F8D" w14:textId="715B2CAE" w:rsidR="00672805" w:rsidRPr="00C66F9F" w:rsidRDefault="00672805" w:rsidP="00B43216">
      <w:pPr>
        <w:pStyle w:val="PargrafodaLista"/>
        <w:spacing w:before="100" w:beforeAutospacing="1" w:after="100" w:afterAutospacing="1" w:line="240" w:lineRule="auto"/>
        <w:ind w:left="2268"/>
        <w:contextualSpacing w:val="0"/>
        <w:jc w:val="both"/>
        <w:rPr>
          <w:rFonts w:ascii="Arial" w:hAnsi="Arial" w:cs="Arial"/>
          <w:sz w:val="20"/>
          <w:szCs w:val="20"/>
        </w:rPr>
      </w:pPr>
      <w:r w:rsidRPr="00672805">
        <w:rPr>
          <w:rFonts w:ascii="Arial" w:hAnsi="Arial" w:cs="Arial"/>
          <w:sz w:val="20"/>
          <w:szCs w:val="20"/>
        </w:rPr>
        <w:t>A vítima do evento danoso (exemplo: pessoa que fica paraplégica em razão da explosão de um shopping center) não precisa ter consumido nada efetivamente, ou seja, ela será equiparada a consumidora não pelo fato de ser destinatária final de um produto ou serviço, mas pela condição de estar no local dos fatos quando da ocorrência do acidente de consumo.</w:t>
      </w:r>
    </w:p>
    <w:p w14:paraId="46795DF4" w14:textId="4D2D4402" w:rsidR="0061374C" w:rsidRDefault="00B74493" w:rsidP="00B43216">
      <w:pPr>
        <w:pStyle w:val="PargrafodaLista"/>
        <w:spacing w:before="100" w:beforeAutospacing="1" w:after="100" w:afterAutospacing="1" w:line="360" w:lineRule="auto"/>
        <w:ind w:left="0" w:firstLine="1134"/>
        <w:jc w:val="both"/>
        <w:rPr>
          <w:rFonts w:ascii="Arial" w:hAnsi="Arial" w:cs="Arial"/>
          <w:sz w:val="24"/>
          <w:szCs w:val="24"/>
        </w:rPr>
      </w:pPr>
      <w:r>
        <w:rPr>
          <w:rFonts w:ascii="Arial" w:hAnsi="Arial" w:cs="Arial"/>
          <w:sz w:val="24"/>
          <w:szCs w:val="24"/>
        </w:rPr>
        <w:t xml:space="preserve">Um dos </w:t>
      </w:r>
      <w:r w:rsidR="0061374C">
        <w:rPr>
          <w:rFonts w:ascii="Arial" w:hAnsi="Arial" w:cs="Arial"/>
          <w:sz w:val="24"/>
          <w:szCs w:val="24"/>
        </w:rPr>
        <w:t xml:space="preserve">exemplos </w:t>
      </w:r>
      <w:r>
        <w:rPr>
          <w:rFonts w:ascii="Arial" w:hAnsi="Arial" w:cs="Arial"/>
          <w:sz w:val="24"/>
          <w:szCs w:val="24"/>
        </w:rPr>
        <w:t xml:space="preserve">atuais </w:t>
      </w:r>
      <w:r w:rsidR="008B4536">
        <w:rPr>
          <w:rFonts w:ascii="Arial" w:hAnsi="Arial" w:cs="Arial"/>
          <w:sz w:val="24"/>
          <w:szCs w:val="24"/>
        </w:rPr>
        <w:t>a ser citado do consumo equiparado pode ser</w:t>
      </w:r>
      <w:r w:rsidR="0061374C">
        <w:rPr>
          <w:rFonts w:ascii="Arial" w:hAnsi="Arial" w:cs="Arial"/>
          <w:sz w:val="24"/>
          <w:szCs w:val="24"/>
        </w:rPr>
        <w:t xml:space="preserve"> o </w:t>
      </w:r>
      <w:proofErr w:type="spellStart"/>
      <w:r w:rsidR="0061374C">
        <w:rPr>
          <w:rFonts w:ascii="Arial" w:hAnsi="Arial" w:cs="Arial"/>
          <w:sz w:val="24"/>
          <w:szCs w:val="24"/>
        </w:rPr>
        <w:t>uber</w:t>
      </w:r>
      <w:proofErr w:type="spellEnd"/>
      <w:r w:rsidR="0061374C">
        <w:rPr>
          <w:rFonts w:ascii="Arial" w:hAnsi="Arial" w:cs="Arial"/>
          <w:sz w:val="24"/>
          <w:szCs w:val="24"/>
        </w:rPr>
        <w:t xml:space="preserve"> que tem uma relação de consumo com o passageiro e bate no carro à frente, a partir desde momento o motorista do carro atingido vira um </w:t>
      </w:r>
      <w:proofErr w:type="spellStart"/>
      <w:r w:rsidR="0061374C">
        <w:rPr>
          <w:rFonts w:ascii="Arial" w:hAnsi="Arial" w:cs="Arial"/>
          <w:sz w:val="24"/>
          <w:szCs w:val="24"/>
        </w:rPr>
        <w:t>Bystander</w:t>
      </w:r>
      <w:proofErr w:type="spellEnd"/>
      <w:r w:rsidR="0061374C">
        <w:rPr>
          <w:rFonts w:ascii="Arial" w:hAnsi="Arial" w:cs="Arial"/>
          <w:sz w:val="24"/>
          <w:szCs w:val="24"/>
        </w:rPr>
        <w:t xml:space="preserve"> e possui direitos de danos morais pela relação de consumo, mesmo indiretamente. </w:t>
      </w:r>
      <w:r>
        <w:rPr>
          <w:rFonts w:ascii="Arial" w:hAnsi="Arial" w:cs="Arial"/>
          <w:sz w:val="24"/>
          <w:szCs w:val="24"/>
        </w:rPr>
        <w:t xml:space="preserve">Não obstante, </w:t>
      </w:r>
      <w:r w:rsidR="008B4536">
        <w:rPr>
          <w:rFonts w:ascii="Arial" w:hAnsi="Arial" w:cs="Arial"/>
          <w:sz w:val="24"/>
          <w:szCs w:val="24"/>
        </w:rPr>
        <w:t>cabem</w:t>
      </w:r>
      <w:r>
        <w:rPr>
          <w:rFonts w:ascii="Arial" w:hAnsi="Arial" w:cs="Arial"/>
          <w:sz w:val="24"/>
          <w:szCs w:val="24"/>
        </w:rPr>
        <w:t xml:space="preserve"> também por equiparação os casos em que o avião ca</w:t>
      </w:r>
      <w:r w:rsidR="00C66F9F">
        <w:rPr>
          <w:rFonts w:ascii="Arial" w:hAnsi="Arial" w:cs="Arial"/>
          <w:sz w:val="24"/>
          <w:szCs w:val="24"/>
        </w:rPr>
        <w:t>i em cima de casas e com isto gera danos</w:t>
      </w:r>
      <w:r>
        <w:rPr>
          <w:rFonts w:ascii="Arial" w:hAnsi="Arial" w:cs="Arial"/>
          <w:sz w:val="24"/>
          <w:szCs w:val="24"/>
        </w:rPr>
        <w:t>, estes</w:t>
      </w:r>
      <w:r w:rsidR="008B4536">
        <w:rPr>
          <w:rFonts w:ascii="Arial" w:hAnsi="Arial" w:cs="Arial"/>
          <w:sz w:val="24"/>
          <w:szCs w:val="24"/>
        </w:rPr>
        <w:t xml:space="preserve"> também</w:t>
      </w:r>
      <w:r>
        <w:rPr>
          <w:rFonts w:ascii="Arial" w:hAnsi="Arial" w:cs="Arial"/>
          <w:sz w:val="24"/>
          <w:szCs w:val="24"/>
        </w:rPr>
        <w:t xml:space="preserve"> deverão ser pagos por equiparação. </w:t>
      </w:r>
    </w:p>
    <w:p w14:paraId="5CE64B92" w14:textId="77777777" w:rsidR="00672805" w:rsidRDefault="00033990" w:rsidP="00B43216">
      <w:pPr>
        <w:pStyle w:val="PargrafodaLista"/>
        <w:spacing w:before="100" w:beforeAutospacing="1" w:after="100" w:afterAutospacing="1" w:line="360" w:lineRule="auto"/>
        <w:ind w:left="0" w:firstLine="1134"/>
        <w:jc w:val="both"/>
        <w:rPr>
          <w:rFonts w:ascii="Arial" w:hAnsi="Arial" w:cs="Arial"/>
          <w:sz w:val="24"/>
          <w:szCs w:val="24"/>
        </w:rPr>
      </w:pPr>
      <w:r w:rsidRPr="00033990">
        <w:rPr>
          <w:rFonts w:ascii="Arial" w:hAnsi="Arial" w:cs="Arial"/>
          <w:sz w:val="24"/>
          <w:szCs w:val="24"/>
        </w:rPr>
        <w:t>O STJ considerou vítima do evento da</w:t>
      </w:r>
      <w:r w:rsidR="00672805">
        <w:rPr>
          <w:rFonts w:ascii="Arial" w:hAnsi="Arial" w:cs="Arial"/>
          <w:sz w:val="24"/>
          <w:szCs w:val="24"/>
        </w:rPr>
        <w:t xml:space="preserve">noso consumidor que teve cheque </w:t>
      </w:r>
      <w:r w:rsidRPr="00672805">
        <w:rPr>
          <w:rFonts w:ascii="Arial" w:hAnsi="Arial" w:cs="Arial"/>
          <w:sz w:val="24"/>
          <w:szCs w:val="24"/>
        </w:rPr>
        <w:t>falsificado para pagamento de estadia em hotel, provocando a inscrição do</w:t>
      </w:r>
      <w:r w:rsidR="00672805">
        <w:rPr>
          <w:rFonts w:ascii="Arial" w:hAnsi="Arial" w:cs="Arial"/>
          <w:sz w:val="24"/>
          <w:szCs w:val="24"/>
        </w:rPr>
        <w:t xml:space="preserve"> </w:t>
      </w:r>
      <w:r w:rsidRPr="00033990">
        <w:rPr>
          <w:rFonts w:ascii="Arial" w:hAnsi="Arial" w:cs="Arial"/>
          <w:sz w:val="24"/>
          <w:szCs w:val="24"/>
        </w:rPr>
        <w:t>consumidor em serviços de proteção ao crédito e a consequente ocorrência</w:t>
      </w:r>
      <w:r w:rsidR="00672805">
        <w:rPr>
          <w:rFonts w:ascii="Arial" w:hAnsi="Arial" w:cs="Arial"/>
          <w:sz w:val="24"/>
          <w:szCs w:val="24"/>
        </w:rPr>
        <w:t xml:space="preserve"> </w:t>
      </w:r>
      <w:r w:rsidRPr="00033990">
        <w:rPr>
          <w:rFonts w:ascii="Arial" w:hAnsi="Arial" w:cs="Arial"/>
          <w:sz w:val="24"/>
          <w:szCs w:val="24"/>
        </w:rPr>
        <w:t>de danos morais:</w:t>
      </w:r>
    </w:p>
    <w:p w14:paraId="03C132C1" w14:textId="17802E95" w:rsidR="00033990" w:rsidRPr="00BE4F2B" w:rsidRDefault="00033990" w:rsidP="00BE4F2B">
      <w:pPr>
        <w:pStyle w:val="PargrafodaLista"/>
        <w:spacing w:before="100" w:beforeAutospacing="1" w:after="100" w:afterAutospacing="1" w:line="240" w:lineRule="auto"/>
        <w:ind w:left="2268"/>
        <w:contextualSpacing w:val="0"/>
        <w:jc w:val="both"/>
        <w:rPr>
          <w:rFonts w:ascii="Arial" w:hAnsi="Arial" w:cs="Arial"/>
          <w:sz w:val="20"/>
          <w:szCs w:val="20"/>
        </w:rPr>
      </w:pPr>
      <w:r w:rsidRPr="00672805">
        <w:rPr>
          <w:rFonts w:ascii="Arial" w:hAnsi="Arial" w:cs="Arial"/>
          <w:sz w:val="20"/>
          <w:szCs w:val="20"/>
        </w:rPr>
        <w:lastRenderedPageBreak/>
        <w:t>Configura-se, em tese, acidente de consumo em virtude</w:t>
      </w:r>
      <w:r w:rsidR="00672805" w:rsidRPr="00672805">
        <w:rPr>
          <w:rFonts w:ascii="Arial" w:hAnsi="Arial" w:cs="Arial"/>
          <w:sz w:val="20"/>
          <w:szCs w:val="20"/>
        </w:rPr>
        <w:t xml:space="preserve"> </w:t>
      </w:r>
      <w:r w:rsidRPr="00672805">
        <w:rPr>
          <w:rFonts w:ascii="Arial" w:hAnsi="Arial" w:cs="Arial"/>
          <w:sz w:val="20"/>
          <w:szCs w:val="20"/>
        </w:rPr>
        <w:t>da suposta falta de segurança na pr</w:t>
      </w:r>
      <w:r w:rsidR="00672805" w:rsidRPr="00672805">
        <w:rPr>
          <w:rFonts w:ascii="Arial" w:hAnsi="Arial" w:cs="Arial"/>
          <w:sz w:val="20"/>
          <w:szCs w:val="20"/>
        </w:rPr>
        <w:t xml:space="preserve">estação do serviço por parte do </w:t>
      </w:r>
      <w:r w:rsidRPr="00672805">
        <w:rPr>
          <w:rFonts w:ascii="Arial" w:hAnsi="Arial" w:cs="Arial"/>
          <w:sz w:val="20"/>
          <w:szCs w:val="20"/>
        </w:rPr>
        <w:t>estabelecimento hoteleiro que, alegadamente, poderia ter identificado a</w:t>
      </w:r>
      <w:r w:rsidR="00672805" w:rsidRPr="00672805">
        <w:rPr>
          <w:rFonts w:ascii="Arial" w:hAnsi="Arial" w:cs="Arial"/>
          <w:sz w:val="20"/>
          <w:szCs w:val="20"/>
        </w:rPr>
        <w:t xml:space="preserve"> </w:t>
      </w:r>
      <w:r w:rsidRPr="00672805">
        <w:rPr>
          <w:rFonts w:ascii="Arial" w:hAnsi="Arial" w:cs="Arial"/>
          <w:sz w:val="20"/>
          <w:szCs w:val="20"/>
        </w:rPr>
        <w:t>fraude mediante simples conferência de assinatura na cédula de identidade do</w:t>
      </w:r>
      <w:r w:rsidR="00672805" w:rsidRPr="00672805">
        <w:rPr>
          <w:rFonts w:ascii="Arial" w:hAnsi="Arial" w:cs="Arial"/>
          <w:sz w:val="20"/>
          <w:szCs w:val="20"/>
        </w:rPr>
        <w:t xml:space="preserve"> </w:t>
      </w:r>
      <w:r w:rsidRPr="00672805">
        <w:rPr>
          <w:rFonts w:ascii="Arial" w:hAnsi="Arial" w:cs="Arial"/>
          <w:sz w:val="20"/>
          <w:szCs w:val="20"/>
        </w:rPr>
        <w:t>portador do cheque. Equiparam-se aos c</w:t>
      </w:r>
      <w:r w:rsidR="00672805" w:rsidRPr="00672805">
        <w:rPr>
          <w:rFonts w:ascii="Arial" w:hAnsi="Arial" w:cs="Arial"/>
          <w:sz w:val="20"/>
          <w:szCs w:val="20"/>
        </w:rPr>
        <w:t xml:space="preserve">onsumidores todas as vítimas do </w:t>
      </w:r>
      <w:r w:rsidRPr="00672805">
        <w:rPr>
          <w:rFonts w:ascii="Arial" w:hAnsi="Arial" w:cs="Arial"/>
          <w:sz w:val="20"/>
          <w:szCs w:val="20"/>
        </w:rPr>
        <w:t>acidente de consumo (CDC, art. 17). Conflito conhecido para declarar</w:t>
      </w:r>
      <w:r w:rsidR="00672805" w:rsidRPr="00672805">
        <w:rPr>
          <w:rFonts w:ascii="Arial" w:hAnsi="Arial" w:cs="Arial"/>
          <w:sz w:val="20"/>
          <w:szCs w:val="20"/>
        </w:rPr>
        <w:t xml:space="preserve"> </w:t>
      </w:r>
      <w:r w:rsidRPr="00672805">
        <w:rPr>
          <w:rFonts w:ascii="Arial" w:hAnsi="Arial" w:cs="Arial"/>
          <w:sz w:val="20"/>
          <w:szCs w:val="20"/>
        </w:rPr>
        <w:t>competente o f</w:t>
      </w:r>
      <w:r w:rsidR="00672805" w:rsidRPr="00672805">
        <w:rPr>
          <w:rFonts w:ascii="Arial" w:hAnsi="Arial" w:cs="Arial"/>
          <w:sz w:val="20"/>
          <w:szCs w:val="20"/>
        </w:rPr>
        <w:t>oro do domicílio do consumidor</w:t>
      </w:r>
      <w:r w:rsidR="00BE4F2B">
        <w:rPr>
          <w:rFonts w:ascii="Arial" w:hAnsi="Arial" w:cs="Arial"/>
          <w:sz w:val="20"/>
          <w:szCs w:val="20"/>
        </w:rPr>
        <w:t xml:space="preserve">. </w:t>
      </w:r>
      <w:r w:rsidRPr="00BE4F2B">
        <w:rPr>
          <w:rFonts w:ascii="Arial" w:hAnsi="Arial" w:cs="Arial"/>
          <w:sz w:val="20"/>
          <w:szCs w:val="20"/>
        </w:rPr>
        <w:t>(CC 128.079/MT, Rel.</w:t>
      </w:r>
      <w:r w:rsidR="00672805" w:rsidRPr="00BE4F2B">
        <w:rPr>
          <w:rFonts w:ascii="Arial" w:hAnsi="Arial" w:cs="Arial"/>
          <w:sz w:val="20"/>
          <w:szCs w:val="20"/>
        </w:rPr>
        <w:t xml:space="preserve"> </w:t>
      </w:r>
      <w:r w:rsidRPr="00BE4F2B">
        <w:rPr>
          <w:rFonts w:ascii="Arial" w:hAnsi="Arial" w:cs="Arial"/>
          <w:sz w:val="20"/>
          <w:szCs w:val="20"/>
        </w:rPr>
        <w:t xml:space="preserve">Ministro Raul Araújo, Segunda Seção, </w:t>
      </w:r>
      <w:proofErr w:type="spellStart"/>
      <w:r w:rsidRPr="00BE4F2B">
        <w:rPr>
          <w:rFonts w:ascii="Arial" w:hAnsi="Arial" w:cs="Arial"/>
          <w:sz w:val="20"/>
          <w:szCs w:val="20"/>
        </w:rPr>
        <w:t>DJe</w:t>
      </w:r>
      <w:proofErr w:type="spellEnd"/>
      <w:r w:rsidRPr="00BE4F2B">
        <w:rPr>
          <w:rFonts w:ascii="Arial" w:hAnsi="Arial" w:cs="Arial"/>
          <w:sz w:val="20"/>
          <w:szCs w:val="20"/>
        </w:rPr>
        <w:t xml:space="preserve"> 9-4-2014).</w:t>
      </w:r>
    </w:p>
    <w:p w14:paraId="6A39C13C" w14:textId="2ECF7A50" w:rsidR="00A67F6C" w:rsidRDefault="0061374C" w:rsidP="00B43216">
      <w:pPr>
        <w:pStyle w:val="PargrafodaLista"/>
        <w:spacing w:before="100" w:beforeAutospacing="1" w:after="100" w:afterAutospacing="1" w:line="360" w:lineRule="auto"/>
        <w:ind w:left="0" w:firstLine="1134"/>
        <w:contextualSpacing w:val="0"/>
        <w:jc w:val="both"/>
        <w:rPr>
          <w:rFonts w:ascii="Arial" w:hAnsi="Arial" w:cs="Arial"/>
          <w:sz w:val="24"/>
          <w:szCs w:val="24"/>
        </w:rPr>
      </w:pPr>
      <w:r>
        <w:rPr>
          <w:rFonts w:ascii="Arial" w:hAnsi="Arial" w:cs="Arial"/>
          <w:sz w:val="24"/>
          <w:szCs w:val="24"/>
        </w:rPr>
        <w:t>Mas no direito, nem tudo é eterno, o art.</w:t>
      </w:r>
      <w:r w:rsidR="00B74493">
        <w:rPr>
          <w:rFonts w:ascii="Arial" w:hAnsi="Arial" w:cs="Arial"/>
          <w:sz w:val="24"/>
          <w:szCs w:val="24"/>
        </w:rPr>
        <w:t xml:space="preserve"> 26 e</w:t>
      </w:r>
      <w:r>
        <w:rPr>
          <w:rFonts w:ascii="Arial" w:hAnsi="Arial" w:cs="Arial"/>
          <w:sz w:val="24"/>
          <w:szCs w:val="24"/>
        </w:rPr>
        <w:t xml:space="preserve"> 27 prevê a </w:t>
      </w:r>
      <w:r w:rsidR="00B74493">
        <w:rPr>
          <w:rFonts w:ascii="Arial" w:hAnsi="Arial" w:cs="Arial"/>
          <w:sz w:val="24"/>
          <w:szCs w:val="24"/>
        </w:rPr>
        <w:t xml:space="preserve">decadência e a </w:t>
      </w:r>
      <w:r>
        <w:rPr>
          <w:rFonts w:ascii="Arial" w:hAnsi="Arial" w:cs="Arial"/>
          <w:sz w:val="24"/>
          <w:szCs w:val="24"/>
        </w:rPr>
        <w:t xml:space="preserve">prescrição </w:t>
      </w:r>
      <w:r w:rsidR="00B74493">
        <w:rPr>
          <w:rFonts w:ascii="Arial" w:hAnsi="Arial" w:cs="Arial"/>
          <w:sz w:val="24"/>
          <w:szCs w:val="24"/>
        </w:rPr>
        <w:t xml:space="preserve">dos direitos. No art. 26 o direito irá decair em 30 dias quando o serviço e o produto não forem duráveis e em 90 dias quando os serviços e os produtos forem duráveis. O prazo começa a ser contado da entrega do produto ou quando cessar o serviço realizado. No art. 27, a prescrição será </w:t>
      </w:r>
      <w:r>
        <w:rPr>
          <w:rFonts w:ascii="Arial" w:hAnsi="Arial" w:cs="Arial"/>
          <w:sz w:val="24"/>
          <w:szCs w:val="24"/>
        </w:rPr>
        <w:t>no prazo de 5 anos para a reparação do dano sofrido. A contagem do prazo inicia-se a partir da data que o</w:t>
      </w:r>
      <w:r w:rsidR="00C66F9F">
        <w:rPr>
          <w:rFonts w:ascii="Arial" w:hAnsi="Arial" w:cs="Arial"/>
          <w:sz w:val="24"/>
          <w:szCs w:val="24"/>
        </w:rPr>
        <w:t xml:space="preserve"> consumidor tem o conhecimento do</w:t>
      </w:r>
      <w:r>
        <w:rPr>
          <w:rFonts w:ascii="Arial" w:hAnsi="Arial" w:cs="Arial"/>
          <w:sz w:val="24"/>
          <w:szCs w:val="24"/>
        </w:rPr>
        <w:t xml:space="preserve"> dano e sabe quem foi o culpado.</w:t>
      </w:r>
    </w:p>
    <w:p w14:paraId="6199EDD4" w14:textId="46E70021" w:rsidR="00B74493" w:rsidRPr="00435862" w:rsidRDefault="00B74493" w:rsidP="00B43216">
      <w:pPr>
        <w:pStyle w:val="PargrafodaLista"/>
        <w:spacing w:before="100" w:beforeAutospacing="1" w:after="100" w:afterAutospacing="1" w:line="360" w:lineRule="auto"/>
        <w:ind w:left="0" w:firstLine="1134"/>
        <w:contextualSpacing w:val="0"/>
        <w:jc w:val="both"/>
        <w:rPr>
          <w:rFonts w:ascii="Arial" w:hAnsi="Arial" w:cs="Arial"/>
          <w:sz w:val="24"/>
          <w:szCs w:val="24"/>
        </w:rPr>
      </w:pPr>
      <w:r>
        <w:rPr>
          <w:rFonts w:ascii="Arial" w:hAnsi="Arial" w:cs="Arial"/>
          <w:sz w:val="24"/>
          <w:szCs w:val="24"/>
        </w:rPr>
        <w:t>Desta forma, pode-se ver que o mero aborr</w:t>
      </w:r>
      <w:r w:rsidR="007D2606">
        <w:rPr>
          <w:rFonts w:ascii="Arial" w:hAnsi="Arial" w:cs="Arial"/>
          <w:sz w:val="24"/>
          <w:szCs w:val="24"/>
        </w:rPr>
        <w:t xml:space="preserve">ecimento passou a ser substituído como possível causa de </w:t>
      </w:r>
      <w:r>
        <w:rPr>
          <w:rFonts w:ascii="Arial" w:hAnsi="Arial" w:cs="Arial"/>
          <w:sz w:val="24"/>
          <w:szCs w:val="24"/>
        </w:rPr>
        <w:t>danos morais, pois o que viola o direito e a moral do</w:t>
      </w:r>
      <w:r w:rsidR="007D2606">
        <w:rPr>
          <w:rFonts w:ascii="Arial" w:hAnsi="Arial" w:cs="Arial"/>
          <w:sz w:val="24"/>
          <w:szCs w:val="24"/>
        </w:rPr>
        <w:t xml:space="preserve"> outro deve ser indenizado, já que</w:t>
      </w:r>
      <w:r>
        <w:rPr>
          <w:rFonts w:ascii="Arial" w:hAnsi="Arial" w:cs="Arial"/>
          <w:sz w:val="24"/>
          <w:szCs w:val="24"/>
        </w:rPr>
        <w:t xml:space="preserve"> ninguém é capaz de e</w:t>
      </w:r>
      <w:r w:rsidR="007D2606">
        <w:rPr>
          <w:rFonts w:ascii="Arial" w:hAnsi="Arial" w:cs="Arial"/>
          <w:sz w:val="24"/>
          <w:szCs w:val="24"/>
        </w:rPr>
        <w:t>xpressar o que causa ou não dano a outrem</w:t>
      </w:r>
      <w:r>
        <w:rPr>
          <w:rFonts w:ascii="Arial" w:hAnsi="Arial" w:cs="Arial"/>
          <w:sz w:val="24"/>
          <w:szCs w:val="24"/>
        </w:rPr>
        <w:t xml:space="preserve">. </w:t>
      </w:r>
      <w:r w:rsidR="008B4536">
        <w:rPr>
          <w:rFonts w:ascii="Arial" w:hAnsi="Arial" w:cs="Arial"/>
          <w:sz w:val="24"/>
          <w:szCs w:val="24"/>
        </w:rPr>
        <w:t xml:space="preserve">Sendo assim, </w:t>
      </w:r>
      <w:r>
        <w:rPr>
          <w:rFonts w:ascii="Arial" w:hAnsi="Arial" w:cs="Arial"/>
          <w:sz w:val="24"/>
          <w:szCs w:val="24"/>
        </w:rPr>
        <w:t>esta é uma característica individualizada e com o avanço da legislação os consumidores por equiparação podem ir atrás de seus devidos direitos.</w:t>
      </w:r>
    </w:p>
    <w:p w14:paraId="6D4DA002" w14:textId="0DE2AD46" w:rsidR="005D7F01" w:rsidRDefault="008B4536" w:rsidP="00B43216">
      <w:pPr>
        <w:spacing w:before="100" w:beforeAutospacing="1" w:after="100" w:afterAutospacing="1" w:line="360" w:lineRule="auto"/>
        <w:jc w:val="both"/>
        <w:rPr>
          <w:rFonts w:ascii="Arial" w:hAnsi="Arial" w:cs="Arial"/>
          <w:b/>
          <w:sz w:val="24"/>
          <w:szCs w:val="24"/>
        </w:rPr>
      </w:pPr>
      <w:r>
        <w:rPr>
          <w:rFonts w:ascii="Arial" w:hAnsi="Arial" w:cs="Arial"/>
          <w:b/>
          <w:sz w:val="24"/>
          <w:szCs w:val="24"/>
        </w:rPr>
        <w:t xml:space="preserve">2.1.2 </w:t>
      </w:r>
      <w:r w:rsidR="007B7B21">
        <w:rPr>
          <w:rFonts w:ascii="Arial" w:hAnsi="Arial" w:cs="Arial"/>
          <w:b/>
          <w:sz w:val="24"/>
          <w:szCs w:val="24"/>
        </w:rPr>
        <w:t xml:space="preserve">CRITÉRIO BIFÁSICO DO STJ </w:t>
      </w:r>
      <w:r>
        <w:rPr>
          <w:rFonts w:ascii="Arial" w:hAnsi="Arial" w:cs="Arial"/>
          <w:b/>
          <w:sz w:val="24"/>
          <w:szCs w:val="24"/>
        </w:rPr>
        <w:t>PARA FIXAÇÃO DOS DANOS MORAIS</w:t>
      </w:r>
      <w:r w:rsidR="00C602C5">
        <w:rPr>
          <w:rFonts w:ascii="Arial" w:hAnsi="Arial" w:cs="Arial"/>
          <w:b/>
          <w:sz w:val="24"/>
          <w:szCs w:val="24"/>
        </w:rPr>
        <w:t xml:space="preserve"> E ALGUMAS DECISÕES SUMULADAS</w:t>
      </w:r>
    </w:p>
    <w:p w14:paraId="780CD486" w14:textId="01A6D079" w:rsidR="008B4536" w:rsidRDefault="00200425" w:rsidP="00BE4F2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Ao se tratar da indenização por danos morais não obsta dúvidas de que é devida, mas deve-se analisar o critério bifásico que o Supremo Tribunal de Justiça está utilizando para fixar os danos morais.</w:t>
      </w:r>
    </w:p>
    <w:p w14:paraId="7B297CD4" w14:textId="73A44C6C" w:rsidR="00200425" w:rsidRDefault="00200425" w:rsidP="00BE4F2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No primeiro momento o julgador deve analisar os grupos de julgados similares, para que a decisão que venha a ser proferida não saia do padrão de julgamento. Em seguida, o julgador deverá aumentar ou diminuir o valor deste padrão</w:t>
      </w:r>
      <w:r w:rsidR="002E2868">
        <w:rPr>
          <w:rFonts w:ascii="Arial" w:hAnsi="Arial" w:cs="Arial"/>
          <w:sz w:val="24"/>
          <w:szCs w:val="24"/>
        </w:rPr>
        <w:t>, mas de acordo com as circunstâncias fáticas de cada caso e com os próprios critérios do STJ.</w:t>
      </w:r>
    </w:p>
    <w:p w14:paraId="35E7700F" w14:textId="6DC38587" w:rsidR="002E2868" w:rsidRDefault="002E2868" w:rsidP="00BE4F2B">
      <w:pPr>
        <w:spacing w:before="100" w:beforeAutospacing="1" w:after="100" w:afterAutospacing="1" w:line="360" w:lineRule="auto"/>
        <w:ind w:firstLine="1134"/>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De acordo com o</w:t>
      </w:r>
      <w:r w:rsidRPr="002E2868">
        <w:rPr>
          <w:rFonts w:ascii="Arial" w:hAnsi="Arial" w:cs="Arial"/>
          <w:color w:val="222222"/>
          <w:sz w:val="24"/>
          <w:szCs w:val="24"/>
          <w:shd w:val="clear" w:color="auto" w:fill="FFFFFF"/>
        </w:rPr>
        <w:t xml:space="preserve"> minist</w:t>
      </w:r>
      <w:r>
        <w:rPr>
          <w:rFonts w:ascii="Arial" w:hAnsi="Arial" w:cs="Arial"/>
          <w:color w:val="222222"/>
          <w:sz w:val="24"/>
          <w:szCs w:val="24"/>
          <w:shd w:val="clear" w:color="auto" w:fill="FFFFFF"/>
        </w:rPr>
        <w:t xml:space="preserve">ro </w:t>
      </w:r>
      <w:proofErr w:type="spellStart"/>
      <w:r>
        <w:rPr>
          <w:rFonts w:ascii="Arial" w:hAnsi="Arial" w:cs="Arial"/>
          <w:color w:val="222222"/>
          <w:sz w:val="24"/>
          <w:szCs w:val="24"/>
          <w:shd w:val="clear" w:color="auto" w:fill="FFFFFF"/>
        </w:rPr>
        <w:t>Luis</w:t>
      </w:r>
      <w:proofErr w:type="spellEnd"/>
      <w:r>
        <w:rPr>
          <w:rFonts w:ascii="Arial" w:hAnsi="Arial" w:cs="Arial"/>
          <w:color w:val="222222"/>
          <w:sz w:val="24"/>
          <w:szCs w:val="24"/>
          <w:shd w:val="clear" w:color="auto" w:fill="FFFFFF"/>
        </w:rPr>
        <w:t xml:space="preserve"> Felipe Salomão, esta técnica de julgamento uniformiza as decisões nas turmas do tribunal:</w:t>
      </w:r>
    </w:p>
    <w:p w14:paraId="2695828F" w14:textId="1477A7C7" w:rsidR="008A513B" w:rsidRDefault="002E2868" w:rsidP="00BE4F2B">
      <w:pPr>
        <w:spacing w:before="100" w:beforeAutospacing="1" w:after="100" w:afterAutospacing="1" w:line="240" w:lineRule="auto"/>
        <w:ind w:left="2268"/>
        <w:jc w:val="both"/>
        <w:rPr>
          <w:rFonts w:ascii="Arial" w:hAnsi="Arial" w:cs="Arial"/>
          <w:sz w:val="20"/>
          <w:szCs w:val="20"/>
        </w:rPr>
      </w:pPr>
      <w:r w:rsidRPr="002E2868">
        <w:rPr>
          <w:rFonts w:ascii="Arial" w:hAnsi="Arial" w:cs="Arial"/>
          <w:color w:val="222222"/>
          <w:sz w:val="20"/>
          <w:szCs w:val="20"/>
          <w:shd w:val="clear" w:color="auto" w:fill="FFFFFF"/>
        </w:rPr>
        <w:lastRenderedPageBreak/>
        <w:t>Realmente, o método bifásico parece ser o que melhor atende às exigências de um arbitramento equitativo da indenização por danos extrapatrimoniais, uma vez que minimiza eventual arbitrariedade de critérios unicamente subjetivos do julgador, além de afastar eventual tarifação do dano.</w:t>
      </w:r>
    </w:p>
    <w:p w14:paraId="4D6C41C7" w14:textId="4013D718" w:rsidR="00CC0A19" w:rsidRDefault="00CC0A19" w:rsidP="00BE4F2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A partir desta análise bifásica foi possível diversas súmulas do STJ pertinentes sobre a reparação de danos:</w:t>
      </w:r>
    </w:p>
    <w:p w14:paraId="138713EB" w14:textId="23098652" w:rsidR="00CC0A19" w:rsidRPr="00BE4F2B" w:rsidRDefault="00CC0A19" w:rsidP="00BE4F2B">
      <w:pPr>
        <w:pStyle w:val="PargrafodaLista"/>
        <w:numPr>
          <w:ilvl w:val="0"/>
          <w:numId w:val="11"/>
        </w:numPr>
        <w:spacing w:after="0" w:line="240" w:lineRule="auto"/>
        <w:ind w:left="2268"/>
        <w:contextualSpacing w:val="0"/>
        <w:jc w:val="both"/>
        <w:rPr>
          <w:rFonts w:ascii="Arial" w:hAnsi="Arial" w:cs="Arial"/>
          <w:sz w:val="20"/>
          <w:szCs w:val="20"/>
        </w:rPr>
      </w:pPr>
      <w:r w:rsidRPr="00BE4F2B">
        <w:rPr>
          <w:rFonts w:ascii="Arial" w:hAnsi="Arial" w:cs="Arial"/>
          <w:b/>
          <w:sz w:val="20"/>
          <w:szCs w:val="20"/>
        </w:rPr>
        <w:t>SÚMULA 370</w:t>
      </w:r>
    </w:p>
    <w:p w14:paraId="2F8BD8D1" w14:textId="3E33A1B4" w:rsidR="00CC0A19" w:rsidRPr="00BE4F2B" w:rsidRDefault="00CC0A19" w:rsidP="00BE4F2B">
      <w:pPr>
        <w:pStyle w:val="PargrafodaLista"/>
        <w:spacing w:after="0" w:line="240" w:lineRule="auto"/>
        <w:ind w:left="2268"/>
        <w:contextualSpacing w:val="0"/>
        <w:jc w:val="both"/>
        <w:rPr>
          <w:rFonts w:ascii="Arial" w:hAnsi="Arial" w:cs="Arial"/>
          <w:sz w:val="20"/>
          <w:szCs w:val="20"/>
          <w:shd w:val="clear" w:color="auto" w:fill="FFFFFF"/>
        </w:rPr>
      </w:pPr>
      <w:r w:rsidRPr="00BE4F2B">
        <w:rPr>
          <w:rFonts w:ascii="Arial" w:hAnsi="Arial" w:cs="Arial"/>
          <w:sz w:val="20"/>
          <w:szCs w:val="20"/>
          <w:shd w:val="clear" w:color="auto" w:fill="FFFFFF"/>
        </w:rPr>
        <w:t>Caracteriza dano moral a apresentação antecipada de cheque pré-datado.</w:t>
      </w:r>
    </w:p>
    <w:p w14:paraId="50BE65D7" w14:textId="297A16F3" w:rsidR="008A513B" w:rsidRPr="00BE4F2B" w:rsidRDefault="00CC0A19" w:rsidP="00BE4F2B">
      <w:pPr>
        <w:pStyle w:val="PargrafodaLista"/>
        <w:numPr>
          <w:ilvl w:val="0"/>
          <w:numId w:val="11"/>
        </w:numPr>
        <w:spacing w:after="0" w:line="240" w:lineRule="auto"/>
        <w:ind w:left="2268"/>
        <w:contextualSpacing w:val="0"/>
        <w:jc w:val="both"/>
        <w:rPr>
          <w:rFonts w:ascii="Arial" w:hAnsi="Arial" w:cs="Arial"/>
          <w:sz w:val="20"/>
          <w:szCs w:val="20"/>
        </w:rPr>
      </w:pPr>
      <w:r w:rsidRPr="00BE4F2B">
        <w:rPr>
          <w:rFonts w:ascii="Arial" w:hAnsi="Arial" w:cs="Arial"/>
          <w:b/>
          <w:sz w:val="20"/>
          <w:szCs w:val="20"/>
        </w:rPr>
        <w:t>SÚMULA 388</w:t>
      </w:r>
    </w:p>
    <w:p w14:paraId="3355C44B" w14:textId="4F3D4C2C" w:rsidR="008A513B" w:rsidRPr="00BE4F2B" w:rsidRDefault="00CC0A19" w:rsidP="00BE4F2B">
      <w:pPr>
        <w:spacing w:after="0" w:line="240" w:lineRule="auto"/>
        <w:ind w:left="2268"/>
        <w:jc w:val="both"/>
        <w:rPr>
          <w:rFonts w:ascii="Arial" w:hAnsi="Arial" w:cs="Arial"/>
          <w:sz w:val="20"/>
          <w:szCs w:val="20"/>
        </w:rPr>
      </w:pPr>
      <w:r w:rsidRPr="00BE4F2B">
        <w:rPr>
          <w:rFonts w:ascii="Arial" w:hAnsi="Arial" w:cs="Arial"/>
          <w:sz w:val="20"/>
          <w:szCs w:val="20"/>
        </w:rPr>
        <w:t>A simples devolução indevida de cheque caracteriza dano moral.</w:t>
      </w:r>
    </w:p>
    <w:p w14:paraId="6FB0085A" w14:textId="5BE6B329" w:rsidR="00CC0A19" w:rsidRPr="00BE4F2B" w:rsidRDefault="00CC0A19" w:rsidP="00BE4F2B">
      <w:pPr>
        <w:pStyle w:val="PargrafodaLista"/>
        <w:numPr>
          <w:ilvl w:val="0"/>
          <w:numId w:val="11"/>
        </w:numPr>
        <w:spacing w:after="0" w:line="240" w:lineRule="auto"/>
        <w:ind w:left="2268"/>
        <w:contextualSpacing w:val="0"/>
        <w:jc w:val="both"/>
        <w:rPr>
          <w:rFonts w:ascii="Arial" w:hAnsi="Arial" w:cs="Arial"/>
          <w:sz w:val="20"/>
          <w:szCs w:val="20"/>
        </w:rPr>
      </w:pPr>
      <w:r w:rsidRPr="00BE4F2B">
        <w:rPr>
          <w:rFonts w:ascii="Arial" w:hAnsi="Arial" w:cs="Arial"/>
          <w:b/>
          <w:sz w:val="20"/>
          <w:szCs w:val="20"/>
        </w:rPr>
        <w:t>SÚMULA 387</w:t>
      </w:r>
    </w:p>
    <w:p w14:paraId="15FE67F4" w14:textId="3C579421" w:rsidR="00CC0A19" w:rsidRPr="00BE4F2B" w:rsidRDefault="00BE4F2B" w:rsidP="00BE4F2B">
      <w:pPr>
        <w:pStyle w:val="PargrafodaLista"/>
        <w:spacing w:after="0" w:line="240" w:lineRule="auto"/>
        <w:ind w:left="2268"/>
        <w:contextualSpacing w:val="0"/>
        <w:jc w:val="both"/>
        <w:rPr>
          <w:rFonts w:ascii="Arial" w:hAnsi="Arial" w:cs="Arial"/>
          <w:sz w:val="20"/>
          <w:szCs w:val="20"/>
        </w:rPr>
      </w:pPr>
      <w:r w:rsidRPr="00BE4F2B">
        <w:rPr>
          <w:rFonts w:ascii="Arial" w:hAnsi="Arial" w:cs="Arial"/>
          <w:sz w:val="20"/>
          <w:szCs w:val="20"/>
        </w:rPr>
        <w:t>É ilícita</w:t>
      </w:r>
      <w:r w:rsidR="00CC0A19" w:rsidRPr="00BE4F2B">
        <w:rPr>
          <w:rFonts w:ascii="Arial" w:hAnsi="Arial" w:cs="Arial"/>
          <w:sz w:val="20"/>
          <w:szCs w:val="20"/>
        </w:rPr>
        <w:t xml:space="preserve"> a cumulação de dano estético e dano material.</w:t>
      </w:r>
    </w:p>
    <w:p w14:paraId="22A2DA3B" w14:textId="24969EA7" w:rsidR="00CC0A19" w:rsidRPr="00BE4F2B" w:rsidRDefault="00CC0A19" w:rsidP="00BE4F2B">
      <w:pPr>
        <w:pStyle w:val="PargrafodaLista"/>
        <w:numPr>
          <w:ilvl w:val="0"/>
          <w:numId w:val="11"/>
        </w:numPr>
        <w:spacing w:after="0" w:line="240" w:lineRule="auto"/>
        <w:ind w:left="2268"/>
        <w:contextualSpacing w:val="0"/>
        <w:jc w:val="both"/>
        <w:rPr>
          <w:rFonts w:ascii="Arial" w:hAnsi="Arial" w:cs="Arial"/>
          <w:sz w:val="20"/>
          <w:szCs w:val="20"/>
        </w:rPr>
      </w:pPr>
      <w:r w:rsidRPr="00BE4F2B">
        <w:rPr>
          <w:rFonts w:ascii="Arial" w:hAnsi="Arial" w:cs="Arial"/>
          <w:b/>
          <w:sz w:val="20"/>
          <w:szCs w:val="20"/>
        </w:rPr>
        <w:t>SÚMULA 479</w:t>
      </w:r>
    </w:p>
    <w:p w14:paraId="423FCC8A" w14:textId="5E44D802" w:rsidR="00CC0A19" w:rsidRPr="00BE4F2B" w:rsidRDefault="00CC0A19" w:rsidP="00BE4F2B">
      <w:pPr>
        <w:spacing w:after="0" w:line="240" w:lineRule="auto"/>
        <w:ind w:left="2268"/>
        <w:jc w:val="both"/>
        <w:rPr>
          <w:rFonts w:ascii="Arial" w:hAnsi="Arial" w:cs="Arial"/>
          <w:sz w:val="20"/>
          <w:szCs w:val="20"/>
        </w:rPr>
      </w:pPr>
      <w:r w:rsidRPr="00BE4F2B">
        <w:rPr>
          <w:rFonts w:ascii="Arial" w:hAnsi="Arial" w:cs="Arial"/>
          <w:sz w:val="20"/>
          <w:szCs w:val="20"/>
        </w:rPr>
        <w:t>As instituições financeiras respondem objetivamente pelos danos gerados por fortuito interno relativo a fraudes e delitos praticados por terceiros no âmbito de operações bancárias.</w:t>
      </w:r>
    </w:p>
    <w:p w14:paraId="34100ADD" w14:textId="4C8F1E6F" w:rsidR="00CB4C2E" w:rsidRPr="00BE4F2B" w:rsidRDefault="00CB4C2E" w:rsidP="00BE4F2B">
      <w:pPr>
        <w:pStyle w:val="PargrafodaLista"/>
        <w:numPr>
          <w:ilvl w:val="0"/>
          <w:numId w:val="11"/>
        </w:numPr>
        <w:spacing w:after="0" w:line="240" w:lineRule="auto"/>
        <w:ind w:left="2268"/>
        <w:contextualSpacing w:val="0"/>
        <w:jc w:val="both"/>
        <w:rPr>
          <w:rFonts w:ascii="Arial" w:hAnsi="Arial" w:cs="Arial"/>
          <w:sz w:val="20"/>
          <w:szCs w:val="20"/>
        </w:rPr>
      </w:pPr>
      <w:r w:rsidRPr="00BE4F2B">
        <w:rPr>
          <w:rFonts w:ascii="Arial" w:hAnsi="Arial" w:cs="Arial"/>
          <w:b/>
          <w:sz w:val="20"/>
          <w:szCs w:val="20"/>
        </w:rPr>
        <w:t xml:space="preserve">SÚMUA 130 </w:t>
      </w:r>
    </w:p>
    <w:p w14:paraId="27B0CF52" w14:textId="499B44CA" w:rsidR="00CB4C2E" w:rsidRPr="00BE4F2B" w:rsidRDefault="00CB4C2E" w:rsidP="00BE4F2B">
      <w:pPr>
        <w:pStyle w:val="PargrafodaLista"/>
        <w:spacing w:after="0" w:line="240" w:lineRule="auto"/>
        <w:ind w:left="2268"/>
        <w:contextualSpacing w:val="0"/>
        <w:jc w:val="both"/>
        <w:rPr>
          <w:rFonts w:ascii="Arial" w:hAnsi="Arial" w:cs="Arial"/>
          <w:sz w:val="20"/>
          <w:szCs w:val="20"/>
        </w:rPr>
      </w:pPr>
      <w:r w:rsidRPr="00BE4F2B">
        <w:rPr>
          <w:rFonts w:ascii="Arial" w:hAnsi="Arial" w:cs="Arial"/>
          <w:sz w:val="20"/>
          <w:szCs w:val="20"/>
        </w:rPr>
        <w:t>A empresa responde, perante o cliente, pela reparação de dano ou furto de veículo</w:t>
      </w:r>
      <w:r w:rsidR="0064049F" w:rsidRPr="00BE4F2B">
        <w:rPr>
          <w:rFonts w:ascii="Arial" w:hAnsi="Arial" w:cs="Arial"/>
          <w:sz w:val="20"/>
          <w:szCs w:val="20"/>
        </w:rPr>
        <w:t>s</w:t>
      </w:r>
      <w:r w:rsidRPr="00BE4F2B">
        <w:rPr>
          <w:rFonts w:ascii="Arial" w:hAnsi="Arial" w:cs="Arial"/>
          <w:sz w:val="20"/>
          <w:szCs w:val="20"/>
        </w:rPr>
        <w:t xml:space="preserve"> ocorridos em seu estacionamento.</w:t>
      </w:r>
    </w:p>
    <w:p w14:paraId="298F64DD" w14:textId="2D1CECAF" w:rsidR="00CB4C2E" w:rsidRPr="00BE4F2B" w:rsidRDefault="0064049F" w:rsidP="00BE4F2B">
      <w:pPr>
        <w:pStyle w:val="PargrafodaLista"/>
        <w:numPr>
          <w:ilvl w:val="0"/>
          <w:numId w:val="11"/>
        </w:numPr>
        <w:spacing w:after="0" w:line="240" w:lineRule="auto"/>
        <w:ind w:left="2268"/>
        <w:contextualSpacing w:val="0"/>
        <w:jc w:val="both"/>
        <w:rPr>
          <w:rFonts w:ascii="Arial" w:hAnsi="Arial" w:cs="Arial"/>
          <w:sz w:val="20"/>
          <w:szCs w:val="20"/>
        </w:rPr>
      </w:pPr>
      <w:r w:rsidRPr="00BE4F2B">
        <w:rPr>
          <w:rFonts w:ascii="Arial" w:hAnsi="Arial" w:cs="Arial"/>
          <w:b/>
          <w:sz w:val="20"/>
          <w:szCs w:val="20"/>
        </w:rPr>
        <w:t>SÚMULA 323</w:t>
      </w:r>
    </w:p>
    <w:p w14:paraId="49B0C692" w14:textId="1E9EB53A" w:rsidR="0064049F" w:rsidRPr="00BE4F2B" w:rsidRDefault="0064049F" w:rsidP="00BE4F2B">
      <w:pPr>
        <w:pStyle w:val="PargrafodaLista"/>
        <w:spacing w:after="0" w:line="240" w:lineRule="auto"/>
        <w:ind w:left="2268"/>
        <w:contextualSpacing w:val="0"/>
        <w:jc w:val="both"/>
        <w:rPr>
          <w:rFonts w:ascii="Arial" w:hAnsi="Arial" w:cs="Arial"/>
          <w:sz w:val="20"/>
          <w:szCs w:val="20"/>
        </w:rPr>
      </w:pPr>
      <w:r w:rsidRPr="00BE4F2B">
        <w:rPr>
          <w:rFonts w:ascii="Arial" w:hAnsi="Arial" w:cs="Arial"/>
          <w:sz w:val="20"/>
          <w:szCs w:val="20"/>
        </w:rPr>
        <w:t>A inscrição do devedor em serviços de crédito poderá ser mantida até p prazo máximo de 5 anos, independentemente da prescrição da execução.</w:t>
      </w:r>
    </w:p>
    <w:p w14:paraId="4D798786" w14:textId="539494F5" w:rsidR="00CC0A19" w:rsidRPr="0064049F" w:rsidRDefault="0064049F" w:rsidP="00BE4F2B">
      <w:pPr>
        <w:spacing w:before="100" w:beforeAutospacing="1" w:after="100" w:afterAutospacing="1" w:line="360" w:lineRule="auto"/>
        <w:ind w:firstLine="1134"/>
        <w:jc w:val="both"/>
        <w:rPr>
          <w:rFonts w:ascii="Arial" w:hAnsi="Arial" w:cs="Arial"/>
          <w:sz w:val="24"/>
          <w:szCs w:val="24"/>
        </w:rPr>
      </w:pPr>
      <w:r>
        <w:rPr>
          <w:rFonts w:ascii="Arial" w:hAnsi="Arial" w:cs="Arial"/>
          <w:sz w:val="24"/>
          <w:szCs w:val="24"/>
        </w:rPr>
        <w:t xml:space="preserve">Desta forma, pode-se notar que para o direito as hipóteses de causas de dano estão diariamente sendo sumuladas, pois em lei não há a presença de todas. Com o aumento de casos no dia a dia, as súmulas tem grande importância para que o direito dos consumidores não seja apenas um mero aborrecimento. </w:t>
      </w:r>
    </w:p>
    <w:p w14:paraId="463546B7" w14:textId="68C81BD2" w:rsidR="00CC0A19" w:rsidRPr="0064049F" w:rsidRDefault="0064049F" w:rsidP="00BE4F2B">
      <w:pPr>
        <w:pStyle w:val="PargrafodaLista"/>
        <w:spacing w:before="100" w:beforeAutospacing="1" w:after="100" w:afterAutospacing="1" w:line="360" w:lineRule="auto"/>
        <w:ind w:left="0"/>
        <w:contextualSpacing w:val="0"/>
        <w:jc w:val="both"/>
        <w:rPr>
          <w:rFonts w:ascii="Arial" w:hAnsi="Arial" w:cs="Arial"/>
          <w:b/>
          <w:sz w:val="24"/>
          <w:szCs w:val="24"/>
        </w:rPr>
      </w:pPr>
      <w:r>
        <w:rPr>
          <w:rFonts w:ascii="Arial" w:hAnsi="Arial" w:cs="Arial"/>
          <w:b/>
          <w:sz w:val="24"/>
          <w:szCs w:val="24"/>
        </w:rPr>
        <w:t xml:space="preserve">2.1.3 </w:t>
      </w:r>
      <w:r w:rsidR="00F72570">
        <w:rPr>
          <w:rFonts w:ascii="Arial" w:hAnsi="Arial" w:cs="Arial"/>
          <w:b/>
          <w:sz w:val="24"/>
          <w:szCs w:val="24"/>
        </w:rPr>
        <w:t>DA EXCLUENTE DE RESPONSABILIDADE DE FATO QUE EXCLUI O PAGAMENTO DE DANO MORAL</w:t>
      </w:r>
    </w:p>
    <w:p w14:paraId="3635249F" w14:textId="018803F2" w:rsidR="00395186" w:rsidRPr="00C5707A" w:rsidRDefault="00395186" w:rsidP="00C5707A">
      <w:pPr>
        <w:pStyle w:val="PargrafodaLista"/>
        <w:spacing w:before="100" w:beforeAutospacing="1" w:after="100" w:afterAutospacing="1" w:line="360" w:lineRule="auto"/>
        <w:ind w:left="0" w:firstLine="1134"/>
        <w:contextualSpacing w:val="0"/>
        <w:jc w:val="both"/>
        <w:rPr>
          <w:rFonts w:ascii="Arial" w:hAnsi="Arial" w:cs="Arial"/>
          <w:sz w:val="24"/>
          <w:szCs w:val="24"/>
        </w:rPr>
      </w:pPr>
      <w:r>
        <w:rPr>
          <w:rFonts w:ascii="Arial" w:hAnsi="Arial" w:cs="Arial"/>
          <w:sz w:val="24"/>
          <w:szCs w:val="24"/>
        </w:rPr>
        <w:t>O Código de Defesa do Consumidor, em seu art. 12 § 3º elenca as hipóteses em que o fabricante, o fornecedor e o construtor não serão responsabilizados:</w:t>
      </w:r>
      <w:r w:rsidR="00C5707A">
        <w:rPr>
          <w:rFonts w:ascii="Arial" w:hAnsi="Arial" w:cs="Arial"/>
          <w:sz w:val="24"/>
          <w:szCs w:val="24"/>
        </w:rPr>
        <w:t xml:space="preserve"> “I </w:t>
      </w:r>
      <w:r w:rsidRPr="00C5707A">
        <w:rPr>
          <w:rFonts w:ascii="Arial" w:hAnsi="Arial" w:cs="Arial"/>
          <w:sz w:val="24"/>
          <w:szCs w:val="24"/>
        </w:rPr>
        <w:t>Quando não tiver colocado o produto no mercado;</w:t>
      </w:r>
      <w:r w:rsidR="00C5707A">
        <w:rPr>
          <w:rFonts w:ascii="Arial" w:hAnsi="Arial" w:cs="Arial"/>
          <w:sz w:val="24"/>
          <w:szCs w:val="24"/>
        </w:rPr>
        <w:t xml:space="preserve"> II </w:t>
      </w:r>
      <w:r w:rsidRPr="00C5707A">
        <w:rPr>
          <w:rFonts w:ascii="Arial" w:hAnsi="Arial" w:cs="Arial"/>
          <w:sz w:val="24"/>
          <w:szCs w:val="24"/>
        </w:rPr>
        <w:t>Que, embora haja colocado o produto no mercado, o defeito inexiste;</w:t>
      </w:r>
      <w:r w:rsidR="00C5707A">
        <w:rPr>
          <w:rFonts w:ascii="Arial" w:hAnsi="Arial" w:cs="Arial"/>
          <w:sz w:val="24"/>
          <w:szCs w:val="24"/>
        </w:rPr>
        <w:t xml:space="preserve"> III </w:t>
      </w:r>
      <w:r w:rsidRPr="00C5707A">
        <w:rPr>
          <w:rFonts w:ascii="Arial" w:hAnsi="Arial" w:cs="Arial"/>
          <w:sz w:val="24"/>
          <w:szCs w:val="24"/>
        </w:rPr>
        <w:t>A culpa for exclusiva do consumidor ou de terceiro.</w:t>
      </w:r>
      <w:r w:rsidR="00C5707A">
        <w:rPr>
          <w:rFonts w:ascii="Arial" w:hAnsi="Arial" w:cs="Arial"/>
          <w:sz w:val="24"/>
          <w:szCs w:val="24"/>
        </w:rPr>
        <w:t>”</w:t>
      </w:r>
    </w:p>
    <w:p w14:paraId="72CF61DC" w14:textId="3BE3F904" w:rsidR="00040276" w:rsidRPr="00C5707A" w:rsidRDefault="00395186" w:rsidP="00C5707A">
      <w:pPr>
        <w:pStyle w:val="PargrafodaLista"/>
        <w:spacing w:before="100" w:beforeAutospacing="1" w:after="100" w:afterAutospacing="1" w:line="360" w:lineRule="auto"/>
        <w:ind w:left="0" w:firstLine="1134"/>
        <w:contextualSpacing w:val="0"/>
        <w:jc w:val="both"/>
        <w:rPr>
          <w:rFonts w:ascii="Arial" w:hAnsi="Arial" w:cs="Arial"/>
          <w:sz w:val="24"/>
          <w:szCs w:val="24"/>
        </w:rPr>
      </w:pPr>
      <w:r>
        <w:rPr>
          <w:rFonts w:ascii="Arial" w:hAnsi="Arial" w:cs="Arial"/>
          <w:sz w:val="24"/>
          <w:szCs w:val="24"/>
        </w:rPr>
        <w:t xml:space="preserve">No caso do inciso II encontra-se a hipótese da inversão do ônus ope legis, que será feito pela lei, como </w:t>
      </w:r>
      <w:r w:rsidR="00040276">
        <w:rPr>
          <w:rFonts w:ascii="Arial" w:hAnsi="Arial" w:cs="Arial"/>
          <w:sz w:val="24"/>
          <w:szCs w:val="24"/>
        </w:rPr>
        <w:t>por exemplo,</w:t>
      </w:r>
      <w:r>
        <w:rPr>
          <w:rFonts w:ascii="Arial" w:hAnsi="Arial" w:cs="Arial"/>
          <w:sz w:val="24"/>
          <w:szCs w:val="24"/>
        </w:rPr>
        <w:t xml:space="preserve"> a nomeação de um perito. </w:t>
      </w:r>
      <w:r w:rsidR="00040276">
        <w:rPr>
          <w:rFonts w:ascii="Arial" w:hAnsi="Arial" w:cs="Arial"/>
          <w:sz w:val="24"/>
          <w:szCs w:val="24"/>
        </w:rPr>
        <w:t>E no caso do inciso III, caso haja culpa concorrente aplica-se o art. 945 do Código Civil, onde será analisada a proporcionalidade:</w:t>
      </w:r>
      <w:r w:rsidR="000241CB">
        <w:rPr>
          <w:rFonts w:ascii="Arial" w:hAnsi="Arial" w:cs="Arial"/>
          <w:sz w:val="24"/>
          <w:szCs w:val="24"/>
        </w:rPr>
        <w:t xml:space="preserve"> </w:t>
      </w:r>
      <w:r w:rsidR="000241CB" w:rsidRPr="000241CB">
        <w:rPr>
          <w:rStyle w:val="Forte"/>
          <w:rFonts w:ascii="Arial" w:hAnsi="Arial" w:cs="Arial"/>
          <w:b w:val="0"/>
          <w:sz w:val="24"/>
          <w:szCs w:val="24"/>
          <w:shd w:val="clear" w:color="auto" w:fill="FFFFFF"/>
        </w:rPr>
        <w:t>“</w:t>
      </w:r>
      <w:r w:rsidR="00040276" w:rsidRPr="000241CB">
        <w:rPr>
          <w:rStyle w:val="Forte"/>
          <w:rFonts w:ascii="Arial" w:hAnsi="Arial" w:cs="Arial"/>
          <w:b w:val="0"/>
          <w:sz w:val="24"/>
          <w:szCs w:val="24"/>
          <w:shd w:val="clear" w:color="auto" w:fill="FFFFFF"/>
        </w:rPr>
        <w:t>Art. 945</w:t>
      </w:r>
      <w:r w:rsidR="00C5707A">
        <w:rPr>
          <w:rStyle w:val="Forte"/>
          <w:rFonts w:ascii="Arial" w:hAnsi="Arial" w:cs="Arial"/>
          <w:b w:val="0"/>
          <w:sz w:val="24"/>
          <w:szCs w:val="24"/>
          <w:shd w:val="clear" w:color="auto" w:fill="FFFFFF"/>
        </w:rPr>
        <w:t xml:space="preserve"> </w:t>
      </w:r>
      <w:r w:rsidR="00040276" w:rsidRPr="000241CB">
        <w:rPr>
          <w:rFonts w:ascii="Arial" w:hAnsi="Arial" w:cs="Arial"/>
          <w:sz w:val="24"/>
          <w:szCs w:val="24"/>
          <w:shd w:val="clear" w:color="auto" w:fill="FFFFFF"/>
        </w:rPr>
        <w:t xml:space="preserve">Se a vítima tiver concorrido culposamente </w:t>
      </w:r>
      <w:r w:rsidR="00040276" w:rsidRPr="000241CB">
        <w:rPr>
          <w:rFonts w:ascii="Arial" w:hAnsi="Arial" w:cs="Arial"/>
          <w:sz w:val="24"/>
          <w:szCs w:val="24"/>
          <w:shd w:val="clear" w:color="auto" w:fill="FFFFFF"/>
        </w:rPr>
        <w:lastRenderedPageBreak/>
        <w:t>para o evento danoso, a sua indenização será fixada tendo-se em conta a gravidade de sua culpa em confronto com a do autor do dano</w:t>
      </w:r>
      <w:r w:rsidR="000241CB" w:rsidRPr="000241CB">
        <w:rPr>
          <w:rFonts w:ascii="Arial" w:hAnsi="Arial" w:cs="Arial"/>
          <w:sz w:val="24"/>
          <w:szCs w:val="24"/>
          <w:shd w:val="clear" w:color="auto" w:fill="FFFFFF"/>
        </w:rPr>
        <w:t>”</w:t>
      </w:r>
      <w:r w:rsidR="00040276" w:rsidRPr="000241CB">
        <w:rPr>
          <w:rFonts w:ascii="Arial" w:hAnsi="Arial" w:cs="Arial"/>
          <w:sz w:val="24"/>
          <w:szCs w:val="24"/>
          <w:shd w:val="clear" w:color="auto" w:fill="FFFFFF"/>
        </w:rPr>
        <w:t>.</w:t>
      </w:r>
    </w:p>
    <w:p w14:paraId="1173B91A" w14:textId="0ECC0B65" w:rsidR="000241CB" w:rsidRDefault="000241CB" w:rsidP="00BF014B">
      <w:pPr>
        <w:pStyle w:val="PargrafodaLista"/>
        <w:spacing w:before="100" w:beforeAutospacing="1" w:after="100" w:afterAutospacing="1" w:line="360" w:lineRule="auto"/>
        <w:ind w:left="0" w:firstLine="1134"/>
        <w:contextualSpacing w:val="0"/>
        <w:jc w:val="both"/>
        <w:rPr>
          <w:rFonts w:ascii="Arial" w:hAnsi="Arial" w:cs="Arial"/>
          <w:sz w:val="24"/>
          <w:szCs w:val="24"/>
          <w:shd w:val="clear" w:color="auto" w:fill="FFFFFF"/>
        </w:rPr>
      </w:pPr>
      <w:r>
        <w:rPr>
          <w:rFonts w:ascii="Arial" w:hAnsi="Arial" w:cs="Arial"/>
          <w:sz w:val="24"/>
          <w:szCs w:val="24"/>
          <w:shd w:val="clear" w:color="auto" w:fill="FFFFFF"/>
        </w:rPr>
        <w:t xml:space="preserve">Além das hipóteses acima, deve-se atentar nos casos fortuitos, fato imprevisível e inevitável, como é o caso da responsabilização da instituição financeira por assalto, fora das dependências da agência, de sua correntista após sacar dinheiro. A instituição financeira não possui responsabilidade, pois o ato não foi resultante de falha própria, mas sim além de suas dependências. </w:t>
      </w:r>
    </w:p>
    <w:p w14:paraId="3384F587" w14:textId="2948E587" w:rsidR="000241CB" w:rsidRDefault="000241CB" w:rsidP="00BF014B">
      <w:pPr>
        <w:pStyle w:val="PargrafodaLista"/>
        <w:spacing w:before="100" w:beforeAutospacing="1" w:after="100" w:afterAutospacing="1" w:line="360" w:lineRule="auto"/>
        <w:ind w:left="0" w:firstLine="1134"/>
        <w:contextualSpacing w:val="0"/>
        <w:jc w:val="both"/>
        <w:rPr>
          <w:rFonts w:ascii="Arial" w:hAnsi="Arial" w:cs="Arial"/>
          <w:sz w:val="24"/>
          <w:szCs w:val="24"/>
          <w:shd w:val="clear" w:color="auto" w:fill="FFFFFF"/>
        </w:rPr>
      </w:pPr>
      <w:r>
        <w:rPr>
          <w:rFonts w:ascii="Arial" w:hAnsi="Arial" w:cs="Arial"/>
          <w:sz w:val="24"/>
          <w:szCs w:val="24"/>
          <w:shd w:val="clear" w:color="auto" w:fill="FFFFFF"/>
        </w:rPr>
        <w:t>A situação de ato libidinoso em transportes públicos também não gerara indenização, pois caracteriza fortuito externo, afastando assim o nexo de causalidade para gerar o dano moral, assim como quem entra atirando em locais fechados, pois ninguém imaginaria que isto iria acontecer.</w:t>
      </w:r>
    </w:p>
    <w:p w14:paraId="6C9A32FF" w14:textId="6F953236" w:rsidR="000241CB" w:rsidRDefault="00F50FE0" w:rsidP="00BF014B">
      <w:pPr>
        <w:pStyle w:val="PargrafodaLista"/>
        <w:spacing w:before="100" w:beforeAutospacing="1" w:after="100" w:afterAutospacing="1" w:line="360" w:lineRule="auto"/>
        <w:ind w:left="0" w:firstLine="1134"/>
        <w:contextualSpacing w:val="0"/>
        <w:jc w:val="both"/>
        <w:rPr>
          <w:rFonts w:ascii="Arial" w:hAnsi="Arial" w:cs="Arial"/>
          <w:sz w:val="24"/>
          <w:szCs w:val="24"/>
          <w:shd w:val="clear" w:color="auto" w:fill="FFFFFF"/>
        </w:rPr>
      </w:pPr>
      <w:r>
        <w:rPr>
          <w:rFonts w:ascii="Arial" w:hAnsi="Arial" w:cs="Arial"/>
          <w:sz w:val="24"/>
          <w:szCs w:val="24"/>
          <w:shd w:val="clear" w:color="auto" w:fill="FFFFFF"/>
        </w:rPr>
        <w:t>Há, no entanto dois tipos de responsabilidade, a objetiva que independe de provar culpa ou dolo, e a subjetiva, em que se deve analisar a negligência, imprudência ou imperícia. Esta última está relacionada à responsabilidade médica, pois para que haja o dano moral deve haver o nexo causal, e para que haja o nexo causal, neste caso, deve haver culpa.</w:t>
      </w:r>
    </w:p>
    <w:p w14:paraId="49B44005" w14:textId="1C3E677C" w:rsidR="00F50FE0" w:rsidRDefault="00F50FE0" w:rsidP="00BF014B">
      <w:pPr>
        <w:pStyle w:val="PargrafodaLista"/>
        <w:spacing w:before="100" w:beforeAutospacing="1" w:after="100" w:afterAutospacing="1" w:line="360" w:lineRule="auto"/>
        <w:ind w:left="0" w:firstLine="1134"/>
        <w:contextualSpacing w:val="0"/>
        <w:jc w:val="both"/>
        <w:rPr>
          <w:rFonts w:ascii="Arial" w:hAnsi="Arial" w:cs="Arial"/>
          <w:sz w:val="24"/>
          <w:szCs w:val="24"/>
          <w:shd w:val="clear" w:color="auto" w:fill="FFFFFF"/>
        </w:rPr>
      </w:pPr>
      <w:r>
        <w:rPr>
          <w:rFonts w:ascii="Arial" w:hAnsi="Arial" w:cs="Arial"/>
          <w:sz w:val="24"/>
          <w:szCs w:val="24"/>
          <w:shd w:val="clear" w:color="auto" w:fill="FFFFFF"/>
        </w:rPr>
        <w:t>Portanto, cada caso será único e deve ser analisado a partir de suas individualidades, para saber se de fato foi ato ilícito, se há amparo nas súmulas existentes, se houve de fato uma relação de consumo, se está dentro do prazo de reclamação, se há ou não culpa do fornecedor. Todas as características elencadas vão diferenciar um evento com potencial danoso de um mero aborrecimento.</w:t>
      </w:r>
    </w:p>
    <w:p w14:paraId="40EE1396" w14:textId="4F75597E" w:rsidR="00F50FE0" w:rsidRDefault="00F50FE0" w:rsidP="00BF014B">
      <w:pPr>
        <w:pStyle w:val="PargrafodaLista"/>
        <w:spacing w:before="240" w:after="0" w:line="360" w:lineRule="auto"/>
        <w:ind w:left="0" w:firstLine="1134"/>
        <w:jc w:val="both"/>
        <w:rPr>
          <w:rFonts w:ascii="Arial" w:hAnsi="Arial" w:cs="Arial"/>
          <w:sz w:val="24"/>
          <w:szCs w:val="24"/>
        </w:rPr>
      </w:pPr>
    </w:p>
    <w:p w14:paraId="63F71AF3" w14:textId="19D1D6DD" w:rsidR="00BF014B" w:rsidRDefault="00BF014B" w:rsidP="00BF014B">
      <w:pPr>
        <w:pStyle w:val="PargrafodaLista"/>
        <w:spacing w:before="240" w:after="0" w:line="360" w:lineRule="auto"/>
        <w:ind w:left="0" w:firstLine="1134"/>
        <w:jc w:val="both"/>
        <w:rPr>
          <w:rFonts w:ascii="Arial" w:hAnsi="Arial" w:cs="Arial"/>
          <w:sz w:val="24"/>
          <w:szCs w:val="24"/>
        </w:rPr>
      </w:pPr>
    </w:p>
    <w:p w14:paraId="222C960F" w14:textId="238572A6" w:rsidR="00BF014B" w:rsidRDefault="00BF014B" w:rsidP="00BF014B">
      <w:pPr>
        <w:pStyle w:val="PargrafodaLista"/>
        <w:spacing w:before="240" w:after="0" w:line="360" w:lineRule="auto"/>
        <w:ind w:left="0" w:firstLine="1134"/>
        <w:jc w:val="both"/>
        <w:rPr>
          <w:rFonts w:ascii="Arial" w:hAnsi="Arial" w:cs="Arial"/>
          <w:sz w:val="24"/>
          <w:szCs w:val="24"/>
        </w:rPr>
      </w:pPr>
    </w:p>
    <w:p w14:paraId="518C22CB" w14:textId="081FB372" w:rsidR="00BF014B" w:rsidRDefault="00BF014B" w:rsidP="00BF014B">
      <w:pPr>
        <w:pStyle w:val="PargrafodaLista"/>
        <w:spacing w:before="240" w:after="0" w:line="360" w:lineRule="auto"/>
        <w:ind w:left="0" w:firstLine="1134"/>
        <w:jc w:val="both"/>
        <w:rPr>
          <w:rFonts w:ascii="Arial" w:hAnsi="Arial" w:cs="Arial"/>
          <w:sz w:val="24"/>
          <w:szCs w:val="24"/>
        </w:rPr>
      </w:pPr>
    </w:p>
    <w:p w14:paraId="4333CCE5" w14:textId="354834AD" w:rsidR="00BF014B" w:rsidRDefault="00BF014B" w:rsidP="00BF014B">
      <w:pPr>
        <w:pStyle w:val="PargrafodaLista"/>
        <w:spacing w:before="240" w:after="0" w:line="360" w:lineRule="auto"/>
        <w:ind w:left="0" w:firstLine="1134"/>
        <w:jc w:val="both"/>
        <w:rPr>
          <w:rFonts w:ascii="Arial" w:hAnsi="Arial" w:cs="Arial"/>
          <w:sz w:val="24"/>
          <w:szCs w:val="24"/>
        </w:rPr>
      </w:pPr>
    </w:p>
    <w:p w14:paraId="2E198F44" w14:textId="2599E2F2" w:rsidR="00BF014B" w:rsidRDefault="00BF014B" w:rsidP="00BF014B">
      <w:pPr>
        <w:pStyle w:val="PargrafodaLista"/>
        <w:spacing w:before="240" w:after="0" w:line="360" w:lineRule="auto"/>
        <w:ind w:left="0" w:firstLine="1134"/>
        <w:jc w:val="both"/>
        <w:rPr>
          <w:rFonts w:ascii="Arial" w:hAnsi="Arial" w:cs="Arial"/>
          <w:sz w:val="24"/>
          <w:szCs w:val="24"/>
        </w:rPr>
      </w:pPr>
    </w:p>
    <w:p w14:paraId="1BA41D15" w14:textId="01FC66D4" w:rsidR="00BF014B" w:rsidRDefault="00BF014B" w:rsidP="00BF014B">
      <w:pPr>
        <w:pStyle w:val="PargrafodaLista"/>
        <w:spacing w:before="240" w:after="0" w:line="360" w:lineRule="auto"/>
        <w:ind w:left="0" w:firstLine="1134"/>
        <w:jc w:val="both"/>
        <w:rPr>
          <w:rFonts w:ascii="Arial" w:hAnsi="Arial" w:cs="Arial"/>
          <w:sz w:val="24"/>
          <w:szCs w:val="24"/>
        </w:rPr>
      </w:pPr>
    </w:p>
    <w:p w14:paraId="4B018F55" w14:textId="15E49231" w:rsidR="00BF014B" w:rsidRDefault="00BF014B" w:rsidP="00BF014B">
      <w:pPr>
        <w:pStyle w:val="PargrafodaLista"/>
        <w:spacing w:before="240" w:after="0" w:line="360" w:lineRule="auto"/>
        <w:ind w:left="0" w:firstLine="1134"/>
        <w:jc w:val="both"/>
        <w:rPr>
          <w:rFonts w:ascii="Arial" w:hAnsi="Arial" w:cs="Arial"/>
          <w:sz w:val="24"/>
          <w:szCs w:val="24"/>
        </w:rPr>
      </w:pPr>
    </w:p>
    <w:p w14:paraId="7CC911E7" w14:textId="48C0BC49" w:rsidR="00BF014B" w:rsidRDefault="00BF014B" w:rsidP="00BF014B">
      <w:pPr>
        <w:pStyle w:val="PargrafodaLista"/>
        <w:spacing w:before="240" w:after="0" w:line="360" w:lineRule="auto"/>
        <w:ind w:left="0" w:firstLine="1134"/>
        <w:jc w:val="both"/>
        <w:rPr>
          <w:rFonts w:ascii="Arial" w:hAnsi="Arial" w:cs="Arial"/>
          <w:sz w:val="24"/>
          <w:szCs w:val="24"/>
        </w:rPr>
      </w:pPr>
    </w:p>
    <w:p w14:paraId="55916F16" w14:textId="73100C6A" w:rsidR="0069022B" w:rsidRPr="00B93EB6" w:rsidRDefault="00133623" w:rsidP="00BF014B">
      <w:pPr>
        <w:spacing w:before="100" w:beforeAutospacing="1" w:after="100" w:afterAutospacing="1" w:line="360" w:lineRule="auto"/>
        <w:jc w:val="both"/>
        <w:rPr>
          <w:rFonts w:ascii="Arial" w:eastAsia="Arial" w:hAnsi="Arial" w:cs="Arial"/>
          <w:b/>
          <w:bCs/>
          <w:sz w:val="24"/>
          <w:szCs w:val="24"/>
        </w:rPr>
      </w:pPr>
      <w:r w:rsidRPr="00B93EB6">
        <w:rPr>
          <w:rFonts w:ascii="Arial" w:eastAsia="Arial" w:hAnsi="Arial" w:cs="Arial"/>
          <w:b/>
          <w:bCs/>
          <w:sz w:val="24"/>
          <w:szCs w:val="24"/>
        </w:rPr>
        <w:lastRenderedPageBreak/>
        <w:t>CONCLUSÃO</w:t>
      </w:r>
    </w:p>
    <w:p w14:paraId="49B92C81" w14:textId="5C8367A3" w:rsidR="00104A2E" w:rsidRDefault="00F15425" w:rsidP="00BF014B">
      <w:pPr>
        <w:spacing w:before="100" w:beforeAutospacing="1" w:after="100" w:afterAutospacing="1" w:line="360" w:lineRule="auto"/>
        <w:ind w:firstLine="1134"/>
        <w:jc w:val="both"/>
        <w:rPr>
          <w:rFonts w:ascii="Arial" w:eastAsia="Arial" w:hAnsi="Arial" w:cs="Arial"/>
          <w:bCs/>
          <w:sz w:val="24"/>
          <w:szCs w:val="24"/>
        </w:rPr>
      </w:pPr>
      <w:r>
        <w:rPr>
          <w:rFonts w:ascii="Arial" w:eastAsia="Arial" w:hAnsi="Arial" w:cs="Arial"/>
          <w:bCs/>
          <w:sz w:val="24"/>
          <w:szCs w:val="24"/>
        </w:rPr>
        <w:t>Este trabalho possibilitou entender como funciona a relação de consumo no D</w:t>
      </w:r>
      <w:r w:rsidR="006F261A">
        <w:rPr>
          <w:rFonts w:ascii="Arial" w:eastAsia="Arial" w:hAnsi="Arial" w:cs="Arial"/>
          <w:bCs/>
          <w:sz w:val="24"/>
          <w:szCs w:val="24"/>
        </w:rPr>
        <w:t xml:space="preserve">ireito do Consumidor e suas vertentes. Com isso, pôde-se perceber a necessidade do conhecimento dos seus próprios direitos para que os consumidores não saiam lesados de nenhuma relação de consumo. </w:t>
      </w:r>
    </w:p>
    <w:p w14:paraId="189663E8" w14:textId="5D145A1A" w:rsidR="006F261A" w:rsidRDefault="006F261A" w:rsidP="00BF014B">
      <w:pPr>
        <w:spacing w:before="100" w:beforeAutospacing="1" w:after="100" w:afterAutospacing="1" w:line="360" w:lineRule="auto"/>
        <w:ind w:firstLine="1134"/>
        <w:jc w:val="both"/>
        <w:rPr>
          <w:rFonts w:ascii="Arial" w:eastAsia="Arial" w:hAnsi="Arial" w:cs="Arial"/>
          <w:bCs/>
          <w:sz w:val="24"/>
          <w:szCs w:val="24"/>
        </w:rPr>
      </w:pPr>
      <w:r>
        <w:rPr>
          <w:rFonts w:ascii="Arial" w:eastAsia="Arial" w:hAnsi="Arial" w:cs="Arial"/>
          <w:bCs/>
          <w:sz w:val="24"/>
          <w:szCs w:val="24"/>
        </w:rPr>
        <w:t xml:space="preserve">Para se atingir uma compreensão dessa realidade, definiram-se dois objetivos específicos. O primeiro, de saber o que seria a relação de consumo e os seus sujeitos, o que demandou uma pesquisa em artigos, no código de defesa do consumidor e em doutrinas. Percebeu-se que há diversas formas de sujeitos passivos e ativos, como por exemplo, a responsabilização do sujeito ativo e a possibilidade de consumidor por equiparação. O segundo foi a análise de como caberia o dano moral ao ser rompida a relação de consumo, em quais casos e como deveria ser fixado mediante o STJ. Percebeu-se que a lei não traz todas as possibilidades de cabimento ao dano moral, mas o direito vem progredindo </w:t>
      </w:r>
      <w:proofErr w:type="gramStart"/>
      <w:r>
        <w:rPr>
          <w:rFonts w:ascii="Arial" w:eastAsia="Arial" w:hAnsi="Arial" w:cs="Arial"/>
          <w:bCs/>
          <w:sz w:val="24"/>
          <w:szCs w:val="24"/>
        </w:rPr>
        <w:t>à</w:t>
      </w:r>
      <w:proofErr w:type="gramEnd"/>
      <w:r>
        <w:rPr>
          <w:rFonts w:ascii="Arial" w:eastAsia="Arial" w:hAnsi="Arial" w:cs="Arial"/>
          <w:bCs/>
          <w:sz w:val="24"/>
          <w:szCs w:val="24"/>
        </w:rPr>
        <w:t xml:space="preserve"> favor do consumidor e vem consolidando diversas decisões sumuladas de caráter positivo, pois desde o código o consumidor é a parte vulnerável e tem direito a inversão do ônus da prova.</w:t>
      </w:r>
    </w:p>
    <w:p w14:paraId="10530C87" w14:textId="4B011709" w:rsidR="006F261A" w:rsidRDefault="006F261A" w:rsidP="00BF014B">
      <w:pPr>
        <w:spacing w:before="100" w:beforeAutospacing="1" w:after="100" w:afterAutospacing="1" w:line="360" w:lineRule="auto"/>
        <w:ind w:firstLine="1134"/>
        <w:jc w:val="both"/>
        <w:rPr>
          <w:rFonts w:ascii="Arial" w:eastAsia="Arial" w:hAnsi="Arial" w:cs="Arial"/>
          <w:bCs/>
          <w:sz w:val="24"/>
          <w:szCs w:val="24"/>
        </w:rPr>
      </w:pPr>
      <w:r>
        <w:rPr>
          <w:rFonts w:ascii="Arial" w:eastAsia="Arial" w:hAnsi="Arial" w:cs="Arial"/>
          <w:bCs/>
          <w:sz w:val="24"/>
          <w:szCs w:val="24"/>
        </w:rPr>
        <w:t xml:space="preserve">Observou-se que o mero aborrecimento, poderá ser avaliado no processo, pois há casos elencados em lei e em súmulas, para que os julgadores possam se basear na hora de decidir, se foi mero aborrecimento ou se realmente houve um direito violado. Tendo também a análise bifásica que o STJ faz para analisar se </w:t>
      </w:r>
      <w:r w:rsidR="006B2E84">
        <w:rPr>
          <w:rFonts w:ascii="Arial" w:eastAsia="Arial" w:hAnsi="Arial" w:cs="Arial"/>
          <w:bCs/>
          <w:sz w:val="24"/>
          <w:szCs w:val="24"/>
        </w:rPr>
        <w:t>caberiam</w:t>
      </w:r>
      <w:r>
        <w:rPr>
          <w:rFonts w:ascii="Arial" w:eastAsia="Arial" w:hAnsi="Arial" w:cs="Arial"/>
          <w:bCs/>
          <w:sz w:val="24"/>
          <w:szCs w:val="24"/>
        </w:rPr>
        <w:t xml:space="preserve"> os danos e quanto deveria ser.</w:t>
      </w:r>
    </w:p>
    <w:p w14:paraId="5731C0F1" w14:textId="6282093F" w:rsidR="006F261A" w:rsidRPr="00F15425" w:rsidRDefault="006B2E84" w:rsidP="00BF014B">
      <w:pPr>
        <w:spacing w:before="100" w:beforeAutospacing="1" w:after="100" w:afterAutospacing="1" w:line="360" w:lineRule="auto"/>
        <w:ind w:firstLine="1134"/>
        <w:jc w:val="both"/>
        <w:rPr>
          <w:rFonts w:ascii="Arial" w:eastAsia="Arial" w:hAnsi="Arial" w:cs="Arial"/>
          <w:bCs/>
          <w:sz w:val="24"/>
          <w:szCs w:val="24"/>
        </w:rPr>
      </w:pPr>
      <w:r>
        <w:rPr>
          <w:rFonts w:ascii="Arial" w:eastAsia="Arial" w:hAnsi="Arial" w:cs="Arial"/>
          <w:bCs/>
          <w:sz w:val="24"/>
          <w:szCs w:val="24"/>
        </w:rPr>
        <w:t>Por fim, conclui-se que caso haja danos na relação de consumo, estes devem imediatamente ser reparados, pois já há previsão, há obras literárias, há artigos e diversas decisões positivas a respeito do assunto, o consumidor sempre será a parte sensível na relação, justamente pela dificuldade em provar os fatos. Com isso, deve-se continuar evoluindo positivamente e aplicando danos morais sempre que couber, pois o dano de alguém é difícil de ser medido, já que na maioria dos casos não é apenas dano material.</w:t>
      </w:r>
    </w:p>
    <w:p w14:paraId="2686A458" w14:textId="165B83E3" w:rsidR="00104A2E" w:rsidRDefault="00104A2E" w:rsidP="5A5C7B2E">
      <w:pPr>
        <w:spacing w:line="480" w:lineRule="auto"/>
        <w:jc w:val="both"/>
        <w:rPr>
          <w:rFonts w:ascii="Arial" w:eastAsia="Arial" w:hAnsi="Arial" w:cs="Arial"/>
          <w:b/>
          <w:bCs/>
          <w:color w:val="FF0000"/>
        </w:rPr>
      </w:pPr>
    </w:p>
    <w:p w14:paraId="270A8633" w14:textId="5F784598" w:rsidR="007C30DE" w:rsidRDefault="00133623" w:rsidP="00BF014B">
      <w:pPr>
        <w:spacing w:before="100" w:beforeAutospacing="1" w:after="100" w:afterAutospacing="1" w:line="360" w:lineRule="auto"/>
        <w:jc w:val="both"/>
        <w:rPr>
          <w:rFonts w:ascii="Arial" w:hAnsi="Arial" w:cs="Arial"/>
          <w:b/>
          <w:bCs/>
          <w:sz w:val="24"/>
          <w:szCs w:val="24"/>
        </w:rPr>
      </w:pPr>
      <w:r w:rsidRPr="00422982">
        <w:rPr>
          <w:rFonts w:ascii="Arial" w:hAnsi="Arial" w:cs="Arial"/>
          <w:b/>
          <w:bCs/>
          <w:sz w:val="24"/>
          <w:szCs w:val="24"/>
        </w:rPr>
        <w:lastRenderedPageBreak/>
        <w:t xml:space="preserve">9. REFERÊNCIAS </w:t>
      </w:r>
    </w:p>
    <w:p w14:paraId="14EC1B44" w14:textId="57ECCCDC" w:rsidR="007C30DE" w:rsidRDefault="007C30DE" w:rsidP="00BF014B">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BRASIL. [</w:t>
      </w:r>
      <w:r>
        <w:rPr>
          <w:rFonts w:ascii="Arial" w:hAnsi="Arial" w:cs="Arial"/>
          <w:b/>
          <w:bCs/>
          <w:sz w:val="24"/>
          <w:szCs w:val="24"/>
        </w:rPr>
        <w:t xml:space="preserve">Constituição </w:t>
      </w:r>
      <w:r>
        <w:rPr>
          <w:rFonts w:ascii="Arial" w:hAnsi="Arial" w:cs="Arial"/>
          <w:bCs/>
          <w:sz w:val="24"/>
          <w:szCs w:val="24"/>
        </w:rPr>
        <w:t xml:space="preserve">(1988)]. </w:t>
      </w:r>
      <w:r>
        <w:rPr>
          <w:rFonts w:ascii="Arial" w:hAnsi="Arial" w:cs="Arial"/>
          <w:b/>
          <w:bCs/>
          <w:sz w:val="24"/>
          <w:szCs w:val="24"/>
        </w:rPr>
        <w:t xml:space="preserve">Constituição </w:t>
      </w:r>
      <w:r>
        <w:rPr>
          <w:rFonts w:ascii="Arial" w:hAnsi="Arial" w:cs="Arial"/>
          <w:bCs/>
          <w:sz w:val="24"/>
          <w:szCs w:val="24"/>
        </w:rPr>
        <w:t>da República Federativa do Brasil: promulgada em 5 de outubro de 1988. 4.</w:t>
      </w:r>
    </w:p>
    <w:p w14:paraId="69A24C92" w14:textId="0666DDC2" w:rsidR="00954A97" w:rsidRDefault="007C30DE" w:rsidP="00BF014B">
      <w:pPr>
        <w:pStyle w:val="NormalWeb"/>
        <w:shd w:val="clear" w:color="auto" w:fill="FFFFFF" w:themeFill="background1"/>
        <w:jc w:val="both"/>
        <w:rPr>
          <w:rFonts w:ascii="Arial" w:hAnsi="Arial" w:cs="Arial"/>
          <w:bCs/>
          <w:color w:val="000000" w:themeColor="text1"/>
        </w:rPr>
      </w:pPr>
      <w:r w:rsidRPr="007C30DE">
        <w:rPr>
          <w:rFonts w:ascii="Arial" w:hAnsi="Arial" w:cs="Arial"/>
          <w:bCs/>
          <w:color w:val="000000" w:themeColor="text1"/>
        </w:rPr>
        <w:t>_____. Código de Defesa do consumidor. Decreto Presidencial nº 2.181, de 20 de março de 1997, Brasília, DF, 1997;</w:t>
      </w:r>
    </w:p>
    <w:p w14:paraId="261BC1E3" w14:textId="574C7D2A" w:rsidR="0003512B" w:rsidRDefault="0003512B" w:rsidP="00BF014B">
      <w:pPr>
        <w:pStyle w:val="NormalWeb"/>
        <w:shd w:val="clear" w:color="auto" w:fill="FFFFFF" w:themeFill="background1"/>
        <w:jc w:val="both"/>
        <w:rPr>
          <w:rFonts w:ascii="Arial" w:hAnsi="Arial" w:cs="Arial"/>
        </w:rPr>
      </w:pPr>
      <w:r w:rsidRPr="0003512B">
        <w:rPr>
          <w:rFonts w:ascii="Arial" w:hAnsi="Arial" w:cs="Arial"/>
          <w:color w:val="333333"/>
        </w:rPr>
        <w:t>&lt;</w:t>
      </w:r>
      <w:r w:rsidRPr="0003512B">
        <w:rPr>
          <w:rFonts w:ascii="Arial" w:hAnsi="Arial" w:cs="Arial"/>
        </w:rPr>
        <w:t xml:space="preserve"> </w:t>
      </w:r>
      <w:hyperlink r:id="rId19" w:anchor=":~:text=CC%2C%20ART.%20159.%20I.%20A%20indevida%20inscri%C3%A7%C3%A3o%20em,na%20hip%C3%B3tese%2C%20presumir%2C%20gerando%20direito%20a%20ressarcimento.%20II." w:history="1">
        <w:r w:rsidRPr="0003512B">
          <w:rPr>
            <w:rStyle w:val="Hyperlink"/>
            <w:rFonts w:ascii="Arial" w:hAnsi="Arial" w:cs="Arial"/>
          </w:rPr>
          <w:t xml:space="preserve">Dano moral no Direito do Consumidor - Jus.com.br | Jus </w:t>
        </w:r>
        <w:proofErr w:type="spellStart"/>
        <w:r w:rsidRPr="0003512B">
          <w:rPr>
            <w:rStyle w:val="Hyperlink"/>
            <w:rFonts w:ascii="Arial" w:hAnsi="Arial" w:cs="Arial"/>
          </w:rPr>
          <w:t>Navigandi</w:t>
        </w:r>
        <w:proofErr w:type="spellEnd"/>
      </w:hyperlink>
      <w:r w:rsidRPr="0003512B">
        <w:rPr>
          <w:rFonts w:ascii="Arial" w:hAnsi="Arial" w:cs="Arial"/>
        </w:rPr>
        <w:t>&gt; Acessado em 24 de Maio de 2021</w:t>
      </w:r>
    </w:p>
    <w:p w14:paraId="0DB8430C" w14:textId="77777777" w:rsidR="0001540A" w:rsidRPr="0001540A" w:rsidRDefault="0001540A" w:rsidP="00BF014B">
      <w:pPr>
        <w:spacing w:before="100" w:beforeAutospacing="1" w:after="100" w:afterAutospacing="1" w:line="240" w:lineRule="auto"/>
        <w:jc w:val="both"/>
        <w:rPr>
          <w:rFonts w:ascii="Arial" w:eastAsia="Times New Roman" w:hAnsi="Arial" w:cs="Arial"/>
          <w:sz w:val="24"/>
          <w:szCs w:val="24"/>
          <w:lang w:eastAsia="pt-BR"/>
        </w:rPr>
      </w:pPr>
      <w:r w:rsidRPr="0001540A">
        <w:rPr>
          <w:rFonts w:ascii="Arial" w:eastAsia="Times New Roman" w:hAnsi="Arial" w:cs="Arial"/>
          <w:iCs/>
          <w:sz w:val="24"/>
          <w:szCs w:val="24"/>
          <w:bdr w:val="none" w:sz="0" w:space="0" w:color="auto" w:frame="1"/>
          <w:lang w:eastAsia="pt-BR"/>
        </w:rPr>
        <w:t>&lt;</w:t>
      </w:r>
      <w:r w:rsidRPr="0001540A">
        <w:rPr>
          <w:rFonts w:ascii="Arial" w:hAnsi="Arial" w:cs="Arial"/>
          <w:sz w:val="24"/>
          <w:szCs w:val="24"/>
        </w:rPr>
        <w:t xml:space="preserve"> </w:t>
      </w:r>
      <w:hyperlink r:id="rId20" w:anchor=":~:text=A%20s%C3%BAmula%20597%20do%20STJ%2C%20fala%20sobre%20o,de%20car%C3%AAncia%20devem%20estar%20previsto%20no%20pr%C3%B3prio%20contrato." w:history="1">
        <w:r w:rsidRPr="0001540A">
          <w:rPr>
            <w:rStyle w:val="Hyperlink"/>
            <w:rFonts w:ascii="Arial" w:hAnsi="Arial" w:cs="Arial"/>
            <w:sz w:val="24"/>
            <w:szCs w:val="24"/>
          </w:rPr>
          <w:t>Súmula 597 STJ - Empório do Direito (emporiododireito.com.br)</w:t>
        </w:r>
      </w:hyperlink>
      <w:r w:rsidRPr="0001540A">
        <w:rPr>
          <w:rFonts w:ascii="Arial" w:hAnsi="Arial" w:cs="Arial"/>
          <w:sz w:val="24"/>
          <w:szCs w:val="24"/>
        </w:rPr>
        <w:t xml:space="preserve">&gt; Acessado em 24 de Maio de 2021. </w:t>
      </w:r>
    </w:p>
    <w:p w14:paraId="2CF016FC" w14:textId="40F9BC99" w:rsidR="00672805" w:rsidRDefault="00672805" w:rsidP="00BF014B">
      <w:pPr>
        <w:pStyle w:val="NormalWeb"/>
        <w:shd w:val="clear" w:color="auto" w:fill="FFFFFF" w:themeFill="background1"/>
        <w:jc w:val="both"/>
        <w:rPr>
          <w:rFonts w:ascii="Arial" w:hAnsi="Arial" w:cs="Arial"/>
          <w:bCs/>
          <w:color w:val="000000" w:themeColor="text1"/>
        </w:rPr>
      </w:pPr>
      <w:r w:rsidRPr="00672805">
        <w:rPr>
          <w:rFonts w:ascii="Arial" w:hAnsi="Arial" w:cs="Arial"/>
          <w:bCs/>
          <w:color w:val="000000" w:themeColor="text1"/>
        </w:rPr>
        <w:t>Almeida, Fabricio Bolzan de</w:t>
      </w:r>
      <w:r>
        <w:rPr>
          <w:rFonts w:ascii="Arial" w:hAnsi="Arial" w:cs="Arial"/>
          <w:bCs/>
          <w:color w:val="000000" w:themeColor="text1"/>
        </w:rPr>
        <w:t xml:space="preserve">. </w:t>
      </w:r>
      <w:r w:rsidRPr="00672805">
        <w:rPr>
          <w:rFonts w:ascii="Arial" w:hAnsi="Arial" w:cs="Arial"/>
          <w:b/>
          <w:bCs/>
          <w:color w:val="000000" w:themeColor="text1"/>
        </w:rPr>
        <w:t xml:space="preserve">Direito do consumidor esquematizado - Coleção </w:t>
      </w:r>
      <w:r>
        <w:rPr>
          <w:rFonts w:ascii="Arial" w:hAnsi="Arial" w:cs="Arial"/>
          <w:b/>
          <w:bCs/>
          <w:color w:val="000000" w:themeColor="text1"/>
        </w:rPr>
        <w:t>esquematizado.</w:t>
      </w:r>
      <w:r w:rsidRPr="00672805">
        <w:rPr>
          <w:rFonts w:ascii="Arial" w:hAnsi="Arial" w:cs="Arial"/>
          <w:bCs/>
          <w:color w:val="000000" w:themeColor="text1"/>
        </w:rPr>
        <w:t xml:space="preserve"> coordenador Pedro </w:t>
      </w:r>
      <w:proofErr w:type="spellStart"/>
      <w:r w:rsidRPr="00672805">
        <w:rPr>
          <w:rFonts w:ascii="Arial" w:hAnsi="Arial" w:cs="Arial"/>
          <w:bCs/>
          <w:color w:val="000000" w:themeColor="text1"/>
        </w:rPr>
        <w:t>Lenza</w:t>
      </w:r>
      <w:proofErr w:type="spellEnd"/>
      <w:r w:rsidRPr="00672805">
        <w:rPr>
          <w:rFonts w:ascii="Arial" w:hAnsi="Arial" w:cs="Arial"/>
          <w:bCs/>
          <w:color w:val="000000" w:themeColor="text1"/>
        </w:rPr>
        <w:t xml:space="preserve"> – 8. ed. – São </w:t>
      </w:r>
      <w:proofErr w:type="gramStart"/>
      <w:r w:rsidRPr="00672805">
        <w:rPr>
          <w:rFonts w:ascii="Arial" w:hAnsi="Arial" w:cs="Arial"/>
          <w:bCs/>
          <w:color w:val="000000" w:themeColor="text1"/>
        </w:rPr>
        <w:t>Paulo :</w:t>
      </w:r>
      <w:proofErr w:type="gramEnd"/>
      <w:r w:rsidRPr="00672805">
        <w:rPr>
          <w:rFonts w:ascii="Arial" w:hAnsi="Arial" w:cs="Arial"/>
          <w:bCs/>
          <w:color w:val="000000" w:themeColor="text1"/>
        </w:rPr>
        <w:t xml:space="preserve"> Saraiva Educação, 2020.</w:t>
      </w:r>
    </w:p>
    <w:p w14:paraId="33B474C2" w14:textId="77777777" w:rsidR="00672805" w:rsidRPr="007C30DE" w:rsidRDefault="00672805" w:rsidP="00BF014B">
      <w:pPr>
        <w:spacing w:before="100" w:beforeAutospacing="1" w:after="100" w:afterAutospacing="1" w:line="240" w:lineRule="auto"/>
        <w:jc w:val="both"/>
        <w:rPr>
          <w:rFonts w:ascii="Arial" w:hAnsi="Arial" w:cs="Arial"/>
          <w:b/>
          <w:bCs/>
          <w:sz w:val="24"/>
          <w:szCs w:val="24"/>
        </w:rPr>
      </w:pPr>
      <w:r w:rsidRPr="0095616F">
        <w:rPr>
          <w:rFonts w:ascii="Arial" w:hAnsi="Arial" w:cs="Arial"/>
          <w:sz w:val="24"/>
          <w:szCs w:val="24"/>
        </w:rPr>
        <w:t xml:space="preserve">MIRAGEM, Bruno. </w:t>
      </w:r>
      <w:r w:rsidRPr="0095616F">
        <w:rPr>
          <w:rFonts w:ascii="Arial" w:hAnsi="Arial" w:cs="Arial"/>
          <w:b/>
          <w:sz w:val="24"/>
          <w:szCs w:val="24"/>
        </w:rPr>
        <w:t>Curso de Direito do Consumidor</w:t>
      </w:r>
      <w:r w:rsidRPr="0095616F">
        <w:rPr>
          <w:rFonts w:ascii="Arial" w:hAnsi="Arial" w:cs="Arial"/>
          <w:sz w:val="24"/>
          <w:szCs w:val="24"/>
        </w:rPr>
        <w:t>. 6ºed.rev.atual</w:t>
      </w:r>
      <w:r>
        <w:rPr>
          <w:rFonts w:ascii="Arial" w:hAnsi="Arial" w:cs="Arial"/>
          <w:sz w:val="24"/>
          <w:szCs w:val="24"/>
        </w:rPr>
        <w:t xml:space="preserve"> </w:t>
      </w:r>
      <w:r w:rsidRPr="0095616F">
        <w:rPr>
          <w:rFonts w:ascii="Arial" w:hAnsi="Arial" w:cs="Arial"/>
          <w:sz w:val="24"/>
          <w:szCs w:val="24"/>
        </w:rPr>
        <w:t xml:space="preserve">e </w:t>
      </w:r>
      <w:proofErr w:type="spellStart"/>
      <w:r w:rsidRPr="0095616F">
        <w:rPr>
          <w:rFonts w:ascii="Arial" w:hAnsi="Arial" w:cs="Arial"/>
          <w:sz w:val="24"/>
          <w:szCs w:val="24"/>
        </w:rPr>
        <w:t>ampl</w:t>
      </w:r>
      <w:proofErr w:type="spellEnd"/>
      <w:r w:rsidRPr="0095616F">
        <w:rPr>
          <w:rFonts w:ascii="Arial" w:hAnsi="Arial" w:cs="Arial"/>
          <w:sz w:val="24"/>
          <w:szCs w:val="24"/>
        </w:rPr>
        <w:t>. – São Paulo: Editora Revista dos Tribunais, 2016</w:t>
      </w:r>
      <w:r>
        <w:rPr>
          <w:rFonts w:ascii="Arial" w:hAnsi="Arial" w:cs="Arial"/>
          <w:sz w:val="24"/>
          <w:szCs w:val="24"/>
        </w:rPr>
        <w:t>;</w:t>
      </w:r>
    </w:p>
    <w:p w14:paraId="2BD88E91" w14:textId="77777777" w:rsidR="0001540A" w:rsidRPr="0001540A" w:rsidRDefault="0001540A" w:rsidP="00BF014B">
      <w:pPr>
        <w:spacing w:before="100" w:beforeAutospacing="1" w:after="100" w:afterAutospacing="1" w:line="240" w:lineRule="auto"/>
        <w:jc w:val="both"/>
        <w:rPr>
          <w:rFonts w:ascii="Arial" w:hAnsi="Arial" w:cs="Arial"/>
          <w:color w:val="333333"/>
          <w:sz w:val="24"/>
          <w:szCs w:val="24"/>
          <w:shd w:val="clear" w:color="auto" w:fill="FFFFFF"/>
        </w:rPr>
      </w:pPr>
      <w:r w:rsidRPr="0001540A">
        <w:rPr>
          <w:rFonts w:ascii="Arial" w:hAnsi="Arial" w:cs="Arial"/>
          <w:color w:val="333333"/>
          <w:sz w:val="24"/>
          <w:szCs w:val="24"/>
          <w:shd w:val="clear" w:color="auto" w:fill="FFFFFF"/>
        </w:rPr>
        <w:t xml:space="preserve">NUNES, Luiz Antônio </w:t>
      </w:r>
      <w:proofErr w:type="spellStart"/>
      <w:r w:rsidRPr="0001540A">
        <w:rPr>
          <w:rFonts w:ascii="Arial" w:hAnsi="Arial" w:cs="Arial"/>
          <w:color w:val="333333"/>
          <w:sz w:val="24"/>
          <w:szCs w:val="24"/>
          <w:shd w:val="clear" w:color="auto" w:fill="FFFFFF"/>
        </w:rPr>
        <w:t>Rizzatto</w:t>
      </w:r>
      <w:proofErr w:type="spellEnd"/>
      <w:r w:rsidRPr="0001540A">
        <w:rPr>
          <w:rFonts w:ascii="Arial" w:hAnsi="Arial" w:cs="Arial"/>
          <w:color w:val="333333"/>
          <w:sz w:val="24"/>
          <w:szCs w:val="24"/>
          <w:shd w:val="clear" w:color="auto" w:fill="FFFFFF"/>
        </w:rPr>
        <w:t xml:space="preserve">. </w:t>
      </w:r>
      <w:r w:rsidRPr="0001540A">
        <w:rPr>
          <w:rFonts w:ascii="Arial" w:hAnsi="Arial" w:cs="Arial"/>
          <w:b/>
          <w:color w:val="333333"/>
          <w:sz w:val="24"/>
          <w:szCs w:val="24"/>
          <w:shd w:val="clear" w:color="auto" w:fill="FFFFFF"/>
        </w:rPr>
        <w:t>Curso de direito do consumidor</w:t>
      </w:r>
      <w:r w:rsidRPr="0001540A">
        <w:rPr>
          <w:rFonts w:ascii="Arial" w:hAnsi="Arial" w:cs="Arial"/>
          <w:color w:val="333333"/>
          <w:sz w:val="24"/>
          <w:szCs w:val="24"/>
          <w:shd w:val="clear" w:color="auto" w:fill="FFFFFF"/>
        </w:rPr>
        <w:t>. 2.ed. São Paulo: Saraiva, 2005. P. 324</w:t>
      </w:r>
    </w:p>
    <w:p w14:paraId="758BD137" w14:textId="6308C728" w:rsidR="764CCB0C" w:rsidRDefault="003D4521" w:rsidP="00BF014B">
      <w:pPr>
        <w:pStyle w:val="NormalWeb"/>
        <w:shd w:val="clear" w:color="auto" w:fill="FFFFFF" w:themeFill="background1"/>
        <w:jc w:val="both"/>
        <w:rPr>
          <w:rFonts w:ascii="Arial" w:hAnsi="Arial" w:cs="Arial"/>
        </w:rPr>
      </w:pPr>
      <w:r w:rsidRPr="0003512B">
        <w:rPr>
          <w:rFonts w:ascii="Arial" w:hAnsi="Arial" w:cs="Arial"/>
          <w:bCs/>
          <w:color w:val="000000" w:themeColor="text1"/>
        </w:rPr>
        <w:t>&lt;</w:t>
      </w:r>
      <w:r w:rsidRPr="0003512B">
        <w:rPr>
          <w:rFonts w:ascii="Arial" w:hAnsi="Arial" w:cs="Arial"/>
        </w:rPr>
        <w:t xml:space="preserve"> </w:t>
      </w:r>
      <w:hyperlink r:id="rId21" w:anchor=":~:text=Assim%2C%20o%20direito%20penal%20do%20consumidor%20tem%20como,artigo%206%C2%BA%20do%20C%C3%B3digo%20de%20Defesa%20do%20Consumidor." w:history="1">
        <w:r w:rsidRPr="0003512B">
          <w:rPr>
            <w:rStyle w:val="Hyperlink"/>
            <w:rFonts w:ascii="Arial" w:hAnsi="Arial" w:cs="Arial"/>
          </w:rPr>
          <w:t xml:space="preserve">O princípio da </w:t>
        </w:r>
        <w:proofErr w:type="spellStart"/>
        <w:r w:rsidRPr="0003512B">
          <w:rPr>
            <w:rStyle w:val="Hyperlink"/>
            <w:rFonts w:ascii="Arial" w:hAnsi="Arial" w:cs="Arial"/>
          </w:rPr>
          <w:t>iguadaldade</w:t>
        </w:r>
        <w:proofErr w:type="spellEnd"/>
        <w:r w:rsidRPr="0003512B">
          <w:rPr>
            <w:rStyle w:val="Hyperlink"/>
            <w:rFonts w:ascii="Arial" w:hAnsi="Arial" w:cs="Arial"/>
          </w:rPr>
          <w:t xml:space="preserve"> nas relações de consumo, a boa-fé objetiva e os crimes previstos do CDC - Âmbito Jurídico (ambitojuridico.com.br)</w:t>
        </w:r>
      </w:hyperlink>
      <w:r w:rsidRPr="0003512B">
        <w:rPr>
          <w:rFonts w:ascii="Arial" w:hAnsi="Arial" w:cs="Arial"/>
        </w:rPr>
        <w:t>&gt; acessado em 24 de Maio de 2021;</w:t>
      </w:r>
    </w:p>
    <w:p w14:paraId="2609D0F2" w14:textId="049945C1" w:rsidR="002E2868" w:rsidRPr="002E2868" w:rsidRDefault="002E2868" w:rsidP="00BF014B">
      <w:pPr>
        <w:pStyle w:val="NormalWeb"/>
        <w:shd w:val="clear" w:color="auto" w:fill="FFFFFF" w:themeFill="background1"/>
        <w:jc w:val="both"/>
        <w:rPr>
          <w:rFonts w:ascii="Arial" w:hAnsi="Arial" w:cs="Arial"/>
        </w:rPr>
      </w:pPr>
      <w:r w:rsidRPr="002E2868">
        <w:rPr>
          <w:rFonts w:ascii="Arial" w:hAnsi="Arial" w:cs="Arial"/>
        </w:rPr>
        <w:t>&lt;</w:t>
      </w:r>
      <w:hyperlink r:id="rId22" w:anchor=":~:text=Diante%20da%20aus%C3%AAncia%20de%20crit%C3%A9rios%20objetivos%20e%20espec%C3%ADficos,e%20depois%20s%C3%A3o%20verificadas%20as%20circunst%C3%A2ncias%20do%20caso." w:history="1">
        <w:r w:rsidRPr="002E2868">
          <w:rPr>
            <w:rStyle w:val="Hyperlink"/>
            <w:rFonts w:ascii="Arial" w:hAnsi="Arial" w:cs="Arial"/>
          </w:rPr>
          <w:t>STJ adota método bifásico para fixar indenizações por dano moral | Juristas</w:t>
        </w:r>
      </w:hyperlink>
      <w:r w:rsidRPr="002E2868">
        <w:rPr>
          <w:rFonts w:ascii="Arial" w:hAnsi="Arial" w:cs="Arial"/>
        </w:rPr>
        <w:t>&gt; acessado em  23 de Março de 2022</w:t>
      </w:r>
      <w:r>
        <w:rPr>
          <w:rFonts w:ascii="Arial" w:hAnsi="Arial" w:cs="Arial"/>
        </w:rPr>
        <w:t xml:space="preserve">; </w:t>
      </w:r>
    </w:p>
    <w:p w14:paraId="44B8079C" w14:textId="176275ED" w:rsidR="003D4521" w:rsidRPr="00CC0A19" w:rsidRDefault="00CC0A19" w:rsidP="00BF014B">
      <w:pPr>
        <w:pStyle w:val="NormalWeb"/>
        <w:shd w:val="clear" w:color="auto" w:fill="FFFFFF" w:themeFill="background1"/>
        <w:jc w:val="both"/>
        <w:rPr>
          <w:rFonts w:ascii="Arial" w:hAnsi="Arial" w:cs="Arial"/>
          <w:bCs/>
          <w:color w:val="000000" w:themeColor="text1"/>
        </w:rPr>
      </w:pPr>
      <w:r w:rsidRPr="00CC0A19">
        <w:rPr>
          <w:rFonts w:ascii="Arial" w:hAnsi="Arial" w:cs="Arial"/>
          <w:bCs/>
          <w:color w:val="000000" w:themeColor="text1"/>
        </w:rPr>
        <w:t>&lt;</w:t>
      </w:r>
      <w:r w:rsidRPr="00CC0A19">
        <w:rPr>
          <w:rFonts w:ascii="Arial" w:hAnsi="Arial" w:cs="Arial"/>
        </w:rPr>
        <w:t xml:space="preserve"> </w:t>
      </w:r>
      <w:hyperlink r:id="rId23" w:history="1">
        <w:r w:rsidRPr="00CC0A19">
          <w:rPr>
            <w:rStyle w:val="Hyperlink"/>
            <w:rFonts w:ascii="Arial" w:hAnsi="Arial" w:cs="Arial"/>
          </w:rPr>
          <w:t xml:space="preserve">Buscador de Jurisprudência do </w:t>
        </w:r>
        <w:proofErr w:type="spellStart"/>
        <w:r w:rsidRPr="00CC0A19">
          <w:rPr>
            <w:rStyle w:val="Hyperlink"/>
            <w:rFonts w:ascii="Arial" w:hAnsi="Arial" w:cs="Arial"/>
          </w:rPr>
          <w:t>Trilhante</w:t>
        </w:r>
        <w:proofErr w:type="spellEnd"/>
      </w:hyperlink>
      <w:r w:rsidRPr="00CC0A19">
        <w:rPr>
          <w:rFonts w:ascii="Arial" w:hAnsi="Arial" w:cs="Arial"/>
        </w:rPr>
        <w:t>&gt; acessado em 23 de Março de 2022;</w:t>
      </w:r>
    </w:p>
    <w:sectPr w:rsidR="003D4521" w:rsidRPr="00CC0A19" w:rsidSect="00F13C43">
      <w:headerReference w:type="default" r:id="rId24"/>
      <w:pgSz w:w="11906" w:h="16838"/>
      <w:pgMar w:top="1701" w:right="1134"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BDAD" w14:textId="77777777" w:rsidR="00687523" w:rsidRDefault="00687523" w:rsidP="00F13C43">
      <w:pPr>
        <w:spacing w:after="0" w:line="240" w:lineRule="auto"/>
      </w:pPr>
      <w:r>
        <w:separator/>
      </w:r>
    </w:p>
  </w:endnote>
  <w:endnote w:type="continuationSeparator" w:id="0">
    <w:p w14:paraId="064B7F54" w14:textId="77777777" w:rsidR="00687523" w:rsidRDefault="00687523" w:rsidP="00F1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19B2" w14:textId="77777777" w:rsidR="00687523" w:rsidRDefault="00687523" w:rsidP="00F13C43">
      <w:pPr>
        <w:spacing w:after="0" w:line="240" w:lineRule="auto"/>
      </w:pPr>
      <w:r>
        <w:separator/>
      </w:r>
    </w:p>
  </w:footnote>
  <w:footnote w:type="continuationSeparator" w:id="0">
    <w:p w14:paraId="4731D3CC" w14:textId="77777777" w:rsidR="00687523" w:rsidRDefault="00687523" w:rsidP="00F1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5662724"/>
      <w:docPartObj>
        <w:docPartGallery w:val="Page Numbers (Top of Page)"/>
        <w:docPartUnique/>
      </w:docPartObj>
    </w:sdtPr>
    <w:sdtContent>
      <w:p w14:paraId="555744A0" w14:textId="1B7FCAAE" w:rsidR="00F13C43" w:rsidRDefault="00F13C43" w:rsidP="00AD29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723BD1" w14:textId="77777777" w:rsidR="00F13C43" w:rsidRDefault="00F13C43" w:rsidP="00F13C43">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90895548"/>
      <w:docPartObj>
        <w:docPartGallery w:val="Page Numbers (Top of Page)"/>
        <w:docPartUnique/>
      </w:docPartObj>
    </w:sdtPr>
    <w:sdtContent>
      <w:p w14:paraId="66550657" w14:textId="3CB4ED2D" w:rsidR="00F13C43" w:rsidRDefault="00F13C43" w:rsidP="00AD2921">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6AA2621B" w14:textId="77777777" w:rsidR="00F13C43" w:rsidRDefault="00F13C43" w:rsidP="00F13C43">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627"/>
    <w:multiLevelType w:val="hybridMultilevel"/>
    <w:tmpl w:val="EE1E96B8"/>
    <w:lvl w:ilvl="0" w:tplc="04160001">
      <w:start w:val="1"/>
      <w:numFmt w:val="bullet"/>
      <w:lvlText w:val=""/>
      <w:lvlJc w:val="left"/>
      <w:pPr>
        <w:ind w:left="4260" w:hanging="360"/>
      </w:pPr>
      <w:rPr>
        <w:rFonts w:ascii="Symbol" w:hAnsi="Symbol" w:hint="default"/>
      </w:rPr>
    </w:lvl>
    <w:lvl w:ilvl="1" w:tplc="04160003" w:tentative="1">
      <w:start w:val="1"/>
      <w:numFmt w:val="bullet"/>
      <w:lvlText w:val="o"/>
      <w:lvlJc w:val="left"/>
      <w:pPr>
        <w:ind w:left="4980" w:hanging="360"/>
      </w:pPr>
      <w:rPr>
        <w:rFonts w:ascii="Courier New" w:hAnsi="Courier New" w:cs="Courier New" w:hint="default"/>
      </w:rPr>
    </w:lvl>
    <w:lvl w:ilvl="2" w:tplc="04160005" w:tentative="1">
      <w:start w:val="1"/>
      <w:numFmt w:val="bullet"/>
      <w:lvlText w:val=""/>
      <w:lvlJc w:val="left"/>
      <w:pPr>
        <w:ind w:left="5700" w:hanging="360"/>
      </w:pPr>
      <w:rPr>
        <w:rFonts w:ascii="Wingdings" w:hAnsi="Wingdings" w:hint="default"/>
      </w:rPr>
    </w:lvl>
    <w:lvl w:ilvl="3" w:tplc="04160001" w:tentative="1">
      <w:start w:val="1"/>
      <w:numFmt w:val="bullet"/>
      <w:lvlText w:val=""/>
      <w:lvlJc w:val="left"/>
      <w:pPr>
        <w:ind w:left="6420" w:hanging="360"/>
      </w:pPr>
      <w:rPr>
        <w:rFonts w:ascii="Symbol" w:hAnsi="Symbol" w:hint="default"/>
      </w:rPr>
    </w:lvl>
    <w:lvl w:ilvl="4" w:tplc="04160003" w:tentative="1">
      <w:start w:val="1"/>
      <w:numFmt w:val="bullet"/>
      <w:lvlText w:val="o"/>
      <w:lvlJc w:val="left"/>
      <w:pPr>
        <w:ind w:left="7140" w:hanging="360"/>
      </w:pPr>
      <w:rPr>
        <w:rFonts w:ascii="Courier New" w:hAnsi="Courier New" w:cs="Courier New" w:hint="default"/>
      </w:rPr>
    </w:lvl>
    <w:lvl w:ilvl="5" w:tplc="04160005" w:tentative="1">
      <w:start w:val="1"/>
      <w:numFmt w:val="bullet"/>
      <w:lvlText w:val=""/>
      <w:lvlJc w:val="left"/>
      <w:pPr>
        <w:ind w:left="7860" w:hanging="360"/>
      </w:pPr>
      <w:rPr>
        <w:rFonts w:ascii="Wingdings" w:hAnsi="Wingdings" w:hint="default"/>
      </w:rPr>
    </w:lvl>
    <w:lvl w:ilvl="6" w:tplc="04160001" w:tentative="1">
      <w:start w:val="1"/>
      <w:numFmt w:val="bullet"/>
      <w:lvlText w:val=""/>
      <w:lvlJc w:val="left"/>
      <w:pPr>
        <w:ind w:left="8580" w:hanging="360"/>
      </w:pPr>
      <w:rPr>
        <w:rFonts w:ascii="Symbol" w:hAnsi="Symbol" w:hint="default"/>
      </w:rPr>
    </w:lvl>
    <w:lvl w:ilvl="7" w:tplc="04160003" w:tentative="1">
      <w:start w:val="1"/>
      <w:numFmt w:val="bullet"/>
      <w:lvlText w:val="o"/>
      <w:lvlJc w:val="left"/>
      <w:pPr>
        <w:ind w:left="9300" w:hanging="360"/>
      </w:pPr>
      <w:rPr>
        <w:rFonts w:ascii="Courier New" w:hAnsi="Courier New" w:cs="Courier New" w:hint="default"/>
      </w:rPr>
    </w:lvl>
    <w:lvl w:ilvl="8" w:tplc="04160005" w:tentative="1">
      <w:start w:val="1"/>
      <w:numFmt w:val="bullet"/>
      <w:lvlText w:val=""/>
      <w:lvlJc w:val="left"/>
      <w:pPr>
        <w:ind w:left="10020" w:hanging="360"/>
      </w:pPr>
      <w:rPr>
        <w:rFonts w:ascii="Wingdings" w:hAnsi="Wingdings" w:hint="default"/>
      </w:rPr>
    </w:lvl>
  </w:abstractNum>
  <w:abstractNum w:abstractNumId="1" w15:restartNumberingAfterBreak="0">
    <w:nsid w:val="1D212F7D"/>
    <w:multiLevelType w:val="hybridMultilevel"/>
    <w:tmpl w:val="26AC0EFA"/>
    <w:lvl w:ilvl="0" w:tplc="325EA4FE">
      <w:start w:val="1"/>
      <w:numFmt w:val="upperRoman"/>
      <w:lvlText w:val="%1-"/>
      <w:lvlJc w:val="left"/>
      <w:pPr>
        <w:ind w:left="2988" w:hanging="72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15:restartNumberingAfterBreak="0">
    <w:nsid w:val="305E3771"/>
    <w:multiLevelType w:val="multilevel"/>
    <w:tmpl w:val="021AF08E"/>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6756FA6"/>
    <w:multiLevelType w:val="multilevel"/>
    <w:tmpl w:val="AD7E518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A20983"/>
    <w:multiLevelType w:val="hybridMultilevel"/>
    <w:tmpl w:val="7E74CBCE"/>
    <w:lvl w:ilvl="0" w:tplc="C1F09B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7B31E1"/>
    <w:multiLevelType w:val="hybridMultilevel"/>
    <w:tmpl w:val="FF7AB5EC"/>
    <w:lvl w:ilvl="0" w:tplc="5A8AB276">
      <w:start w:val="1"/>
      <w:numFmt w:val="upperRoman"/>
      <w:lvlText w:val="%1-"/>
      <w:lvlJc w:val="left"/>
      <w:pPr>
        <w:ind w:left="2988" w:hanging="720"/>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517655CE"/>
    <w:multiLevelType w:val="multilevel"/>
    <w:tmpl w:val="F3E4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F00DCC"/>
    <w:multiLevelType w:val="hybridMultilevel"/>
    <w:tmpl w:val="18F02D2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542E3C79"/>
    <w:multiLevelType w:val="hybridMultilevel"/>
    <w:tmpl w:val="FA38C83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5D165511"/>
    <w:multiLevelType w:val="hybridMultilevel"/>
    <w:tmpl w:val="A45042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53278B8"/>
    <w:multiLevelType w:val="multilevel"/>
    <w:tmpl w:val="021AF08E"/>
    <w:lvl w:ilvl="0">
      <w:start w:val="1"/>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CDB2677"/>
    <w:multiLevelType w:val="multilevel"/>
    <w:tmpl w:val="A5B82B5A"/>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16cid:durableId="1625043224">
    <w:abstractNumId w:val="0"/>
  </w:num>
  <w:num w:numId="2" w16cid:durableId="1237521462">
    <w:abstractNumId w:val="3"/>
  </w:num>
  <w:num w:numId="3" w16cid:durableId="1412510317">
    <w:abstractNumId w:val="7"/>
  </w:num>
  <w:num w:numId="4" w16cid:durableId="1426069169">
    <w:abstractNumId w:val="9"/>
  </w:num>
  <w:num w:numId="5" w16cid:durableId="1911193265">
    <w:abstractNumId w:val="10"/>
  </w:num>
  <w:num w:numId="6" w16cid:durableId="600996429">
    <w:abstractNumId w:val="5"/>
  </w:num>
  <w:num w:numId="7" w16cid:durableId="842355219">
    <w:abstractNumId w:val="1"/>
  </w:num>
  <w:num w:numId="8" w16cid:durableId="292297975">
    <w:abstractNumId w:val="2"/>
  </w:num>
  <w:num w:numId="9" w16cid:durableId="110706808">
    <w:abstractNumId w:val="6"/>
  </w:num>
  <w:num w:numId="10" w16cid:durableId="886448673">
    <w:abstractNumId w:val="11"/>
  </w:num>
  <w:num w:numId="11" w16cid:durableId="1465780440">
    <w:abstractNumId w:val="8"/>
  </w:num>
  <w:num w:numId="12" w16cid:durableId="1439448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623"/>
    <w:rsid w:val="000136E0"/>
    <w:rsid w:val="0001540A"/>
    <w:rsid w:val="000241CB"/>
    <w:rsid w:val="00033990"/>
    <w:rsid w:val="0003512B"/>
    <w:rsid w:val="00040276"/>
    <w:rsid w:val="00077C68"/>
    <w:rsid w:val="000822C2"/>
    <w:rsid w:val="000D5B82"/>
    <w:rsid w:val="00104A2E"/>
    <w:rsid w:val="00133623"/>
    <w:rsid w:val="001571F7"/>
    <w:rsid w:val="0018167C"/>
    <w:rsid w:val="00194E01"/>
    <w:rsid w:val="0019606A"/>
    <w:rsid w:val="001E39AC"/>
    <w:rsid w:val="001F3FC9"/>
    <w:rsid w:val="00200425"/>
    <w:rsid w:val="00200426"/>
    <w:rsid w:val="00202947"/>
    <w:rsid w:val="00207A6F"/>
    <w:rsid w:val="00240325"/>
    <w:rsid w:val="00247DFE"/>
    <w:rsid w:val="00250F6E"/>
    <w:rsid w:val="002D1009"/>
    <w:rsid w:val="002D5A84"/>
    <w:rsid w:val="002E2868"/>
    <w:rsid w:val="002E4DA7"/>
    <w:rsid w:val="003309CD"/>
    <w:rsid w:val="00333F68"/>
    <w:rsid w:val="003773B6"/>
    <w:rsid w:val="00395186"/>
    <w:rsid w:val="003A4AC2"/>
    <w:rsid w:val="003D4521"/>
    <w:rsid w:val="003E6DAD"/>
    <w:rsid w:val="003F6801"/>
    <w:rsid w:val="00422982"/>
    <w:rsid w:val="00435862"/>
    <w:rsid w:val="00463107"/>
    <w:rsid w:val="004A79AF"/>
    <w:rsid w:val="004B4311"/>
    <w:rsid w:val="004C5E9A"/>
    <w:rsid w:val="00504E12"/>
    <w:rsid w:val="005228B5"/>
    <w:rsid w:val="0054770F"/>
    <w:rsid w:val="00554293"/>
    <w:rsid w:val="00557C26"/>
    <w:rsid w:val="0056090D"/>
    <w:rsid w:val="005D7F01"/>
    <w:rsid w:val="00612D23"/>
    <w:rsid w:val="0061374C"/>
    <w:rsid w:val="006161B1"/>
    <w:rsid w:val="0064049F"/>
    <w:rsid w:val="00672805"/>
    <w:rsid w:val="00687523"/>
    <w:rsid w:val="0069022B"/>
    <w:rsid w:val="006A18A1"/>
    <w:rsid w:val="006A6954"/>
    <w:rsid w:val="006B06AC"/>
    <w:rsid w:val="006B2E84"/>
    <w:rsid w:val="006C62F7"/>
    <w:rsid w:val="006E7E34"/>
    <w:rsid w:val="006F261A"/>
    <w:rsid w:val="00700352"/>
    <w:rsid w:val="00712934"/>
    <w:rsid w:val="00713963"/>
    <w:rsid w:val="0074564E"/>
    <w:rsid w:val="0076704A"/>
    <w:rsid w:val="007B7B21"/>
    <w:rsid w:val="007C30DE"/>
    <w:rsid w:val="007C527C"/>
    <w:rsid w:val="007D2606"/>
    <w:rsid w:val="007F4425"/>
    <w:rsid w:val="008101B4"/>
    <w:rsid w:val="00862120"/>
    <w:rsid w:val="0087469C"/>
    <w:rsid w:val="00882259"/>
    <w:rsid w:val="008A513B"/>
    <w:rsid w:val="008B4536"/>
    <w:rsid w:val="008B467C"/>
    <w:rsid w:val="008B659C"/>
    <w:rsid w:val="008B7888"/>
    <w:rsid w:val="008D4E19"/>
    <w:rsid w:val="00905B95"/>
    <w:rsid w:val="009108E9"/>
    <w:rsid w:val="0091441D"/>
    <w:rsid w:val="0092301F"/>
    <w:rsid w:val="00942E73"/>
    <w:rsid w:val="00947A25"/>
    <w:rsid w:val="00954A97"/>
    <w:rsid w:val="0095616F"/>
    <w:rsid w:val="009731D0"/>
    <w:rsid w:val="009C2C46"/>
    <w:rsid w:val="009C62D9"/>
    <w:rsid w:val="009D01F5"/>
    <w:rsid w:val="009D0CC3"/>
    <w:rsid w:val="009E59ED"/>
    <w:rsid w:val="009E70FD"/>
    <w:rsid w:val="009E7F0D"/>
    <w:rsid w:val="009F6B22"/>
    <w:rsid w:val="00A051B2"/>
    <w:rsid w:val="00A161FC"/>
    <w:rsid w:val="00A23E44"/>
    <w:rsid w:val="00A47798"/>
    <w:rsid w:val="00A513A4"/>
    <w:rsid w:val="00A6239B"/>
    <w:rsid w:val="00A62474"/>
    <w:rsid w:val="00A63E62"/>
    <w:rsid w:val="00A67F6C"/>
    <w:rsid w:val="00A83079"/>
    <w:rsid w:val="00AB0368"/>
    <w:rsid w:val="00AC2983"/>
    <w:rsid w:val="00AE15BB"/>
    <w:rsid w:val="00AF1356"/>
    <w:rsid w:val="00B13467"/>
    <w:rsid w:val="00B43216"/>
    <w:rsid w:val="00B71F5A"/>
    <w:rsid w:val="00B74493"/>
    <w:rsid w:val="00B82C33"/>
    <w:rsid w:val="00B93EB6"/>
    <w:rsid w:val="00BA180E"/>
    <w:rsid w:val="00BA46F1"/>
    <w:rsid w:val="00BD4BF6"/>
    <w:rsid w:val="00BE4F2B"/>
    <w:rsid w:val="00BF014B"/>
    <w:rsid w:val="00C0294A"/>
    <w:rsid w:val="00C148DF"/>
    <w:rsid w:val="00C5707A"/>
    <w:rsid w:val="00C602C5"/>
    <w:rsid w:val="00C66F9F"/>
    <w:rsid w:val="00C737D0"/>
    <w:rsid w:val="00C827D3"/>
    <w:rsid w:val="00C96D82"/>
    <w:rsid w:val="00CB4C2E"/>
    <w:rsid w:val="00CC0A19"/>
    <w:rsid w:val="00CC367D"/>
    <w:rsid w:val="00CD6B20"/>
    <w:rsid w:val="00CE510A"/>
    <w:rsid w:val="00CE6F90"/>
    <w:rsid w:val="00CF57AF"/>
    <w:rsid w:val="00D0326C"/>
    <w:rsid w:val="00D046E5"/>
    <w:rsid w:val="00D636CF"/>
    <w:rsid w:val="00D66862"/>
    <w:rsid w:val="00E75052"/>
    <w:rsid w:val="00EA2EBB"/>
    <w:rsid w:val="00EC4C72"/>
    <w:rsid w:val="00F03F11"/>
    <w:rsid w:val="00F13C43"/>
    <w:rsid w:val="00F15425"/>
    <w:rsid w:val="00F50FE0"/>
    <w:rsid w:val="00F65E10"/>
    <w:rsid w:val="00F72570"/>
    <w:rsid w:val="00F76ACF"/>
    <w:rsid w:val="00F9244C"/>
    <w:rsid w:val="00FB22E7"/>
    <w:rsid w:val="00FC3ED1"/>
    <w:rsid w:val="02055ED6"/>
    <w:rsid w:val="0312BE6A"/>
    <w:rsid w:val="0396F08C"/>
    <w:rsid w:val="04C41ABB"/>
    <w:rsid w:val="06419075"/>
    <w:rsid w:val="06BE9239"/>
    <w:rsid w:val="0BECAAD5"/>
    <w:rsid w:val="0C23F4B7"/>
    <w:rsid w:val="0E8E178D"/>
    <w:rsid w:val="0E9BFBE8"/>
    <w:rsid w:val="0F5EBFF4"/>
    <w:rsid w:val="11D3ABB7"/>
    <w:rsid w:val="15D5895C"/>
    <w:rsid w:val="16CC2B79"/>
    <w:rsid w:val="192EE66C"/>
    <w:rsid w:val="19D2F8C6"/>
    <w:rsid w:val="1B94975D"/>
    <w:rsid w:val="1BDA4239"/>
    <w:rsid w:val="1C39B88E"/>
    <w:rsid w:val="1CD7A5E1"/>
    <w:rsid w:val="1D144D07"/>
    <w:rsid w:val="1F9E27F0"/>
    <w:rsid w:val="24447DF3"/>
    <w:rsid w:val="27734FFE"/>
    <w:rsid w:val="29035BF3"/>
    <w:rsid w:val="2A0FF26A"/>
    <w:rsid w:val="2A12551B"/>
    <w:rsid w:val="2A29859B"/>
    <w:rsid w:val="2AAAB34B"/>
    <w:rsid w:val="2C39CEAC"/>
    <w:rsid w:val="2EC9D1BD"/>
    <w:rsid w:val="3057C69C"/>
    <w:rsid w:val="31E18C87"/>
    <w:rsid w:val="31F396FD"/>
    <w:rsid w:val="32E336A3"/>
    <w:rsid w:val="35AD67C3"/>
    <w:rsid w:val="3683D3A7"/>
    <w:rsid w:val="37647114"/>
    <w:rsid w:val="37FDEB02"/>
    <w:rsid w:val="382BB8D9"/>
    <w:rsid w:val="38E6FA8C"/>
    <w:rsid w:val="3B0BA4D1"/>
    <w:rsid w:val="3FC37DF6"/>
    <w:rsid w:val="409FA7EF"/>
    <w:rsid w:val="40C61FFD"/>
    <w:rsid w:val="411BF64F"/>
    <w:rsid w:val="42E03210"/>
    <w:rsid w:val="46F5C116"/>
    <w:rsid w:val="479CAB43"/>
    <w:rsid w:val="4A116D57"/>
    <w:rsid w:val="4A624A36"/>
    <w:rsid w:val="4C0B3395"/>
    <w:rsid w:val="4C6B51AB"/>
    <w:rsid w:val="4C9296E3"/>
    <w:rsid w:val="4DBBD337"/>
    <w:rsid w:val="4F023A12"/>
    <w:rsid w:val="520356DF"/>
    <w:rsid w:val="5352AEBE"/>
    <w:rsid w:val="571C5402"/>
    <w:rsid w:val="58261FE1"/>
    <w:rsid w:val="58AF6323"/>
    <w:rsid w:val="591135B5"/>
    <w:rsid w:val="5A5C7B2E"/>
    <w:rsid w:val="5B13B128"/>
    <w:rsid w:val="5B38AFAC"/>
    <w:rsid w:val="5DB21602"/>
    <w:rsid w:val="5E7E70B7"/>
    <w:rsid w:val="5FF64D1B"/>
    <w:rsid w:val="6007660A"/>
    <w:rsid w:val="60D5741E"/>
    <w:rsid w:val="60F4DE5B"/>
    <w:rsid w:val="64210D00"/>
    <w:rsid w:val="64222660"/>
    <w:rsid w:val="649034CE"/>
    <w:rsid w:val="658F8CE6"/>
    <w:rsid w:val="67266341"/>
    <w:rsid w:val="6889F495"/>
    <w:rsid w:val="68B607D7"/>
    <w:rsid w:val="68D7D295"/>
    <w:rsid w:val="6A5E4344"/>
    <w:rsid w:val="6B0FD79D"/>
    <w:rsid w:val="6BC08FC0"/>
    <w:rsid w:val="6C31C039"/>
    <w:rsid w:val="6D445A4B"/>
    <w:rsid w:val="6D95E406"/>
    <w:rsid w:val="6D9ACEC9"/>
    <w:rsid w:val="6E283561"/>
    <w:rsid w:val="6F369F2A"/>
    <w:rsid w:val="708BFED9"/>
    <w:rsid w:val="70E1AEA6"/>
    <w:rsid w:val="71C2A881"/>
    <w:rsid w:val="727D7F07"/>
    <w:rsid w:val="728E02B6"/>
    <w:rsid w:val="7347436D"/>
    <w:rsid w:val="73EBFD2D"/>
    <w:rsid w:val="744FA08C"/>
    <w:rsid w:val="764CCB0C"/>
    <w:rsid w:val="7662F504"/>
    <w:rsid w:val="767EE42F"/>
    <w:rsid w:val="76C0A53A"/>
    <w:rsid w:val="78F71AE4"/>
    <w:rsid w:val="79C6018B"/>
    <w:rsid w:val="7A5B3EB1"/>
    <w:rsid w:val="7A92EB45"/>
    <w:rsid w:val="7C704DFE"/>
    <w:rsid w:val="7CA3097C"/>
    <w:rsid w:val="7D75685B"/>
    <w:rsid w:val="7E686327"/>
    <w:rsid w:val="7F40AEA3"/>
    <w:rsid w:val="7FDD713B"/>
    <w:rsid w:val="7FE964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D55F"/>
  <w15:docId w15:val="{DCA9CCE2-2C33-C74B-AADE-ED86D384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623"/>
  </w:style>
  <w:style w:type="paragraph" w:styleId="Ttulo1">
    <w:name w:val="heading 1"/>
    <w:basedOn w:val="Normal"/>
    <w:next w:val="Normal"/>
    <w:link w:val="Ttulo1Char"/>
    <w:qFormat/>
    <w:rsid w:val="00133623"/>
    <w:pPr>
      <w:keepNext/>
      <w:suppressAutoHyphens/>
      <w:spacing w:after="0" w:line="360" w:lineRule="auto"/>
      <w:outlineLvl w:val="0"/>
    </w:pPr>
    <w:rPr>
      <w:rFonts w:ascii="Arial" w:eastAsia="Times New Roman" w:hAnsi="Arial" w:cs="Times New Roman"/>
      <w:b/>
      <w:bCs/>
      <w:caps/>
      <w:kern w:val="32"/>
      <w:sz w:val="28"/>
      <w:szCs w:val="32"/>
      <w:lang w:eastAsia="ar-SA"/>
    </w:rPr>
  </w:style>
  <w:style w:type="paragraph" w:styleId="Ttulo3">
    <w:name w:val="heading 3"/>
    <w:basedOn w:val="Normal"/>
    <w:next w:val="Normal"/>
    <w:link w:val="Ttulo3Char"/>
    <w:uiPriority w:val="9"/>
    <w:semiHidden/>
    <w:unhideWhenUsed/>
    <w:qFormat/>
    <w:rsid w:val="006E7E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33623"/>
    <w:rPr>
      <w:rFonts w:ascii="Arial" w:eastAsia="Times New Roman" w:hAnsi="Arial" w:cs="Times New Roman"/>
      <w:b/>
      <w:bCs/>
      <w:caps/>
      <w:kern w:val="32"/>
      <w:sz w:val="28"/>
      <w:szCs w:val="32"/>
      <w:lang w:eastAsia="ar-SA"/>
    </w:rPr>
  </w:style>
  <w:style w:type="paragraph" w:styleId="PargrafodaLista">
    <w:name w:val="List Paragraph"/>
    <w:basedOn w:val="Normal"/>
    <w:uiPriority w:val="34"/>
    <w:qFormat/>
    <w:rsid w:val="00133623"/>
    <w:pPr>
      <w:ind w:left="720"/>
      <w:contextualSpacing/>
    </w:pPr>
  </w:style>
  <w:style w:type="paragraph" w:styleId="Recuodecorpodetexto">
    <w:name w:val="Body Text Indent"/>
    <w:basedOn w:val="Normal"/>
    <w:link w:val="RecuodecorpodetextoChar"/>
    <w:uiPriority w:val="99"/>
    <w:unhideWhenUsed/>
    <w:rsid w:val="0013362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uiPriority w:val="99"/>
    <w:rsid w:val="00133623"/>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336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33623"/>
    <w:rPr>
      <w:i/>
      <w:iCs/>
    </w:rPr>
  </w:style>
  <w:style w:type="character" w:styleId="Forte">
    <w:name w:val="Strong"/>
    <w:basedOn w:val="Fontepargpadro"/>
    <w:uiPriority w:val="22"/>
    <w:qFormat/>
    <w:rsid w:val="00133623"/>
    <w:rPr>
      <w:b/>
      <w:bCs/>
    </w:rPr>
  </w:style>
  <w:style w:type="paragraph" w:customStyle="1" w:styleId="paragraph">
    <w:name w:val="paragraph"/>
    <w:basedOn w:val="Normal"/>
    <w:rsid w:val="001336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33623"/>
  </w:style>
  <w:style w:type="character" w:styleId="Hyperlink">
    <w:name w:val="Hyperlink"/>
    <w:basedOn w:val="Fontepargpadro"/>
    <w:uiPriority w:val="99"/>
    <w:unhideWhenUsed/>
    <w:rsid w:val="00133623"/>
    <w:rPr>
      <w:color w:val="0563C1" w:themeColor="hyperlink"/>
      <w:u w:val="single"/>
    </w:rPr>
  </w:style>
  <w:style w:type="character" w:customStyle="1" w:styleId="MenoPendente1">
    <w:name w:val="Menção Pendente1"/>
    <w:basedOn w:val="Fontepargpadro"/>
    <w:uiPriority w:val="99"/>
    <w:semiHidden/>
    <w:unhideWhenUsed/>
    <w:rsid w:val="00557C26"/>
    <w:rPr>
      <w:color w:val="605E5C"/>
      <w:shd w:val="clear" w:color="auto" w:fill="E1DFDD"/>
    </w:rPr>
  </w:style>
  <w:style w:type="character" w:customStyle="1" w:styleId="hgkelc">
    <w:name w:val="hgkelc"/>
    <w:basedOn w:val="Fontepargpadro"/>
    <w:rsid w:val="006E7E34"/>
  </w:style>
  <w:style w:type="character" w:customStyle="1" w:styleId="Ttulo3Char">
    <w:name w:val="Título 3 Char"/>
    <w:basedOn w:val="Fontepargpadro"/>
    <w:link w:val="Ttulo3"/>
    <w:uiPriority w:val="9"/>
    <w:semiHidden/>
    <w:rsid w:val="006E7E34"/>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CE510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510A"/>
    <w:rPr>
      <w:rFonts w:ascii="Tahoma" w:hAnsi="Tahoma" w:cs="Tahoma"/>
      <w:sz w:val="16"/>
      <w:szCs w:val="16"/>
    </w:rPr>
  </w:style>
  <w:style w:type="character" w:customStyle="1" w:styleId="eop">
    <w:name w:val="eop"/>
    <w:basedOn w:val="Fontepargpadro"/>
    <w:rsid w:val="00A62474"/>
  </w:style>
  <w:style w:type="character" w:customStyle="1" w:styleId="pagebreaktextspan">
    <w:name w:val="pagebreaktextspan"/>
    <w:basedOn w:val="Fontepargpadro"/>
    <w:rsid w:val="00A62474"/>
  </w:style>
  <w:style w:type="character" w:customStyle="1" w:styleId="superscript">
    <w:name w:val="superscript"/>
    <w:basedOn w:val="Fontepargpadro"/>
    <w:rsid w:val="00A62474"/>
  </w:style>
  <w:style w:type="character" w:styleId="HiperlinkVisitado">
    <w:name w:val="FollowedHyperlink"/>
    <w:basedOn w:val="Fontepargpadro"/>
    <w:uiPriority w:val="99"/>
    <w:semiHidden/>
    <w:unhideWhenUsed/>
    <w:rsid w:val="007C527C"/>
    <w:rPr>
      <w:color w:val="954F72" w:themeColor="followedHyperlink"/>
      <w:u w:val="single"/>
    </w:rPr>
  </w:style>
  <w:style w:type="paragraph" w:styleId="Cabealho">
    <w:name w:val="header"/>
    <w:basedOn w:val="Normal"/>
    <w:link w:val="CabealhoChar"/>
    <w:uiPriority w:val="99"/>
    <w:unhideWhenUsed/>
    <w:rsid w:val="00F13C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3C43"/>
  </w:style>
  <w:style w:type="paragraph" w:styleId="Rodap">
    <w:name w:val="footer"/>
    <w:basedOn w:val="Normal"/>
    <w:link w:val="RodapChar"/>
    <w:uiPriority w:val="99"/>
    <w:unhideWhenUsed/>
    <w:rsid w:val="00F13C43"/>
    <w:pPr>
      <w:tabs>
        <w:tab w:val="center" w:pos="4252"/>
        <w:tab w:val="right" w:pos="8504"/>
      </w:tabs>
      <w:spacing w:after="0" w:line="240" w:lineRule="auto"/>
    </w:pPr>
  </w:style>
  <w:style w:type="character" w:customStyle="1" w:styleId="RodapChar">
    <w:name w:val="Rodapé Char"/>
    <w:basedOn w:val="Fontepargpadro"/>
    <w:link w:val="Rodap"/>
    <w:uiPriority w:val="99"/>
    <w:rsid w:val="00F13C43"/>
  </w:style>
  <w:style w:type="character" w:styleId="Nmerodepgina">
    <w:name w:val="page number"/>
    <w:basedOn w:val="Fontepargpadro"/>
    <w:uiPriority w:val="99"/>
    <w:semiHidden/>
    <w:unhideWhenUsed/>
    <w:rsid w:val="00F1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951">
      <w:bodyDiv w:val="1"/>
      <w:marLeft w:val="0"/>
      <w:marRight w:val="0"/>
      <w:marTop w:val="0"/>
      <w:marBottom w:val="0"/>
      <w:divBdr>
        <w:top w:val="none" w:sz="0" w:space="0" w:color="auto"/>
        <w:left w:val="none" w:sz="0" w:space="0" w:color="auto"/>
        <w:bottom w:val="none" w:sz="0" w:space="0" w:color="auto"/>
        <w:right w:val="none" w:sz="0" w:space="0" w:color="auto"/>
      </w:divBdr>
    </w:div>
    <w:div w:id="152528614">
      <w:bodyDiv w:val="1"/>
      <w:marLeft w:val="0"/>
      <w:marRight w:val="0"/>
      <w:marTop w:val="0"/>
      <w:marBottom w:val="0"/>
      <w:divBdr>
        <w:top w:val="none" w:sz="0" w:space="0" w:color="auto"/>
        <w:left w:val="none" w:sz="0" w:space="0" w:color="auto"/>
        <w:bottom w:val="none" w:sz="0" w:space="0" w:color="auto"/>
        <w:right w:val="none" w:sz="0" w:space="0" w:color="auto"/>
      </w:divBdr>
      <w:divsChild>
        <w:div w:id="475413461">
          <w:marLeft w:val="0"/>
          <w:marRight w:val="0"/>
          <w:marTop w:val="0"/>
          <w:marBottom w:val="0"/>
          <w:divBdr>
            <w:top w:val="none" w:sz="0" w:space="0" w:color="auto"/>
            <w:left w:val="none" w:sz="0" w:space="0" w:color="auto"/>
            <w:bottom w:val="none" w:sz="0" w:space="0" w:color="auto"/>
            <w:right w:val="none" w:sz="0" w:space="0" w:color="auto"/>
          </w:divBdr>
          <w:divsChild>
            <w:div w:id="69280187">
              <w:marLeft w:val="0"/>
              <w:marRight w:val="0"/>
              <w:marTop w:val="0"/>
              <w:marBottom w:val="0"/>
              <w:divBdr>
                <w:top w:val="none" w:sz="0" w:space="0" w:color="auto"/>
                <w:left w:val="none" w:sz="0" w:space="0" w:color="auto"/>
                <w:bottom w:val="none" w:sz="0" w:space="0" w:color="auto"/>
                <w:right w:val="none" w:sz="0" w:space="0" w:color="auto"/>
              </w:divBdr>
            </w:div>
          </w:divsChild>
        </w:div>
        <w:div w:id="81461452">
          <w:marLeft w:val="0"/>
          <w:marRight w:val="0"/>
          <w:marTop w:val="0"/>
          <w:marBottom w:val="0"/>
          <w:divBdr>
            <w:top w:val="none" w:sz="0" w:space="0" w:color="auto"/>
            <w:left w:val="none" w:sz="0" w:space="0" w:color="auto"/>
            <w:bottom w:val="none" w:sz="0" w:space="0" w:color="auto"/>
            <w:right w:val="none" w:sz="0" w:space="0" w:color="auto"/>
          </w:divBdr>
          <w:divsChild>
            <w:div w:id="19339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0755">
      <w:bodyDiv w:val="1"/>
      <w:marLeft w:val="0"/>
      <w:marRight w:val="0"/>
      <w:marTop w:val="0"/>
      <w:marBottom w:val="0"/>
      <w:divBdr>
        <w:top w:val="none" w:sz="0" w:space="0" w:color="auto"/>
        <w:left w:val="none" w:sz="0" w:space="0" w:color="auto"/>
        <w:bottom w:val="none" w:sz="0" w:space="0" w:color="auto"/>
        <w:right w:val="none" w:sz="0" w:space="0" w:color="auto"/>
      </w:divBdr>
    </w:div>
    <w:div w:id="263193639">
      <w:bodyDiv w:val="1"/>
      <w:marLeft w:val="0"/>
      <w:marRight w:val="0"/>
      <w:marTop w:val="0"/>
      <w:marBottom w:val="0"/>
      <w:divBdr>
        <w:top w:val="none" w:sz="0" w:space="0" w:color="auto"/>
        <w:left w:val="none" w:sz="0" w:space="0" w:color="auto"/>
        <w:bottom w:val="none" w:sz="0" w:space="0" w:color="auto"/>
        <w:right w:val="none" w:sz="0" w:space="0" w:color="auto"/>
      </w:divBdr>
    </w:div>
    <w:div w:id="279454906">
      <w:bodyDiv w:val="1"/>
      <w:marLeft w:val="0"/>
      <w:marRight w:val="0"/>
      <w:marTop w:val="0"/>
      <w:marBottom w:val="0"/>
      <w:divBdr>
        <w:top w:val="none" w:sz="0" w:space="0" w:color="auto"/>
        <w:left w:val="none" w:sz="0" w:space="0" w:color="auto"/>
        <w:bottom w:val="none" w:sz="0" w:space="0" w:color="auto"/>
        <w:right w:val="none" w:sz="0" w:space="0" w:color="auto"/>
      </w:divBdr>
    </w:div>
    <w:div w:id="357698818">
      <w:bodyDiv w:val="1"/>
      <w:marLeft w:val="0"/>
      <w:marRight w:val="0"/>
      <w:marTop w:val="0"/>
      <w:marBottom w:val="0"/>
      <w:divBdr>
        <w:top w:val="none" w:sz="0" w:space="0" w:color="auto"/>
        <w:left w:val="none" w:sz="0" w:space="0" w:color="auto"/>
        <w:bottom w:val="none" w:sz="0" w:space="0" w:color="auto"/>
        <w:right w:val="none" w:sz="0" w:space="0" w:color="auto"/>
      </w:divBdr>
    </w:div>
    <w:div w:id="369689944">
      <w:bodyDiv w:val="1"/>
      <w:marLeft w:val="0"/>
      <w:marRight w:val="0"/>
      <w:marTop w:val="0"/>
      <w:marBottom w:val="0"/>
      <w:divBdr>
        <w:top w:val="none" w:sz="0" w:space="0" w:color="auto"/>
        <w:left w:val="none" w:sz="0" w:space="0" w:color="auto"/>
        <w:bottom w:val="none" w:sz="0" w:space="0" w:color="auto"/>
        <w:right w:val="none" w:sz="0" w:space="0" w:color="auto"/>
      </w:divBdr>
    </w:div>
    <w:div w:id="598022289">
      <w:bodyDiv w:val="1"/>
      <w:marLeft w:val="0"/>
      <w:marRight w:val="0"/>
      <w:marTop w:val="0"/>
      <w:marBottom w:val="0"/>
      <w:divBdr>
        <w:top w:val="none" w:sz="0" w:space="0" w:color="auto"/>
        <w:left w:val="none" w:sz="0" w:space="0" w:color="auto"/>
        <w:bottom w:val="none" w:sz="0" w:space="0" w:color="auto"/>
        <w:right w:val="none" w:sz="0" w:space="0" w:color="auto"/>
      </w:divBdr>
      <w:divsChild>
        <w:div w:id="1254239045">
          <w:marLeft w:val="0"/>
          <w:marRight w:val="0"/>
          <w:marTop w:val="0"/>
          <w:marBottom w:val="0"/>
          <w:divBdr>
            <w:top w:val="none" w:sz="0" w:space="0" w:color="auto"/>
            <w:left w:val="none" w:sz="0" w:space="0" w:color="auto"/>
            <w:bottom w:val="none" w:sz="0" w:space="0" w:color="auto"/>
            <w:right w:val="none" w:sz="0" w:space="0" w:color="auto"/>
          </w:divBdr>
        </w:div>
        <w:div w:id="240991329">
          <w:marLeft w:val="0"/>
          <w:marRight w:val="0"/>
          <w:marTop w:val="0"/>
          <w:marBottom w:val="0"/>
          <w:divBdr>
            <w:top w:val="none" w:sz="0" w:space="0" w:color="auto"/>
            <w:left w:val="none" w:sz="0" w:space="0" w:color="auto"/>
            <w:bottom w:val="none" w:sz="0" w:space="0" w:color="auto"/>
            <w:right w:val="none" w:sz="0" w:space="0" w:color="auto"/>
          </w:divBdr>
        </w:div>
        <w:div w:id="1771469479">
          <w:marLeft w:val="0"/>
          <w:marRight w:val="0"/>
          <w:marTop w:val="0"/>
          <w:marBottom w:val="0"/>
          <w:divBdr>
            <w:top w:val="none" w:sz="0" w:space="0" w:color="auto"/>
            <w:left w:val="none" w:sz="0" w:space="0" w:color="auto"/>
            <w:bottom w:val="none" w:sz="0" w:space="0" w:color="auto"/>
            <w:right w:val="none" w:sz="0" w:space="0" w:color="auto"/>
          </w:divBdr>
        </w:div>
        <w:div w:id="380518304">
          <w:marLeft w:val="0"/>
          <w:marRight w:val="0"/>
          <w:marTop w:val="0"/>
          <w:marBottom w:val="0"/>
          <w:divBdr>
            <w:top w:val="none" w:sz="0" w:space="0" w:color="auto"/>
            <w:left w:val="none" w:sz="0" w:space="0" w:color="auto"/>
            <w:bottom w:val="none" w:sz="0" w:space="0" w:color="auto"/>
            <w:right w:val="none" w:sz="0" w:space="0" w:color="auto"/>
          </w:divBdr>
        </w:div>
        <w:div w:id="3363454">
          <w:marLeft w:val="0"/>
          <w:marRight w:val="0"/>
          <w:marTop w:val="0"/>
          <w:marBottom w:val="0"/>
          <w:divBdr>
            <w:top w:val="none" w:sz="0" w:space="0" w:color="auto"/>
            <w:left w:val="none" w:sz="0" w:space="0" w:color="auto"/>
            <w:bottom w:val="none" w:sz="0" w:space="0" w:color="auto"/>
            <w:right w:val="none" w:sz="0" w:space="0" w:color="auto"/>
          </w:divBdr>
        </w:div>
        <w:div w:id="1312128898">
          <w:marLeft w:val="0"/>
          <w:marRight w:val="0"/>
          <w:marTop w:val="0"/>
          <w:marBottom w:val="0"/>
          <w:divBdr>
            <w:top w:val="none" w:sz="0" w:space="0" w:color="auto"/>
            <w:left w:val="none" w:sz="0" w:space="0" w:color="auto"/>
            <w:bottom w:val="none" w:sz="0" w:space="0" w:color="auto"/>
            <w:right w:val="none" w:sz="0" w:space="0" w:color="auto"/>
          </w:divBdr>
        </w:div>
        <w:div w:id="1346403662">
          <w:marLeft w:val="0"/>
          <w:marRight w:val="0"/>
          <w:marTop w:val="0"/>
          <w:marBottom w:val="0"/>
          <w:divBdr>
            <w:top w:val="none" w:sz="0" w:space="0" w:color="auto"/>
            <w:left w:val="none" w:sz="0" w:space="0" w:color="auto"/>
            <w:bottom w:val="none" w:sz="0" w:space="0" w:color="auto"/>
            <w:right w:val="none" w:sz="0" w:space="0" w:color="auto"/>
          </w:divBdr>
        </w:div>
        <w:div w:id="1204093421">
          <w:marLeft w:val="0"/>
          <w:marRight w:val="0"/>
          <w:marTop w:val="0"/>
          <w:marBottom w:val="0"/>
          <w:divBdr>
            <w:top w:val="none" w:sz="0" w:space="0" w:color="auto"/>
            <w:left w:val="none" w:sz="0" w:space="0" w:color="auto"/>
            <w:bottom w:val="none" w:sz="0" w:space="0" w:color="auto"/>
            <w:right w:val="none" w:sz="0" w:space="0" w:color="auto"/>
          </w:divBdr>
        </w:div>
        <w:div w:id="1983728637">
          <w:marLeft w:val="0"/>
          <w:marRight w:val="0"/>
          <w:marTop w:val="0"/>
          <w:marBottom w:val="0"/>
          <w:divBdr>
            <w:top w:val="none" w:sz="0" w:space="0" w:color="auto"/>
            <w:left w:val="none" w:sz="0" w:space="0" w:color="auto"/>
            <w:bottom w:val="none" w:sz="0" w:space="0" w:color="auto"/>
            <w:right w:val="none" w:sz="0" w:space="0" w:color="auto"/>
          </w:divBdr>
        </w:div>
        <w:div w:id="1181507709">
          <w:marLeft w:val="0"/>
          <w:marRight w:val="0"/>
          <w:marTop w:val="0"/>
          <w:marBottom w:val="0"/>
          <w:divBdr>
            <w:top w:val="none" w:sz="0" w:space="0" w:color="auto"/>
            <w:left w:val="none" w:sz="0" w:space="0" w:color="auto"/>
            <w:bottom w:val="none" w:sz="0" w:space="0" w:color="auto"/>
            <w:right w:val="none" w:sz="0" w:space="0" w:color="auto"/>
          </w:divBdr>
        </w:div>
        <w:div w:id="866719933">
          <w:marLeft w:val="0"/>
          <w:marRight w:val="0"/>
          <w:marTop w:val="0"/>
          <w:marBottom w:val="0"/>
          <w:divBdr>
            <w:top w:val="none" w:sz="0" w:space="0" w:color="auto"/>
            <w:left w:val="none" w:sz="0" w:space="0" w:color="auto"/>
            <w:bottom w:val="none" w:sz="0" w:space="0" w:color="auto"/>
            <w:right w:val="none" w:sz="0" w:space="0" w:color="auto"/>
          </w:divBdr>
        </w:div>
        <w:div w:id="512763472">
          <w:marLeft w:val="0"/>
          <w:marRight w:val="0"/>
          <w:marTop w:val="0"/>
          <w:marBottom w:val="0"/>
          <w:divBdr>
            <w:top w:val="none" w:sz="0" w:space="0" w:color="auto"/>
            <w:left w:val="none" w:sz="0" w:space="0" w:color="auto"/>
            <w:bottom w:val="none" w:sz="0" w:space="0" w:color="auto"/>
            <w:right w:val="none" w:sz="0" w:space="0" w:color="auto"/>
          </w:divBdr>
        </w:div>
        <w:div w:id="1341006932">
          <w:marLeft w:val="0"/>
          <w:marRight w:val="0"/>
          <w:marTop w:val="0"/>
          <w:marBottom w:val="0"/>
          <w:divBdr>
            <w:top w:val="none" w:sz="0" w:space="0" w:color="auto"/>
            <w:left w:val="none" w:sz="0" w:space="0" w:color="auto"/>
            <w:bottom w:val="none" w:sz="0" w:space="0" w:color="auto"/>
            <w:right w:val="none" w:sz="0" w:space="0" w:color="auto"/>
          </w:divBdr>
        </w:div>
        <w:div w:id="728842994">
          <w:marLeft w:val="0"/>
          <w:marRight w:val="0"/>
          <w:marTop w:val="0"/>
          <w:marBottom w:val="0"/>
          <w:divBdr>
            <w:top w:val="none" w:sz="0" w:space="0" w:color="auto"/>
            <w:left w:val="none" w:sz="0" w:space="0" w:color="auto"/>
            <w:bottom w:val="none" w:sz="0" w:space="0" w:color="auto"/>
            <w:right w:val="none" w:sz="0" w:space="0" w:color="auto"/>
          </w:divBdr>
        </w:div>
        <w:div w:id="1754349150">
          <w:marLeft w:val="0"/>
          <w:marRight w:val="0"/>
          <w:marTop w:val="0"/>
          <w:marBottom w:val="0"/>
          <w:divBdr>
            <w:top w:val="none" w:sz="0" w:space="0" w:color="auto"/>
            <w:left w:val="none" w:sz="0" w:space="0" w:color="auto"/>
            <w:bottom w:val="none" w:sz="0" w:space="0" w:color="auto"/>
            <w:right w:val="none" w:sz="0" w:space="0" w:color="auto"/>
          </w:divBdr>
        </w:div>
        <w:div w:id="777481387">
          <w:marLeft w:val="0"/>
          <w:marRight w:val="0"/>
          <w:marTop w:val="0"/>
          <w:marBottom w:val="0"/>
          <w:divBdr>
            <w:top w:val="none" w:sz="0" w:space="0" w:color="auto"/>
            <w:left w:val="none" w:sz="0" w:space="0" w:color="auto"/>
            <w:bottom w:val="none" w:sz="0" w:space="0" w:color="auto"/>
            <w:right w:val="none" w:sz="0" w:space="0" w:color="auto"/>
          </w:divBdr>
        </w:div>
        <w:div w:id="83494882">
          <w:marLeft w:val="0"/>
          <w:marRight w:val="0"/>
          <w:marTop w:val="0"/>
          <w:marBottom w:val="0"/>
          <w:divBdr>
            <w:top w:val="none" w:sz="0" w:space="0" w:color="auto"/>
            <w:left w:val="none" w:sz="0" w:space="0" w:color="auto"/>
            <w:bottom w:val="none" w:sz="0" w:space="0" w:color="auto"/>
            <w:right w:val="none" w:sz="0" w:space="0" w:color="auto"/>
          </w:divBdr>
        </w:div>
        <w:div w:id="1963000312">
          <w:marLeft w:val="0"/>
          <w:marRight w:val="0"/>
          <w:marTop w:val="0"/>
          <w:marBottom w:val="0"/>
          <w:divBdr>
            <w:top w:val="none" w:sz="0" w:space="0" w:color="auto"/>
            <w:left w:val="none" w:sz="0" w:space="0" w:color="auto"/>
            <w:bottom w:val="none" w:sz="0" w:space="0" w:color="auto"/>
            <w:right w:val="none" w:sz="0" w:space="0" w:color="auto"/>
          </w:divBdr>
        </w:div>
        <w:div w:id="2101441701">
          <w:marLeft w:val="0"/>
          <w:marRight w:val="0"/>
          <w:marTop w:val="0"/>
          <w:marBottom w:val="0"/>
          <w:divBdr>
            <w:top w:val="none" w:sz="0" w:space="0" w:color="auto"/>
            <w:left w:val="none" w:sz="0" w:space="0" w:color="auto"/>
            <w:bottom w:val="none" w:sz="0" w:space="0" w:color="auto"/>
            <w:right w:val="none" w:sz="0" w:space="0" w:color="auto"/>
          </w:divBdr>
        </w:div>
        <w:div w:id="2106418399">
          <w:marLeft w:val="0"/>
          <w:marRight w:val="0"/>
          <w:marTop w:val="0"/>
          <w:marBottom w:val="0"/>
          <w:divBdr>
            <w:top w:val="none" w:sz="0" w:space="0" w:color="auto"/>
            <w:left w:val="none" w:sz="0" w:space="0" w:color="auto"/>
            <w:bottom w:val="none" w:sz="0" w:space="0" w:color="auto"/>
            <w:right w:val="none" w:sz="0" w:space="0" w:color="auto"/>
          </w:divBdr>
        </w:div>
        <w:div w:id="1681663349">
          <w:marLeft w:val="0"/>
          <w:marRight w:val="0"/>
          <w:marTop w:val="0"/>
          <w:marBottom w:val="0"/>
          <w:divBdr>
            <w:top w:val="none" w:sz="0" w:space="0" w:color="auto"/>
            <w:left w:val="none" w:sz="0" w:space="0" w:color="auto"/>
            <w:bottom w:val="none" w:sz="0" w:space="0" w:color="auto"/>
            <w:right w:val="none" w:sz="0" w:space="0" w:color="auto"/>
          </w:divBdr>
        </w:div>
        <w:div w:id="2057385230">
          <w:marLeft w:val="0"/>
          <w:marRight w:val="0"/>
          <w:marTop w:val="0"/>
          <w:marBottom w:val="0"/>
          <w:divBdr>
            <w:top w:val="none" w:sz="0" w:space="0" w:color="auto"/>
            <w:left w:val="none" w:sz="0" w:space="0" w:color="auto"/>
            <w:bottom w:val="none" w:sz="0" w:space="0" w:color="auto"/>
            <w:right w:val="none" w:sz="0" w:space="0" w:color="auto"/>
          </w:divBdr>
        </w:div>
        <w:div w:id="1814592240">
          <w:marLeft w:val="0"/>
          <w:marRight w:val="0"/>
          <w:marTop w:val="0"/>
          <w:marBottom w:val="0"/>
          <w:divBdr>
            <w:top w:val="none" w:sz="0" w:space="0" w:color="auto"/>
            <w:left w:val="none" w:sz="0" w:space="0" w:color="auto"/>
            <w:bottom w:val="none" w:sz="0" w:space="0" w:color="auto"/>
            <w:right w:val="none" w:sz="0" w:space="0" w:color="auto"/>
          </w:divBdr>
        </w:div>
        <w:div w:id="1678731796">
          <w:marLeft w:val="0"/>
          <w:marRight w:val="0"/>
          <w:marTop w:val="0"/>
          <w:marBottom w:val="0"/>
          <w:divBdr>
            <w:top w:val="none" w:sz="0" w:space="0" w:color="auto"/>
            <w:left w:val="none" w:sz="0" w:space="0" w:color="auto"/>
            <w:bottom w:val="none" w:sz="0" w:space="0" w:color="auto"/>
            <w:right w:val="none" w:sz="0" w:space="0" w:color="auto"/>
          </w:divBdr>
        </w:div>
        <w:div w:id="1008143201">
          <w:marLeft w:val="0"/>
          <w:marRight w:val="0"/>
          <w:marTop w:val="0"/>
          <w:marBottom w:val="0"/>
          <w:divBdr>
            <w:top w:val="none" w:sz="0" w:space="0" w:color="auto"/>
            <w:left w:val="none" w:sz="0" w:space="0" w:color="auto"/>
            <w:bottom w:val="none" w:sz="0" w:space="0" w:color="auto"/>
            <w:right w:val="none" w:sz="0" w:space="0" w:color="auto"/>
          </w:divBdr>
        </w:div>
        <w:div w:id="427048499">
          <w:marLeft w:val="0"/>
          <w:marRight w:val="0"/>
          <w:marTop w:val="0"/>
          <w:marBottom w:val="0"/>
          <w:divBdr>
            <w:top w:val="none" w:sz="0" w:space="0" w:color="auto"/>
            <w:left w:val="none" w:sz="0" w:space="0" w:color="auto"/>
            <w:bottom w:val="none" w:sz="0" w:space="0" w:color="auto"/>
            <w:right w:val="none" w:sz="0" w:space="0" w:color="auto"/>
          </w:divBdr>
        </w:div>
        <w:div w:id="1208565847">
          <w:marLeft w:val="0"/>
          <w:marRight w:val="0"/>
          <w:marTop w:val="0"/>
          <w:marBottom w:val="0"/>
          <w:divBdr>
            <w:top w:val="none" w:sz="0" w:space="0" w:color="auto"/>
            <w:left w:val="none" w:sz="0" w:space="0" w:color="auto"/>
            <w:bottom w:val="none" w:sz="0" w:space="0" w:color="auto"/>
            <w:right w:val="none" w:sz="0" w:space="0" w:color="auto"/>
          </w:divBdr>
        </w:div>
        <w:div w:id="1988706388">
          <w:marLeft w:val="0"/>
          <w:marRight w:val="0"/>
          <w:marTop w:val="0"/>
          <w:marBottom w:val="0"/>
          <w:divBdr>
            <w:top w:val="none" w:sz="0" w:space="0" w:color="auto"/>
            <w:left w:val="none" w:sz="0" w:space="0" w:color="auto"/>
            <w:bottom w:val="none" w:sz="0" w:space="0" w:color="auto"/>
            <w:right w:val="none" w:sz="0" w:space="0" w:color="auto"/>
          </w:divBdr>
        </w:div>
        <w:div w:id="1744444428">
          <w:marLeft w:val="0"/>
          <w:marRight w:val="0"/>
          <w:marTop w:val="0"/>
          <w:marBottom w:val="0"/>
          <w:divBdr>
            <w:top w:val="none" w:sz="0" w:space="0" w:color="auto"/>
            <w:left w:val="none" w:sz="0" w:space="0" w:color="auto"/>
            <w:bottom w:val="none" w:sz="0" w:space="0" w:color="auto"/>
            <w:right w:val="none" w:sz="0" w:space="0" w:color="auto"/>
          </w:divBdr>
        </w:div>
        <w:div w:id="344134804">
          <w:marLeft w:val="0"/>
          <w:marRight w:val="0"/>
          <w:marTop w:val="0"/>
          <w:marBottom w:val="0"/>
          <w:divBdr>
            <w:top w:val="none" w:sz="0" w:space="0" w:color="auto"/>
            <w:left w:val="none" w:sz="0" w:space="0" w:color="auto"/>
            <w:bottom w:val="none" w:sz="0" w:space="0" w:color="auto"/>
            <w:right w:val="none" w:sz="0" w:space="0" w:color="auto"/>
          </w:divBdr>
        </w:div>
        <w:div w:id="1870293325">
          <w:marLeft w:val="0"/>
          <w:marRight w:val="0"/>
          <w:marTop w:val="0"/>
          <w:marBottom w:val="0"/>
          <w:divBdr>
            <w:top w:val="none" w:sz="0" w:space="0" w:color="auto"/>
            <w:left w:val="none" w:sz="0" w:space="0" w:color="auto"/>
            <w:bottom w:val="none" w:sz="0" w:space="0" w:color="auto"/>
            <w:right w:val="none" w:sz="0" w:space="0" w:color="auto"/>
          </w:divBdr>
        </w:div>
        <w:div w:id="1417094122">
          <w:marLeft w:val="0"/>
          <w:marRight w:val="0"/>
          <w:marTop w:val="0"/>
          <w:marBottom w:val="0"/>
          <w:divBdr>
            <w:top w:val="none" w:sz="0" w:space="0" w:color="auto"/>
            <w:left w:val="none" w:sz="0" w:space="0" w:color="auto"/>
            <w:bottom w:val="none" w:sz="0" w:space="0" w:color="auto"/>
            <w:right w:val="none" w:sz="0" w:space="0" w:color="auto"/>
          </w:divBdr>
        </w:div>
        <w:div w:id="1265725434">
          <w:marLeft w:val="0"/>
          <w:marRight w:val="0"/>
          <w:marTop w:val="0"/>
          <w:marBottom w:val="0"/>
          <w:divBdr>
            <w:top w:val="none" w:sz="0" w:space="0" w:color="auto"/>
            <w:left w:val="none" w:sz="0" w:space="0" w:color="auto"/>
            <w:bottom w:val="none" w:sz="0" w:space="0" w:color="auto"/>
            <w:right w:val="none" w:sz="0" w:space="0" w:color="auto"/>
          </w:divBdr>
        </w:div>
        <w:div w:id="2002154704">
          <w:marLeft w:val="0"/>
          <w:marRight w:val="0"/>
          <w:marTop w:val="0"/>
          <w:marBottom w:val="0"/>
          <w:divBdr>
            <w:top w:val="none" w:sz="0" w:space="0" w:color="auto"/>
            <w:left w:val="none" w:sz="0" w:space="0" w:color="auto"/>
            <w:bottom w:val="none" w:sz="0" w:space="0" w:color="auto"/>
            <w:right w:val="none" w:sz="0" w:space="0" w:color="auto"/>
          </w:divBdr>
        </w:div>
        <w:div w:id="1888645945">
          <w:marLeft w:val="0"/>
          <w:marRight w:val="0"/>
          <w:marTop w:val="0"/>
          <w:marBottom w:val="0"/>
          <w:divBdr>
            <w:top w:val="none" w:sz="0" w:space="0" w:color="auto"/>
            <w:left w:val="none" w:sz="0" w:space="0" w:color="auto"/>
            <w:bottom w:val="none" w:sz="0" w:space="0" w:color="auto"/>
            <w:right w:val="none" w:sz="0" w:space="0" w:color="auto"/>
          </w:divBdr>
        </w:div>
        <w:div w:id="1998338315">
          <w:marLeft w:val="0"/>
          <w:marRight w:val="0"/>
          <w:marTop w:val="0"/>
          <w:marBottom w:val="0"/>
          <w:divBdr>
            <w:top w:val="none" w:sz="0" w:space="0" w:color="auto"/>
            <w:left w:val="none" w:sz="0" w:space="0" w:color="auto"/>
            <w:bottom w:val="none" w:sz="0" w:space="0" w:color="auto"/>
            <w:right w:val="none" w:sz="0" w:space="0" w:color="auto"/>
          </w:divBdr>
        </w:div>
        <w:div w:id="1677420118">
          <w:marLeft w:val="0"/>
          <w:marRight w:val="0"/>
          <w:marTop w:val="0"/>
          <w:marBottom w:val="0"/>
          <w:divBdr>
            <w:top w:val="none" w:sz="0" w:space="0" w:color="auto"/>
            <w:left w:val="none" w:sz="0" w:space="0" w:color="auto"/>
            <w:bottom w:val="none" w:sz="0" w:space="0" w:color="auto"/>
            <w:right w:val="none" w:sz="0" w:space="0" w:color="auto"/>
          </w:divBdr>
        </w:div>
        <w:div w:id="117531363">
          <w:marLeft w:val="0"/>
          <w:marRight w:val="0"/>
          <w:marTop w:val="0"/>
          <w:marBottom w:val="0"/>
          <w:divBdr>
            <w:top w:val="none" w:sz="0" w:space="0" w:color="auto"/>
            <w:left w:val="none" w:sz="0" w:space="0" w:color="auto"/>
            <w:bottom w:val="none" w:sz="0" w:space="0" w:color="auto"/>
            <w:right w:val="none" w:sz="0" w:space="0" w:color="auto"/>
          </w:divBdr>
        </w:div>
        <w:div w:id="1189829778">
          <w:marLeft w:val="0"/>
          <w:marRight w:val="0"/>
          <w:marTop w:val="0"/>
          <w:marBottom w:val="0"/>
          <w:divBdr>
            <w:top w:val="none" w:sz="0" w:space="0" w:color="auto"/>
            <w:left w:val="none" w:sz="0" w:space="0" w:color="auto"/>
            <w:bottom w:val="none" w:sz="0" w:space="0" w:color="auto"/>
            <w:right w:val="none" w:sz="0" w:space="0" w:color="auto"/>
          </w:divBdr>
        </w:div>
        <w:div w:id="1718313839">
          <w:marLeft w:val="0"/>
          <w:marRight w:val="0"/>
          <w:marTop w:val="0"/>
          <w:marBottom w:val="0"/>
          <w:divBdr>
            <w:top w:val="none" w:sz="0" w:space="0" w:color="auto"/>
            <w:left w:val="none" w:sz="0" w:space="0" w:color="auto"/>
            <w:bottom w:val="none" w:sz="0" w:space="0" w:color="auto"/>
            <w:right w:val="none" w:sz="0" w:space="0" w:color="auto"/>
          </w:divBdr>
        </w:div>
        <w:div w:id="1111166465">
          <w:marLeft w:val="0"/>
          <w:marRight w:val="0"/>
          <w:marTop w:val="0"/>
          <w:marBottom w:val="0"/>
          <w:divBdr>
            <w:top w:val="none" w:sz="0" w:space="0" w:color="auto"/>
            <w:left w:val="none" w:sz="0" w:space="0" w:color="auto"/>
            <w:bottom w:val="none" w:sz="0" w:space="0" w:color="auto"/>
            <w:right w:val="none" w:sz="0" w:space="0" w:color="auto"/>
          </w:divBdr>
        </w:div>
        <w:div w:id="1466123399">
          <w:marLeft w:val="0"/>
          <w:marRight w:val="0"/>
          <w:marTop w:val="0"/>
          <w:marBottom w:val="0"/>
          <w:divBdr>
            <w:top w:val="none" w:sz="0" w:space="0" w:color="auto"/>
            <w:left w:val="none" w:sz="0" w:space="0" w:color="auto"/>
            <w:bottom w:val="none" w:sz="0" w:space="0" w:color="auto"/>
            <w:right w:val="none" w:sz="0" w:space="0" w:color="auto"/>
          </w:divBdr>
        </w:div>
        <w:div w:id="106505823">
          <w:marLeft w:val="0"/>
          <w:marRight w:val="0"/>
          <w:marTop w:val="0"/>
          <w:marBottom w:val="0"/>
          <w:divBdr>
            <w:top w:val="none" w:sz="0" w:space="0" w:color="auto"/>
            <w:left w:val="none" w:sz="0" w:space="0" w:color="auto"/>
            <w:bottom w:val="none" w:sz="0" w:space="0" w:color="auto"/>
            <w:right w:val="none" w:sz="0" w:space="0" w:color="auto"/>
          </w:divBdr>
        </w:div>
        <w:div w:id="648171984">
          <w:marLeft w:val="0"/>
          <w:marRight w:val="0"/>
          <w:marTop w:val="0"/>
          <w:marBottom w:val="0"/>
          <w:divBdr>
            <w:top w:val="none" w:sz="0" w:space="0" w:color="auto"/>
            <w:left w:val="none" w:sz="0" w:space="0" w:color="auto"/>
            <w:bottom w:val="none" w:sz="0" w:space="0" w:color="auto"/>
            <w:right w:val="none" w:sz="0" w:space="0" w:color="auto"/>
          </w:divBdr>
        </w:div>
        <w:div w:id="1132602179">
          <w:marLeft w:val="0"/>
          <w:marRight w:val="0"/>
          <w:marTop w:val="0"/>
          <w:marBottom w:val="0"/>
          <w:divBdr>
            <w:top w:val="none" w:sz="0" w:space="0" w:color="auto"/>
            <w:left w:val="none" w:sz="0" w:space="0" w:color="auto"/>
            <w:bottom w:val="none" w:sz="0" w:space="0" w:color="auto"/>
            <w:right w:val="none" w:sz="0" w:space="0" w:color="auto"/>
          </w:divBdr>
        </w:div>
        <w:div w:id="1620254957">
          <w:marLeft w:val="0"/>
          <w:marRight w:val="0"/>
          <w:marTop w:val="0"/>
          <w:marBottom w:val="0"/>
          <w:divBdr>
            <w:top w:val="none" w:sz="0" w:space="0" w:color="auto"/>
            <w:left w:val="none" w:sz="0" w:space="0" w:color="auto"/>
            <w:bottom w:val="none" w:sz="0" w:space="0" w:color="auto"/>
            <w:right w:val="none" w:sz="0" w:space="0" w:color="auto"/>
          </w:divBdr>
        </w:div>
        <w:div w:id="706099751">
          <w:marLeft w:val="0"/>
          <w:marRight w:val="0"/>
          <w:marTop w:val="0"/>
          <w:marBottom w:val="0"/>
          <w:divBdr>
            <w:top w:val="none" w:sz="0" w:space="0" w:color="auto"/>
            <w:left w:val="none" w:sz="0" w:space="0" w:color="auto"/>
            <w:bottom w:val="none" w:sz="0" w:space="0" w:color="auto"/>
            <w:right w:val="none" w:sz="0" w:space="0" w:color="auto"/>
          </w:divBdr>
        </w:div>
        <w:div w:id="29569585">
          <w:marLeft w:val="0"/>
          <w:marRight w:val="0"/>
          <w:marTop w:val="0"/>
          <w:marBottom w:val="0"/>
          <w:divBdr>
            <w:top w:val="none" w:sz="0" w:space="0" w:color="auto"/>
            <w:left w:val="none" w:sz="0" w:space="0" w:color="auto"/>
            <w:bottom w:val="none" w:sz="0" w:space="0" w:color="auto"/>
            <w:right w:val="none" w:sz="0" w:space="0" w:color="auto"/>
          </w:divBdr>
        </w:div>
        <w:div w:id="683634771">
          <w:marLeft w:val="0"/>
          <w:marRight w:val="0"/>
          <w:marTop w:val="0"/>
          <w:marBottom w:val="0"/>
          <w:divBdr>
            <w:top w:val="none" w:sz="0" w:space="0" w:color="auto"/>
            <w:left w:val="none" w:sz="0" w:space="0" w:color="auto"/>
            <w:bottom w:val="none" w:sz="0" w:space="0" w:color="auto"/>
            <w:right w:val="none" w:sz="0" w:space="0" w:color="auto"/>
          </w:divBdr>
        </w:div>
        <w:div w:id="982001273">
          <w:marLeft w:val="0"/>
          <w:marRight w:val="0"/>
          <w:marTop w:val="0"/>
          <w:marBottom w:val="0"/>
          <w:divBdr>
            <w:top w:val="none" w:sz="0" w:space="0" w:color="auto"/>
            <w:left w:val="none" w:sz="0" w:space="0" w:color="auto"/>
            <w:bottom w:val="none" w:sz="0" w:space="0" w:color="auto"/>
            <w:right w:val="none" w:sz="0" w:space="0" w:color="auto"/>
          </w:divBdr>
        </w:div>
        <w:div w:id="363945395">
          <w:marLeft w:val="0"/>
          <w:marRight w:val="0"/>
          <w:marTop w:val="0"/>
          <w:marBottom w:val="0"/>
          <w:divBdr>
            <w:top w:val="none" w:sz="0" w:space="0" w:color="auto"/>
            <w:left w:val="none" w:sz="0" w:space="0" w:color="auto"/>
            <w:bottom w:val="none" w:sz="0" w:space="0" w:color="auto"/>
            <w:right w:val="none" w:sz="0" w:space="0" w:color="auto"/>
          </w:divBdr>
        </w:div>
        <w:div w:id="1188059521">
          <w:marLeft w:val="0"/>
          <w:marRight w:val="0"/>
          <w:marTop w:val="0"/>
          <w:marBottom w:val="0"/>
          <w:divBdr>
            <w:top w:val="none" w:sz="0" w:space="0" w:color="auto"/>
            <w:left w:val="none" w:sz="0" w:space="0" w:color="auto"/>
            <w:bottom w:val="none" w:sz="0" w:space="0" w:color="auto"/>
            <w:right w:val="none" w:sz="0" w:space="0" w:color="auto"/>
          </w:divBdr>
        </w:div>
        <w:div w:id="1168399760">
          <w:marLeft w:val="0"/>
          <w:marRight w:val="0"/>
          <w:marTop w:val="0"/>
          <w:marBottom w:val="0"/>
          <w:divBdr>
            <w:top w:val="none" w:sz="0" w:space="0" w:color="auto"/>
            <w:left w:val="none" w:sz="0" w:space="0" w:color="auto"/>
            <w:bottom w:val="none" w:sz="0" w:space="0" w:color="auto"/>
            <w:right w:val="none" w:sz="0" w:space="0" w:color="auto"/>
          </w:divBdr>
        </w:div>
        <w:div w:id="100927184">
          <w:marLeft w:val="0"/>
          <w:marRight w:val="0"/>
          <w:marTop w:val="0"/>
          <w:marBottom w:val="0"/>
          <w:divBdr>
            <w:top w:val="none" w:sz="0" w:space="0" w:color="auto"/>
            <w:left w:val="none" w:sz="0" w:space="0" w:color="auto"/>
            <w:bottom w:val="none" w:sz="0" w:space="0" w:color="auto"/>
            <w:right w:val="none" w:sz="0" w:space="0" w:color="auto"/>
          </w:divBdr>
        </w:div>
        <w:div w:id="1635062854">
          <w:marLeft w:val="0"/>
          <w:marRight w:val="0"/>
          <w:marTop w:val="0"/>
          <w:marBottom w:val="0"/>
          <w:divBdr>
            <w:top w:val="none" w:sz="0" w:space="0" w:color="auto"/>
            <w:left w:val="none" w:sz="0" w:space="0" w:color="auto"/>
            <w:bottom w:val="none" w:sz="0" w:space="0" w:color="auto"/>
            <w:right w:val="none" w:sz="0" w:space="0" w:color="auto"/>
          </w:divBdr>
        </w:div>
        <w:div w:id="1031607726">
          <w:marLeft w:val="0"/>
          <w:marRight w:val="0"/>
          <w:marTop w:val="0"/>
          <w:marBottom w:val="0"/>
          <w:divBdr>
            <w:top w:val="none" w:sz="0" w:space="0" w:color="auto"/>
            <w:left w:val="none" w:sz="0" w:space="0" w:color="auto"/>
            <w:bottom w:val="none" w:sz="0" w:space="0" w:color="auto"/>
            <w:right w:val="none" w:sz="0" w:space="0" w:color="auto"/>
          </w:divBdr>
        </w:div>
        <w:div w:id="1352301576">
          <w:marLeft w:val="0"/>
          <w:marRight w:val="0"/>
          <w:marTop w:val="0"/>
          <w:marBottom w:val="0"/>
          <w:divBdr>
            <w:top w:val="none" w:sz="0" w:space="0" w:color="auto"/>
            <w:left w:val="none" w:sz="0" w:space="0" w:color="auto"/>
            <w:bottom w:val="none" w:sz="0" w:space="0" w:color="auto"/>
            <w:right w:val="none" w:sz="0" w:space="0" w:color="auto"/>
          </w:divBdr>
        </w:div>
        <w:div w:id="1493373508">
          <w:marLeft w:val="0"/>
          <w:marRight w:val="0"/>
          <w:marTop w:val="0"/>
          <w:marBottom w:val="0"/>
          <w:divBdr>
            <w:top w:val="none" w:sz="0" w:space="0" w:color="auto"/>
            <w:left w:val="none" w:sz="0" w:space="0" w:color="auto"/>
            <w:bottom w:val="none" w:sz="0" w:space="0" w:color="auto"/>
            <w:right w:val="none" w:sz="0" w:space="0" w:color="auto"/>
          </w:divBdr>
        </w:div>
        <w:div w:id="1476335374">
          <w:marLeft w:val="0"/>
          <w:marRight w:val="0"/>
          <w:marTop w:val="0"/>
          <w:marBottom w:val="0"/>
          <w:divBdr>
            <w:top w:val="none" w:sz="0" w:space="0" w:color="auto"/>
            <w:left w:val="none" w:sz="0" w:space="0" w:color="auto"/>
            <w:bottom w:val="none" w:sz="0" w:space="0" w:color="auto"/>
            <w:right w:val="none" w:sz="0" w:space="0" w:color="auto"/>
          </w:divBdr>
        </w:div>
        <w:div w:id="3216638">
          <w:marLeft w:val="0"/>
          <w:marRight w:val="0"/>
          <w:marTop w:val="0"/>
          <w:marBottom w:val="0"/>
          <w:divBdr>
            <w:top w:val="none" w:sz="0" w:space="0" w:color="auto"/>
            <w:left w:val="none" w:sz="0" w:space="0" w:color="auto"/>
            <w:bottom w:val="none" w:sz="0" w:space="0" w:color="auto"/>
            <w:right w:val="none" w:sz="0" w:space="0" w:color="auto"/>
          </w:divBdr>
        </w:div>
        <w:div w:id="1938369526">
          <w:marLeft w:val="0"/>
          <w:marRight w:val="0"/>
          <w:marTop w:val="0"/>
          <w:marBottom w:val="0"/>
          <w:divBdr>
            <w:top w:val="none" w:sz="0" w:space="0" w:color="auto"/>
            <w:left w:val="none" w:sz="0" w:space="0" w:color="auto"/>
            <w:bottom w:val="none" w:sz="0" w:space="0" w:color="auto"/>
            <w:right w:val="none" w:sz="0" w:space="0" w:color="auto"/>
          </w:divBdr>
        </w:div>
        <w:div w:id="518616436">
          <w:marLeft w:val="0"/>
          <w:marRight w:val="0"/>
          <w:marTop w:val="0"/>
          <w:marBottom w:val="0"/>
          <w:divBdr>
            <w:top w:val="none" w:sz="0" w:space="0" w:color="auto"/>
            <w:left w:val="none" w:sz="0" w:space="0" w:color="auto"/>
            <w:bottom w:val="none" w:sz="0" w:space="0" w:color="auto"/>
            <w:right w:val="none" w:sz="0" w:space="0" w:color="auto"/>
          </w:divBdr>
        </w:div>
        <w:div w:id="268780488">
          <w:marLeft w:val="0"/>
          <w:marRight w:val="0"/>
          <w:marTop w:val="0"/>
          <w:marBottom w:val="0"/>
          <w:divBdr>
            <w:top w:val="none" w:sz="0" w:space="0" w:color="auto"/>
            <w:left w:val="none" w:sz="0" w:space="0" w:color="auto"/>
            <w:bottom w:val="none" w:sz="0" w:space="0" w:color="auto"/>
            <w:right w:val="none" w:sz="0" w:space="0" w:color="auto"/>
          </w:divBdr>
        </w:div>
        <w:div w:id="1500385809">
          <w:marLeft w:val="0"/>
          <w:marRight w:val="0"/>
          <w:marTop w:val="0"/>
          <w:marBottom w:val="0"/>
          <w:divBdr>
            <w:top w:val="none" w:sz="0" w:space="0" w:color="auto"/>
            <w:left w:val="none" w:sz="0" w:space="0" w:color="auto"/>
            <w:bottom w:val="none" w:sz="0" w:space="0" w:color="auto"/>
            <w:right w:val="none" w:sz="0" w:space="0" w:color="auto"/>
          </w:divBdr>
        </w:div>
        <w:div w:id="570426485">
          <w:marLeft w:val="0"/>
          <w:marRight w:val="0"/>
          <w:marTop w:val="0"/>
          <w:marBottom w:val="0"/>
          <w:divBdr>
            <w:top w:val="none" w:sz="0" w:space="0" w:color="auto"/>
            <w:left w:val="none" w:sz="0" w:space="0" w:color="auto"/>
            <w:bottom w:val="none" w:sz="0" w:space="0" w:color="auto"/>
            <w:right w:val="none" w:sz="0" w:space="0" w:color="auto"/>
          </w:divBdr>
        </w:div>
        <w:div w:id="2043550226">
          <w:marLeft w:val="0"/>
          <w:marRight w:val="0"/>
          <w:marTop w:val="0"/>
          <w:marBottom w:val="0"/>
          <w:divBdr>
            <w:top w:val="none" w:sz="0" w:space="0" w:color="auto"/>
            <w:left w:val="none" w:sz="0" w:space="0" w:color="auto"/>
            <w:bottom w:val="none" w:sz="0" w:space="0" w:color="auto"/>
            <w:right w:val="none" w:sz="0" w:space="0" w:color="auto"/>
          </w:divBdr>
        </w:div>
        <w:div w:id="1050958860">
          <w:marLeft w:val="0"/>
          <w:marRight w:val="0"/>
          <w:marTop w:val="0"/>
          <w:marBottom w:val="0"/>
          <w:divBdr>
            <w:top w:val="none" w:sz="0" w:space="0" w:color="auto"/>
            <w:left w:val="none" w:sz="0" w:space="0" w:color="auto"/>
            <w:bottom w:val="none" w:sz="0" w:space="0" w:color="auto"/>
            <w:right w:val="none" w:sz="0" w:space="0" w:color="auto"/>
          </w:divBdr>
        </w:div>
        <w:div w:id="1403406110">
          <w:marLeft w:val="0"/>
          <w:marRight w:val="0"/>
          <w:marTop w:val="0"/>
          <w:marBottom w:val="0"/>
          <w:divBdr>
            <w:top w:val="none" w:sz="0" w:space="0" w:color="auto"/>
            <w:left w:val="none" w:sz="0" w:space="0" w:color="auto"/>
            <w:bottom w:val="none" w:sz="0" w:space="0" w:color="auto"/>
            <w:right w:val="none" w:sz="0" w:space="0" w:color="auto"/>
          </w:divBdr>
        </w:div>
        <w:div w:id="1805075710">
          <w:marLeft w:val="0"/>
          <w:marRight w:val="0"/>
          <w:marTop w:val="0"/>
          <w:marBottom w:val="0"/>
          <w:divBdr>
            <w:top w:val="none" w:sz="0" w:space="0" w:color="auto"/>
            <w:left w:val="none" w:sz="0" w:space="0" w:color="auto"/>
            <w:bottom w:val="none" w:sz="0" w:space="0" w:color="auto"/>
            <w:right w:val="none" w:sz="0" w:space="0" w:color="auto"/>
          </w:divBdr>
        </w:div>
        <w:div w:id="1455978499">
          <w:marLeft w:val="0"/>
          <w:marRight w:val="0"/>
          <w:marTop w:val="0"/>
          <w:marBottom w:val="0"/>
          <w:divBdr>
            <w:top w:val="none" w:sz="0" w:space="0" w:color="auto"/>
            <w:left w:val="none" w:sz="0" w:space="0" w:color="auto"/>
            <w:bottom w:val="none" w:sz="0" w:space="0" w:color="auto"/>
            <w:right w:val="none" w:sz="0" w:space="0" w:color="auto"/>
          </w:divBdr>
        </w:div>
        <w:div w:id="1052537989">
          <w:marLeft w:val="0"/>
          <w:marRight w:val="0"/>
          <w:marTop w:val="0"/>
          <w:marBottom w:val="0"/>
          <w:divBdr>
            <w:top w:val="none" w:sz="0" w:space="0" w:color="auto"/>
            <w:left w:val="none" w:sz="0" w:space="0" w:color="auto"/>
            <w:bottom w:val="none" w:sz="0" w:space="0" w:color="auto"/>
            <w:right w:val="none" w:sz="0" w:space="0" w:color="auto"/>
          </w:divBdr>
        </w:div>
        <w:div w:id="1233587592">
          <w:marLeft w:val="0"/>
          <w:marRight w:val="0"/>
          <w:marTop w:val="0"/>
          <w:marBottom w:val="0"/>
          <w:divBdr>
            <w:top w:val="none" w:sz="0" w:space="0" w:color="auto"/>
            <w:left w:val="none" w:sz="0" w:space="0" w:color="auto"/>
            <w:bottom w:val="none" w:sz="0" w:space="0" w:color="auto"/>
            <w:right w:val="none" w:sz="0" w:space="0" w:color="auto"/>
          </w:divBdr>
        </w:div>
        <w:div w:id="586958759">
          <w:marLeft w:val="0"/>
          <w:marRight w:val="0"/>
          <w:marTop w:val="0"/>
          <w:marBottom w:val="0"/>
          <w:divBdr>
            <w:top w:val="none" w:sz="0" w:space="0" w:color="auto"/>
            <w:left w:val="none" w:sz="0" w:space="0" w:color="auto"/>
            <w:bottom w:val="none" w:sz="0" w:space="0" w:color="auto"/>
            <w:right w:val="none" w:sz="0" w:space="0" w:color="auto"/>
          </w:divBdr>
        </w:div>
        <w:div w:id="1690335070">
          <w:marLeft w:val="0"/>
          <w:marRight w:val="0"/>
          <w:marTop w:val="0"/>
          <w:marBottom w:val="0"/>
          <w:divBdr>
            <w:top w:val="none" w:sz="0" w:space="0" w:color="auto"/>
            <w:left w:val="none" w:sz="0" w:space="0" w:color="auto"/>
            <w:bottom w:val="none" w:sz="0" w:space="0" w:color="auto"/>
            <w:right w:val="none" w:sz="0" w:space="0" w:color="auto"/>
          </w:divBdr>
        </w:div>
        <w:div w:id="1830289908">
          <w:marLeft w:val="0"/>
          <w:marRight w:val="0"/>
          <w:marTop w:val="0"/>
          <w:marBottom w:val="0"/>
          <w:divBdr>
            <w:top w:val="none" w:sz="0" w:space="0" w:color="auto"/>
            <w:left w:val="none" w:sz="0" w:space="0" w:color="auto"/>
            <w:bottom w:val="none" w:sz="0" w:space="0" w:color="auto"/>
            <w:right w:val="none" w:sz="0" w:space="0" w:color="auto"/>
          </w:divBdr>
        </w:div>
        <w:div w:id="1709380544">
          <w:marLeft w:val="0"/>
          <w:marRight w:val="0"/>
          <w:marTop w:val="0"/>
          <w:marBottom w:val="0"/>
          <w:divBdr>
            <w:top w:val="none" w:sz="0" w:space="0" w:color="auto"/>
            <w:left w:val="none" w:sz="0" w:space="0" w:color="auto"/>
            <w:bottom w:val="none" w:sz="0" w:space="0" w:color="auto"/>
            <w:right w:val="none" w:sz="0" w:space="0" w:color="auto"/>
          </w:divBdr>
        </w:div>
        <w:div w:id="1015569348">
          <w:marLeft w:val="0"/>
          <w:marRight w:val="0"/>
          <w:marTop w:val="0"/>
          <w:marBottom w:val="0"/>
          <w:divBdr>
            <w:top w:val="none" w:sz="0" w:space="0" w:color="auto"/>
            <w:left w:val="none" w:sz="0" w:space="0" w:color="auto"/>
            <w:bottom w:val="none" w:sz="0" w:space="0" w:color="auto"/>
            <w:right w:val="none" w:sz="0" w:space="0" w:color="auto"/>
          </w:divBdr>
        </w:div>
        <w:div w:id="229659491">
          <w:marLeft w:val="0"/>
          <w:marRight w:val="0"/>
          <w:marTop w:val="0"/>
          <w:marBottom w:val="0"/>
          <w:divBdr>
            <w:top w:val="none" w:sz="0" w:space="0" w:color="auto"/>
            <w:left w:val="none" w:sz="0" w:space="0" w:color="auto"/>
            <w:bottom w:val="none" w:sz="0" w:space="0" w:color="auto"/>
            <w:right w:val="none" w:sz="0" w:space="0" w:color="auto"/>
          </w:divBdr>
        </w:div>
        <w:div w:id="287401239">
          <w:marLeft w:val="0"/>
          <w:marRight w:val="0"/>
          <w:marTop w:val="0"/>
          <w:marBottom w:val="0"/>
          <w:divBdr>
            <w:top w:val="none" w:sz="0" w:space="0" w:color="auto"/>
            <w:left w:val="none" w:sz="0" w:space="0" w:color="auto"/>
            <w:bottom w:val="none" w:sz="0" w:space="0" w:color="auto"/>
            <w:right w:val="none" w:sz="0" w:space="0" w:color="auto"/>
          </w:divBdr>
        </w:div>
        <w:div w:id="1034576466">
          <w:marLeft w:val="0"/>
          <w:marRight w:val="0"/>
          <w:marTop w:val="0"/>
          <w:marBottom w:val="0"/>
          <w:divBdr>
            <w:top w:val="none" w:sz="0" w:space="0" w:color="auto"/>
            <w:left w:val="none" w:sz="0" w:space="0" w:color="auto"/>
            <w:bottom w:val="none" w:sz="0" w:space="0" w:color="auto"/>
            <w:right w:val="none" w:sz="0" w:space="0" w:color="auto"/>
          </w:divBdr>
        </w:div>
        <w:div w:id="2561721">
          <w:marLeft w:val="0"/>
          <w:marRight w:val="0"/>
          <w:marTop w:val="0"/>
          <w:marBottom w:val="0"/>
          <w:divBdr>
            <w:top w:val="none" w:sz="0" w:space="0" w:color="auto"/>
            <w:left w:val="none" w:sz="0" w:space="0" w:color="auto"/>
            <w:bottom w:val="none" w:sz="0" w:space="0" w:color="auto"/>
            <w:right w:val="none" w:sz="0" w:space="0" w:color="auto"/>
          </w:divBdr>
        </w:div>
        <w:div w:id="1351759603">
          <w:marLeft w:val="0"/>
          <w:marRight w:val="0"/>
          <w:marTop w:val="0"/>
          <w:marBottom w:val="0"/>
          <w:divBdr>
            <w:top w:val="none" w:sz="0" w:space="0" w:color="auto"/>
            <w:left w:val="none" w:sz="0" w:space="0" w:color="auto"/>
            <w:bottom w:val="none" w:sz="0" w:space="0" w:color="auto"/>
            <w:right w:val="none" w:sz="0" w:space="0" w:color="auto"/>
          </w:divBdr>
        </w:div>
        <w:div w:id="589897344">
          <w:marLeft w:val="0"/>
          <w:marRight w:val="0"/>
          <w:marTop w:val="0"/>
          <w:marBottom w:val="0"/>
          <w:divBdr>
            <w:top w:val="none" w:sz="0" w:space="0" w:color="auto"/>
            <w:left w:val="none" w:sz="0" w:space="0" w:color="auto"/>
            <w:bottom w:val="none" w:sz="0" w:space="0" w:color="auto"/>
            <w:right w:val="none" w:sz="0" w:space="0" w:color="auto"/>
          </w:divBdr>
        </w:div>
        <w:div w:id="348021313">
          <w:marLeft w:val="0"/>
          <w:marRight w:val="0"/>
          <w:marTop w:val="0"/>
          <w:marBottom w:val="0"/>
          <w:divBdr>
            <w:top w:val="none" w:sz="0" w:space="0" w:color="auto"/>
            <w:left w:val="none" w:sz="0" w:space="0" w:color="auto"/>
            <w:bottom w:val="none" w:sz="0" w:space="0" w:color="auto"/>
            <w:right w:val="none" w:sz="0" w:space="0" w:color="auto"/>
          </w:divBdr>
        </w:div>
        <w:div w:id="201476526">
          <w:marLeft w:val="0"/>
          <w:marRight w:val="0"/>
          <w:marTop w:val="0"/>
          <w:marBottom w:val="0"/>
          <w:divBdr>
            <w:top w:val="none" w:sz="0" w:space="0" w:color="auto"/>
            <w:left w:val="none" w:sz="0" w:space="0" w:color="auto"/>
            <w:bottom w:val="none" w:sz="0" w:space="0" w:color="auto"/>
            <w:right w:val="none" w:sz="0" w:space="0" w:color="auto"/>
          </w:divBdr>
        </w:div>
        <w:div w:id="756832138">
          <w:marLeft w:val="0"/>
          <w:marRight w:val="0"/>
          <w:marTop w:val="0"/>
          <w:marBottom w:val="0"/>
          <w:divBdr>
            <w:top w:val="none" w:sz="0" w:space="0" w:color="auto"/>
            <w:left w:val="none" w:sz="0" w:space="0" w:color="auto"/>
            <w:bottom w:val="none" w:sz="0" w:space="0" w:color="auto"/>
            <w:right w:val="none" w:sz="0" w:space="0" w:color="auto"/>
          </w:divBdr>
        </w:div>
        <w:div w:id="1897429249">
          <w:marLeft w:val="0"/>
          <w:marRight w:val="0"/>
          <w:marTop w:val="0"/>
          <w:marBottom w:val="0"/>
          <w:divBdr>
            <w:top w:val="none" w:sz="0" w:space="0" w:color="auto"/>
            <w:left w:val="none" w:sz="0" w:space="0" w:color="auto"/>
            <w:bottom w:val="none" w:sz="0" w:space="0" w:color="auto"/>
            <w:right w:val="none" w:sz="0" w:space="0" w:color="auto"/>
          </w:divBdr>
        </w:div>
        <w:div w:id="1503817592">
          <w:marLeft w:val="0"/>
          <w:marRight w:val="0"/>
          <w:marTop w:val="0"/>
          <w:marBottom w:val="0"/>
          <w:divBdr>
            <w:top w:val="none" w:sz="0" w:space="0" w:color="auto"/>
            <w:left w:val="none" w:sz="0" w:space="0" w:color="auto"/>
            <w:bottom w:val="none" w:sz="0" w:space="0" w:color="auto"/>
            <w:right w:val="none" w:sz="0" w:space="0" w:color="auto"/>
          </w:divBdr>
        </w:div>
        <w:div w:id="2090536034">
          <w:marLeft w:val="0"/>
          <w:marRight w:val="0"/>
          <w:marTop w:val="0"/>
          <w:marBottom w:val="0"/>
          <w:divBdr>
            <w:top w:val="none" w:sz="0" w:space="0" w:color="auto"/>
            <w:left w:val="none" w:sz="0" w:space="0" w:color="auto"/>
            <w:bottom w:val="none" w:sz="0" w:space="0" w:color="auto"/>
            <w:right w:val="none" w:sz="0" w:space="0" w:color="auto"/>
          </w:divBdr>
        </w:div>
        <w:div w:id="533617641">
          <w:marLeft w:val="0"/>
          <w:marRight w:val="0"/>
          <w:marTop w:val="0"/>
          <w:marBottom w:val="0"/>
          <w:divBdr>
            <w:top w:val="none" w:sz="0" w:space="0" w:color="auto"/>
            <w:left w:val="none" w:sz="0" w:space="0" w:color="auto"/>
            <w:bottom w:val="none" w:sz="0" w:space="0" w:color="auto"/>
            <w:right w:val="none" w:sz="0" w:space="0" w:color="auto"/>
          </w:divBdr>
        </w:div>
        <w:div w:id="596140565">
          <w:marLeft w:val="0"/>
          <w:marRight w:val="0"/>
          <w:marTop w:val="0"/>
          <w:marBottom w:val="0"/>
          <w:divBdr>
            <w:top w:val="none" w:sz="0" w:space="0" w:color="auto"/>
            <w:left w:val="none" w:sz="0" w:space="0" w:color="auto"/>
            <w:bottom w:val="none" w:sz="0" w:space="0" w:color="auto"/>
            <w:right w:val="none" w:sz="0" w:space="0" w:color="auto"/>
          </w:divBdr>
        </w:div>
        <w:div w:id="1801221043">
          <w:marLeft w:val="0"/>
          <w:marRight w:val="0"/>
          <w:marTop w:val="0"/>
          <w:marBottom w:val="0"/>
          <w:divBdr>
            <w:top w:val="none" w:sz="0" w:space="0" w:color="auto"/>
            <w:left w:val="none" w:sz="0" w:space="0" w:color="auto"/>
            <w:bottom w:val="none" w:sz="0" w:space="0" w:color="auto"/>
            <w:right w:val="none" w:sz="0" w:space="0" w:color="auto"/>
          </w:divBdr>
        </w:div>
        <w:div w:id="1175613139">
          <w:marLeft w:val="0"/>
          <w:marRight w:val="0"/>
          <w:marTop w:val="0"/>
          <w:marBottom w:val="0"/>
          <w:divBdr>
            <w:top w:val="none" w:sz="0" w:space="0" w:color="auto"/>
            <w:left w:val="none" w:sz="0" w:space="0" w:color="auto"/>
            <w:bottom w:val="none" w:sz="0" w:space="0" w:color="auto"/>
            <w:right w:val="none" w:sz="0" w:space="0" w:color="auto"/>
          </w:divBdr>
        </w:div>
        <w:div w:id="1269046198">
          <w:marLeft w:val="0"/>
          <w:marRight w:val="0"/>
          <w:marTop w:val="0"/>
          <w:marBottom w:val="0"/>
          <w:divBdr>
            <w:top w:val="none" w:sz="0" w:space="0" w:color="auto"/>
            <w:left w:val="none" w:sz="0" w:space="0" w:color="auto"/>
            <w:bottom w:val="none" w:sz="0" w:space="0" w:color="auto"/>
            <w:right w:val="none" w:sz="0" w:space="0" w:color="auto"/>
          </w:divBdr>
        </w:div>
        <w:div w:id="709455019">
          <w:marLeft w:val="0"/>
          <w:marRight w:val="0"/>
          <w:marTop w:val="0"/>
          <w:marBottom w:val="0"/>
          <w:divBdr>
            <w:top w:val="none" w:sz="0" w:space="0" w:color="auto"/>
            <w:left w:val="none" w:sz="0" w:space="0" w:color="auto"/>
            <w:bottom w:val="none" w:sz="0" w:space="0" w:color="auto"/>
            <w:right w:val="none" w:sz="0" w:space="0" w:color="auto"/>
          </w:divBdr>
        </w:div>
        <w:div w:id="294414930">
          <w:marLeft w:val="0"/>
          <w:marRight w:val="0"/>
          <w:marTop w:val="0"/>
          <w:marBottom w:val="0"/>
          <w:divBdr>
            <w:top w:val="none" w:sz="0" w:space="0" w:color="auto"/>
            <w:left w:val="none" w:sz="0" w:space="0" w:color="auto"/>
            <w:bottom w:val="none" w:sz="0" w:space="0" w:color="auto"/>
            <w:right w:val="none" w:sz="0" w:space="0" w:color="auto"/>
          </w:divBdr>
        </w:div>
        <w:div w:id="89087143">
          <w:marLeft w:val="0"/>
          <w:marRight w:val="0"/>
          <w:marTop w:val="0"/>
          <w:marBottom w:val="0"/>
          <w:divBdr>
            <w:top w:val="none" w:sz="0" w:space="0" w:color="auto"/>
            <w:left w:val="none" w:sz="0" w:space="0" w:color="auto"/>
            <w:bottom w:val="none" w:sz="0" w:space="0" w:color="auto"/>
            <w:right w:val="none" w:sz="0" w:space="0" w:color="auto"/>
          </w:divBdr>
        </w:div>
        <w:div w:id="429010442">
          <w:marLeft w:val="0"/>
          <w:marRight w:val="0"/>
          <w:marTop w:val="0"/>
          <w:marBottom w:val="0"/>
          <w:divBdr>
            <w:top w:val="none" w:sz="0" w:space="0" w:color="auto"/>
            <w:left w:val="none" w:sz="0" w:space="0" w:color="auto"/>
            <w:bottom w:val="none" w:sz="0" w:space="0" w:color="auto"/>
            <w:right w:val="none" w:sz="0" w:space="0" w:color="auto"/>
          </w:divBdr>
        </w:div>
        <w:div w:id="1363701347">
          <w:marLeft w:val="0"/>
          <w:marRight w:val="0"/>
          <w:marTop w:val="0"/>
          <w:marBottom w:val="0"/>
          <w:divBdr>
            <w:top w:val="none" w:sz="0" w:space="0" w:color="auto"/>
            <w:left w:val="none" w:sz="0" w:space="0" w:color="auto"/>
            <w:bottom w:val="none" w:sz="0" w:space="0" w:color="auto"/>
            <w:right w:val="none" w:sz="0" w:space="0" w:color="auto"/>
          </w:divBdr>
        </w:div>
        <w:div w:id="1980963101">
          <w:marLeft w:val="0"/>
          <w:marRight w:val="0"/>
          <w:marTop w:val="0"/>
          <w:marBottom w:val="0"/>
          <w:divBdr>
            <w:top w:val="none" w:sz="0" w:space="0" w:color="auto"/>
            <w:left w:val="none" w:sz="0" w:space="0" w:color="auto"/>
            <w:bottom w:val="none" w:sz="0" w:space="0" w:color="auto"/>
            <w:right w:val="none" w:sz="0" w:space="0" w:color="auto"/>
          </w:divBdr>
        </w:div>
        <w:div w:id="2017540405">
          <w:marLeft w:val="0"/>
          <w:marRight w:val="0"/>
          <w:marTop w:val="0"/>
          <w:marBottom w:val="0"/>
          <w:divBdr>
            <w:top w:val="none" w:sz="0" w:space="0" w:color="auto"/>
            <w:left w:val="none" w:sz="0" w:space="0" w:color="auto"/>
            <w:bottom w:val="none" w:sz="0" w:space="0" w:color="auto"/>
            <w:right w:val="none" w:sz="0" w:space="0" w:color="auto"/>
          </w:divBdr>
        </w:div>
        <w:div w:id="1247150537">
          <w:marLeft w:val="0"/>
          <w:marRight w:val="0"/>
          <w:marTop w:val="0"/>
          <w:marBottom w:val="0"/>
          <w:divBdr>
            <w:top w:val="none" w:sz="0" w:space="0" w:color="auto"/>
            <w:left w:val="none" w:sz="0" w:space="0" w:color="auto"/>
            <w:bottom w:val="none" w:sz="0" w:space="0" w:color="auto"/>
            <w:right w:val="none" w:sz="0" w:space="0" w:color="auto"/>
          </w:divBdr>
        </w:div>
        <w:div w:id="132792348">
          <w:marLeft w:val="0"/>
          <w:marRight w:val="0"/>
          <w:marTop w:val="0"/>
          <w:marBottom w:val="0"/>
          <w:divBdr>
            <w:top w:val="none" w:sz="0" w:space="0" w:color="auto"/>
            <w:left w:val="none" w:sz="0" w:space="0" w:color="auto"/>
            <w:bottom w:val="none" w:sz="0" w:space="0" w:color="auto"/>
            <w:right w:val="none" w:sz="0" w:space="0" w:color="auto"/>
          </w:divBdr>
        </w:div>
        <w:div w:id="104422858">
          <w:marLeft w:val="0"/>
          <w:marRight w:val="0"/>
          <w:marTop w:val="0"/>
          <w:marBottom w:val="0"/>
          <w:divBdr>
            <w:top w:val="none" w:sz="0" w:space="0" w:color="auto"/>
            <w:left w:val="none" w:sz="0" w:space="0" w:color="auto"/>
            <w:bottom w:val="none" w:sz="0" w:space="0" w:color="auto"/>
            <w:right w:val="none" w:sz="0" w:space="0" w:color="auto"/>
          </w:divBdr>
        </w:div>
        <w:div w:id="637615092">
          <w:marLeft w:val="0"/>
          <w:marRight w:val="0"/>
          <w:marTop w:val="0"/>
          <w:marBottom w:val="0"/>
          <w:divBdr>
            <w:top w:val="none" w:sz="0" w:space="0" w:color="auto"/>
            <w:left w:val="none" w:sz="0" w:space="0" w:color="auto"/>
            <w:bottom w:val="none" w:sz="0" w:space="0" w:color="auto"/>
            <w:right w:val="none" w:sz="0" w:space="0" w:color="auto"/>
          </w:divBdr>
        </w:div>
        <w:div w:id="710301621">
          <w:marLeft w:val="0"/>
          <w:marRight w:val="0"/>
          <w:marTop w:val="0"/>
          <w:marBottom w:val="0"/>
          <w:divBdr>
            <w:top w:val="none" w:sz="0" w:space="0" w:color="auto"/>
            <w:left w:val="none" w:sz="0" w:space="0" w:color="auto"/>
            <w:bottom w:val="none" w:sz="0" w:space="0" w:color="auto"/>
            <w:right w:val="none" w:sz="0" w:space="0" w:color="auto"/>
          </w:divBdr>
        </w:div>
        <w:div w:id="1486626487">
          <w:marLeft w:val="0"/>
          <w:marRight w:val="0"/>
          <w:marTop w:val="0"/>
          <w:marBottom w:val="0"/>
          <w:divBdr>
            <w:top w:val="none" w:sz="0" w:space="0" w:color="auto"/>
            <w:left w:val="none" w:sz="0" w:space="0" w:color="auto"/>
            <w:bottom w:val="none" w:sz="0" w:space="0" w:color="auto"/>
            <w:right w:val="none" w:sz="0" w:space="0" w:color="auto"/>
          </w:divBdr>
        </w:div>
        <w:div w:id="1380015505">
          <w:marLeft w:val="0"/>
          <w:marRight w:val="0"/>
          <w:marTop w:val="0"/>
          <w:marBottom w:val="0"/>
          <w:divBdr>
            <w:top w:val="none" w:sz="0" w:space="0" w:color="auto"/>
            <w:left w:val="none" w:sz="0" w:space="0" w:color="auto"/>
            <w:bottom w:val="none" w:sz="0" w:space="0" w:color="auto"/>
            <w:right w:val="none" w:sz="0" w:space="0" w:color="auto"/>
          </w:divBdr>
        </w:div>
        <w:div w:id="652639209">
          <w:marLeft w:val="0"/>
          <w:marRight w:val="0"/>
          <w:marTop w:val="0"/>
          <w:marBottom w:val="0"/>
          <w:divBdr>
            <w:top w:val="none" w:sz="0" w:space="0" w:color="auto"/>
            <w:left w:val="none" w:sz="0" w:space="0" w:color="auto"/>
            <w:bottom w:val="none" w:sz="0" w:space="0" w:color="auto"/>
            <w:right w:val="none" w:sz="0" w:space="0" w:color="auto"/>
          </w:divBdr>
        </w:div>
        <w:div w:id="869411689">
          <w:marLeft w:val="0"/>
          <w:marRight w:val="0"/>
          <w:marTop w:val="0"/>
          <w:marBottom w:val="0"/>
          <w:divBdr>
            <w:top w:val="none" w:sz="0" w:space="0" w:color="auto"/>
            <w:left w:val="none" w:sz="0" w:space="0" w:color="auto"/>
            <w:bottom w:val="none" w:sz="0" w:space="0" w:color="auto"/>
            <w:right w:val="none" w:sz="0" w:space="0" w:color="auto"/>
          </w:divBdr>
        </w:div>
        <w:div w:id="1721250320">
          <w:marLeft w:val="0"/>
          <w:marRight w:val="0"/>
          <w:marTop w:val="0"/>
          <w:marBottom w:val="0"/>
          <w:divBdr>
            <w:top w:val="none" w:sz="0" w:space="0" w:color="auto"/>
            <w:left w:val="none" w:sz="0" w:space="0" w:color="auto"/>
            <w:bottom w:val="none" w:sz="0" w:space="0" w:color="auto"/>
            <w:right w:val="none" w:sz="0" w:space="0" w:color="auto"/>
          </w:divBdr>
        </w:div>
        <w:div w:id="656762922">
          <w:marLeft w:val="0"/>
          <w:marRight w:val="0"/>
          <w:marTop w:val="0"/>
          <w:marBottom w:val="0"/>
          <w:divBdr>
            <w:top w:val="none" w:sz="0" w:space="0" w:color="auto"/>
            <w:left w:val="none" w:sz="0" w:space="0" w:color="auto"/>
            <w:bottom w:val="none" w:sz="0" w:space="0" w:color="auto"/>
            <w:right w:val="none" w:sz="0" w:space="0" w:color="auto"/>
          </w:divBdr>
        </w:div>
        <w:div w:id="851147375">
          <w:marLeft w:val="0"/>
          <w:marRight w:val="0"/>
          <w:marTop w:val="0"/>
          <w:marBottom w:val="0"/>
          <w:divBdr>
            <w:top w:val="none" w:sz="0" w:space="0" w:color="auto"/>
            <w:left w:val="none" w:sz="0" w:space="0" w:color="auto"/>
            <w:bottom w:val="none" w:sz="0" w:space="0" w:color="auto"/>
            <w:right w:val="none" w:sz="0" w:space="0" w:color="auto"/>
          </w:divBdr>
        </w:div>
        <w:div w:id="757558561">
          <w:marLeft w:val="0"/>
          <w:marRight w:val="0"/>
          <w:marTop w:val="0"/>
          <w:marBottom w:val="0"/>
          <w:divBdr>
            <w:top w:val="none" w:sz="0" w:space="0" w:color="auto"/>
            <w:left w:val="none" w:sz="0" w:space="0" w:color="auto"/>
            <w:bottom w:val="none" w:sz="0" w:space="0" w:color="auto"/>
            <w:right w:val="none" w:sz="0" w:space="0" w:color="auto"/>
          </w:divBdr>
        </w:div>
        <w:div w:id="1117525263">
          <w:marLeft w:val="0"/>
          <w:marRight w:val="0"/>
          <w:marTop w:val="0"/>
          <w:marBottom w:val="0"/>
          <w:divBdr>
            <w:top w:val="none" w:sz="0" w:space="0" w:color="auto"/>
            <w:left w:val="none" w:sz="0" w:space="0" w:color="auto"/>
            <w:bottom w:val="none" w:sz="0" w:space="0" w:color="auto"/>
            <w:right w:val="none" w:sz="0" w:space="0" w:color="auto"/>
          </w:divBdr>
        </w:div>
        <w:div w:id="2006857562">
          <w:marLeft w:val="0"/>
          <w:marRight w:val="0"/>
          <w:marTop w:val="0"/>
          <w:marBottom w:val="0"/>
          <w:divBdr>
            <w:top w:val="none" w:sz="0" w:space="0" w:color="auto"/>
            <w:left w:val="none" w:sz="0" w:space="0" w:color="auto"/>
            <w:bottom w:val="none" w:sz="0" w:space="0" w:color="auto"/>
            <w:right w:val="none" w:sz="0" w:space="0" w:color="auto"/>
          </w:divBdr>
        </w:div>
        <w:div w:id="341588813">
          <w:marLeft w:val="0"/>
          <w:marRight w:val="0"/>
          <w:marTop w:val="0"/>
          <w:marBottom w:val="0"/>
          <w:divBdr>
            <w:top w:val="none" w:sz="0" w:space="0" w:color="auto"/>
            <w:left w:val="none" w:sz="0" w:space="0" w:color="auto"/>
            <w:bottom w:val="none" w:sz="0" w:space="0" w:color="auto"/>
            <w:right w:val="none" w:sz="0" w:space="0" w:color="auto"/>
          </w:divBdr>
        </w:div>
        <w:div w:id="129827338">
          <w:marLeft w:val="0"/>
          <w:marRight w:val="0"/>
          <w:marTop w:val="0"/>
          <w:marBottom w:val="0"/>
          <w:divBdr>
            <w:top w:val="none" w:sz="0" w:space="0" w:color="auto"/>
            <w:left w:val="none" w:sz="0" w:space="0" w:color="auto"/>
            <w:bottom w:val="none" w:sz="0" w:space="0" w:color="auto"/>
            <w:right w:val="none" w:sz="0" w:space="0" w:color="auto"/>
          </w:divBdr>
        </w:div>
        <w:div w:id="1387530895">
          <w:marLeft w:val="0"/>
          <w:marRight w:val="0"/>
          <w:marTop w:val="0"/>
          <w:marBottom w:val="0"/>
          <w:divBdr>
            <w:top w:val="none" w:sz="0" w:space="0" w:color="auto"/>
            <w:left w:val="none" w:sz="0" w:space="0" w:color="auto"/>
            <w:bottom w:val="none" w:sz="0" w:space="0" w:color="auto"/>
            <w:right w:val="none" w:sz="0" w:space="0" w:color="auto"/>
          </w:divBdr>
        </w:div>
        <w:div w:id="694119651">
          <w:marLeft w:val="0"/>
          <w:marRight w:val="0"/>
          <w:marTop w:val="0"/>
          <w:marBottom w:val="0"/>
          <w:divBdr>
            <w:top w:val="none" w:sz="0" w:space="0" w:color="auto"/>
            <w:left w:val="none" w:sz="0" w:space="0" w:color="auto"/>
            <w:bottom w:val="none" w:sz="0" w:space="0" w:color="auto"/>
            <w:right w:val="none" w:sz="0" w:space="0" w:color="auto"/>
          </w:divBdr>
        </w:div>
        <w:div w:id="2052536167">
          <w:marLeft w:val="0"/>
          <w:marRight w:val="0"/>
          <w:marTop w:val="0"/>
          <w:marBottom w:val="0"/>
          <w:divBdr>
            <w:top w:val="none" w:sz="0" w:space="0" w:color="auto"/>
            <w:left w:val="none" w:sz="0" w:space="0" w:color="auto"/>
            <w:bottom w:val="none" w:sz="0" w:space="0" w:color="auto"/>
            <w:right w:val="none" w:sz="0" w:space="0" w:color="auto"/>
          </w:divBdr>
        </w:div>
        <w:div w:id="249967808">
          <w:marLeft w:val="0"/>
          <w:marRight w:val="0"/>
          <w:marTop w:val="0"/>
          <w:marBottom w:val="0"/>
          <w:divBdr>
            <w:top w:val="none" w:sz="0" w:space="0" w:color="auto"/>
            <w:left w:val="none" w:sz="0" w:space="0" w:color="auto"/>
            <w:bottom w:val="none" w:sz="0" w:space="0" w:color="auto"/>
            <w:right w:val="none" w:sz="0" w:space="0" w:color="auto"/>
          </w:divBdr>
        </w:div>
        <w:div w:id="841358231">
          <w:marLeft w:val="0"/>
          <w:marRight w:val="0"/>
          <w:marTop w:val="0"/>
          <w:marBottom w:val="0"/>
          <w:divBdr>
            <w:top w:val="none" w:sz="0" w:space="0" w:color="auto"/>
            <w:left w:val="none" w:sz="0" w:space="0" w:color="auto"/>
            <w:bottom w:val="none" w:sz="0" w:space="0" w:color="auto"/>
            <w:right w:val="none" w:sz="0" w:space="0" w:color="auto"/>
          </w:divBdr>
        </w:div>
        <w:div w:id="1904221777">
          <w:marLeft w:val="0"/>
          <w:marRight w:val="0"/>
          <w:marTop w:val="0"/>
          <w:marBottom w:val="0"/>
          <w:divBdr>
            <w:top w:val="none" w:sz="0" w:space="0" w:color="auto"/>
            <w:left w:val="none" w:sz="0" w:space="0" w:color="auto"/>
            <w:bottom w:val="none" w:sz="0" w:space="0" w:color="auto"/>
            <w:right w:val="none" w:sz="0" w:space="0" w:color="auto"/>
          </w:divBdr>
        </w:div>
        <w:div w:id="455955792">
          <w:marLeft w:val="0"/>
          <w:marRight w:val="0"/>
          <w:marTop w:val="0"/>
          <w:marBottom w:val="0"/>
          <w:divBdr>
            <w:top w:val="none" w:sz="0" w:space="0" w:color="auto"/>
            <w:left w:val="none" w:sz="0" w:space="0" w:color="auto"/>
            <w:bottom w:val="none" w:sz="0" w:space="0" w:color="auto"/>
            <w:right w:val="none" w:sz="0" w:space="0" w:color="auto"/>
          </w:divBdr>
        </w:div>
        <w:div w:id="4791225">
          <w:marLeft w:val="0"/>
          <w:marRight w:val="0"/>
          <w:marTop w:val="0"/>
          <w:marBottom w:val="0"/>
          <w:divBdr>
            <w:top w:val="none" w:sz="0" w:space="0" w:color="auto"/>
            <w:left w:val="none" w:sz="0" w:space="0" w:color="auto"/>
            <w:bottom w:val="none" w:sz="0" w:space="0" w:color="auto"/>
            <w:right w:val="none" w:sz="0" w:space="0" w:color="auto"/>
          </w:divBdr>
        </w:div>
        <w:div w:id="404107832">
          <w:marLeft w:val="0"/>
          <w:marRight w:val="0"/>
          <w:marTop w:val="0"/>
          <w:marBottom w:val="0"/>
          <w:divBdr>
            <w:top w:val="none" w:sz="0" w:space="0" w:color="auto"/>
            <w:left w:val="none" w:sz="0" w:space="0" w:color="auto"/>
            <w:bottom w:val="none" w:sz="0" w:space="0" w:color="auto"/>
            <w:right w:val="none" w:sz="0" w:space="0" w:color="auto"/>
          </w:divBdr>
        </w:div>
        <w:div w:id="471170307">
          <w:marLeft w:val="0"/>
          <w:marRight w:val="0"/>
          <w:marTop w:val="0"/>
          <w:marBottom w:val="0"/>
          <w:divBdr>
            <w:top w:val="none" w:sz="0" w:space="0" w:color="auto"/>
            <w:left w:val="none" w:sz="0" w:space="0" w:color="auto"/>
            <w:bottom w:val="none" w:sz="0" w:space="0" w:color="auto"/>
            <w:right w:val="none" w:sz="0" w:space="0" w:color="auto"/>
          </w:divBdr>
        </w:div>
        <w:div w:id="57364476">
          <w:marLeft w:val="0"/>
          <w:marRight w:val="0"/>
          <w:marTop w:val="0"/>
          <w:marBottom w:val="0"/>
          <w:divBdr>
            <w:top w:val="none" w:sz="0" w:space="0" w:color="auto"/>
            <w:left w:val="none" w:sz="0" w:space="0" w:color="auto"/>
            <w:bottom w:val="none" w:sz="0" w:space="0" w:color="auto"/>
            <w:right w:val="none" w:sz="0" w:space="0" w:color="auto"/>
          </w:divBdr>
        </w:div>
        <w:div w:id="206574127">
          <w:marLeft w:val="0"/>
          <w:marRight w:val="0"/>
          <w:marTop w:val="0"/>
          <w:marBottom w:val="0"/>
          <w:divBdr>
            <w:top w:val="none" w:sz="0" w:space="0" w:color="auto"/>
            <w:left w:val="none" w:sz="0" w:space="0" w:color="auto"/>
            <w:bottom w:val="none" w:sz="0" w:space="0" w:color="auto"/>
            <w:right w:val="none" w:sz="0" w:space="0" w:color="auto"/>
          </w:divBdr>
        </w:div>
        <w:div w:id="586424886">
          <w:marLeft w:val="0"/>
          <w:marRight w:val="0"/>
          <w:marTop w:val="0"/>
          <w:marBottom w:val="0"/>
          <w:divBdr>
            <w:top w:val="none" w:sz="0" w:space="0" w:color="auto"/>
            <w:left w:val="none" w:sz="0" w:space="0" w:color="auto"/>
            <w:bottom w:val="none" w:sz="0" w:space="0" w:color="auto"/>
            <w:right w:val="none" w:sz="0" w:space="0" w:color="auto"/>
          </w:divBdr>
        </w:div>
        <w:div w:id="380444577">
          <w:marLeft w:val="0"/>
          <w:marRight w:val="0"/>
          <w:marTop w:val="0"/>
          <w:marBottom w:val="0"/>
          <w:divBdr>
            <w:top w:val="none" w:sz="0" w:space="0" w:color="auto"/>
            <w:left w:val="none" w:sz="0" w:space="0" w:color="auto"/>
            <w:bottom w:val="none" w:sz="0" w:space="0" w:color="auto"/>
            <w:right w:val="none" w:sz="0" w:space="0" w:color="auto"/>
          </w:divBdr>
        </w:div>
        <w:div w:id="27142407">
          <w:marLeft w:val="0"/>
          <w:marRight w:val="0"/>
          <w:marTop w:val="0"/>
          <w:marBottom w:val="0"/>
          <w:divBdr>
            <w:top w:val="none" w:sz="0" w:space="0" w:color="auto"/>
            <w:left w:val="none" w:sz="0" w:space="0" w:color="auto"/>
            <w:bottom w:val="none" w:sz="0" w:space="0" w:color="auto"/>
            <w:right w:val="none" w:sz="0" w:space="0" w:color="auto"/>
          </w:divBdr>
        </w:div>
        <w:div w:id="45645009">
          <w:marLeft w:val="0"/>
          <w:marRight w:val="0"/>
          <w:marTop w:val="0"/>
          <w:marBottom w:val="0"/>
          <w:divBdr>
            <w:top w:val="none" w:sz="0" w:space="0" w:color="auto"/>
            <w:left w:val="none" w:sz="0" w:space="0" w:color="auto"/>
            <w:bottom w:val="none" w:sz="0" w:space="0" w:color="auto"/>
            <w:right w:val="none" w:sz="0" w:space="0" w:color="auto"/>
          </w:divBdr>
        </w:div>
        <w:div w:id="2131048026">
          <w:marLeft w:val="0"/>
          <w:marRight w:val="0"/>
          <w:marTop w:val="0"/>
          <w:marBottom w:val="0"/>
          <w:divBdr>
            <w:top w:val="none" w:sz="0" w:space="0" w:color="auto"/>
            <w:left w:val="none" w:sz="0" w:space="0" w:color="auto"/>
            <w:bottom w:val="none" w:sz="0" w:space="0" w:color="auto"/>
            <w:right w:val="none" w:sz="0" w:space="0" w:color="auto"/>
          </w:divBdr>
        </w:div>
        <w:div w:id="891841961">
          <w:marLeft w:val="0"/>
          <w:marRight w:val="0"/>
          <w:marTop w:val="0"/>
          <w:marBottom w:val="0"/>
          <w:divBdr>
            <w:top w:val="none" w:sz="0" w:space="0" w:color="auto"/>
            <w:left w:val="none" w:sz="0" w:space="0" w:color="auto"/>
            <w:bottom w:val="none" w:sz="0" w:space="0" w:color="auto"/>
            <w:right w:val="none" w:sz="0" w:space="0" w:color="auto"/>
          </w:divBdr>
        </w:div>
        <w:div w:id="530188939">
          <w:marLeft w:val="0"/>
          <w:marRight w:val="0"/>
          <w:marTop w:val="0"/>
          <w:marBottom w:val="0"/>
          <w:divBdr>
            <w:top w:val="none" w:sz="0" w:space="0" w:color="auto"/>
            <w:left w:val="none" w:sz="0" w:space="0" w:color="auto"/>
            <w:bottom w:val="none" w:sz="0" w:space="0" w:color="auto"/>
            <w:right w:val="none" w:sz="0" w:space="0" w:color="auto"/>
          </w:divBdr>
        </w:div>
        <w:div w:id="264584049">
          <w:marLeft w:val="0"/>
          <w:marRight w:val="0"/>
          <w:marTop w:val="0"/>
          <w:marBottom w:val="0"/>
          <w:divBdr>
            <w:top w:val="none" w:sz="0" w:space="0" w:color="auto"/>
            <w:left w:val="none" w:sz="0" w:space="0" w:color="auto"/>
            <w:bottom w:val="none" w:sz="0" w:space="0" w:color="auto"/>
            <w:right w:val="none" w:sz="0" w:space="0" w:color="auto"/>
          </w:divBdr>
        </w:div>
        <w:div w:id="60568579">
          <w:marLeft w:val="0"/>
          <w:marRight w:val="0"/>
          <w:marTop w:val="0"/>
          <w:marBottom w:val="0"/>
          <w:divBdr>
            <w:top w:val="none" w:sz="0" w:space="0" w:color="auto"/>
            <w:left w:val="none" w:sz="0" w:space="0" w:color="auto"/>
            <w:bottom w:val="none" w:sz="0" w:space="0" w:color="auto"/>
            <w:right w:val="none" w:sz="0" w:space="0" w:color="auto"/>
          </w:divBdr>
        </w:div>
        <w:div w:id="1955287007">
          <w:marLeft w:val="0"/>
          <w:marRight w:val="0"/>
          <w:marTop w:val="0"/>
          <w:marBottom w:val="0"/>
          <w:divBdr>
            <w:top w:val="none" w:sz="0" w:space="0" w:color="auto"/>
            <w:left w:val="none" w:sz="0" w:space="0" w:color="auto"/>
            <w:bottom w:val="none" w:sz="0" w:space="0" w:color="auto"/>
            <w:right w:val="none" w:sz="0" w:space="0" w:color="auto"/>
          </w:divBdr>
        </w:div>
        <w:div w:id="980960659">
          <w:marLeft w:val="0"/>
          <w:marRight w:val="0"/>
          <w:marTop w:val="0"/>
          <w:marBottom w:val="0"/>
          <w:divBdr>
            <w:top w:val="none" w:sz="0" w:space="0" w:color="auto"/>
            <w:left w:val="none" w:sz="0" w:space="0" w:color="auto"/>
            <w:bottom w:val="none" w:sz="0" w:space="0" w:color="auto"/>
            <w:right w:val="none" w:sz="0" w:space="0" w:color="auto"/>
          </w:divBdr>
        </w:div>
        <w:div w:id="993803822">
          <w:marLeft w:val="0"/>
          <w:marRight w:val="0"/>
          <w:marTop w:val="0"/>
          <w:marBottom w:val="0"/>
          <w:divBdr>
            <w:top w:val="none" w:sz="0" w:space="0" w:color="auto"/>
            <w:left w:val="none" w:sz="0" w:space="0" w:color="auto"/>
            <w:bottom w:val="none" w:sz="0" w:space="0" w:color="auto"/>
            <w:right w:val="none" w:sz="0" w:space="0" w:color="auto"/>
          </w:divBdr>
        </w:div>
        <w:div w:id="87505185">
          <w:marLeft w:val="0"/>
          <w:marRight w:val="0"/>
          <w:marTop w:val="0"/>
          <w:marBottom w:val="0"/>
          <w:divBdr>
            <w:top w:val="none" w:sz="0" w:space="0" w:color="auto"/>
            <w:left w:val="none" w:sz="0" w:space="0" w:color="auto"/>
            <w:bottom w:val="none" w:sz="0" w:space="0" w:color="auto"/>
            <w:right w:val="none" w:sz="0" w:space="0" w:color="auto"/>
          </w:divBdr>
        </w:div>
        <w:div w:id="1315723326">
          <w:marLeft w:val="0"/>
          <w:marRight w:val="0"/>
          <w:marTop w:val="0"/>
          <w:marBottom w:val="0"/>
          <w:divBdr>
            <w:top w:val="none" w:sz="0" w:space="0" w:color="auto"/>
            <w:left w:val="none" w:sz="0" w:space="0" w:color="auto"/>
            <w:bottom w:val="none" w:sz="0" w:space="0" w:color="auto"/>
            <w:right w:val="none" w:sz="0" w:space="0" w:color="auto"/>
          </w:divBdr>
        </w:div>
        <w:div w:id="1692223464">
          <w:marLeft w:val="0"/>
          <w:marRight w:val="0"/>
          <w:marTop w:val="0"/>
          <w:marBottom w:val="0"/>
          <w:divBdr>
            <w:top w:val="none" w:sz="0" w:space="0" w:color="auto"/>
            <w:left w:val="none" w:sz="0" w:space="0" w:color="auto"/>
            <w:bottom w:val="none" w:sz="0" w:space="0" w:color="auto"/>
            <w:right w:val="none" w:sz="0" w:space="0" w:color="auto"/>
          </w:divBdr>
        </w:div>
        <w:div w:id="1045103941">
          <w:marLeft w:val="0"/>
          <w:marRight w:val="0"/>
          <w:marTop w:val="0"/>
          <w:marBottom w:val="0"/>
          <w:divBdr>
            <w:top w:val="none" w:sz="0" w:space="0" w:color="auto"/>
            <w:left w:val="none" w:sz="0" w:space="0" w:color="auto"/>
            <w:bottom w:val="none" w:sz="0" w:space="0" w:color="auto"/>
            <w:right w:val="none" w:sz="0" w:space="0" w:color="auto"/>
          </w:divBdr>
        </w:div>
        <w:div w:id="1141073481">
          <w:marLeft w:val="0"/>
          <w:marRight w:val="0"/>
          <w:marTop w:val="0"/>
          <w:marBottom w:val="0"/>
          <w:divBdr>
            <w:top w:val="none" w:sz="0" w:space="0" w:color="auto"/>
            <w:left w:val="none" w:sz="0" w:space="0" w:color="auto"/>
            <w:bottom w:val="none" w:sz="0" w:space="0" w:color="auto"/>
            <w:right w:val="none" w:sz="0" w:space="0" w:color="auto"/>
          </w:divBdr>
        </w:div>
        <w:div w:id="740325007">
          <w:marLeft w:val="0"/>
          <w:marRight w:val="0"/>
          <w:marTop w:val="0"/>
          <w:marBottom w:val="0"/>
          <w:divBdr>
            <w:top w:val="none" w:sz="0" w:space="0" w:color="auto"/>
            <w:left w:val="none" w:sz="0" w:space="0" w:color="auto"/>
            <w:bottom w:val="none" w:sz="0" w:space="0" w:color="auto"/>
            <w:right w:val="none" w:sz="0" w:space="0" w:color="auto"/>
          </w:divBdr>
        </w:div>
        <w:div w:id="57167192">
          <w:marLeft w:val="0"/>
          <w:marRight w:val="0"/>
          <w:marTop w:val="0"/>
          <w:marBottom w:val="0"/>
          <w:divBdr>
            <w:top w:val="none" w:sz="0" w:space="0" w:color="auto"/>
            <w:left w:val="none" w:sz="0" w:space="0" w:color="auto"/>
            <w:bottom w:val="none" w:sz="0" w:space="0" w:color="auto"/>
            <w:right w:val="none" w:sz="0" w:space="0" w:color="auto"/>
          </w:divBdr>
        </w:div>
        <w:div w:id="1255237880">
          <w:marLeft w:val="0"/>
          <w:marRight w:val="0"/>
          <w:marTop w:val="0"/>
          <w:marBottom w:val="0"/>
          <w:divBdr>
            <w:top w:val="none" w:sz="0" w:space="0" w:color="auto"/>
            <w:left w:val="none" w:sz="0" w:space="0" w:color="auto"/>
            <w:bottom w:val="none" w:sz="0" w:space="0" w:color="auto"/>
            <w:right w:val="none" w:sz="0" w:space="0" w:color="auto"/>
          </w:divBdr>
        </w:div>
      </w:divsChild>
    </w:div>
    <w:div w:id="1003047423">
      <w:bodyDiv w:val="1"/>
      <w:marLeft w:val="0"/>
      <w:marRight w:val="0"/>
      <w:marTop w:val="0"/>
      <w:marBottom w:val="0"/>
      <w:divBdr>
        <w:top w:val="none" w:sz="0" w:space="0" w:color="auto"/>
        <w:left w:val="none" w:sz="0" w:space="0" w:color="auto"/>
        <w:bottom w:val="none" w:sz="0" w:space="0" w:color="auto"/>
        <w:right w:val="none" w:sz="0" w:space="0" w:color="auto"/>
      </w:divBdr>
    </w:div>
    <w:div w:id="1106654673">
      <w:bodyDiv w:val="1"/>
      <w:marLeft w:val="0"/>
      <w:marRight w:val="0"/>
      <w:marTop w:val="0"/>
      <w:marBottom w:val="0"/>
      <w:divBdr>
        <w:top w:val="none" w:sz="0" w:space="0" w:color="auto"/>
        <w:left w:val="none" w:sz="0" w:space="0" w:color="auto"/>
        <w:bottom w:val="none" w:sz="0" w:space="0" w:color="auto"/>
        <w:right w:val="none" w:sz="0" w:space="0" w:color="auto"/>
      </w:divBdr>
    </w:div>
    <w:div w:id="1135761052">
      <w:bodyDiv w:val="1"/>
      <w:marLeft w:val="0"/>
      <w:marRight w:val="0"/>
      <w:marTop w:val="0"/>
      <w:marBottom w:val="0"/>
      <w:divBdr>
        <w:top w:val="none" w:sz="0" w:space="0" w:color="auto"/>
        <w:left w:val="none" w:sz="0" w:space="0" w:color="auto"/>
        <w:bottom w:val="none" w:sz="0" w:space="0" w:color="auto"/>
        <w:right w:val="none" w:sz="0" w:space="0" w:color="auto"/>
      </w:divBdr>
    </w:div>
    <w:div w:id="1193307029">
      <w:bodyDiv w:val="1"/>
      <w:marLeft w:val="0"/>
      <w:marRight w:val="0"/>
      <w:marTop w:val="0"/>
      <w:marBottom w:val="0"/>
      <w:divBdr>
        <w:top w:val="none" w:sz="0" w:space="0" w:color="auto"/>
        <w:left w:val="none" w:sz="0" w:space="0" w:color="auto"/>
        <w:bottom w:val="none" w:sz="0" w:space="0" w:color="auto"/>
        <w:right w:val="none" w:sz="0" w:space="0" w:color="auto"/>
      </w:divBdr>
    </w:div>
    <w:div w:id="1212958954">
      <w:bodyDiv w:val="1"/>
      <w:marLeft w:val="0"/>
      <w:marRight w:val="0"/>
      <w:marTop w:val="0"/>
      <w:marBottom w:val="0"/>
      <w:divBdr>
        <w:top w:val="none" w:sz="0" w:space="0" w:color="auto"/>
        <w:left w:val="none" w:sz="0" w:space="0" w:color="auto"/>
        <w:bottom w:val="none" w:sz="0" w:space="0" w:color="auto"/>
        <w:right w:val="none" w:sz="0" w:space="0" w:color="auto"/>
      </w:divBdr>
    </w:div>
    <w:div w:id="1338851687">
      <w:bodyDiv w:val="1"/>
      <w:marLeft w:val="0"/>
      <w:marRight w:val="0"/>
      <w:marTop w:val="0"/>
      <w:marBottom w:val="0"/>
      <w:divBdr>
        <w:top w:val="none" w:sz="0" w:space="0" w:color="auto"/>
        <w:left w:val="none" w:sz="0" w:space="0" w:color="auto"/>
        <w:bottom w:val="none" w:sz="0" w:space="0" w:color="auto"/>
        <w:right w:val="none" w:sz="0" w:space="0" w:color="auto"/>
      </w:divBdr>
    </w:div>
    <w:div w:id="1482649667">
      <w:bodyDiv w:val="1"/>
      <w:marLeft w:val="0"/>
      <w:marRight w:val="0"/>
      <w:marTop w:val="0"/>
      <w:marBottom w:val="0"/>
      <w:divBdr>
        <w:top w:val="none" w:sz="0" w:space="0" w:color="auto"/>
        <w:left w:val="none" w:sz="0" w:space="0" w:color="auto"/>
        <w:bottom w:val="none" w:sz="0" w:space="0" w:color="auto"/>
        <w:right w:val="none" w:sz="0" w:space="0" w:color="auto"/>
      </w:divBdr>
      <w:divsChild>
        <w:div w:id="1511485982">
          <w:marLeft w:val="0"/>
          <w:marRight w:val="0"/>
          <w:marTop w:val="0"/>
          <w:marBottom w:val="0"/>
          <w:divBdr>
            <w:top w:val="none" w:sz="0" w:space="0" w:color="auto"/>
            <w:left w:val="none" w:sz="0" w:space="0" w:color="auto"/>
            <w:bottom w:val="none" w:sz="0" w:space="0" w:color="auto"/>
            <w:right w:val="none" w:sz="0" w:space="0" w:color="auto"/>
          </w:divBdr>
        </w:div>
      </w:divsChild>
    </w:div>
    <w:div w:id="1490975454">
      <w:bodyDiv w:val="1"/>
      <w:marLeft w:val="0"/>
      <w:marRight w:val="0"/>
      <w:marTop w:val="0"/>
      <w:marBottom w:val="0"/>
      <w:divBdr>
        <w:top w:val="none" w:sz="0" w:space="0" w:color="auto"/>
        <w:left w:val="none" w:sz="0" w:space="0" w:color="auto"/>
        <w:bottom w:val="none" w:sz="0" w:space="0" w:color="auto"/>
        <w:right w:val="none" w:sz="0" w:space="0" w:color="auto"/>
      </w:divBdr>
    </w:div>
    <w:div w:id="1514563556">
      <w:bodyDiv w:val="1"/>
      <w:marLeft w:val="0"/>
      <w:marRight w:val="0"/>
      <w:marTop w:val="0"/>
      <w:marBottom w:val="0"/>
      <w:divBdr>
        <w:top w:val="none" w:sz="0" w:space="0" w:color="auto"/>
        <w:left w:val="none" w:sz="0" w:space="0" w:color="auto"/>
        <w:bottom w:val="none" w:sz="0" w:space="0" w:color="auto"/>
        <w:right w:val="none" w:sz="0" w:space="0" w:color="auto"/>
      </w:divBdr>
    </w:div>
    <w:div w:id="1617369707">
      <w:bodyDiv w:val="1"/>
      <w:marLeft w:val="0"/>
      <w:marRight w:val="0"/>
      <w:marTop w:val="0"/>
      <w:marBottom w:val="0"/>
      <w:divBdr>
        <w:top w:val="none" w:sz="0" w:space="0" w:color="auto"/>
        <w:left w:val="none" w:sz="0" w:space="0" w:color="auto"/>
        <w:bottom w:val="none" w:sz="0" w:space="0" w:color="auto"/>
        <w:right w:val="none" w:sz="0" w:space="0" w:color="auto"/>
      </w:divBdr>
    </w:div>
    <w:div w:id="1650284479">
      <w:bodyDiv w:val="1"/>
      <w:marLeft w:val="0"/>
      <w:marRight w:val="0"/>
      <w:marTop w:val="0"/>
      <w:marBottom w:val="0"/>
      <w:divBdr>
        <w:top w:val="none" w:sz="0" w:space="0" w:color="auto"/>
        <w:left w:val="none" w:sz="0" w:space="0" w:color="auto"/>
        <w:bottom w:val="none" w:sz="0" w:space="0" w:color="auto"/>
        <w:right w:val="none" w:sz="0" w:space="0" w:color="auto"/>
      </w:divBdr>
    </w:div>
    <w:div w:id="1799183344">
      <w:bodyDiv w:val="1"/>
      <w:marLeft w:val="0"/>
      <w:marRight w:val="0"/>
      <w:marTop w:val="0"/>
      <w:marBottom w:val="0"/>
      <w:divBdr>
        <w:top w:val="none" w:sz="0" w:space="0" w:color="auto"/>
        <w:left w:val="none" w:sz="0" w:space="0" w:color="auto"/>
        <w:bottom w:val="none" w:sz="0" w:space="0" w:color="auto"/>
        <w:right w:val="none" w:sz="0" w:space="0" w:color="auto"/>
      </w:divBdr>
    </w:div>
    <w:div w:id="1812017583">
      <w:bodyDiv w:val="1"/>
      <w:marLeft w:val="0"/>
      <w:marRight w:val="0"/>
      <w:marTop w:val="0"/>
      <w:marBottom w:val="0"/>
      <w:divBdr>
        <w:top w:val="none" w:sz="0" w:space="0" w:color="auto"/>
        <w:left w:val="none" w:sz="0" w:space="0" w:color="auto"/>
        <w:bottom w:val="none" w:sz="0" w:space="0" w:color="auto"/>
        <w:right w:val="none" w:sz="0" w:space="0" w:color="auto"/>
      </w:divBdr>
      <w:divsChild>
        <w:div w:id="682318115">
          <w:marLeft w:val="480"/>
          <w:marRight w:val="0"/>
          <w:marTop w:val="120"/>
          <w:marBottom w:val="0"/>
          <w:divBdr>
            <w:top w:val="none" w:sz="0" w:space="0" w:color="auto"/>
            <w:left w:val="none" w:sz="0" w:space="0" w:color="auto"/>
            <w:bottom w:val="none" w:sz="0" w:space="0" w:color="auto"/>
            <w:right w:val="none" w:sz="0" w:space="0" w:color="auto"/>
          </w:divBdr>
        </w:div>
        <w:div w:id="734208494">
          <w:marLeft w:val="720"/>
          <w:marRight w:val="0"/>
          <w:marTop w:val="120"/>
          <w:marBottom w:val="0"/>
          <w:divBdr>
            <w:top w:val="none" w:sz="0" w:space="0" w:color="auto"/>
            <w:left w:val="none" w:sz="0" w:space="0" w:color="auto"/>
            <w:bottom w:val="none" w:sz="0" w:space="0" w:color="auto"/>
            <w:right w:val="none" w:sz="0" w:space="0" w:color="auto"/>
          </w:divBdr>
        </w:div>
        <w:div w:id="1220021125">
          <w:marLeft w:val="720"/>
          <w:marRight w:val="0"/>
          <w:marTop w:val="120"/>
          <w:marBottom w:val="0"/>
          <w:divBdr>
            <w:top w:val="none" w:sz="0" w:space="0" w:color="auto"/>
            <w:left w:val="none" w:sz="0" w:space="0" w:color="auto"/>
            <w:bottom w:val="none" w:sz="0" w:space="0" w:color="auto"/>
            <w:right w:val="none" w:sz="0" w:space="0" w:color="auto"/>
          </w:divBdr>
        </w:div>
        <w:div w:id="2106731876">
          <w:marLeft w:val="720"/>
          <w:marRight w:val="0"/>
          <w:marTop w:val="120"/>
          <w:marBottom w:val="0"/>
          <w:divBdr>
            <w:top w:val="none" w:sz="0" w:space="0" w:color="auto"/>
            <w:left w:val="none" w:sz="0" w:space="0" w:color="auto"/>
            <w:bottom w:val="none" w:sz="0" w:space="0" w:color="auto"/>
            <w:right w:val="none" w:sz="0" w:space="0" w:color="auto"/>
          </w:divBdr>
        </w:div>
      </w:divsChild>
    </w:div>
    <w:div w:id="1909729107">
      <w:bodyDiv w:val="1"/>
      <w:marLeft w:val="0"/>
      <w:marRight w:val="0"/>
      <w:marTop w:val="0"/>
      <w:marBottom w:val="0"/>
      <w:divBdr>
        <w:top w:val="none" w:sz="0" w:space="0" w:color="auto"/>
        <w:left w:val="none" w:sz="0" w:space="0" w:color="auto"/>
        <w:bottom w:val="none" w:sz="0" w:space="0" w:color="auto"/>
        <w:right w:val="none" w:sz="0" w:space="0" w:color="auto"/>
      </w:divBdr>
    </w:div>
    <w:div w:id="2109614318">
      <w:bodyDiv w:val="1"/>
      <w:marLeft w:val="0"/>
      <w:marRight w:val="0"/>
      <w:marTop w:val="0"/>
      <w:marBottom w:val="0"/>
      <w:divBdr>
        <w:top w:val="none" w:sz="0" w:space="0" w:color="auto"/>
        <w:left w:val="none" w:sz="0" w:space="0" w:color="auto"/>
        <w:bottom w:val="none" w:sz="0" w:space="0" w:color="auto"/>
        <w:right w:val="none" w:sz="0" w:space="0" w:color="auto"/>
      </w:divBdr>
    </w:div>
    <w:div w:id="21296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com.br/artigos/50653/dano-moral-no-direito-do-consumidor" TargetMode="External"/><Relationship Id="rId18" Type="http://schemas.openxmlformats.org/officeDocument/2006/relationships/hyperlink" Target="https://www.google.com.br/url?sa=t&amp;rct=j&amp;q=&amp;esrc=s&amp;source=web&amp;cd=6&amp;cad=rja&amp;uact=8&amp;ved=2ahUKEwjNwveLlP3hAhWKIbkGHVY3DSkQFjAFegQIBBAB&amp;url=http%3A%2F%2Fwww.cartaforense.com.br%2Fconteudo%2Fartigos%2Fcrime-de-difamacao-art-139-do-cp%2F8003&amp;usg=AOvVaw2phSkNaKPnE4DERLS-wCg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mbitojuridico.com.br/edicoes/revista-150/o-principio-da-iguadaldade-nas-relacoes-de-consumo-a-boa-fe-objetiva-e-os-crimes-previstos-do-cd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ogle.com.br/url?sa=t&amp;rct=j&amp;q=&amp;esrc=s&amp;source=web&amp;cd=3&amp;cad=rja&amp;uact=8&amp;ved=2ahUKEwiH6Ib-k_3hAhWnIbkGHcXxCZQQFjACegQIDhAK&amp;url=https%3A%2F%2Fwww.significados.com.br%2Fcalunia%2F&amp;usg=AOvVaw3TUpZ7mukj9tV3Wo2cSgQJ"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t.wikipedia.org/wiki/Multa" TargetMode="External"/><Relationship Id="rId20" Type="http://schemas.openxmlformats.org/officeDocument/2006/relationships/hyperlink" Target="https://emporiododireito.com.br/leitura/sumula-597-st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t.wikipedia.org/wiki/Deten%C3%A7%C3%A3o" TargetMode="External"/><Relationship Id="rId23" Type="http://schemas.openxmlformats.org/officeDocument/2006/relationships/hyperlink" Target="https://informativos.trilhante.com.br/buscador" TargetMode="External"/><Relationship Id="rId10" Type="http://schemas.openxmlformats.org/officeDocument/2006/relationships/endnotes" Target="endnotes.xml"/><Relationship Id="rId19" Type="http://schemas.openxmlformats.org/officeDocument/2006/relationships/hyperlink" Target="https://jus.com.br/artigos/50653/dano-moral-no-direito-do-consumid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poriododireito.com.br/leitura/sumula-597-stj" TargetMode="External"/><Relationship Id="rId22" Type="http://schemas.openxmlformats.org/officeDocument/2006/relationships/hyperlink" Target="https://juristas.com.br/2018/10/23/stj-adota-metodo-bifasico-para-fixar-indenizacoes-por-dano-mor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1B903D6804A7347A9563B5407950C43" ma:contentTypeVersion="10" ma:contentTypeDescription="Crie um novo documento." ma:contentTypeScope="" ma:versionID="e2750bb0cb71a41f65f0354c5dee7b90">
  <xsd:schema xmlns:xsd="http://www.w3.org/2001/XMLSchema" xmlns:xs="http://www.w3.org/2001/XMLSchema" xmlns:p="http://schemas.microsoft.com/office/2006/metadata/properties" xmlns:ns2="8c434bc2-b553-4718-8ec0-cdd76847af31" xmlns:ns3="fc435d60-eb18-4a53-946e-200616957ce0" targetNamespace="http://schemas.microsoft.com/office/2006/metadata/properties" ma:root="true" ma:fieldsID="012f83f7a9484f2a769886bd29d7ef16" ns2:_="" ns3:_="">
    <xsd:import namespace="8c434bc2-b553-4718-8ec0-cdd76847af31"/>
    <xsd:import namespace="fc435d60-eb18-4a53-946e-200616957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34bc2-b553-4718-8ec0-cdd76847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435d60-eb18-4a53-946e-200616957ce0"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c434bc2-b553-4718-8ec0-cdd76847af31" xsi:nil="true"/>
  </documentManagement>
</p:properties>
</file>

<file path=customXml/itemProps1.xml><?xml version="1.0" encoding="utf-8"?>
<ds:datastoreItem xmlns:ds="http://schemas.openxmlformats.org/officeDocument/2006/customXml" ds:itemID="{1F38085D-B6C0-4FAD-BCCD-DDFFCC4CE82D}">
  <ds:schemaRefs>
    <ds:schemaRef ds:uri="http://schemas.microsoft.com/sharepoint/v3/contenttype/forms"/>
  </ds:schemaRefs>
</ds:datastoreItem>
</file>

<file path=customXml/itemProps2.xml><?xml version="1.0" encoding="utf-8"?>
<ds:datastoreItem xmlns:ds="http://schemas.openxmlformats.org/officeDocument/2006/customXml" ds:itemID="{8997C57D-F363-4B95-A8A9-9309EAF40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34bc2-b553-4718-8ec0-cdd76847af31"/>
    <ds:schemaRef ds:uri="fc435d60-eb18-4a53-946e-20061695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7A3AF-09AE-4189-8D5A-099B533F72FE}">
  <ds:schemaRefs>
    <ds:schemaRef ds:uri="http://schemas.openxmlformats.org/officeDocument/2006/bibliography"/>
  </ds:schemaRefs>
</ds:datastoreItem>
</file>

<file path=customXml/itemProps4.xml><?xml version="1.0" encoding="utf-8"?>
<ds:datastoreItem xmlns:ds="http://schemas.openxmlformats.org/officeDocument/2006/customXml" ds:itemID="{4C169235-7DAD-4C44-B76B-D536FE63A8C2}">
  <ds:schemaRefs>
    <ds:schemaRef ds:uri="http://schemas.microsoft.com/office/2006/metadata/properties"/>
    <ds:schemaRef ds:uri="http://schemas.microsoft.com/office/infopath/2007/PartnerControls"/>
    <ds:schemaRef ds:uri="8c434bc2-b553-4718-8ec0-cdd76847af31"/>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19</Pages>
  <Words>5027</Words>
  <Characters>27147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A S BEZERRA</dc:creator>
  <cp:lastModifiedBy>JOAO BATISTA VALVERDE OLIVEIRA</cp:lastModifiedBy>
  <cp:revision>16</cp:revision>
  <dcterms:created xsi:type="dcterms:W3CDTF">2022-03-25T05:08:00Z</dcterms:created>
  <dcterms:modified xsi:type="dcterms:W3CDTF">2022-06-17T19:44:00Z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0x01010061B903D6804A7347A9563B5407950C43</vt:lpwstr>
  </property>
</Properties>
</file>