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C29AA9" w14:textId="0D1C0233" w:rsidR="00DE229B" w:rsidRPr="003F0898" w:rsidRDefault="00390B41" w:rsidP="002924A2">
      <w:pPr>
        <w:spacing w:after="0" w:line="480" w:lineRule="auto"/>
        <w:jc w:val="center"/>
        <w:rPr>
          <w:rFonts w:ascii="Times New Roman" w:eastAsia="Times New Roman" w:hAnsi="Times New Roman" w:cs="Times New Roman"/>
          <w:color w:val="000000" w:themeColor="text1"/>
          <w:sz w:val="24"/>
          <w:szCs w:val="24"/>
          <w:lang w:eastAsia="pt-BR"/>
        </w:rPr>
      </w:pPr>
      <w:r>
        <w:rPr>
          <w:rFonts w:ascii="Times New Roman" w:eastAsia="Times New Roman" w:hAnsi="Times New Roman" w:cs="Times New Roman"/>
          <w:noProof/>
          <w:color w:val="000000" w:themeColor="text1"/>
          <w:sz w:val="24"/>
          <w:szCs w:val="24"/>
          <w:lang w:eastAsia="pt-BR"/>
        </w:rPr>
        <mc:AlternateContent>
          <mc:Choice Requires="wps">
            <w:drawing>
              <wp:anchor distT="0" distB="0" distL="114300" distR="114300" simplePos="0" relativeHeight="251659264" behindDoc="0" locked="0" layoutInCell="1" allowOverlap="1" wp14:anchorId="068D15C1" wp14:editId="431C8BA3">
                <wp:simplePos x="0" y="0"/>
                <wp:positionH relativeFrom="column">
                  <wp:posOffset>5431652</wp:posOffset>
                </wp:positionH>
                <wp:positionV relativeFrom="paragraph">
                  <wp:posOffset>-658688</wp:posOffset>
                </wp:positionV>
                <wp:extent cx="262393" cy="262393"/>
                <wp:effectExtent l="0" t="0" r="23495" b="23495"/>
                <wp:wrapNone/>
                <wp:docPr id="3" name="Retângulo 3"/>
                <wp:cNvGraphicFramePr/>
                <a:graphic xmlns:a="http://schemas.openxmlformats.org/drawingml/2006/main">
                  <a:graphicData uri="http://schemas.microsoft.com/office/word/2010/wordprocessingShape">
                    <wps:wsp>
                      <wps:cNvSpPr/>
                      <wps:spPr>
                        <a:xfrm>
                          <a:off x="0" y="0"/>
                          <a:ext cx="262393" cy="26239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EE0D76" id="Retângulo 3" o:spid="_x0000_s1026" style="position:absolute;margin-left:427.7pt;margin-top:-51.85pt;width:20.65pt;height:20.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" fillcolor="white [3212]" strokecolor="white [3212]" strokeweight="2pt"/>
            </w:pict>
          </mc:Fallback>
        </mc:AlternateContent>
      </w:r>
      <w:r w:rsidR="00DE229B" w:rsidRPr="003F0898">
        <w:rPr>
          <w:rFonts w:ascii="Times New Roman" w:eastAsia="Times New Roman" w:hAnsi="Times New Roman" w:cs="Times New Roman"/>
          <w:color w:val="000000" w:themeColor="text1"/>
          <w:sz w:val="24"/>
          <w:szCs w:val="24"/>
          <w:lang w:eastAsia="pt-BR"/>
        </w:rPr>
        <w:t>PONTIFÍCIA UNIVERSIDADE CATÓLICA DE GOIÁS</w:t>
      </w:r>
    </w:p>
    <w:p w14:paraId="46DB579B" w14:textId="07310396" w:rsidR="00DE229B" w:rsidRPr="003F0898" w:rsidRDefault="009B2F4A" w:rsidP="002924A2">
      <w:pPr>
        <w:spacing w:after="0" w:line="480" w:lineRule="auto"/>
        <w:jc w:val="center"/>
        <w:rPr>
          <w:rFonts w:ascii="Times New Roman" w:eastAsia="Times New Roman" w:hAnsi="Times New Roman" w:cs="Times New Roman"/>
          <w:color w:val="000000" w:themeColor="text1"/>
          <w:sz w:val="24"/>
          <w:szCs w:val="24"/>
          <w:lang w:eastAsia="pt-BR"/>
        </w:rPr>
      </w:pPr>
      <w:r>
        <w:rPr>
          <w:rFonts w:ascii="Times New Roman" w:eastAsia="Times New Roman" w:hAnsi="Times New Roman" w:cs="Times New Roman"/>
          <w:color w:val="000000" w:themeColor="text1"/>
          <w:sz w:val="24"/>
          <w:szCs w:val="24"/>
          <w:lang w:eastAsia="pt-BR"/>
        </w:rPr>
        <w:t>ESCOLA DE CIÊNCIAS EXATAS E DA COMPUTAÇÃO</w:t>
      </w:r>
    </w:p>
    <w:p w14:paraId="4E918CA8" w14:textId="5EA42039" w:rsidR="00DE229B" w:rsidRPr="003F0898" w:rsidRDefault="009B2F4A" w:rsidP="002924A2">
      <w:pPr>
        <w:spacing w:after="0" w:line="480" w:lineRule="auto"/>
        <w:jc w:val="center"/>
        <w:rPr>
          <w:rFonts w:ascii="Times New Roman" w:eastAsia="Times New Roman" w:hAnsi="Times New Roman" w:cs="Times New Roman"/>
          <w:color w:val="000000" w:themeColor="text1"/>
          <w:sz w:val="24"/>
          <w:szCs w:val="24"/>
          <w:lang w:eastAsia="pt-BR"/>
        </w:rPr>
      </w:pPr>
      <w:r>
        <w:rPr>
          <w:rFonts w:ascii="Times New Roman" w:eastAsia="Times New Roman" w:hAnsi="Times New Roman" w:cs="Times New Roman"/>
          <w:color w:val="000000" w:themeColor="text1"/>
          <w:sz w:val="24"/>
          <w:szCs w:val="24"/>
          <w:lang w:eastAsia="pt-BR"/>
        </w:rPr>
        <w:t>CURSO DE CIÊNCIAS AERONÁUTICAS</w:t>
      </w:r>
    </w:p>
    <w:p w14:paraId="33AB0C06" w14:textId="43F91101" w:rsidR="00DE229B" w:rsidRPr="003F0898" w:rsidRDefault="00DE229B" w:rsidP="002924A2">
      <w:pPr>
        <w:spacing w:after="0" w:line="480" w:lineRule="auto"/>
        <w:jc w:val="center"/>
        <w:rPr>
          <w:rFonts w:ascii="Times New Roman" w:eastAsia="Times New Roman" w:hAnsi="Times New Roman" w:cs="Times New Roman"/>
          <w:color w:val="000000" w:themeColor="text1"/>
          <w:sz w:val="24"/>
          <w:szCs w:val="24"/>
          <w:lang w:eastAsia="pt-BR"/>
        </w:rPr>
      </w:pPr>
    </w:p>
    <w:p w14:paraId="450E3080" w14:textId="4C676FDF" w:rsidR="00DE229B" w:rsidRPr="003F0898" w:rsidRDefault="00DE229B" w:rsidP="002924A2">
      <w:pPr>
        <w:spacing w:after="0" w:line="480" w:lineRule="auto"/>
        <w:jc w:val="center"/>
        <w:rPr>
          <w:rFonts w:ascii="Times New Roman" w:eastAsia="Times New Roman" w:hAnsi="Times New Roman" w:cs="Times New Roman"/>
          <w:color w:val="000000" w:themeColor="text1"/>
          <w:sz w:val="24"/>
          <w:szCs w:val="24"/>
          <w:lang w:eastAsia="pt-BR"/>
        </w:rPr>
      </w:pPr>
    </w:p>
    <w:p w14:paraId="793C2662" w14:textId="259880A1" w:rsidR="00DE229B" w:rsidRDefault="00DE229B" w:rsidP="002924A2">
      <w:pPr>
        <w:spacing w:after="0" w:line="480" w:lineRule="auto"/>
        <w:jc w:val="center"/>
        <w:rPr>
          <w:rFonts w:ascii="Times New Roman" w:eastAsia="Times New Roman" w:hAnsi="Times New Roman" w:cs="Times New Roman"/>
          <w:color w:val="000000" w:themeColor="text1"/>
          <w:sz w:val="24"/>
          <w:szCs w:val="24"/>
          <w:lang w:eastAsia="pt-BR"/>
        </w:rPr>
      </w:pPr>
    </w:p>
    <w:p w14:paraId="668B5DED" w14:textId="77777777" w:rsidR="00645509" w:rsidRPr="003F0898" w:rsidRDefault="00645509" w:rsidP="002924A2">
      <w:pPr>
        <w:spacing w:after="0" w:line="480" w:lineRule="auto"/>
        <w:jc w:val="center"/>
        <w:rPr>
          <w:rFonts w:ascii="Times New Roman" w:eastAsia="Times New Roman" w:hAnsi="Times New Roman" w:cs="Times New Roman"/>
          <w:color w:val="000000" w:themeColor="text1"/>
          <w:sz w:val="24"/>
          <w:szCs w:val="24"/>
          <w:lang w:eastAsia="pt-BR"/>
        </w:rPr>
      </w:pPr>
    </w:p>
    <w:p w14:paraId="7DBC882F" w14:textId="77777777" w:rsidR="00645509" w:rsidRPr="008A7942" w:rsidRDefault="00645509" w:rsidP="00645509">
      <w:pPr>
        <w:spacing w:after="0" w:line="480" w:lineRule="auto"/>
        <w:jc w:val="center"/>
        <w:rPr>
          <w:rFonts w:ascii="Times New Roman" w:eastAsia="Times New Roman" w:hAnsi="Times New Roman" w:cs="Times New Roman"/>
          <w:color w:val="000000" w:themeColor="text1"/>
          <w:sz w:val="24"/>
          <w:szCs w:val="24"/>
          <w:lang w:eastAsia="pt-BR"/>
        </w:rPr>
      </w:pPr>
      <w:r w:rsidRPr="008A7942">
        <w:rPr>
          <w:rFonts w:ascii="Times New Roman" w:eastAsia="Times New Roman" w:hAnsi="Times New Roman" w:cs="Times New Roman"/>
          <w:noProof/>
          <w:color w:val="000000" w:themeColor="text1"/>
          <w:sz w:val="24"/>
          <w:szCs w:val="24"/>
          <w:lang w:eastAsia="pt-BR"/>
        </w:rPr>
        <mc:AlternateContent>
          <mc:Choice Requires="wps">
            <w:drawing>
              <wp:anchor distT="0" distB="0" distL="114300" distR="114300" simplePos="0" relativeHeight="251663360" behindDoc="0" locked="0" layoutInCell="1" allowOverlap="1" wp14:anchorId="44C17E4B" wp14:editId="4E16C99A">
                <wp:simplePos x="0" y="0"/>
                <wp:positionH relativeFrom="column">
                  <wp:posOffset>5400012</wp:posOffset>
                </wp:positionH>
                <wp:positionV relativeFrom="paragraph">
                  <wp:posOffset>-650240</wp:posOffset>
                </wp:positionV>
                <wp:extent cx="349857" cy="222637"/>
                <wp:effectExtent l="0" t="0" r="12700" b="25400"/>
                <wp:wrapNone/>
                <wp:docPr id="2" name="Retângulo 2"/>
                <wp:cNvGraphicFramePr/>
                <a:graphic xmlns:a="http://schemas.openxmlformats.org/drawingml/2006/main">
                  <a:graphicData uri="http://schemas.microsoft.com/office/word/2010/wordprocessingShape">
                    <wps:wsp>
                      <wps:cNvSpPr/>
                      <wps:spPr>
                        <a:xfrm>
                          <a:off x="0" y="0"/>
                          <a:ext cx="349857" cy="222637"/>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ACAE9D" id="Retângulo 2" o:spid="_x0000_s1026" style="position:absolute;margin-left:425.2pt;margin-top:-51.2pt;width:27.55pt;height:17.5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" fillcolor="window" strokecolor="window" strokeweight="2pt"/>
            </w:pict>
          </mc:Fallback>
        </mc:AlternateContent>
      </w:r>
      <w:r w:rsidRPr="008A7942">
        <w:rPr>
          <w:rFonts w:ascii="Times New Roman" w:eastAsia="Times New Roman" w:hAnsi="Times New Roman" w:cs="Times New Roman"/>
          <w:color w:val="000000" w:themeColor="text1"/>
          <w:sz w:val="24"/>
          <w:szCs w:val="24"/>
          <w:lang w:eastAsia="pt-BR"/>
        </w:rPr>
        <w:t>GEORTHON RODRIGUES DE SOUZA</w:t>
      </w:r>
    </w:p>
    <w:p w14:paraId="360ACFCF" w14:textId="77777777" w:rsidR="002924A2" w:rsidRPr="003F0898" w:rsidRDefault="002924A2" w:rsidP="002924A2">
      <w:pPr>
        <w:spacing w:after="0" w:line="480" w:lineRule="auto"/>
        <w:jc w:val="center"/>
        <w:rPr>
          <w:rFonts w:ascii="Times New Roman" w:eastAsia="Times New Roman" w:hAnsi="Times New Roman" w:cs="Times New Roman"/>
          <w:color w:val="000000" w:themeColor="text1"/>
          <w:sz w:val="24"/>
          <w:szCs w:val="24"/>
          <w:lang w:eastAsia="pt-BR"/>
        </w:rPr>
      </w:pPr>
    </w:p>
    <w:p w14:paraId="61B16504" w14:textId="6D7D2364" w:rsidR="00DE229B" w:rsidRPr="003F0898" w:rsidRDefault="00DE229B" w:rsidP="002924A2">
      <w:pPr>
        <w:spacing w:after="0" w:line="480" w:lineRule="auto"/>
        <w:jc w:val="center"/>
        <w:rPr>
          <w:rFonts w:ascii="Times New Roman" w:eastAsia="Times New Roman" w:hAnsi="Times New Roman" w:cs="Times New Roman"/>
          <w:color w:val="000000" w:themeColor="text1"/>
          <w:sz w:val="24"/>
          <w:szCs w:val="24"/>
          <w:lang w:eastAsia="pt-BR"/>
        </w:rPr>
      </w:pPr>
    </w:p>
    <w:p w14:paraId="74C3A478" w14:textId="0D9F8A58" w:rsidR="00DE229B" w:rsidRPr="003F0898" w:rsidRDefault="00DE229B" w:rsidP="002924A2">
      <w:pPr>
        <w:spacing w:after="0" w:line="480" w:lineRule="auto"/>
        <w:jc w:val="center"/>
        <w:rPr>
          <w:rFonts w:ascii="Times New Roman" w:eastAsia="Times New Roman" w:hAnsi="Times New Roman" w:cs="Times New Roman"/>
          <w:color w:val="000000" w:themeColor="text1"/>
          <w:sz w:val="24"/>
          <w:szCs w:val="24"/>
          <w:lang w:eastAsia="pt-BR"/>
        </w:rPr>
      </w:pPr>
    </w:p>
    <w:p w14:paraId="3C8AF7BC" w14:textId="3A4EAFC1" w:rsidR="00DE229B" w:rsidRPr="003F0898" w:rsidRDefault="00DE229B" w:rsidP="002924A2">
      <w:pPr>
        <w:spacing w:after="0" w:line="480" w:lineRule="auto"/>
        <w:jc w:val="center"/>
        <w:rPr>
          <w:rFonts w:ascii="Times New Roman" w:eastAsia="Times New Roman" w:hAnsi="Times New Roman" w:cs="Times New Roman"/>
          <w:color w:val="000000" w:themeColor="text1"/>
          <w:sz w:val="24"/>
          <w:szCs w:val="24"/>
          <w:lang w:eastAsia="pt-BR"/>
        </w:rPr>
      </w:pPr>
    </w:p>
    <w:p w14:paraId="1F923574" w14:textId="004E4F63" w:rsidR="002924A2" w:rsidRPr="003F0898" w:rsidRDefault="002924A2" w:rsidP="002924A2">
      <w:pPr>
        <w:spacing w:after="0" w:line="480" w:lineRule="auto"/>
        <w:jc w:val="center"/>
        <w:rPr>
          <w:rFonts w:ascii="Times New Roman" w:hAnsi="Times New Roman" w:cs="Times New Roman"/>
          <w:b/>
          <w:color w:val="000000" w:themeColor="text1"/>
          <w:sz w:val="24"/>
          <w:szCs w:val="24"/>
        </w:rPr>
      </w:pPr>
      <w:r w:rsidRPr="003F0898">
        <w:rPr>
          <w:rFonts w:ascii="Times New Roman" w:hAnsi="Times New Roman" w:cs="Times New Roman"/>
          <w:b/>
          <w:color w:val="000000" w:themeColor="text1"/>
          <w:sz w:val="24"/>
          <w:szCs w:val="24"/>
        </w:rPr>
        <w:t>NAVEGAÇÃO AÉREA</w:t>
      </w:r>
      <w:r w:rsidR="00560762" w:rsidRPr="003F0898">
        <w:rPr>
          <w:rFonts w:ascii="Times New Roman" w:hAnsi="Times New Roman" w:cs="Times New Roman"/>
          <w:b/>
          <w:color w:val="000000" w:themeColor="text1"/>
          <w:sz w:val="24"/>
          <w:szCs w:val="24"/>
        </w:rPr>
        <w:t>,</w:t>
      </w:r>
      <w:r w:rsidRPr="003F0898">
        <w:rPr>
          <w:rFonts w:ascii="Times New Roman" w:hAnsi="Times New Roman" w:cs="Times New Roman"/>
          <w:b/>
          <w:color w:val="000000" w:themeColor="text1"/>
          <w:sz w:val="24"/>
          <w:szCs w:val="24"/>
        </w:rPr>
        <w:t xml:space="preserve"> VIGILÂNCIA ATS E SUAS TECNOLOGIAS</w:t>
      </w:r>
    </w:p>
    <w:p w14:paraId="574AAA51" w14:textId="6674C389" w:rsidR="00DE229B" w:rsidRPr="003F0898" w:rsidRDefault="00DE229B" w:rsidP="002924A2">
      <w:pPr>
        <w:spacing w:after="0" w:line="480" w:lineRule="auto"/>
        <w:jc w:val="center"/>
        <w:rPr>
          <w:rFonts w:ascii="Times New Roman" w:eastAsia="Times New Roman" w:hAnsi="Times New Roman" w:cs="Times New Roman"/>
          <w:color w:val="000000" w:themeColor="text1"/>
          <w:sz w:val="24"/>
          <w:szCs w:val="24"/>
          <w:lang w:eastAsia="pt-BR"/>
        </w:rPr>
      </w:pPr>
    </w:p>
    <w:p w14:paraId="1CEBF37D" w14:textId="22E8C540" w:rsidR="00DE229B" w:rsidRPr="003F0898" w:rsidRDefault="00DE229B" w:rsidP="002924A2">
      <w:pPr>
        <w:spacing w:after="0" w:line="480" w:lineRule="auto"/>
        <w:jc w:val="center"/>
        <w:rPr>
          <w:rFonts w:ascii="Times New Roman" w:eastAsia="Times New Roman" w:hAnsi="Times New Roman" w:cs="Times New Roman"/>
          <w:color w:val="000000" w:themeColor="text1"/>
          <w:sz w:val="24"/>
          <w:szCs w:val="24"/>
          <w:lang w:eastAsia="pt-BR"/>
        </w:rPr>
      </w:pPr>
    </w:p>
    <w:p w14:paraId="56E3DCA0" w14:textId="7E93BEB0" w:rsidR="00DE229B" w:rsidRPr="003F0898" w:rsidRDefault="00DE229B" w:rsidP="002924A2">
      <w:pPr>
        <w:spacing w:after="0" w:line="480" w:lineRule="auto"/>
        <w:jc w:val="center"/>
        <w:rPr>
          <w:rFonts w:ascii="Times New Roman" w:eastAsia="Times New Roman" w:hAnsi="Times New Roman" w:cs="Times New Roman"/>
          <w:color w:val="000000" w:themeColor="text1"/>
          <w:sz w:val="24"/>
          <w:szCs w:val="24"/>
          <w:lang w:eastAsia="pt-BR"/>
        </w:rPr>
      </w:pPr>
    </w:p>
    <w:p w14:paraId="05075A9B" w14:textId="062B98BF" w:rsidR="00DE229B" w:rsidRPr="003F0898" w:rsidRDefault="00DE229B" w:rsidP="002924A2">
      <w:pPr>
        <w:spacing w:after="0" w:line="480" w:lineRule="auto"/>
        <w:jc w:val="center"/>
        <w:rPr>
          <w:rFonts w:ascii="Times New Roman" w:eastAsia="Times New Roman" w:hAnsi="Times New Roman" w:cs="Times New Roman"/>
          <w:color w:val="000000" w:themeColor="text1"/>
          <w:sz w:val="24"/>
          <w:szCs w:val="24"/>
          <w:lang w:eastAsia="pt-BR"/>
        </w:rPr>
      </w:pPr>
    </w:p>
    <w:p w14:paraId="6CE5C4B3" w14:textId="45B80AFA" w:rsidR="00DE229B" w:rsidRPr="003F0898" w:rsidRDefault="00DE229B" w:rsidP="002924A2">
      <w:pPr>
        <w:spacing w:after="0" w:line="480" w:lineRule="auto"/>
        <w:jc w:val="center"/>
        <w:rPr>
          <w:rFonts w:ascii="Times New Roman" w:eastAsia="Times New Roman" w:hAnsi="Times New Roman" w:cs="Times New Roman"/>
          <w:color w:val="000000" w:themeColor="text1"/>
          <w:sz w:val="24"/>
          <w:szCs w:val="24"/>
          <w:lang w:eastAsia="pt-BR"/>
        </w:rPr>
      </w:pPr>
    </w:p>
    <w:p w14:paraId="4089F941" w14:textId="214F575D" w:rsidR="00DE229B" w:rsidRPr="003F0898" w:rsidRDefault="00DE229B" w:rsidP="002924A2">
      <w:pPr>
        <w:spacing w:after="0" w:line="480" w:lineRule="auto"/>
        <w:jc w:val="center"/>
        <w:rPr>
          <w:rFonts w:ascii="Times New Roman" w:eastAsia="Times New Roman" w:hAnsi="Times New Roman" w:cs="Times New Roman"/>
          <w:color w:val="000000" w:themeColor="text1"/>
          <w:sz w:val="24"/>
          <w:szCs w:val="24"/>
          <w:lang w:eastAsia="pt-BR"/>
        </w:rPr>
      </w:pPr>
    </w:p>
    <w:p w14:paraId="7BD73EB5" w14:textId="77777777" w:rsidR="005A244B" w:rsidRPr="003F0898" w:rsidRDefault="005A244B" w:rsidP="002924A2">
      <w:pPr>
        <w:spacing w:after="0" w:line="480" w:lineRule="auto"/>
        <w:jc w:val="center"/>
        <w:rPr>
          <w:rFonts w:ascii="Times New Roman" w:eastAsia="Times New Roman" w:hAnsi="Times New Roman" w:cs="Times New Roman"/>
          <w:color w:val="000000" w:themeColor="text1"/>
          <w:sz w:val="24"/>
          <w:szCs w:val="24"/>
          <w:lang w:eastAsia="pt-BR"/>
        </w:rPr>
      </w:pPr>
    </w:p>
    <w:p w14:paraId="1B963EF2" w14:textId="57D2FAA9" w:rsidR="00DE229B" w:rsidRPr="003F0898" w:rsidRDefault="00DE229B" w:rsidP="002924A2">
      <w:pPr>
        <w:spacing w:after="0" w:line="480" w:lineRule="auto"/>
        <w:jc w:val="center"/>
        <w:rPr>
          <w:rFonts w:ascii="Times New Roman" w:eastAsia="Times New Roman" w:hAnsi="Times New Roman" w:cs="Times New Roman"/>
          <w:color w:val="000000" w:themeColor="text1"/>
          <w:sz w:val="24"/>
          <w:szCs w:val="24"/>
          <w:lang w:eastAsia="pt-BR"/>
        </w:rPr>
      </w:pPr>
    </w:p>
    <w:p w14:paraId="53E703A7" w14:textId="77777777" w:rsidR="002924A2" w:rsidRPr="003F0898" w:rsidRDefault="002924A2" w:rsidP="002924A2">
      <w:pPr>
        <w:spacing w:after="0" w:line="480" w:lineRule="auto"/>
        <w:jc w:val="center"/>
        <w:rPr>
          <w:rFonts w:ascii="Times New Roman" w:eastAsia="Times New Roman" w:hAnsi="Times New Roman" w:cs="Times New Roman"/>
          <w:color w:val="000000" w:themeColor="text1"/>
          <w:sz w:val="24"/>
          <w:szCs w:val="24"/>
          <w:lang w:eastAsia="pt-BR"/>
        </w:rPr>
      </w:pPr>
    </w:p>
    <w:p w14:paraId="1A7F7225" w14:textId="77777777" w:rsidR="00DE229B" w:rsidRPr="003F0898" w:rsidRDefault="00DE229B" w:rsidP="002924A2">
      <w:pPr>
        <w:spacing w:after="0" w:line="480" w:lineRule="auto"/>
        <w:jc w:val="center"/>
        <w:rPr>
          <w:rFonts w:ascii="Times New Roman" w:eastAsia="Times New Roman" w:hAnsi="Times New Roman" w:cs="Times New Roman"/>
          <w:color w:val="000000" w:themeColor="text1"/>
          <w:sz w:val="24"/>
          <w:szCs w:val="24"/>
          <w:lang w:eastAsia="pt-BR"/>
        </w:rPr>
      </w:pPr>
    </w:p>
    <w:p w14:paraId="67BCACE6" w14:textId="77777777" w:rsidR="00DE229B" w:rsidRPr="003F0898" w:rsidRDefault="00DE229B" w:rsidP="002924A2">
      <w:pPr>
        <w:spacing w:after="0" w:line="480" w:lineRule="auto"/>
        <w:jc w:val="center"/>
        <w:rPr>
          <w:rFonts w:ascii="Times New Roman" w:eastAsia="Times New Roman" w:hAnsi="Times New Roman" w:cs="Times New Roman"/>
          <w:color w:val="000000" w:themeColor="text1"/>
          <w:sz w:val="24"/>
          <w:szCs w:val="24"/>
          <w:lang w:eastAsia="pt-BR"/>
        </w:rPr>
      </w:pPr>
      <w:r w:rsidRPr="003F0898">
        <w:rPr>
          <w:rFonts w:ascii="Times New Roman" w:eastAsia="Times New Roman" w:hAnsi="Times New Roman" w:cs="Times New Roman"/>
          <w:color w:val="000000" w:themeColor="text1"/>
          <w:sz w:val="24"/>
          <w:szCs w:val="24"/>
          <w:lang w:eastAsia="pt-BR"/>
        </w:rPr>
        <w:t>GOIÂNIA</w:t>
      </w:r>
    </w:p>
    <w:p w14:paraId="4C41DA5B" w14:textId="22311F06" w:rsidR="00DE229B" w:rsidRPr="003F0898" w:rsidRDefault="00560762" w:rsidP="002924A2">
      <w:pPr>
        <w:spacing w:after="0" w:line="480" w:lineRule="auto"/>
        <w:jc w:val="center"/>
        <w:rPr>
          <w:rFonts w:ascii="Times New Roman" w:eastAsia="Times New Roman" w:hAnsi="Times New Roman" w:cs="Times New Roman"/>
          <w:color w:val="000000" w:themeColor="text1"/>
          <w:sz w:val="24"/>
          <w:szCs w:val="24"/>
          <w:lang w:eastAsia="pt-BR"/>
        </w:rPr>
      </w:pPr>
      <w:r w:rsidRPr="003F0898">
        <w:rPr>
          <w:rFonts w:ascii="Times New Roman" w:eastAsia="Times New Roman" w:hAnsi="Times New Roman" w:cs="Times New Roman"/>
          <w:color w:val="000000" w:themeColor="text1"/>
          <w:sz w:val="24"/>
          <w:szCs w:val="24"/>
          <w:lang w:eastAsia="pt-BR"/>
        </w:rPr>
        <w:t>2021</w:t>
      </w:r>
    </w:p>
    <w:p w14:paraId="1562B6FE" w14:textId="25BD6226" w:rsidR="00DE229B" w:rsidRPr="008A7942" w:rsidRDefault="00390B41" w:rsidP="002924A2">
      <w:pPr>
        <w:spacing w:after="0" w:line="480" w:lineRule="auto"/>
        <w:jc w:val="center"/>
        <w:rPr>
          <w:rFonts w:ascii="Times New Roman" w:eastAsia="Times New Roman" w:hAnsi="Times New Roman" w:cs="Times New Roman"/>
          <w:color w:val="000000" w:themeColor="text1"/>
          <w:sz w:val="24"/>
          <w:szCs w:val="24"/>
          <w:lang w:eastAsia="pt-BR"/>
        </w:rPr>
      </w:pPr>
      <w:r w:rsidRPr="008A7942">
        <w:rPr>
          <w:rFonts w:ascii="Times New Roman" w:eastAsia="Times New Roman" w:hAnsi="Times New Roman" w:cs="Times New Roman"/>
          <w:noProof/>
          <w:color w:val="000000" w:themeColor="text1"/>
          <w:sz w:val="24"/>
          <w:szCs w:val="24"/>
          <w:lang w:eastAsia="pt-BR"/>
        </w:rPr>
        <w:lastRenderedPageBreak/>
        <mc:AlternateContent>
          <mc:Choice Requires="wps">
            <w:drawing>
              <wp:anchor distT="0" distB="0" distL="114300" distR="114300" simplePos="0" relativeHeight="251660288" behindDoc="0" locked="0" layoutInCell="1" allowOverlap="1" wp14:anchorId="6D6B1395" wp14:editId="0BCC0862">
                <wp:simplePos x="0" y="0"/>
                <wp:positionH relativeFrom="column">
                  <wp:posOffset>5400012</wp:posOffset>
                </wp:positionH>
                <wp:positionV relativeFrom="paragraph">
                  <wp:posOffset>-650240</wp:posOffset>
                </wp:positionV>
                <wp:extent cx="349857" cy="222637"/>
                <wp:effectExtent l="0" t="0" r="12700" b="25400"/>
                <wp:wrapNone/>
                <wp:docPr id="5" name="Retângulo 5"/>
                <wp:cNvGraphicFramePr/>
                <a:graphic xmlns:a="http://schemas.openxmlformats.org/drawingml/2006/main">
                  <a:graphicData uri="http://schemas.microsoft.com/office/word/2010/wordprocessingShape">
                    <wps:wsp>
                      <wps:cNvSpPr/>
                      <wps:spPr>
                        <a:xfrm>
                          <a:off x="0" y="0"/>
                          <a:ext cx="349857" cy="2226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A5548A" id="Retângulo 5" o:spid="_x0000_s1026" style="position:absolute;margin-left:425.2pt;margin-top:-51.2pt;width:27.55pt;height:17.5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" fillcolor="white [3212]" strokecolor="white [3212]" strokeweight="2pt"/>
            </w:pict>
          </mc:Fallback>
        </mc:AlternateContent>
      </w:r>
      <w:r w:rsidR="00DE229B" w:rsidRPr="008A7942">
        <w:rPr>
          <w:rFonts w:ascii="Times New Roman" w:eastAsia="Times New Roman" w:hAnsi="Times New Roman" w:cs="Times New Roman"/>
          <w:color w:val="000000" w:themeColor="text1"/>
          <w:sz w:val="24"/>
          <w:szCs w:val="24"/>
          <w:lang w:eastAsia="pt-BR"/>
        </w:rPr>
        <w:t>GEORTHON RODRIGUES DE SOUZA</w:t>
      </w:r>
    </w:p>
    <w:p w14:paraId="6BF31899" w14:textId="3D9E7568" w:rsidR="00DE229B" w:rsidRPr="003F0898" w:rsidRDefault="00DE229B" w:rsidP="002924A2">
      <w:pPr>
        <w:spacing w:after="0" w:line="480" w:lineRule="auto"/>
        <w:ind w:right="-568"/>
        <w:jc w:val="center"/>
        <w:rPr>
          <w:rFonts w:ascii="Times New Roman" w:eastAsia="Times New Roman" w:hAnsi="Times New Roman" w:cs="Times New Roman"/>
          <w:color w:val="000000" w:themeColor="text1"/>
          <w:sz w:val="24"/>
          <w:szCs w:val="24"/>
          <w:lang w:eastAsia="pt-BR"/>
        </w:rPr>
      </w:pPr>
    </w:p>
    <w:p w14:paraId="030ADFEA" w14:textId="533CD246" w:rsidR="00DE229B" w:rsidRPr="003F0898" w:rsidRDefault="00DE229B" w:rsidP="002924A2">
      <w:pPr>
        <w:spacing w:after="0" w:line="480" w:lineRule="auto"/>
        <w:ind w:right="-568"/>
        <w:jc w:val="center"/>
        <w:rPr>
          <w:rFonts w:ascii="Times New Roman" w:eastAsia="Times New Roman" w:hAnsi="Times New Roman" w:cs="Times New Roman"/>
          <w:color w:val="000000" w:themeColor="text1"/>
          <w:sz w:val="24"/>
          <w:szCs w:val="24"/>
          <w:lang w:eastAsia="pt-BR"/>
        </w:rPr>
      </w:pPr>
    </w:p>
    <w:p w14:paraId="5F5B9F19" w14:textId="58F3607E" w:rsidR="00DE229B" w:rsidRPr="003F0898" w:rsidRDefault="00DE229B" w:rsidP="002924A2">
      <w:pPr>
        <w:spacing w:after="0" w:line="480" w:lineRule="auto"/>
        <w:ind w:right="-568"/>
        <w:jc w:val="center"/>
        <w:rPr>
          <w:rFonts w:ascii="Times New Roman" w:eastAsia="Times New Roman" w:hAnsi="Times New Roman" w:cs="Times New Roman"/>
          <w:color w:val="000000" w:themeColor="text1"/>
          <w:sz w:val="24"/>
          <w:szCs w:val="24"/>
          <w:lang w:eastAsia="pt-BR"/>
        </w:rPr>
      </w:pPr>
    </w:p>
    <w:p w14:paraId="0BC99685" w14:textId="4FA03080" w:rsidR="00DE229B" w:rsidRPr="003F0898" w:rsidRDefault="00DE229B" w:rsidP="002924A2">
      <w:pPr>
        <w:spacing w:after="0" w:line="480" w:lineRule="auto"/>
        <w:ind w:right="-568"/>
        <w:jc w:val="center"/>
        <w:rPr>
          <w:rFonts w:ascii="Times New Roman" w:eastAsia="Times New Roman" w:hAnsi="Times New Roman" w:cs="Times New Roman"/>
          <w:color w:val="000000" w:themeColor="text1"/>
          <w:sz w:val="24"/>
          <w:szCs w:val="24"/>
          <w:lang w:eastAsia="pt-BR"/>
        </w:rPr>
      </w:pPr>
    </w:p>
    <w:p w14:paraId="307D0242" w14:textId="77777777" w:rsidR="00DE229B" w:rsidRPr="003F0898" w:rsidRDefault="00DE229B" w:rsidP="002924A2">
      <w:pPr>
        <w:spacing w:after="0" w:line="480" w:lineRule="auto"/>
        <w:ind w:right="-568"/>
        <w:jc w:val="center"/>
        <w:rPr>
          <w:rFonts w:ascii="Times New Roman" w:eastAsia="Times New Roman" w:hAnsi="Times New Roman" w:cs="Times New Roman"/>
          <w:color w:val="000000" w:themeColor="text1"/>
          <w:sz w:val="24"/>
          <w:szCs w:val="24"/>
          <w:lang w:eastAsia="pt-BR"/>
        </w:rPr>
      </w:pPr>
    </w:p>
    <w:p w14:paraId="2B00F6EA" w14:textId="77777777" w:rsidR="00DE229B" w:rsidRPr="003F0898" w:rsidRDefault="00DE229B" w:rsidP="002924A2">
      <w:pPr>
        <w:spacing w:after="0" w:line="480" w:lineRule="auto"/>
        <w:ind w:right="-568"/>
        <w:jc w:val="center"/>
        <w:rPr>
          <w:rFonts w:ascii="Times New Roman" w:eastAsia="Times New Roman" w:hAnsi="Times New Roman" w:cs="Times New Roman"/>
          <w:color w:val="000000" w:themeColor="text1"/>
          <w:sz w:val="24"/>
          <w:szCs w:val="24"/>
          <w:lang w:eastAsia="pt-BR"/>
        </w:rPr>
      </w:pPr>
    </w:p>
    <w:p w14:paraId="16FEF491" w14:textId="07AED366" w:rsidR="00DE229B" w:rsidRDefault="00DE229B" w:rsidP="002924A2">
      <w:pPr>
        <w:spacing w:after="0" w:line="480" w:lineRule="auto"/>
        <w:ind w:right="-568"/>
        <w:jc w:val="center"/>
        <w:rPr>
          <w:rFonts w:ascii="Times New Roman" w:eastAsia="Times New Roman" w:hAnsi="Times New Roman" w:cs="Times New Roman"/>
          <w:color w:val="000000" w:themeColor="text1"/>
          <w:sz w:val="24"/>
          <w:szCs w:val="24"/>
          <w:lang w:eastAsia="pt-BR"/>
        </w:rPr>
      </w:pPr>
    </w:p>
    <w:p w14:paraId="58F0B42A" w14:textId="77777777" w:rsidR="00645509" w:rsidRPr="003F0898" w:rsidRDefault="00645509" w:rsidP="002924A2">
      <w:pPr>
        <w:spacing w:after="0" w:line="480" w:lineRule="auto"/>
        <w:ind w:right="-568"/>
        <w:jc w:val="center"/>
        <w:rPr>
          <w:rFonts w:ascii="Times New Roman" w:eastAsia="Times New Roman" w:hAnsi="Times New Roman" w:cs="Times New Roman"/>
          <w:color w:val="000000" w:themeColor="text1"/>
          <w:sz w:val="24"/>
          <w:szCs w:val="24"/>
          <w:lang w:eastAsia="pt-BR"/>
        </w:rPr>
      </w:pPr>
    </w:p>
    <w:p w14:paraId="66993B14" w14:textId="6A344BF4" w:rsidR="00DE229B" w:rsidRPr="003F0898" w:rsidRDefault="00DE229B" w:rsidP="002924A2">
      <w:pPr>
        <w:spacing w:after="0" w:line="480" w:lineRule="auto"/>
        <w:ind w:right="-568"/>
        <w:jc w:val="center"/>
        <w:rPr>
          <w:rFonts w:ascii="Times New Roman" w:eastAsia="Times New Roman" w:hAnsi="Times New Roman" w:cs="Times New Roman"/>
          <w:color w:val="000000" w:themeColor="text1"/>
          <w:sz w:val="24"/>
          <w:szCs w:val="24"/>
          <w:lang w:eastAsia="pt-BR"/>
        </w:rPr>
      </w:pPr>
    </w:p>
    <w:p w14:paraId="7352BBAF" w14:textId="77777777" w:rsidR="00DE229B" w:rsidRPr="003F0898" w:rsidRDefault="00DE229B" w:rsidP="002924A2">
      <w:pPr>
        <w:spacing w:after="0" w:line="480" w:lineRule="auto"/>
        <w:ind w:right="-568"/>
        <w:jc w:val="center"/>
        <w:rPr>
          <w:rFonts w:ascii="Times New Roman" w:eastAsia="Times New Roman" w:hAnsi="Times New Roman" w:cs="Times New Roman"/>
          <w:color w:val="000000" w:themeColor="text1"/>
          <w:sz w:val="24"/>
          <w:szCs w:val="24"/>
          <w:lang w:eastAsia="pt-BR"/>
        </w:rPr>
      </w:pPr>
    </w:p>
    <w:p w14:paraId="03AC8303" w14:textId="77777777" w:rsidR="00DE229B" w:rsidRPr="003F0898" w:rsidRDefault="00DE229B" w:rsidP="002924A2">
      <w:pPr>
        <w:spacing w:after="0" w:line="480" w:lineRule="auto"/>
        <w:ind w:right="-568"/>
        <w:jc w:val="center"/>
        <w:rPr>
          <w:rFonts w:ascii="Times New Roman" w:eastAsia="Times New Roman" w:hAnsi="Times New Roman" w:cs="Times New Roman"/>
          <w:color w:val="000000" w:themeColor="text1"/>
          <w:sz w:val="24"/>
          <w:szCs w:val="24"/>
          <w:lang w:eastAsia="pt-BR"/>
        </w:rPr>
      </w:pPr>
    </w:p>
    <w:p w14:paraId="29C231AE" w14:textId="517FF861" w:rsidR="002924A2" w:rsidRPr="003F0898" w:rsidRDefault="002924A2" w:rsidP="002924A2">
      <w:pPr>
        <w:spacing w:after="0" w:line="480" w:lineRule="auto"/>
        <w:jc w:val="center"/>
        <w:rPr>
          <w:rFonts w:ascii="Times New Roman" w:hAnsi="Times New Roman" w:cs="Times New Roman"/>
          <w:b/>
          <w:color w:val="000000" w:themeColor="text1"/>
          <w:sz w:val="24"/>
          <w:szCs w:val="24"/>
        </w:rPr>
      </w:pPr>
      <w:r w:rsidRPr="003F0898">
        <w:rPr>
          <w:rFonts w:ascii="Times New Roman" w:hAnsi="Times New Roman" w:cs="Times New Roman"/>
          <w:b/>
          <w:color w:val="000000" w:themeColor="text1"/>
          <w:sz w:val="24"/>
          <w:szCs w:val="24"/>
        </w:rPr>
        <w:t>NAVEGAÇÃO AÉREA</w:t>
      </w:r>
      <w:r w:rsidR="00560762" w:rsidRPr="003F0898">
        <w:rPr>
          <w:rFonts w:ascii="Times New Roman" w:hAnsi="Times New Roman" w:cs="Times New Roman"/>
          <w:b/>
          <w:color w:val="000000" w:themeColor="text1"/>
          <w:sz w:val="24"/>
          <w:szCs w:val="24"/>
        </w:rPr>
        <w:t>,</w:t>
      </w:r>
      <w:r w:rsidRPr="003F0898">
        <w:rPr>
          <w:rFonts w:ascii="Times New Roman" w:hAnsi="Times New Roman" w:cs="Times New Roman"/>
          <w:b/>
          <w:color w:val="000000" w:themeColor="text1"/>
          <w:sz w:val="24"/>
          <w:szCs w:val="24"/>
        </w:rPr>
        <w:t xml:space="preserve"> VIGILÂNCIA ATS E SUAS TECNOLOGIAS</w:t>
      </w:r>
    </w:p>
    <w:p w14:paraId="2D822BFE" w14:textId="77777777" w:rsidR="00DE229B" w:rsidRPr="003F0898" w:rsidRDefault="00DE229B" w:rsidP="002924A2">
      <w:pPr>
        <w:spacing w:after="0" w:line="480" w:lineRule="auto"/>
        <w:jc w:val="center"/>
        <w:rPr>
          <w:rFonts w:ascii="Times New Roman" w:eastAsia="Times New Roman" w:hAnsi="Times New Roman" w:cs="Times New Roman"/>
          <w:color w:val="000000" w:themeColor="text1"/>
          <w:sz w:val="24"/>
          <w:szCs w:val="24"/>
          <w:lang w:eastAsia="pt-BR"/>
        </w:rPr>
      </w:pPr>
    </w:p>
    <w:p w14:paraId="75DE7E52" w14:textId="77777777" w:rsidR="00DE229B" w:rsidRPr="003F0898" w:rsidRDefault="00DE229B" w:rsidP="002924A2">
      <w:pPr>
        <w:spacing w:after="0" w:line="480" w:lineRule="auto"/>
        <w:ind w:left="4678"/>
        <w:jc w:val="both"/>
        <w:rPr>
          <w:rFonts w:ascii="Times New Roman" w:eastAsia="Times New Roman" w:hAnsi="Times New Roman" w:cs="Times New Roman"/>
          <w:color w:val="000000" w:themeColor="text1"/>
          <w:sz w:val="24"/>
          <w:szCs w:val="24"/>
          <w:lang w:eastAsia="pt-BR"/>
        </w:rPr>
      </w:pPr>
      <w:r w:rsidRPr="003F0898">
        <w:rPr>
          <w:rFonts w:ascii="Times New Roman" w:eastAsia="Times New Roman" w:hAnsi="Times New Roman" w:cs="Times New Roman"/>
          <w:color w:val="000000" w:themeColor="text1"/>
          <w:sz w:val="20"/>
          <w:szCs w:val="20"/>
          <w:lang w:eastAsia="pt-BR"/>
        </w:rPr>
        <w:t>Artigo apresentado à Pontifícia Universidade Católica de Goiás como exigência parcial para a obtenção do grau de Bacharel em Ciências Aeronáuticas.</w:t>
      </w:r>
    </w:p>
    <w:p w14:paraId="73A101D4" w14:textId="77777777" w:rsidR="00DE229B" w:rsidRPr="003F0898" w:rsidRDefault="00DE229B" w:rsidP="002924A2">
      <w:pPr>
        <w:spacing w:after="0" w:line="480" w:lineRule="auto"/>
        <w:ind w:left="4678"/>
        <w:jc w:val="center"/>
        <w:rPr>
          <w:rFonts w:ascii="Times New Roman" w:eastAsia="Times New Roman" w:hAnsi="Times New Roman" w:cs="Times New Roman"/>
          <w:color w:val="000000" w:themeColor="text1"/>
          <w:sz w:val="24"/>
          <w:szCs w:val="24"/>
          <w:lang w:eastAsia="pt-BR"/>
        </w:rPr>
      </w:pPr>
    </w:p>
    <w:p w14:paraId="02D00D8B" w14:textId="3667550A" w:rsidR="00DE229B" w:rsidRPr="003F0898" w:rsidRDefault="00DE229B" w:rsidP="00A10640">
      <w:pPr>
        <w:spacing w:after="0" w:line="480" w:lineRule="auto"/>
        <w:ind w:left="4678"/>
        <w:rPr>
          <w:rFonts w:ascii="Times New Roman" w:eastAsia="Times New Roman" w:hAnsi="Times New Roman" w:cs="Times New Roman"/>
          <w:color w:val="000000" w:themeColor="text1"/>
          <w:sz w:val="24"/>
          <w:szCs w:val="24"/>
          <w:lang w:eastAsia="pt-BR"/>
        </w:rPr>
      </w:pPr>
      <w:r w:rsidRPr="003F0898">
        <w:rPr>
          <w:rFonts w:ascii="Times New Roman" w:eastAsia="Times New Roman" w:hAnsi="Times New Roman" w:cs="Times New Roman"/>
          <w:color w:val="000000" w:themeColor="text1"/>
          <w:sz w:val="20"/>
          <w:szCs w:val="20"/>
          <w:lang w:eastAsia="pt-BR"/>
        </w:rPr>
        <w:t>Orientador Prof. Esp. Salmen Chaquip Bukzem</w:t>
      </w:r>
    </w:p>
    <w:p w14:paraId="02A433CA" w14:textId="12D72AC1" w:rsidR="00DE229B" w:rsidRPr="003F0898" w:rsidRDefault="00DE229B" w:rsidP="002924A2">
      <w:pPr>
        <w:spacing w:after="0" w:line="480" w:lineRule="auto"/>
        <w:jc w:val="center"/>
        <w:rPr>
          <w:rFonts w:ascii="Times New Roman" w:eastAsia="Times New Roman" w:hAnsi="Times New Roman" w:cs="Times New Roman"/>
          <w:color w:val="000000" w:themeColor="text1"/>
          <w:sz w:val="24"/>
          <w:szCs w:val="24"/>
          <w:lang w:eastAsia="pt-BR"/>
        </w:rPr>
      </w:pPr>
    </w:p>
    <w:p w14:paraId="638FE15D" w14:textId="622193BC" w:rsidR="00DE229B" w:rsidRPr="003F0898" w:rsidRDefault="00DE229B" w:rsidP="002924A2">
      <w:pPr>
        <w:spacing w:after="0" w:line="480" w:lineRule="auto"/>
        <w:jc w:val="center"/>
        <w:rPr>
          <w:rFonts w:ascii="Times New Roman" w:eastAsia="Times New Roman" w:hAnsi="Times New Roman" w:cs="Times New Roman"/>
          <w:color w:val="000000" w:themeColor="text1"/>
          <w:sz w:val="24"/>
          <w:szCs w:val="24"/>
          <w:lang w:eastAsia="pt-BR"/>
        </w:rPr>
      </w:pPr>
    </w:p>
    <w:p w14:paraId="54B6FE38" w14:textId="77777777" w:rsidR="002924A2" w:rsidRPr="003F0898" w:rsidRDefault="002924A2" w:rsidP="002924A2">
      <w:pPr>
        <w:spacing w:after="0" w:line="480" w:lineRule="auto"/>
        <w:jc w:val="center"/>
        <w:rPr>
          <w:rFonts w:ascii="Times New Roman" w:eastAsia="Times New Roman" w:hAnsi="Times New Roman" w:cs="Times New Roman"/>
          <w:color w:val="000000" w:themeColor="text1"/>
          <w:sz w:val="24"/>
          <w:szCs w:val="24"/>
          <w:lang w:eastAsia="pt-BR"/>
        </w:rPr>
      </w:pPr>
    </w:p>
    <w:p w14:paraId="625F7F87" w14:textId="77777777" w:rsidR="00DE229B" w:rsidRPr="003F0898" w:rsidRDefault="00DE229B" w:rsidP="002924A2">
      <w:pPr>
        <w:spacing w:after="0" w:line="480" w:lineRule="auto"/>
        <w:jc w:val="center"/>
        <w:rPr>
          <w:rFonts w:ascii="Times New Roman" w:eastAsia="Times New Roman" w:hAnsi="Times New Roman" w:cs="Times New Roman"/>
          <w:color w:val="000000" w:themeColor="text1"/>
          <w:sz w:val="24"/>
          <w:szCs w:val="24"/>
          <w:lang w:eastAsia="pt-BR"/>
        </w:rPr>
      </w:pPr>
    </w:p>
    <w:p w14:paraId="706378E4" w14:textId="77777777" w:rsidR="00DE229B" w:rsidRPr="003F0898" w:rsidRDefault="00DE229B" w:rsidP="002924A2">
      <w:pPr>
        <w:spacing w:after="0" w:line="480" w:lineRule="auto"/>
        <w:jc w:val="center"/>
        <w:rPr>
          <w:rFonts w:ascii="Times New Roman" w:eastAsia="Times New Roman" w:hAnsi="Times New Roman" w:cs="Times New Roman"/>
          <w:color w:val="000000" w:themeColor="text1"/>
          <w:sz w:val="24"/>
          <w:szCs w:val="24"/>
          <w:lang w:eastAsia="pt-BR"/>
        </w:rPr>
      </w:pPr>
      <w:r w:rsidRPr="003F0898">
        <w:rPr>
          <w:rFonts w:ascii="Times New Roman" w:eastAsia="Times New Roman" w:hAnsi="Times New Roman" w:cs="Times New Roman"/>
          <w:color w:val="000000" w:themeColor="text1"/>
          <w:sz w:val="24"/>
          <w:szCs w:val="24"/>
          <w:lang w:eastAsia="pt-BR"/>
        </w:rPr>
        <w:t>GOIÂNIA</w:t>
      </w:r>
    </w:p>
    <w:p w14:paraId="3321AF9F" w14:textId="7CC34FEA" w:rsidR="00DE229B" w:rsidRPr="003F0898" w:rsidRDefault="00560762" w:rsidP="002924A2">
      <w:pPr>
        <w:spacing w:after="0" w:line="480" w:lineRule="auto"/>
        <w:jc w:val="center"/>
        <w:rPr>
          <w:rFonts w:ascii="Times New Roman" w:eastAsia="Times New Roman" w:hAnsi="Times New Roman" w:cs="Times New Roman"/>
          <w:color w:val="000000" w:themeColor="text1"/>
          <w:sz w:val="24"/>
          <w:szCs w:val="24"/>
          <w:lang w:eastAsia="pt-BR"/>
        </w:rPr>
      </w:pPr>
      <w:r w:rsidRPr="003F0898">
        <w:rPr>
          <w:rFonts w:ascii="Times New Roman" w:eastAsia="Times New Roman" w:hAnsi="Times New Roman" w:cs="Times New Roman"/>
          <w:color w:val="000000" w:themeColor="text1"/>
          <w:sz w:val="24"/>
          <w:szCs w:val="24"/>
          <w:lang w:eastAsia="pt-BR"/>
        </w:rPr>
        <w:t>2021</w:t>
      </w:r>
    </w:p>
    <w:p w14:paraId="17B0F0AD" w14:textId="28C0AE92" w:rsidR="00DE229B" w:rsidRPr="003F0898" w:rsidRDefault="00390B41" w:rsidP="002924A2">
      <w:pPr>
        <w:spacing w:after="0" w:line="240" w:lineRule="auto"/>
        <w:jc w:val="center"/>
        <w:rPr>
          <w:rFonts w:ascii="Times New Roman" w:eastAsia="Times New Roman" w:hAnsi="Times New Roman" w:cs="Times New Roman"/>
          <w:color w:val="000000" w:themeColor="text1"/>
          <w:sz w:val="24"/>
          <w:szCs w:val="24"/>
          <w:lang w:eastAsia="pt-BR"/>
        </w:rPr>
      </w:pPr>
      <w:r>
        <w:rPr>
          <w:rFonts w:ascii="Times New Roman" w:eastAsia="Times New Roman" w:hAnsi="Times New Roman" w:cs="Times New Roman"/>
          <w:noProof/>
          <w:color w:val="000000" w:themeColor="text1"/>
          <w:sz w:val="24"/>
          <w:szCs w:val="24"/>
          <w:lang w:eastAsia="pt-BR"/>
        </w:rPr>
        <w:lastRenderedPageBreak/>
        <mc:AlternateContent>
          <mc:Choice Requires="wps">
            <w:drawing>
              <wp:anchor distT="0" distB="0" distL="114300" distR="114300" simplePos="0" relativeHeight="251661312" behindDoc="0" locked="0" layoutInCell="1" allowOverlap="1" wp14:anchorId="02F5D5AF" wp14:editId="3661BF71">
                <wp:simplePos x="0" y="0"/>
                <wp:positionH relativeFrom="column">
                  <wp:posOffset>5455837</wp:posOffset>
                </wp:positionH>
                <wp:positionV relativeFrom="paragraph">
                  <wp:posOffset>-666667</wp:posOffset>
                </wp:positionV>
                <wp:extent cx="214685" cy="254442"/>
                <wp:effectExtent l="0" t="0" r="13970" b="12700"/>
                <wp:wrapNone/>
                <wp:docPr id="6" name="Retângulo 6"/>
                <wp:cNvGraphicFramePr/>
                <a:graphic xmlns:a="http://schemas.openxmlformats.org/drawingml/2006/main">
                  <a:graphicData uri="http://schemas.microsoft.com/office/word/2010/wordprocessingShape">
                    <wps:wsp>
                      <wps:cNvSpPr/>
                      <wps:spPr>
                        <a:xfrm>
                          <a:off x="0" y="0"/>
                          <a:ext cx="214685" cy="25444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04CEB4" id="Retângulo 6" o:spid="_x0000_s1026" style="position:absolute;margin-left:429.6pt;margin-top:-52.5pt;width:16.9pt;height:20.0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" fillcolor="white [3212]" strokecolor="white [3212]" strokeweight="2pt"/>
            </w:pict>
          </mc:Fallback>
        </mc:AlternateContent>
      </w:r>
      <w:r w:rsidR="00DE229B" w:rsidRPr="003F0898">
        <w:rPr>
          <w:rFonts w:ascii="Times New Roman" w:eastAsia="Times New Roman" w:hAnsi="Times New Roman" w:cs="Times New Roman"/>
          <w:color w:val="000000" w:themeColor="text1"/>
          <w:sz w:val="24"/>
          <w:szCs w:val="24"/>
          <w:lang w:eastAsia="pt-BR"/>
        </w:rPr>
        <w:t>GEORTHON RODRIGUES DE SOUZA</w:t>
      </w:r>
    </w:p>
    <w:p w14:paraId="7B2F439E" w14:textId="4A83C6E3" w:rsidR="00DE229B" w:rsidRPr="003F0898" w:rsidRDefault="00DE229B" w:rsidP="002924A2">
      <w:pPr>
        <w:spacing w:after="240" w:line="240" w:lineRule="auto"/>
        <w:jc w:val="center"/>
        <w:rPr>
          <w:rFonts w:ascii="Times New Roman" w:eastAsia="Times New Roman" w:hAnsi="Times New Roman" w:cs="Times New Roman"/>
          <w:color w:val="000000" w:themeColor="text1"/>
          <w:sz w:val="24"/>
          <w:szCs w:val="24"/>
          <w:lang w:eastAsia="pt-BR"/>
        </w:rPr>
      </w:pPr>
    </w:p>
    <w:p w14:paraId="3C71CE54" w14:textId="750545FA" w:rsidR="00DE229B" w:rsidRPr="003F0898" w:rsidRDefault="00DE229B" w:rsidP="00DE229B">
      <w:pPr>
        <w:spacing w:after="240" w:line="240" w:lineRule="auto"/>
        <w:rPr>
          <w:rFonts w:ascii="Times New Roman" w:eastAsia="Times New Roman" w:hAnsi="Times New Roman" w:cs="Times New Roman"/>
          <w:color w:val="000000" w:themeColor="text1"/>
          <w:sz w:val="24"/>
          <w:szCs w:val="24"/>
          <w:lang w:eastAsia="pt-BR"/>
        </w:rPr>
      </w:pPr>
    </w:p>
    <w:p w14:paraId="665A8360" w14:textId="396EE7F2" w:rsidR="00DE229B" w:rsidRPr="003F0898" w:rsidRDefault="00DE229B" w:rsidP="00DE229B">
      <w:pPr>
        <w:spacing w:after="240" w:line="240" w:lineRule="auto"/>
        <w:rPr>
          <w:rFonts w:ascii="Times New Roman" w:eastAsia="Times New Roman" w:hAnsi="Times New Roman" w:cs="Times New Roman"/>
          <w:color w:val="000000" w:themeColor="text1"/>
          <w:sz w:val="24"/>
          <w:szCs w:val="24"/>
          <w:lang w:eastAsia="pt-BR"/>
        </w:rPr>
      </w:pPr>
    </w:p>
    <w:p w14:paraId="6EC5023B" w14:textId="16F3910A" w:rsidR="00DE229B" w:rsidRPr="003F0898" w:rsidRDefault="00DE229B" w:rsidP="00DE229B">
      <w:pPr>
        <w:spacing w:after="240" w:line="240" w:lineRule="auto"/>
        <w:rPr>
          <w:rFonts w:ascii="Times New Roman" w:eastAsia="Times New Roman" w:hAnsi="Times New Roman" w:cs="Times New Roman"/>
          <w:color w:val="000000" w:themeColor="text1"/>
          <w:sz w:val="24"/>
          <w:szCs w:val="24"/>
          <w:lang w:eastAsia="pt-BR"/>
        </w:rPr>
      </w:pPr>
    </w:p>
    <w:p w14:paraId="190FED00" w14:textId="1303CD9A" w:rsidR="00DE229B" w:rsidRPr="003F0898" w:rsidRDefault="00DE229B" w:rsidP="00DE229B">
      <w:pPr>
        <w:spacing w:after="240" w:line="240" w:lineRule="auto"/>
        <w:rPr>
          <w:rFonts w:ascii="Times New Roman" w:eastAsia="Times New Roman" w:hAnsi="Times New Roman" w:cs="Times New Roman"/>
          <w:color w:val="000000" w:themeColor="text1"/>
          <w:sz w:val="24"/>
          <w:szCs w:val="24"/>
          <w:lang w:eastAsia="pt-BR"/>
        </w:rPr>
      </w:pPr>
    </w:p>
    <w:p w14:paraId="13F3540E" w14:textId="78EC5F05" w:rsidR="00DE229B" w:rsidRPr="003F0898" w:rsidRDefault="00DE229B" w:rsidP="00DE229B">
      <w:pPr>
        <w:spacing w:after="240" w:line="240" w:lineRule="auto"/>
        <w:rPr>
          <w:rFonts w:ascii="Times New Roman" w:eastAsia="Times New Roman" w:hAnsi="Times New Roman" w:cs="Times New Roman"/>
          <w:color w:val="000000" w:themeColor="text1"/>
          <w:sz w:val="24"/>
          <w:szCs w:val="24"/>
          <w:lang w:eastAsia="pt-BR"/>
        </w:rPr>
      </w:pPr>
    </w:p>
    <w:p w14:paraId="1F063D07" w14:textId="4D5FF2E9" w:rsidR="00DE229B" w:rsidRPr="003F0898" w:rsidRDefault="00DE229B" w:rsidP="00DE229B">
      <w:pPr>
        <w:spacing w:after="240" w:line="240" w:lineRule="auto"/>
        <w:rPr>
          <w:rFonts w:ascii="Times New Roman" w:eastAsia="Times New Roman" w:hAnsi="Times New Roman" w:cs="Times New Roman"/>
          <w:color w:val="000000" w:themeColor="text1"/>
          <w:sz w:val="24"/>
          <w:szCs w:val="24"/>
          <w:lang w:eastAsia="pt-BR"/>
        </w:rPr>
      </w:pPr>
    </w:p>
    <w:p w14:paraId="74F6A56A" w14:textId="3534CC5E" w:rsidR="00DE229B" w:rsidRPr="003F0898" w:rsidRDefault="00DE229B" w:rsidP="00DE229B">
      <w:pPr>
        <w:spacing w:after="240" w:line="240" w:lineRule="auto"/>
        <w:rPr>
          <w:rFonts w:ascii="Times New Roman" w:eastAsia="Times New Roman" w:hAnsi="Times New Roman" w:cs="Times New Roman"/>
          <w:color w:val="000000" w:themeColor="text1"/>
          <w:sz w:val="24"/>
          <w:szCs w:val="24"/>
          <w:lang w:eastAsia="pt-BR"/>
        </w:rPr>
      </w:pPr>
    </w:p>
    <w:p w14:paraId="45910B8A" w14:textId="5D12703D" w:rsidR="00DE229B" w:rsidRPr="003F0898" w:rsidRDefault="00DE229B" w:rsidP="00DE229B">
      <w:pPr>
        <w:spacing w:after="240" w:line="240" w:lineRule="auto"/>
        <w:rPr>
          <w:rFonts w:ascii="Times New Roman" w:eastAsia="Times New Roman" w:hAnsi="Times New Roman" w:cs="Times New Roman"/>
          <w:color w:val="000000" w:themeColor="text1"/>
          <w:sz w:val="24"/>
          <w:szCs w:val="24"/>
          <w:lang w:eastAsia="pt-BR"/>
        </w:rPr>
      </w:pPr>
    </w:p>
    <w:p w14:paraId="2768ABC1" w14:textId="7591CB8C" w:rsidR="005A244B" w:rsidRPr="003F0898" w:rsidRDefault="005A244B" w:rsidP="00DE229B">
      <w:pPr>
        <w:spacing w:after="240" w:line="240" w:lineRule="auto"/>
        <w:rPr>
          <w:rFonts w:ascii="Times New Roman" w:eastAsia="Times New Roman" w:hAnsi="Times New Roman" w:cs="Times New Roman"/>
          <w:color w:val="000000" w:themeColor="text1"/>
          <w:sz w:val="24"/>
          <w:szCs w:val="24"/>
          <w:lang w:eastAsia="pt-BR"/>
        </w:rPr>
      </w:pPr>
    </w:p>
    <w:p w14:paraId="753AC227" w14:textId="77777777" w:rsidR="005A244B" w:rsidRPr="003F0898" w:rsidRDefault="005A244B" w:rsidP="00DE229B">
      <w:pPr>
        <w:spacing w:after="240" w:line="240" w:lineRule="auto"/>
        <w:rPr>
          <w:rFonts w:ascii="Times New Roman" w:eastAsia="Times New Roman" w:hAnsi="Times New Roman" w:cs="Times New Roman"/>
          <w:color w:val="000000" w:themeColor="text1"/>
          <w:sz w:val="24"/>
          <w:szCs w:val="24"/>
          <w:lang w:eastAsia="pt-BR"/>
        </w:rPr>
      </w:pPr>
    </w:p>
    <w:p w14:paraId="4BF68797" w14:textId="6BDDCDCC" w:rsidR="009D1A90" w:rsidRPr="003F0898" w:rsidRDefault="009D1A90" w:rsidP="009D1A90">
      <w:pPr>
        <w:spacing w:after="0" w:line="480" w:lineRule="auto"/>
        <w:jc w:val="center"/>
        <w:rPr>
          <w:rFonts w:ascii="Times New Roman" w:hAnsi="Times New Roman" w:cs="Times New Roman"/>
          <w:b/>
          <w:color w:val="000000" w:themeColor="text1"/>
          <w:sz w:val="24"/>
          <w:szCs w:val="24"/>
        </w:rPr>
      </w:pPr>
      <w:r w:rsidRPr="003F0898">
        <w:rPr>
          <w:rFonts w:ascii="Times New Roman" w:hAnsi="Times New Roman" w:cs="Times New Roman"/>
          <w:b/>
          <w:color w:val="000000" w:themeColor="text1"/>
          <w:sz w:val="24"/>
          <w:szCs w:val="24"/>
        </w:rPr>
        <w:t xml:space="preserve">NAVEGAÇÃO </w:t>
      </w:r>
      <w:r w:rsidR="002924A2" w:rsidRPr="003F0898">
        <w:rPr>
          <w:rFonts w:ascii="Times New Roman" w:hAnsi="Times New Roman" w:cs="Times New Roman"/>
          <w:b/>
          <w:color w:val="000000" w:themeColor="text1"/>
          <w:sz w:val="24"/>
          <w:szCs w:val="24"/>
        </w:rPr>
        <w:t>AÉREA</w:t>
      </w:r>
      <w:r w:rsidR="00560762" w:rsidRPr="003F0898">
        <w:rPr>
          <w:rFonts w:ascii="Times New Roman" w:hAnsi="Times New Roman" w:cs="Times New Roman"/>
          <w:b/>
          <w:color w:val="000000" w:themeColor="text1"/>
          <w:sz w:val="24"/>
          <w:szCs w:val="24"/>
        </w:rPr>
        <w:t>,</w:t>
      </w:r>
      <w:r w:rsidRPr="003F0898">
        <w:rPr>
          <w:rFonts w:ascii="Times New Roman" w:hAnsi="Times New Roman" w:cs="Times New Roman"/>
          <w:b/>
          <w:color w:val="000000" w:themeColor="text1"/>
          <w:sz w:val="24"/>
          <w:szCs w:val="24"/>
        </w:rPr>
        <w:t xml:space="preserve"> VIGILÂNCIA </w:t>
      </w:r>
      <w:r w:rsidR="002924A2" w:rsidRPr="003F0898">
        <w:rPr>
          <w:rFonts w:ascii="Times New Roman" w:hAnsi="Times New Roman" w:cs="Times New Roman"/>
          <w:b/>
          <w:color w:val="000000" w:themeColor="text1"/>
          <w:sz w:val="24"/>
          <w:szCs w:val="24"/>
        </w:rPr>
        <w:t xml:space="preserve">ATS E </w:t>
      </w:r>
      <w:r w:rsidRPr="003F0898">
        <w:rPr>
          <w:rFonts w:ascii="Times New Roman" w:hAnsi="Times New Roman" w:cs="Times New Roman"/>
          <w:b/>
          <w:color w:val="000000" w:themeColor="text1"/>
          <w:sz w:val="24"/>
          <w:szCs w:val="24"/>
        </w:rPr>
        <w:t xml:space="preserve">SUAS TECNOLOGIAS </w:t>
      </w:r>
    </w:p>
    <w:p w14:paraId="043FA110" w14:textId="7D94AE7A" w:rsidR="00625034" w:rsidRPr="003F0898" w:rsidRDefault="00625034" w:rsidP="00625034">
      <w:pPr>
        <w:spacing w:after="0" w:line="360" w:lineRule="auto"/>
        <w:jc w:val="center"/>
        <w:rPr>
          <w:rFonts w:ascii="Times New Roman" w:hAnsi="Times New Roman" w:cs="Times New Roman"/>
          <w:color w:val="000000" w:themeColor="text1"/>
          <w:sz w:val="24"/>
          <w:szCs w:val="24"/>
        </w:rPr>
      </w:pPr>
    </w:p>
    <w:p w14:paraId="02331FA5" w14:textId="2D1D3E54" w:rsidR="00DE229B" w:rsidRPr="003F0898" w:rsidRDefault="00DE229B" w:rsidP="00DE229B">
      <w:pPr>
        <w:spacing w:after="240" w:line="240" w:lineRule="auto"/>
        <w:rPr>
          <w:rFonts w:ascii="Times New Roman" w:eastAsia="Times New Roman" w:hAnsi="Times New Roman" w:cs="Times New Roman"/>
          <w:color w:val="000000" w:themeColor="text1"/>
          <w:sz w:val="24"/>
          <w:szCs w:val="24"/>
          <w:lang w:eastAsia="pt-BR"/>
        </w:rPr>
      </w:pPr>
    </w:p>
    <w:p w14:paraId="55ECD709" w14:textId="77777777" w:rsidR="00DE229B" w:rsidRPr="003F0898" w:rsidRDefault="00DE229B" w:rsidP="00DE229B">
      <w:pPr>
        <w:spacing w:after="240" w:line="240" w:lineRule="auto"/>
        <w:rPr>
          <w:rFonts w:ascii="Times New Roman" w:eastAsia="Times New Roman" w:hAnsi="Times New Roman" w:cs="Times New Roman"/>
          <w:color w:val="000000" w:themeColor="text1"/>
          <w:sz w:val="24"/>
          <w:szCs w:val="24"/>
          <w:lang w:eastAsia="pt-BR"/>
        </w:rPr>
      </w:pPr>
    </w:p>
    <w:p w14:paraId="7E51B4AF" w14:textId="504A4E68" w:rsidR="00DE229B" w:rsidRPr="003F0898" w:rsidRDefault="00DE229B" w:rsidP="00DE229B">
      <w:pPr>
        <w:spacing w:after="0" w:line="240" w:lineRule="auto"/>
        <w:jc w:val="center"/>
        <w:rPr>
          <w:rFonts w:ascii="Times New Roman" w:eastAsia="Times New Roman" w:hAnsi="Times New Roman" w:cs="Times New Roman"/>
          <w:color w:val="000000" w:themeColor="text1"/>
          <w:sz w:val="24"/>
          <w:szCs w:val="24"/>
          <w:lang w:eastAsia="pt-BR"/>
        </w:rPr>
      </w:pPr>
      <w:r w:rsidRPr="003F0898">
        <w:rPr>
          <w:rFonts w:ascii="Times New Roman" w:eastAsia="Times New Roman" w:hAnsi="Times New Roman" w:cs="Times New Roman"/>
          <w:color w:val="000000" w:themeColor="text1"/>
          <w:sz w:val="24"/>
          <w:szCs w:val="24"/>
          <w:lang w:eastAsia="pt-BR"/>
        </w:rPr>
        <w:t xml:space="preserve">GOIÂNIA-GO, </w:t>
      </w:r>
      <w:r w:rsidR="004400B7" w:rsidRPr="003F0898">
        <w:rPr>
          <w:rFonts w:ascii="Times New Roman" w:eastAsia="Times New Roman" w:hAnsi="Times New Roman" w:cs="Times New Roman"/>
          <w:color w:val="000000" w:themeColor="text1"/>
          <w:sz w:val="24"/>
          <w:szCs w:val="24"/>
          <w:lang w:eastAsia="pt-BR"/>
        </w:rPr>
        <w:t>08/06/2021</w:t>
      </w:r>
    </w:p>
    <w:p w14:paraId="1F8DA32D" w14:textId="77777777" w:rsidR="00DE229B" w:rsidRPr="003F0898" w:rsidRDefault="00DE229B" w:rsidP="00DE229B">
      <w:pPr>
        <w:spacing w:after="240" w:line="240" w:lineRule="auto"/>
        <w:rPr>
          <w:rFonts w:ascii="Times New Roman" w:eastAsia="Times New Roman" w:hAnsi="Times New Roman" w:cs="Times New Roman"/>
          <w:color w:val="000000" w:themeColor="text1"/>
          <w:sz w:val="24"/>
          <w:szCs w:val="24"/>
          <w:lang w:eastAsia="pt-BR"/>
        </w:rPr>
      </w:pPr>
      <w:r w:rsidRPr="003F0898">
        <w:rPr>
          <w:rFonts w:ascii="Times New Roman" w:eastAsia="Times New Roman" w:hAnsi="Times New Roman" w:cs="Times New Roman"/>
          <w:color w:val="000000" w:themeColor="text1"/>
          <w:sz w:val="24"/>
          <w:szCs w:val="24"/>
          <w:lang w:eastAsia="pt-BR"/>
        </w:rPr>
        <w:br/>
      </w:r>
      <w:r w:rsidRPr="003F0898">
        <w:rPr>
          <w:rFonts w:ascii="Times New Roman" w:eastAsia="Times New Roman" w:hAnsi="Times New Roman" w:cs="Times New Roman"/>
          <w:color w:val="000000" w:themeColor="text1"/>
          <w:sz w:val="24"/>
          <w:szCs w:val="24"/>
          <w:lang w:eastAsia="pt-BR"/>
        </w:rPr>
        <w:br/>
      </w:r>
      <w:r w:rsidRPr="003F0898">
        <w:rPr>
          <w:rFonts w:ascii="Times New Roman" w:eastAsia="Times New Roman" w:hAnsi="Times New Roman" w:cs="Times New Roman"/>
          <w:color w:val="000000" w:themeColor="text1"/>
          <w:sz w:val="24"/>
          <w:szCs w:val="24"/>
          <w:lang w:eastAsia="pt-BR"/>
        </w:rPr>
        <w:br/>
      </w:r>
    </w:p>
    <w:p w14:paraId="17B9BAA9" w14:textId="77777777" w:rsidR="00DE229B" w:rsidRPr="003F0898" w:rsidRDefault="00DE229B" w:rsidP="00DE229B">
      <w:pPr>
        <w:spacing w:after="0" w:line="240" w:lineRule="auto"/>
        <w:jc w:val="center"/>
        <w:rPr>
          <w:rFonts w:ascii="Times New Roman" w:eastAsia="Times New Roman" w:hAnsi="Times New Roman" w:cs="Times New Roman"/>
          <w:color w:val="000000" w:themeColor="text1"/>
          <w:sz w:val="24"/>
          <w:szCs w:val="24"/>
          <w:lang w:eastAsia="pt-BR"/>
        </w:rPr>
      </w:pPr>
      <w:r w:rsidRPr="003F0898">
        <w:rPr>
          <w:rFonts w:ascii="Times New Roman" w:eastAsia="Times New Roman" w:hAnsi="Times New Roman" w:cs="Times New Roman"/>
          <w:b/>
          <w:bCs/>
          <w:color w:val="000000" w:themeColor="text1"/>
          <w:sz w:val="24"/>
          <w:szCs w:val="24"/>
          <w:lang w:eastAsia="pt-BR"/>
        </w:rPr>
        <w:t>BANCA EXAMINADORA</w:t>
      </w:r>
    </w:p>
    <w:p w14:paraId="4B3A998B" w14:textId="77777777" w:rsidR="00DE229B" w:rsidRPr="003F0898" w:rsidRDefault="00DE229B" w:rsidP="00DE229B">
      <w:pPr>
        <w:spacing w:after="240" w:line="240" w:lineRule="auto"/>
        <w:rPr>
          <w:rFonts w:ascii="Times New Roman" w:eastAsia="Times New Roman" w:hAnsi="Times New Roman" w:cs="Times New Roman"/>
          <w:color w:val="000000" w:themeColor="text1"/>
          <w:sz w:val="24"/>
          <w:szCs w:val="24"/>
          <w:lang w:eastAsia="pt-BR"/>
        </w:rPr>
      </w:pPr>
      <w:r w:rsidRPr="003F0898">
        <w:rPr>
          <w:rFonts w:ascii="Times New Roman" w:eastAsia="Times New Roman" w:hAnsi="Times New Roman" w:cs="Times New Roman"/>
          <w:color w:val="000000" w:themeColor="text1"/>
          <w:sz w:val="24"/>
          <w:szCs w:val="24"/>
          <w:lang w:eastAsia="pt-BR"/>
        </w:rPr>
        <w:br/>
      </w:r>
      <w:r w:rsidRPr="003F0898">
        <w:rPr>
          <w:rFonts w:ascii="Times New Roman" w:eastAsia="Times New Roman" w:hAnsi="Times New Roman" w:cs="Times New Roman"/>
          <w:color w:val="000000" w:themeColor="text1"/>
          <w:sz w:val="24"/>
          <w:szCs w:val="24"/>
          <w:lang w:eastAsia="pt-BR"/>
        </w:rPr>
        <w:br/>
      </w:r>
    </w:p>
    <w:p w14:paraId="22215386" w14:textId="22C713E3" w:rsidR="00DE229B" w:rsidRPr="00450B95" w:rsidRDefault="00DE229B" w:rsidP="00DE229B">
      <w:pPr>
        <w:spacing w:after="0" w:line="240" w:lineRule="auto"/>
        <w:jc w:val="both"/>
        <w:rPr>
          <w:rFonts w:ascii="Times New Roman" w:eastAsia="Times New Roman" w:hAnsi="Times New Roman" w:cs="Times New Roman"/>
          <w:color w:val="000000" w:themeColor="text1"/>
          <w:sz w:val="24"/>
          <w:szCs w:val="24"/>
          <w:lang w:eastAsia="pt-BR"/>
        </w:rPr>
      </w:pPr>
      <w:r w:rsidRPr="00450B95">
        <w:rPr>
          <w:rFonts w:ascii="Times New Roman" w:eastAsia="Times New Roman" w:hAnsi="Times New Roman" w:cs="Times New Roman"/>
          <w:color w:val="000000" w:themeColor="text1"/>
          <w:sz w:val="24"/>
          <w:szCs w:val="24"/>
          <w:lang w:eastAsia="pt-BR"/>
        </w:rPr>
        <w:t>Prof. Esp. Salmen Chaquip Bukzem</w:t>
      </w:r>
      <w:r w:rsidR="00625034" w:rsidRPr="00450B95">
        <w:rPr>
          <w:rFonts w:ascii="Times New Roman" w:eastAsia="Times New Roman" w:hAnsi="Times New Roman" w:cs="Times New Roman"/>
          <w:color w:val="000000" w:themeColor="text1"/>
          <w:sz w:val="24"/>
          <w:szCs w:val="24"/>
          <w:lang w:eastAsia="pt-BR"/>
        </w:rPr>
        <w:tab/>
      </w:r>
      <w:r w:rsidR="004400B7" w:rsidRPr="00450B95">
        <w:rPr>
          <w:rFonts w:ascii="Times New Roman" w:eastAsia="Times New Roman" w:hAnsi="Times New Roman" w:cs="Times New Roman"/>
          <w:color w:val="000000" w:themeColor="text1"/>
          <w:sz w:val="24"/>
          <w:szCs w:val="24"/>
          <w:lang w:eastAsia="pt-BR"/>
        </w:rPr>
        <w:t xml:space="preserve">      </w:t>
      </w:r>
      <w:r w:rsidRPr="00450B95">
        <w:rPr>
          <w:rFonts w:ascii="Times New Roman" w:eastAsia="Times New Roman" w:hAnsi="Times New Roman" w:cs="Times New Roman"/>
          <w:color w:val="000000" w:themeColor="text1"/>
          <w:sz w:val="24"/>
          <w:szCs w:val="24"/>
          <w:lang w:eastAsia="pt-BR"/>
        </w:rPr>
        <w:t>____________</w:t>
      </w:r>
      <w:r w:rsidR="00625034" w:rsidRPr="00450B95">
        <w:rPr>
          <w:rFonts w:ascii="Times New Roman" w:eastAsia="Times New Roman" w:hAnsi="Times New Roman" w:cs="Times New Roman"/>
          <w:color w:val="000000" w:themeColor="text1"/>
          <w:sz w:val="24"/>
          <w:szCs w:val="24"/>
          <w:lang w:eastAsia="pt-BR"/>
        </w:rPr>
        <w:tab/>
      </w:r>
      <w:r w:rsidR="00AF0ADA" w:rsidRPr="00450B95">
        <w:rPr>
          <w:rFonts w:ascii="Times New Roman" w:eastAsia="Times New Roman" w:hAnsi="Times New Roman" w:cs="Times New Roman"/>
          <w:color w:val="000000" w:themeColor="text1"/>
          <w:sz w:val="24"/>
          <w:szCs w:val="24"/>
          <w:lang w:eastAsia="pt-BR"/>
        </w:rPr>
        <w:tab/>
      </w:r>
      <w:r w:rsidRPr="00450B95">
        <w:rPr>
          <w:rFonts w:ascii="Times New Roman" w:eastAsia="Times New Roman" w:hAnsi="Times New Roman" w:cs="Times New Roman"/>
          <w:color w:val="000000" w:themeColor="text1"/>
          <w:sz w:val="24"/>
          <w:szCs w:val="24"/>
          <w:lang w:eastAsia="pt-BR"/>
        </w:rPr>
        <w:t>PUC-GO</w:t>
      </w:r>
      <w:r w:rsidR="005A244B" w:rsidRPr="00450B95">
        <w:rPr>
          <w:rFonts w:ascii="Times New Roman" w:eastAsia="Times New Roman" w:hAnsi="Times New Roman" w:cs="Times New Roman"/>
          <w:color w:val="000000" w:themeColor="text1"/>
          <w:sz w:val="24"/>
          <w:szCs w:val="24"/>
          <w:lang w:eastAsia="pt-BR"/>
        </w:rPr>
        <w:tab/>
      </w:r>
      <w:r w:rsidRPr="00450B95">
        <w:rPr>
          <w:rFonts w:ascii="Times New Roman" w:eastAsia="Times New Roman" w:hAnsi="Times New Roman" w:cs="Times New Roman"/>
          <w:color w:val="000000" w:themeColor="text1"/>
          <w:sz w:val="24"/>
          <w:szCs w:val="24"/>
          <w:lang w:eastAsia="pt-BR"/>
        </w:rPr>
        <w:t>_</w:t>
      </w:r>
      <w:r w:rsidR="004400B7" w:rsidRPr="00450B95">
        <w:rPr>
          <w:rFonts w:ascii="Times New Roman" w:eastAsia="Times New Roman" w:hAnsi="Times New Roman" w:cs="Times New Roman"/>
          <w:color w:val="000000" w:themeColor="text1"/>
          <w:sz w:val="24"/>
          <w:szCs w:val="24"/>
          <w:lang w:eastAsia="pt-BR"/>
        </w:rPr>
        <w:t>__</w:t>
      </w:r>
      <w:r w:rsidRPr="00450B95">
        <w:rPr>
          <w:rFonts w:ascii="Times New Roman" w:eastAsia="Times New Roman" w:hAnsi="Times New Roman" w:cs="Times New Roman"/>
          <w:color w:val="000000" w:themeColor="text1"/>
          <w:sz w:val="24"/>
          <w:szCs w:val="24"/>
          <w:lang w:eastAsia="pt-BR"/>
        </w:rPr>
        <w:t>_</w:t>
      </w:r>
    </w:p>
    <w:p w14:paraId="738DEFFA" w14:textId="3A0F3260" w:rsidR="00DE229B" w:rsidRPr="003F0898" w:rsidRDefault="00625034" w:rsidP="00DE229B">
      <w:pPr>
        <w:spacing w:after="0" w:line="240" w:lineRule="auto"/>
        <w:jc w:val="both"/>
        <w:rPr>
          <w:rFonts w:ascii="Times New Roman" w:eastAsia="Times New Roman" w:hAnsi="Times New Roman" w:cs="Times New Roman"/>
          <w:color w:val="000000" w:themeColor="text1"/>
          <w:sz w:val="24"/>
          <w:szCs w:val="24"/>
          <w:lang w:eastAsia="pt-BR"/>
        </w:rPr>
      </w:pPr>
      <w:r w:rsidRPr="00450B95">
        <w:rPr>
          <w:rFonts w:ascii="Times New Roman" w:eastAsia="Times New Roman" w:hAnsi="Times New Roman" w:cs="Times New Roman"/>
          <w:color w:val="000000" w:themeColor="text1"/>
          <w:sz w:val="24"/>
          <w:szCs w:val="24"/>
          <w:lang w:eastAsia="pt-BR"/>
        </w:rPr>
        <w:tab/>
      </w:r>
      <w:r w:rsidRPr="00450B95">
        <w:rPr>
          <w:rFonts w:ascii="Times New Roman" w:eastAsia="Times New Roman" w:hAnsi="Times New Roman" w:cs="Times New Roman"/>
          <w:color w:val="000000" w:themeColor="text1"/>
          <w:sz w:val="24"/>
          <w:szCs w:val="24"/>
          <w:lang w:eastAsia="pt-BR"/>
        </w:rPr>
        <w:tab/>
      </w:r>
      <w:r w:rsidRPr="00450B95">
        <w:rPr>
          <w:rFonts w:ascii="Times New Roman" w:eastAsia="Times New Roman" w:hAnsi="Times New Roman" w:cs="Times New Roman"/>
          <w:color w:val="000000" w:themeColor="text1"/>
          <w:sz w:val="24"/>
          <w:szCs w:val="24"/>
          <w:lang w:eastAsia="pt-BR"/>
        </w:rPr>
        <w:tab/>
      </w:r>
      <w:r w:rsidRPr="00450B95">
        <w:rPr>
          <w:rFonts w:ascii="Times New Roman" w:eastAsia="Times New Roman" w:hAnsi="Times New Roman" w:cs="Times New Roman"/>
          <w:color w:val="000000" w:themeColor="text1"/>
          <w:sz w:val="24"/>
          <w:szCs w:val="24"/>
          <w:lang w:eastAsia="pt-BR"/>
        </w:rPr>
        <w:tab/>
      </w:r>
      <w:r w:rsidRPr="00450B95">
        <w:rPr>
          <w:rFonts w:ascii="Times New Roman" w:eastAsia="Times New Roman" w:hAnsi="Times New Roman" w:cs="Times New Roman"/>
          <w:color w:val="000000" w:themeColor="text1"/>
          <w:sz w:val="24"/>
          <w:szCs w:val="24"/>
          <w:lang w:eastAsia="pt-BR"/>
        </w:rPr>
        <w:tab/>
      </w:r>
      <w:r w:rsidR="00DE229B" w:rsidRPr="00450B95">
        <w:rPr>
          <w:rFonts w:ascii="Times New Roman" w:eastAsia="Times New Roman" w:hAnsi="Times New Roman" w:cs="Times New Roman"/>
          <w:color w:val="000000" w:themeColor="text1"/>
          <w:sz w:val="24"/>
          <w:szCs w:val="24"/>
          <w:lang w:eastAsia="pt-BR"/>
        </w:rPr>
        <w:tab/>
      </w:r>
      <w:r w:rsidR="00DE229B" w:rsidRPr="003F0898">
        <w:rPr>
          <w:rFonts w:ascii="Times New Roman" w:eastAsia="Times New Roman" w:hAnsi="Times New Roman" w:cs="Times New Roman"/>
          <w:color w:val="000000" w:themeColor="text1"/>
          <w:sz w:val="24"/>
          <w:szCs w:val="24"/>
          <w:lang w:eastAsia="pt-BR"/>
        </w:rPr>
        <w:t>Assinatura</w:t>
      </w:r>
      <w:r w:rsidRPr="003F0898">
        <w:rPr>
          <w:rFonts w:ascii="Times New Roman" w:eastAsia="Times New Roman" w:hAnsi="Times New Roman" w:cs="Times New Roman"/>
          <w:color w:val="000000" w:themeColor="text1"/>
          <w:sz w:val="24"/>
          <w:szCs w:val="24"/>
          <w:lang w:eastAsia="pt-BR"/>
        </w:rPr>
        <w:tab/>
      </w:r>
      <w:r w:rsidRPr="003F0898">
        <w:rPr>
          <w:rFonts w:ascii="Times New Roman" w:eastAsia="Times New Roman" w:hAnsi="Times New Roman" w:cs="Times New Roman"/>
          <w:color w:val="000000" w:themeColor="text1"/>
          <w:sz w:val="24"/>
          <w:szCs w:val="24"/>
          <w:lang w:eastAsia="pt-BR"/>
        </w:rPr>
        <w:tab/>
      </w:r>
      <w:r w:rsidRPr="003F0898">
        <w:rPr>
          <w:rFonts w:ascii="Times New Roman" w:eastAsia="Times New Roman" w:hAnsi="Times New Roman" w:cs="Times New Roman"/>
          <w:color w:val="000000" w:themeColor="text1"/>
          <w:sz w:val="24"/>
          <w:szCs w:val="24"/>
          <w:lang w:eastAsia="pt-BR"/>
        </w:rPr>
        <w:tab/>
      </w:r>
      <w:r w:rsidRPr="003F0898">
        <w:rPr>
          <w:rFonts w:ascii="Times New Roman" w:eastAsia="Times New Roman" w:hAnsi="Times New Roman" w:cs="Times New Roman"/>
          <w:color w:val="000000" w:themeColor="text1"/>
          <w:sz w:val="24"/>
          <w:szCs w:val="24"/>
          <w:lang w:eastAsia="pt-BR"/>
        </w:rPr>
        <w:tab/>
      </w:r>
      <w:r w:rsidR="00DE229B" w:rsidRPr="003F0898">
        <w:rPr>
          <w:rFonts w:ascii="Times New Roman" w:eastAsia="Times New Roman" w:hAnsi="Times New Roman" w:cs="Times New Roman"/>
          <w:color w:val="000000" w:themeColor="text1"/>
          <w:sz w:val="24"/>
          <w:szCs w:val="24"/>
          <w:lang w:eastAsia="pt-BR"/>
        </w:rPr>
        <w:t>Nota</w:t>
      </w:r>
    </w:p>
    <w:p w14:paraId="273C41C8" w14:textId="77777777" w:rsidR="00DE229B" w:rsidRPr="003F0898" w:rsidRDefault="00DE229B" w:rsidP="00DE229B">
      <w:pPr>
        <w:spacing w:after="0" w:line="240" w:lineRule="auto"/>
        <w:rPr>
          <w:rFonts w:ascii="Times New Roman" w:eastAsia="Times New Roman" w:hAnsi="Times New Roman" w:cs="Times New Roman"/>
          <w:color w:val="000000" w:themeColor="text1"/>
          <w:sz w:val="24"/>
          <w:szCs w:val="24"/>
          <w:lang w:eastAsia="pt-BR"/>
        </w:rPr>
      </w:pPr>
    </w:p>
    <w:p w14:paraId="4DB46827" w14:textId="02B06EA7" w:rsidR="00DE229B" w:rsidRPr="003F0898" w:rsidRDefault="00DE229B" w:rsidP="00DE229B">
      <w:pPr>
        <w:spacing w:after="0" w:line="240" w:lineRule="auto"/>
        <w:jc w:val="both"/>
        <w:rPr>
          <w:rFonts w:ascii="Times New Roman" w:eastAsia="Times New Roman" w:hAnsi="Times New Roman" w:cs="Times New Roman"/>
          <w:color w:val="000000" w:themeColor="text1"/>
          <w:sz w:val="24"/>
          <w:szCs w:val="24"/>
          <w:lang w:eastAsia="pt-BR"/>
        </w:rPr>
      </w:pPr>
      <w:r w:rsidRPr="003F0898">
        <w:rPr>
          <w:rFonts w:ascii="Times New Roman" w:eastAsia="Times New Roman" w:hAnsi="Times New Roman" w:cs="Times New Roman"/>
          <w:color w:val="000000" w:themeColor="text1"/>
          <w:sz w:val="24"/>
          <w:szCs w:val="24"/>
          <w:lang w:eastAsia="pt-BR"/>
        </w:rPr>
        <w:t xml:space="preserve">Prof.ª </w:t>
      </w:r>
      <w:r w:rsidR="004400B7" w:rsidRPr="003F0898">
        <w:rPr>
          <w:rFonts w:ascii="Times New Roman" w:eastAsia="Times New Roman" w:hAnsi="Times New Roman" w:cs="Times New Roman"/>
          <w:color w:val="000000" w:themeColor="text1"/>
          <w:sz w:val="24"/>
          <w:szCs w:val="24"/>
          <w:lang w:eastAsia="pt-BR"/>
        </w:rPr>
        <w:t xml:space="preserve">Dra. </w:t>
      </w:r>
      <w:r w:rsidR="00A10640" w:rsidRPr="003F0898">
        <w:rPr>
          <w:rFonts w:ascii="Times New Roman" w:eastAsia="Times New Roman" w:hAnsi="Times New Roman" w:cs="Times New Roman"/>
          <w:color w:val="000000" w:themeColor="text1"/>
          <w:sz w:val="24"/>
          <w:szCs w:val="24"/>
          <w:lang w:eastAsia="pt-BR"/>
        </w:rPr>
        <w:t>Marislei Espindu</w:t>
      </w:r>
      <w:r w:rsidR="004400B7" w:rsidRPr="003F0898">
        <w:rPr>
          <w:rFonts w:ascii="Times New Roman" w:eastAsia="Times New Roman" w:hAnsi="Times New Roman" w:cs="Times New Roman"/>
          <w:color w:val="000000" w:themeColor="text1"/>
          <w:sz w:val="24"/>
          <w:szCs w:val="24"/>
          <w:lang w:eastAsia="pt-BR"/>
        </w:rPr>
        <w:t>la Brasileiro ______________</w:t>
      </w:r>
      <w:r w:rsidR="00AF0ADA" w:rsidRPr="003F0898">
        <w:rPr>
          <w:rFonts w:ascii="Times New Roman" w:eastAsia="Times New Roman" w:hAnsi="Times New Roman" w:cs="Times New Roman"/>
          <w:color w:val="000000" w:themeColor="text1"/>
          <w:sz w:val="24"/>
          <w:szCs w:val="24"/>
          <w:lang w:eastAsia="pt-BR"/>
        </w:rPr>
        <w:tab/>
      </w:r>
      <w:r w:rsidR="00AF0ADA" w:rsidRPr="003F0898">
        <w:rPr>
          <w:rFonts w:ascii="Times New Roman" w:eastAsia="Times New Roman" w:hAnsi="Times New Roman" w:cs="Times New Roman"/>
          <w:color w:val="000000" w:themeColor="text1"/>
          <w:sz w:val="24"/>
          <w:szCs w:val="24"/>
          <w:lang w:eastAsia="pt-BR"/>
        </w:rPr>
        <w:tab/>
        <w:t>PUC-GO</w:t>
      </w:r>
      <w:r w:rsidR="00AF0ADA" w:rsidRPr="003F0898">
        <w:rPr>
          <w:rFonts w:ascii="Times New Roman" w:eastAsia="Times New Roman" w:hAnsi="Times New Roman" w:cs="Times New Roman"/>
          <w:color w:val="000000" w:themeColor="text1"/>
          <w:sz w:val="24"/>
          <w:szCs w:val="24"/>
          <w:lang w:eastAsia="pt-BR"/>
        </w:rPr>
        <w:tab/>
      </w:r>
      <w:r w:rsidRPr="003F0898">
        <w:rPr>
          <w:rFonts w:ascii="Times New Roman" w:eastAsia="Times New Roman" w:hAnsi="Times New Roman" w:cs="Times New Roman"/>
          <w:color w:val="000000" w:themeColor="text1"/>
          <w:sz w:val="24"/>
          <w:szCs w:val="24"/>
          <w:lang w:eastAsia="pt-BR"/>
        </w:rPr>
        <w:t>____</w:t>
      </w:r>
    </w:p>
    <w:p w14:paraId="1D0C797C" w14:textId="029288EE" w:rsidR="00DE229B" w:rsidRPr="003F0898" w:rsidRDefault="004400B7" w:rsidP="00DE229B">
      <w:pPr>
        <w:spacing w:after="0" w:line="240" w:lineRule="auto"/>
        <w:jc w:val="both"/>
        <w:rPr>
          <w:rFonts w:ascii="Times New Roman" w:eastAsia="Times New Roman" w:hAnsi="Times New Roman" w:cs="Times New Roman"/>
          <w:color w:val="000000" w:themeColor="text1"/>
          <w:sz w:val="24"/>
          <w:szCs w:val="24"/>
          <w:lang w:eastAsia="pt-BR"/>
        </w:rPr>
      </w:pPr>
      <w:r w:rsidRPr="003F0898">
        <w:rPr>
          <w:rFonts w:ascii="Times New Roman" w:eastAsia="Times New Roman" w:hAnsi="Times New Roman" w:cs="Times New Roman"/>
          <w:color w:val="000000" w:themeColor="text1"/>
          <w:sz w:val="24"/>
          <w:szCs w:val="24"/>
          <w:lang w:eastAsia="pt-BR"/>
        </w:rPr>
        <w:tab/>
      </w:r>
      <w:r w:rsidRPr="003F0898">
        <w:rPr>
          <w:rFonts w:ascii="Times New Roman" w:eastAsia="Times New Roman" w:hAnsi="Times New Roman" w:cs="Times New Roman"/>
          <w:color w:val="000000" w:themeColor="text1"/>
          <w:sz w:val="24"/>
          <w:szCs w:val="24"/>
          <w:lang w:eastAsia="pt-BR"/>
        </w:rPr>
        <w:tab/>
      </w:r>
      <w:r w:rsidRPr="003F0898">
        <w:rPr>
          <w:rFonts w:ascii="Times New Roman" w:eastAsia="Times New Roman" w:hAnsi="Times New Roman" w:cs="Times New Roman"/>
          <w:color w:val="000000" w:themeColor="text1"/>
          <w:sz w:val="24"/>
          <w:szCs w:val="24"/>
          <w:lang w:eastAsia="pt-BR"/>
        </w:rPr>
        <w:tab/>
      </w:r>
      <w:r w:rsidRPr="003F0898">
        <w:rPr>
          <w:rFonts w:ascii="Times New Roman" w:eastAsia="Times New Roman" w:hAnsi="Times New Roman" w:cs="Times New Roman"/>
          <w:color w:val="000000" w:themeColor="text1"/>
          <w:sz w:val="24"/>
          <w:szCs w:val="24"/>
          <w:lang w:eastAsia="pt-BR"/>
        </w:rPr>
        <w:tab/>
      </w:r>
      <w:r w:rsidRPr="003F0898">
        <w:rPr>
          <w:rFonts w:ascii="Times New Roman" w:eastAsia="Times New Roman" w:hAnsi="Times New Roman" w:cs="Times New Roman"/>
          <w:color w:val="000000" w:themeColor="text1"/>
          <w:sz w:val="24"/>
          <w:szCs w:val="24"/>
          <w:lang w:eastAsia="pt-BR"/>
        </w:rPr>
        <w:tab/>
      </w:r>
      <w:r w:rsidR="00DE229B" w:rsidRPr="003F0898">
        <w:rPr>
          <w:rFonts w:ascii="Times New Roman" w:eastAsia="Times New Roman" w:hAnsi="Times New Roman" w:cs="Times New Roman"/>
          <w:color w:val="000000" w:themeColor="text1"/>
          <w:sz w:val="24"/>
          <w:szCs w:val="24"/>
          <w:lang w:eastAsia="pt-BR"/>
        </w:rPr>
        <w:tab/>
        <w:t>Assinatura</w:t>
      </w:r>
      <w:r w:rsidR="00A10640" w:rsidRPr="003F0898">
        <w:rPr>
          <w:rFonts w:ascii="Times New Roman" w:eastAsia="Times New Roman" w:hAnsi="Times New Roman" w:cs="Times New Roman"/>
          <w:color w:val="000000" w:themeColor="text1"/>
          <w:sz w:val="24"/>
          <w:szCs w:val="24"/>
          <w:lang w:eastAsia="pt-BR"/>
        </w:rPr>
        <w:tab/>
      </w:r>
      <w:r w:rsidR="00A10640" w:rsidRPr="003F0898">
        <w:rPr>
          <w:rFonts w:ascii="Times New Roman" w:eastAsia="Times New Roman" w:hAnsi="Times New Roman" w:cs="Times New Roman"/>
          <w:color w:val="000000" w:themeColor="text1"/>
          <w:sz w:val="24"/>
          <w:szCs w:val="24"/>
          <w:lang w:eastAsia="pt-BR"/>
        </w:rPr>
        <w:tab/>
      </w:r>
      <w:r w:rsidR="00A10640" w:rsidRPr="003F0898">
        <w:rPr>
          <w:rFonts w:ascii="Times New Roman" w:eastAsia="Times New Roman" w:hAnsi="Times New Roman" w:cs="Times New Roman"/>
          <w:color w:val="000000" w:themeColor="text1"/>
          <w:sz w:val="24"/>
          <w:szCs w:val="24"/>
          <w:lang w:eastAsia="pt-BR"/>
        </w:rPr>
        <w:tab/>
      </w:r>
      <w:r w:rsidR="00A10640" w:rsidRPr="003F0898">
        <w:rPr>
          <w:rFonts w:ascii="Times New Roman" w:eastAsia="Times New Roman" w:hAnsi="Times New Roman" w:cs="Times New Roman"/>
          <w:color w:val="000000" w:themeColor="text1"/>
          <w:sz w:val="24"/>
          <w:szCs w:val="24"/>
          <w:lang w:eastAsia="pt-BR"/>
        </w:rPr>
        <w:tab/>
      </w:r>
      <w:r w:rsidR="00DE229B" w:rsidRPr="003F0898">
        <w:rPr>
          <w:rFonts w:ascii="Times New Roman" w:eastAsia="Times New Roman" w:hAnsi="Times New Roman" w:cs="Times New Roman"/>
          <w:color w:val="000000" w:themeColor="text1"/>
          <w:sz w:val="24"/>
          <w:szCs w:val="24"/>
          <w:lang w:eastAsia="pt-BR"/>
        </w:rPr>
        <w:t>Nota</w:t>
      </w:r>
    </w:p>
    <w:p w14:paraId="029D514F" w14:textId="77777777" w:rsidR="00DE229B" w:rsidRPr="003F0898" w:rsidRDefault="00DE229B" w:rsidP="00DE229B">
      <w:pPr>
        <w:spacing w:after="0" w:line="240" w:lineRule="auto"/>
        <w:rPr>
          <w:rFonts w:ascii="Times New Roman" w:eastAsia="Times New Roman" w:hAnsi="Times New Roman" w:cs="Times New Roman"/>
          <w:color w:val="000000" w:themeColor="text1"/>
          <w:sz w:val="24"/>
          <w:szCs w:val="24"/>
          <w:lang w:eastAsia="pt-BR"/>
        </w:rPr>
      </w:pPr>
    </w:p>
    <w:p w14:paraId="6844ED35" w14:textId="433FE586" w:rsidR="00DE229B" w:rsidRPr="003F0898" w:rsidRDefault="00B314EF" w:rsidP="00DE229B">
      <w:pPr>
        <w:spacing w:after="0" w:line="240" w:lineRule="auto"/>
        <w:jc w:val="both"/>
        <w:rPr>
          <w:rFonts w:ascii="Times New Roman" w:eastAsia="Times New Roman" w:hAnsi="Times New Roman" w:cs="Times New Roman"/>
          <w:color w:val="000000" w:themeColor="text1"/>
          <w:sz w:val="24"/>
          <w:szCs w:val="24"/>
          <w:lang w:eastAsia="pt-BR"/>
        </w:rPr>
      </w:pPr>
      <w:r>
        <w:rPr>
          <w:rFonts w:ascii="Times New Roman" w:eastAsia="Times New Roman" w:hAnsi="Times New Roman" w:cs="Times New Roman"/>
          <w:color w:val="000000" w:themeColor="text1"/>
          <w:sz w:val="24"/>
          <w:szCs w:val="24"/>
          <w:lang w:eastAsia="pt-BR"/>
        </w:rPr>
        <w:t xml:space="preserve">Prof. </w:t>
      </w:r>
      <w:r w:rsidR="004400B7" w:rsidRPr="003F0898">
        <w:rPr>
          <w:rFonts w:ascii="Times New Roman" w:eastAsia="Times New Roman" w:hAnsi="Times New Roman" w:cs="Times New Roman"/>
          <w:color w:val="000000" w:themeColor="text1"/>
          <w:sz w:val="24"/>
          <w:szCs w:val="24"/>
          <w:lang w:eastAsia="pt-BR"/>
        </w:rPr>
        <w:t>Esp Andréluiz da Silva Fernandes</w:t>
      </w:r>
      <w:r w:rsidR="00DE229B" w:rsidRPr="003F0898">
        <w:rPr>
          <w:rFonts w:ascii="Times New Roman" w:eastAsia="Times New Roman" w:hAnsi="Times New Roman" w:cs="Times New Roman"/>
          <w:color w:val="000000" w:themeColor="text1"/>
          <w:sz w:val="24"/>
          <w:szCs w:val="24"/>
          <w:lang w:eastAsia="pt-BR"/>
        </w:rPr>
        <w:t xml:space="preserve"> ______________</w:t>
      </w:r>
      <w:r w:rsidR="00AF0ADA" w:rsidRPr="003F0898">
        <w:rPr>
          <w:rFonts w:ascii="Times New Roman" w:eastAsia="Times New Roman" w:hAnsi="Times New Roman" w:cs="Times New Roman"/>
          <w:color w:val="000000" w:themeColor="text1"/>
          <w:sz w:val="24"/>
          <w:szCs w:val="24"/>
          <w:lang w:eastAsia="pt-BR"/>
        </w:rPr>
        <w:tab/>
      </w:r>
      <w:r w:rsidR="00AF0ADA" w:rsidRPr="003F0898">
        <w:rPr>
          <w:rFonts w:ascii="Times New Roman" w:eastAsia="Times New Roman" w:hAnsi="Times New Roman" w:cs="Times New Roman"/>
          <w:color w:val="000000" w:themeColor="text1"/>
          <w:sz w:val="24"/>
          <w:szCs w:val="24"/>
          <w:lang w:eastAsia="pt-BR"/>
        </w:rPr>
        <w:tab/>
      </w:r>
      <w:r w:rsidR="004400B7" w:rsidRPr="003F0898">
        <w:rPr>
          <w:rFonts w:ascii="Times New Roman" w:eastAsia="Times New Roman" w:hAnsi="Times New Roman" w:cs="Times New Roman"/>
          <w:color w:val="000000" w:themeColor="text1"/>
          <w:sz w:val="24"/>
          <w:szCs w:val="24"/>
          <w:lang w:eastAsia="pt-BR"/>
        </w:rPr>
        <w:t>PUC-GO</w:t>
      </w:r>
      <w:r w:rsidR="004400B7" w:rsidRPr="003F0898">
        <w:rPr>
          <w:rFonts w:ascii="Times New Roman" w:eastAsia="Times New Roman" w:hAnsi="Times New Roman" w:cs="Times New Roman"/>
          <w:color w:val="000000" w:themeColor="text1"/>
          <w:sz w:val="24"/>
          <w:szCs w:val="24"/>
          <w:lang w:eastAsia="pt-BR"/>
        </w:rPr>
        <w:tab/>
      </w:r>
      <w:r w:rsidR="00DE229B" w:rsidRPr="003F0898">
        <w:rPr>
          <w:rFonts w:ascii="Times New Roman" w:eastAsia="Times New Roman" w:hAnsi="Times New Roman" w:cs="Times New Roman"/>
          <w:color w:val="000000" w:themeColor="text1"/>
          <w:sz w:val="24"/>
          <w:szCs w:val="24"/>
          <w:lang w:eastAsia="pt-BR"/>
        </w:rPr>
        <w:t>____</w:t>
      </w:r>
    </w:p>
    <w:p w14:paraId="374CFC39" w14:textId="52F75187" w:rsidR="00DE229B" w:rsidRPr="003F0898" w:rsidRDefault="004400B7" w:rsidP="00DE229B">
      <w:pPr>
        <w:spacing w:after="0" w:line="240" w:lineRule="auto"/>
        <w:jc w:val="both"/>
        <w:rPr>
          <w:rFonts w:ascii="Times New Roman" w:eastAsia="Times New Roman" w:hAnsi="Times New Roman" w:cs="Times New Roman"/>
          <w:color w:val="000000" w:themeColor="text1"/>
          <w:sz w:val="24"/>
          <w:szCs w:val="24"/>
          <w:lang w:eastAsia="pt-BR"/>
        </w:rPr>
      </w:pPr>
      <w:r w:rsidRPr="003F0898">
        <w:rPr>
          <w:rFonts w:ascii="Times New Roman" w:eastAsia="Times New Roman" w:hAnsi="Times New Roman" w:cs="Times New Roman"/>
          <w:color w:val="000000" w:themeColor="text1"/>
          <w:sz w:val="24"/>
          <w:szCs w:val="24"/>
          <w:lang w:eastAsia="pt-BR"/>
        </w:rPr>
        <w:tab/>
      </w:r>
      <w:r w:rsidRPr="003F0898">
        <w:rPr>
          <w:rFonts w:ascii="Times New Roman" w:eastAsia="Times New Roman" w:hAnsi="Times New Roman" w:cs="Times New Roman"/>
          <w:color w:val="000000" w:themeColor="text1"/>
          <w:sz w:val="24"/>
          <w:szCs w:val="24"/>
          <w:lang w:eastAsia="pt-BR"/>
        </w:rPr>
        <w:tab/>
      </w:r>
      <w:r w:rsidRPr="003F0898">
        <w:rPr>
          <w:rFonts w:ascii="Times New Roman" w:eastAsia="Times New Roman" w:hAnsi="Times New Roman" w:cs="Times New Roman"/>
          <w:color w:val="000000" w:themeColor="text1"/>
          <w:sz w:val="24"/>
          <w:szCs w:val="24"/>
          <w:lang w:eastAsia="pt-BR"/>
        </w:rPr>
        <w:tab/>
      </w:r>
      <w:r w:rsidRPr="003F0898">
        <w:rPr>
          <w:rFonts w:ascii="Times New Roman" w:eastAsia="Times New Roman" w:hAnsi="Times New Roman" w:cs="Times New Roman"/>
          <w:color w:val="000000" w:themeColor="text1"/>
          <w:sz w:val="24"/>
          <w:szCs w:val="24"/>
          <w:lang w:eastAsia="pt-BR"/>
        </w:rPr>
        <w:tab/>
      </w:r>
      <w:r w:rsidRPr="003F0898">
        <w:rPr>
          <w:rFonts w:ascii="Times New Roman" w:eastAsia="Times New Roman" w:hAnsi="Times New Roman" w:cs="Times New Roman"/>
          <w:color w:val="000000" w:themeColor="text1"/>
          <w:sz w:val="24"/>
          <w:szCs w:val="24"/>
          <w:lang w:eastAsia="pt-BR"/>
        </w:rPr>
        <w:tab/>
      </w:r>
      <w:r w:rsidR="00DE229B" w:rsidRPr="003F0898">
        <w:rPr>
          <w:rFonts w:ascii="Times New Roman" w:eastAsia="Times New Roman" w:hAnsi="Times New Roman" w:cs="Times New Roman"/>
          <w:color w:val="000000" w:themeColor="text1"/>
          <w:sz w:val="24"/>
          <w:szCs w:val="24"/>
          <w:lang w:eastAsia="pt-BR"/>
        </w:rPr>
        <w:tab/>
      </w:r>
      <w:r w:rsidRPr="003F0898">
        <w:rPr>
          <w:rFonts w:ascii="Times New Roman" w:eastAsia="Times New Roman" w:hAnsi="Times New Roman" w:cs="Times New Roman"/>
          <w:color w:val="000000" w:themeColor="text1"/>
          <w:sz w:val="24"/>
          <w:szCs w:val="24"/>
          <w:lang w:eastAsia="pt-BR"/>
        </w:rPr>
        <w:t>Assinatura</w:t>
      </w:r>
      <w:r w:rsidRPr="003F0898">
        <w:rPr>
          <w:rFonts w:ascii="Times New Roman" w:eastAsia="Times New Roman" w:hAnsi="Times New Roman" w:cs="Times New Roman"/>
          <w:color w:val="000000" w:themeColor="text1"/>
          <w:sz w:val="24"/>
          <w:szCs w:val="24"/>
          <w:lang w:eastAsia="pt-BR"/>
        </w:rPr>
        <w:tab/>
      </w:r>
      <w:r w:rsidRPr="003F0898">
        <w:rPr>
          <w:rFonts w:ascii="Times New Roman" w:eastAsia="Times New Roman" w:hAnsi="Times New Roman" w:cs="Times New Roman"/>
          <w:color w:val="000000" w:themeColor="text1"/>
          <w:sz w:val="24"/>
          <w:szCs w:val="24"/>
          <w:lang w:eastAsia="pt-BR"/>
        </w:rPr>
        <w:tab/>
      </w:r>
      <w:r w:rsidRPr="003F0898">
        <w:rPr>
          <w:rFonts w:ascii="Times New Roman" w:eastAsia="Times New Roman" w:hAnsi="Times New Roman" w:cs="Times New Roman"/>
          <w:color w:val="000000" w:themeColor="text1"/>
          <w:sz w:val="24"/>
          <w:szCs w:val="24"/>
          <w:lang w:eastAsia="pt-BR"/>
        </w:rPr>
        <w:tab/>
      </w:r>
      <w:r w:rsidRPr="003F0898">
        <w:rPr>
          <w:rFonts w:ascii="Times New Roman" w:eastAsia="Times New Roman" w:hAnsi="Times New Roman" w:cs="Times New Roman"/>
          <w:color w:val="000000" w:themeColor="text1"/>
          <w:sz w:val="24"/>
          <w:szCs w:val="24"/>
          <w:lang w:eastAsia="pt-BR"/>
        </w:rPr>
        <w:tab/>
      </w:r>
      <w:r w:rsidR="00DE229B" w:rsidRPr="003F0898">
        <w:rPr>
          <w:rFonts w:ascii="Times New Roman" w:eastAsia="Times New Roman" w:hAnsi="Times New Roman" w:cs="Times New Roman"/>
          <w:color w:val="000000" w:themeColor="text1"/>
          <w:sz w:val="24"/>
          <w:szCs w:val="24"/>
          <w:lang w:eastAsia="pt-BR"/>
        </w:rPr>
        <w:t>Nota</w:t>
      </w:r>
    </w:p>
    <w:p w14:paraId="3272E012" w14:textId="77777777" w:rsidR="002924A2" w:rsidRPr="003F0898" w:rsidRDefault="002924A2" w:rsidP="001F30DE">
      <w:pPr>
        <w:spacing w:after="0" w:line="360" w:lineRule="auto"/>
        <w:jc w:val="center"/>
        <w:rPr>
          <w:rFonts w:ascii="Times New Roman" w:hAnsi="Times New Roman" w:cs="Times New Roman"/>
          <w:color w:val="000000" w:themeColor="text1"/>
          <w:sz w:val="24"/>
          <w:szCs w:val="24"/>
        </w:rPr>
      </w:pPr>
    </w:p>
    <w:p w14:paraId="72D67E8F" w14:textId="77777777" w:rsidR="002924A2" w:rsidRPr="003F0898" w:rsidRDefault="002924A2" w:rsidP="002924A2">
      <w:pPr>
        <w:spacing w:after="0" w:line="480" w:lineRule="auto"/>
        <w:jc w:val="center"/>
        <w:rPr>
          <w:rFonts w:ascii="Times New Roman" w:hAnsi="Times New Roman" w:cs="Times New Roman"/>
          <w:b/>
          <w:color w:val="000000" w:themeColor="text1"/>
          <w:sz w:val="24"/>
          <w:szCs w:val="24"/>
        </w:rPr>
      </w:pPr>
      <w:r w:rsidRPr="003F0898">
        <w:rPr>
          <w:rFonts w:ascii="Times New Roman" w:hAnsi="Times New Roman" w:cs="Times New Roman"/>
          <w:b/>
          <w:color w:val="000000" w:themeColor="text1"/>
          <w:sz w:val="24"/>
          <w:szCs w:val="24"/>
        </w:rPr>
        <w:lastRenderedPageBreak/>
        <w:t xml:space="preserve">NAVEGAÇÃO AÉREA VIGILÂNCIA ATS E SUAS TECNOLOGIAS </w:t>
      </w:r>
    </w:p>
    <w:p w14:paraId="1BC3AE12" w14:textId="3CF9A8AE" w:rsidR="00665498" w:rsidRPr="003F0898" w:rsidRDefault="00665498" w:rsidP="00562711">
      <w:pPr>
        <w:spacing w:after="0" w:line="240" w:lineRule="auto"/>
        <w:jc w:val="right"/>
        <w:rPr>
          <w:rFonts w:ascii="Times New Roman" w:eastAsia="Times New Roman" w:hAnsi="Times New Roman" w:cs="Times New Roman"/>
          <w:color w:val="000000" w:themeColor="text1"/>
          <w:lang w:eastAsia="pt-BR"/>
        </w:rPr>
      </w:pPr>
    </w:p>
    <w:p w14:paraId="14E85DE4" w14:textId="7567E972" w:rsidR="00665498" w:rsidRPr="003F0898" w:rsidRDefault="00665498" w:rsidP="00665498">
      <w:pPr>
        <w:spacing w:after="0" w:line="240" w:lineRule="auto"/>
        <w:jc w:val="right"/>
        <w:rPr>
          <w:rFonts w:ascii="Times New Roman" w:eastAsia="Calibri" w:hAnsi="Times New Roman" w:cs="Times New Roman"/>
          <w:color w:val="000000" w:themeColor="text1"/>
          <w:sz w:val="24"/>
          <w:szCs w:val="24"/>
        </w:rPr>
      </w:pPr>
      <w:r w:rsidRPr="003F0898">
        <w:rPr>
          <w:rFonts w:ascii="Times New Roman" w:eastAsia="Times New Roman" w:hAnsi="Times New Roman" w:cs="Times New Roman"/>
          <w:color w:val="000000" w:themeColor="text1"/>
          <w:lang w:eastAsia="pt-BR"/>
        </w:rPr>
        <w:t>GEORTHON RODRIGUES DE SOUZA</w:t>
      </w:r>
      <w:r w:rsidRPr="003F0898">
        <w:rPr>
          <w:rFonts w:ascii="Times New Roman" w:eastAsia="Calibri" w:hAnsi="Times New Roman" w:cs="Times New Roman"/>
          <w:color w:val="000000" w:themeColor="text1"/>
          <w:sz w:val="24"/>
          <w:szCs w:val="24"/>
          <w:vertAlign w:val="superscript"/>
        </w:rPr>
        <w:footnoteReference w:id="1"/>
      </w:r>
    </w:p>
    <w:p w14:paraId="3166B697" w14:textId="77777777" w:rsidR="00665498" w:rsidRPr="003F0898" w:rsidRDefault="00665498" w:rsidP="00665498">
      <w:pPr>
        <w:spacing w:after="0" w:line="240" w:lineRule="auto"/>
        <w:jc w:val="right"/>
        <w:rPr>
          <w:rFonts w:ascii="Times New Roman" w:eastAsia="Calibri" w:hAnsi="Times New Roman" w:cs="Times New Roman"/>
          <w:color w:val="000000" w:themeColor="text1"/>
          <w:sz w:val="24"/>
          <w:szCs w:val="24"/>
          <w:vertAlign w:val="superscript"/>
        </w:rPr>
      </w:pPr>
      <w:r w:rsidRPr="003F0898">
        <w:rPr>
          <w:rFonts w:ascii="Times New Roman" w:eastAsia="Calibri" w:hAnsi="Times New Roman" w:cs="Times New Roman"/>
          <w:color w:val="000000" w:themeColor="text1"/>
          <w:sz w:val="24"/>
          <w:szCs w:val="24"/>
        </w:rPr>
        <w:t>SALMEN CHAQUIP BUKZEM</w:t>
      </w:r>
      <w:r w:rsidRPr="003F0898">
        <w:rPr>
          <w:rFonts w:ascii="Times New Roman" w:eastAsia="Calibri" w:hAnsi="Times New Roman" w:cs="Times New Roman"/>
          <w:color w:val="000000" w:themeColor="text1"/>
          <w:sz w:val="24"/>
          <w:szCs w:val="24"/>
          <w:vertAlign w:val="superscript"/>
        </w:rPr>
        <w:footnoteReference w:id="2"/>
      </w:r>
    </w:p>
    <w:p w14:paraId="50C8E145" w14:textId="4576E789" w:rsidR="00665498" w:rsidRPr="003F0898" w:rsidRDefault="00665498" w:rsidP="00562711">
      <w:pPr>
        <w:spacing w:after="0" w:line="240" w:lineRule="auto"/>
        <w:jc w:val="right"/>
        <w:rPr>
          <w:rFonts w:ascii="Times New Roman" w:eastAsia="Times New Roman" w:hAnsi="Times New Roman" w:cs="Times New Roman"/>
          <w:color w:val="000000" w:themeColor="text1"/>
          <w:lang w:eastAsia="pt-BR"/>
        </w:rPr>
      </w:pPr>
    </w:p>
    <w:p w14:paraId="7D9D59F1" w14:textId="77777777" w:rsidR="00665498" w:rsidRPr="003F0898" w:rsidRDefault="00665498" w:rsidP="00562711">
      <w:pPr>
        <w:spacing w:after="0" w:line="240" w:lineRule="auto"/>
        <w:jc w:val="right"/>
        <w:rPr>
          <w:rFonts w:ascii="Times New Roman" w:eastAsia="Times New Roman" w:hAnsi="Times New Roman" w:cs="Times New Roman"/>
          <w:color w:val="000000" w:themeColor="text1"/>
          <w:lang w:eastAsia="pt-BR"/>
        </w:rPr>
      </w:pPr>
    </w:p>
    <w:p w14:paraId="7470C9ED" w14:textId="255783B7" w:rsidR="001238D1" w:rsidRPr="003F0898" w:rsidRDefault="006D59D6" w:rsidP="001238D1">
      <w:pPr>
        <w:spacing w:after="0" w:line="240" w:lineRule="auto"/>
        <w:jc w:val="both"/>
        <w:rPr>
          <w:rFonts w:ascii="Times New Roman" w:hAnsi="Times New Roman" w:cs="Times New Roman"/>
          <w:bCs/>
          <w:color w:val="000000" w:themeColor="text1"/>
          <w:sz w:val="24"/>
          <w:szCs w:val="24"/>
        </w:rPr>
      </w:pPr>
      <w:r w:rsidRPr="003F0898">
        <w:rPr>
          <w:rFonts w:ascii="Times New Roman" w:hAnsi="Times New Roman" w:cs="Times New Roman"/>
          <w:b/>
          <w:color w:val="000000" w:themeColor="text1"/>
          <w:sz w:val="24"/>
          <w:szCs w:val="24"/>
        </w:rPr>
        <w:t>RESUMO</w:t>
      </w:r>
      <w:r w:rsidR="009B2F4A">
        <w:rPr>
          <w:rFonts w:ascii="Times New Roman" w:hAnsi="Times New Roman" w:cs="Times New Roman"/>
          <w:b/>
          <w:color w:val="000000" w:themeColor="text1"/>
          <w:sz w:val="24"/>
          <w:szCs w:val="24"/>
        </w:rPr>
        <w:t xml:space="preserve">: </w:t>
      </w:r>
      <w:r w:rsidR="00CA64E2" w:rsidRPr="003F0898">
        <w:rPr>
          <w:rFonts w:ascii="Times New Roman" w:hAnsi="Times New Roman" w:cs="Times New Roman"/>
          <w:color w:val="000000" w:themeColor="text1"/>
          <w:sz w:val="24"/>
          <w:szCs w:val="24"/>
        </w:rPr>
        <w:t>O trabalho apresenta a evolução da navegação</w:t>
      </w:r>
      <w:r w:rsidR="00A10640" w:rsidRPr="003F0898">
        <w:rPr>
          <w:rFonts w:ascii="Times New Roman" w:hAnsi="Times New Roman" w:cs="Times New Roman"/>
          <w:color w:val="000000" w:themeColor="text1"/>
          <w:sz w:val="24"/>
          <w:szCs w:val="24"/>
        </w:rPr>
        <w:t xml:space="preserve"> aérea</w:t>
      </w:r>
      <w:r w:rsidR="00CA64E2" w:rsidRPr="003F0898">
        <w:rPr>
          <w:rFonts w:ascii="Times New Roman" w:hAnsi="Times New Roman" w:cs="Times New Roman"/>
          <w:color w:val="000000" w:themeColor="text1"/>
          <w:sz w:val="24"/>
          <w:szCs w:val="24"/>
        </w:rPr>
        <w:t xml:space="preserve">, os auxílios à navegação e os equipamentos de vigilância ATS. O tema foi </w:t>
      </w:r>
      <w:r w:rsidR="00CA64E2" w:rsidRPr="003F0898">
        <w:rPr>
          <w:rFonts w:ascii="Times New Roman" w:hAnsi="Times New Roman" w:cs="Times New Roman"/>
          <w:bCs/>
          <w:color w:val="000000" w:themeColor="text1"/>
          <w:sz w:val="24"/>
          <w:szCs w:val="24"/>
        </w:rPr>
        <w:t>escolhido porque dominar métodos e ferramentas de navegação aérea é fundamental para pilotos e controladores de tráfego aéreo.</w:t>
      </w:r>
      <w:r w:rsidR="005722D3" w:rsidRPr="003F0898">
        <w:rPr>
          <w:rFonts w:ascii="Times New Roman" w:hAnsi="Times New Roman" w:cs="Times New Roman"/>
          <w:bCs/>
          <w:color w:val="000000" w:themeColor="text1"/>
          <w:sz w:val="24"/>
          <w:szCs w:val="24"/>
        </w:rPr>
        <w:t xml:space="preserve"> Além disso, mostra</w:t>
      </w:r>
      <w:r w:rsidR="004336D7" w:rsidRPr="003F0898">
        <w:rPr>
          <w:rFonts w:ascii="Times New Roman" w:hAnsi="Times New Roman" w:cs="Times New Roman"/>
          <w:bCs/>
          <w:color w:val="000000" w:themeColor="text1"/>
          <w:sz w:val="24"/>
          <w:szCs w:val="24"/>
        </w:rPr>
        <w:t xml:space="preserve"> a necessidade da compreensão dos mecanismos e ferramentas que permitem a evolução das aeronaves</w:t>
      </w:r>
      <w:r w:rsidR="00A10640" w:rsidRPr="003F0898">
        <w:rPr>
          <w:rFonts w:ascii="Times New Roman" w:hAnsi="Times New Roman" w:cs="Times New Roman"/>
          <w:bCs/>
          <w:color w:val="000000" w:themeColor="text1"/>
          <w:sz w:val="24"/>
          <w:szCs w:val="24"/>
        </w:rPr>
        <w:t xml:space="preserve"> e</w:t>
      </w:r>
      <w:r w:rsidR="004336D7" w:rsidRPr="003F0898">
        <w:rPr>
          <w:rFonts w:ascii="Times New Roman" w:hAnsi="Times New Roman" w:cs="Times New Roman"/>
          <w:bCs/>
          <w:color w:val="000000" w:themeColor="text1"/>
          <w:sz w:val="24"/>
          <w:szCs w:val="24"/>
        </w:rPr>
        <w:t xml:space="preserve"> os ganhos operacionais com a implementação dessas tecnologias. </w:t>
      </w:r>
      <w:r w:rsidR="00A10640" w:rsidRPr="003F0898">
        <w:rPr>
          <w:rFonts w:ascii="Times New Roman" w:hAnsi="Times New Roman" w:cs="Times New Roman"/>
          <w:bCs/>
          <w:color w:val="000000" w:themeColor="text1"/>
          <w:sz w:val="24"/>
          <w:szCs w:val="24"/>
        </w:rPr>
        <w:t xml:space="preserve">Este </w:t>
      </w:r>
      <w:r w:rsidR="004336D7" w:rsidRPr="003F0898">
        <w:rPr>
          <w:rFonts w:ascii="Times New Roman" w:hAnsi="Times New Roman" w:cs="Times New Roman"/>
          <w:bCs/>
          <w:color w:val="000000" w:themeColor="text1"/>
          <w:sz w:val="24"/>
          <w:szCs w:val="24"/>
        </w:rPr>
        <w:t xml:space="preserve">tema foi tratado a partir das regulamentações criadas pelas autoridades aeronáuticas OACI, DECEA e ANAC. </w:t>
      </w:r>
      <w:r w:rsidR="00A10640" w:rsidRPr="003F0898">
        <w:rPr>
          <w:rFonts w:ascii="Times New Roman" w:hAnsi="Times New Roman" w:cs="Times New Roman"/>
          <w:bCs/>
          <w:color w:val="000000" w:themeColor="text1"/>
          <w:sz w:val="24"/>
          <w:szCs w:val="24"/>
        </w:rPr>
        <w:t>O</w:t>
      </w:r>
      <w:r w:rsidR="004336D7" w:rsidRPr="003F0898">
        <w:rPr>
          <w:rFonts w:ascii="Times New Roman" w:hAnsi="Times New Roman" w:cs="Times New Roman"/>
          <w:bCs/>
          <w:color w:val="000000" w:themeColor="text1"/>
          <w:sz w:val="24"/>
          <w:szCs w:val="24"/>
        </w:rPr>
        <w:t xml:space="preserve"> trabalho tem como objetivo apresentar a evolução da navegação aérea e vigilância ATS</w:t>
      </w:r>
      <w:r w:rsidR="00573436" w:rsidRPr="002F7327">
        <w:rPr>
          <w:rFonts w:ascii="Times New Roman" w:hAnsi="Times New Roman" w:cs="Times New Roman"/>
          <w:bCs/>
          <w:color w:val="FF0000"/>
          <w:sz w:val="24"/>
          <w:szCs w:val="24"/>
        </w:rPr>
        <w:t>,</w:t>
      </w:r>
      <w:r w:rsidR="00E64DF2" w:rsidRPr="003F0898">
        <w:rPr>
          <w:rFonts w:ascii="Times New Roman" w:hAnsi="Times New Roman" w:cs="Times New Roman"/>
          <w:bCs/>
          <w:color w:val="000000" w:themeColor="text1"/>
          <w:sz w:val="24"/>
          <w:szCs w:val="24"/>
        </w:rPr>
        <w:t xml:space="preserve"> </w:t>
      </w:r>
      <w:r w:rsidR="00A02EE3" w:rsidRPr="003F0898">
        <w:rPr>
          <w:rFonts w:ascii="Times New Roman" w:hAnsi="Times New Roman" w:cs="Times New Roman"/>
          <w:bCs/>
          <w:color w:val="000000" w:themeColor="text1"/>
          <w:sz w:val="24"/>
          <w:szCs w:val="24"/>
        </w:rPr>
        <w:t>os instrumentos de navegação e suas metodologias</w:t>
      </w:r>
      <w:r w:rsidR="00A10640" w:rsidRPr="003F0898">
        <w:rPr>
          <w:rFonts w:ascii="Times New Roman" w:hAnsi="Times New Roman" w:cs="Times New Roman"/>
          <w:bCs/>
          <w:color w:val="000000" w:themeColor="text1"/>
          <w:sz w:val="24"/>
          <w:szCs w:val="24"/>
        </w:rPr>
        <w:t xml:space="preserve"> e</w:t>
      </w:r>
      <w:r w:rsidR="00A02EE3" w:rsidRPr="003F0898">
        <w:rPr>
          <w:rFonts w:ascii="Times New Roman" w:hAnsi="Times New Roman" w:cs="Times New Roman"/>
          <w:bCs/>
          <w:color w:val="000000" w:themeColor="text1"/>
          <w:sz w:val="24"/>
          <w:szCs w:val="24"/>
        </w:rPr>
        <w:t xml:space="preserve"> o conceito de Vigilância ATS e seus equipamentos.</w:t>
      </w:r>
      <w:r w:rsidR="006A0A83" w:rsidRPr="003F0898">
        <w:rPr>
          <w:rFonts w:ascii="Times New Roman" w:hAnsi="Times New Roman" w:cs="Times New Roman"/>
          <w:bCs/>
          <w:color w:val="000000" w:themeColor="text1"/>
          <w:sz w:val="24"/>
          <w:szCs w:val="24"/>
        </w:rPr>
        <w:t xml:space="preserve"> </w:t>
      </w:r>
      <w:r w:rsidR="00A10640" w:rsidRPr="003F0898">
        <w:rPr>
          <w:rFonts w:ascii="Times New Roman" w:hAnsi="Times New Roman" w:cs="Times New Roman"/>
          <w:bCs/>
          <w:color w:val="000000" w:themeColor="text1"/>
          <w:sz w:val="24"/>
          <w:szCs w:val="24"/>
        </w:rPr>
        <w:t xml:space="preserve">O trabalho evidenciou </w:t>
      </w:r>
      <w:r w:rsidR="001238D1" w:rsidRPr="003F0898">
        <w:rPr>
          <w:rFonts w:ascii="Times New Roman" w:hAnsi="Times New Roman" w:cs="Times New Roman"/>
          <w:bCs/>
          <w:color w:val="000000" w:themeColor="text1"/>
          <w:sz w:val="24"/>
          <w:szCs w:val="24"/>
        </w:rPr>
        <w:t xml:space="preserve">ainda o aumento do nível de segurança operacional proporcionado pelo emprego </w:t>
      </w:r>
      <w:r w:rsidR="001238D1" w:rsidRPr="00B406D6">
        <w:rPr>
          <w:rFonts w:ascii="Times New Roman" w:hAnsi="Times New Roman" w:cs="Times New Roman"/>
          <w:bCs/>
          <w:color w:val="000000" w:themeColor="text1"/>
          <w:sz w:val="24"/>
          <w:szCs w:val="24"/>
        </w:rPr>
        <w:t>desta</w:t>
      </w:r>
      <w:r w:rsidR="002F7327" w:rsidRPr="00B406D6">
        <w:rPr>
          <w:rFonts w:ascii="Times New Roman" w:hAnsi="Times New Roman" w:cs="Times New Roman"/>
          <w:bCs/>
          <w:color w:val="000000" w:themeColor="text1"/>
          <w:sz w:val="24"/>
          <w:szCs w:val="24"/>
        </w:rPr>
        <w:t>s</w:t>
      </w:r>
      <w:r w:rsidR="001238D1" w:rsidRPr="00B406D6">
        <w:rPr>
          <w:rFonts w:ascii="Times New Roman" w:hAnsi="Times New Roman" w:cs="Times New Roman"/>
          <w:bCs/>
          <w:color w:val="000000" w:themeColor="text1"/>
          <w:sz w:val="24"/>
          <w:szCs w:val="24"/>
        </w:rPr>
        <w:t xml:space="preserve"> nova</w:t>
      </w:r>
      <w:r w:rsidR="002F7327" w:rsidRPr="00B406D6">
        <w:rPr>
          <w:rFonts w:ascii="Times New Roman" w:hAnsi="Times New Roman" w:cs="Times New Roman"/>
          <w:bCs/>
          <w:color w:val="000000" w:themeColor="text1"/>
          <w:sz w:val="24"/>
          <w:szCs w:val="24"/>
        </w:rPr>
        <w:t>s</w:t>
      </w:r>
      <w:r w:rsidR="001238D1" w:rsidRPr="00B406D6">
        <w:rPr>
          <w:rFonts w:ascii="Times New Roman" w:hAnsi="Times New Roman" w:cs="Times New Roman"/>
          <w:bCs/>
          <w:color w:val="000000" w:themeColor="text1"/>
          <w:sz w:val="24"/>
          <w:szCs w:val="24"/>
        </w:rPr>
        <w:t xml:space="preserve"> metodologia</w:t>
      </w:r>
      <w:r w:rsidR="002F7327" w:rsidRPr="00B406D6">
        <w:rPr>
          <w:rFonts w:ascii="Times New Roman" w:hAnsi="Times New Roman" w:cs="Times New Roman"/>
          <w:bCs/>
          <w:color w:val="000000" w:themeColor="text1"/>
          <w:sz w:val="24"/>
          <w:szCs w:val="24"/>
        </w:rPr>
        <w:t>s</w:t>
      </w:r>
      <w:r w:rsidR="001238D1" w:rsidRPr="003F0898">
        <w:rPr>
          <w:rFonts w:ascii="Times New Roman" w:hAnsi="Times New Roman" w:cs="Times New Roman"/>
          <w:bCs/>
          <w:color w:val="000000" w:themeColor="text1"/>
          <w:sz w:val="24"/>
          <w:szCs w:val="24"/>
        </w:rPr>
        <w:t>, além do aumento de sucesso em operações de aproximação com condição meteorológica degradada.</w:t>
      </w:r>
    </w:p>
    <w:p w14:paraId="045379D9" w14:textId="77777777" w:rsidR="00F76607" w:rsidRPr="003F0898" w:rsidRDefault="00F76607" w:rsidP="001238D1">
      <w:pPr>
        <w:spacing w:after="0" w:line="240" w:lineRule="auto"/>
        <w:jc w:val="both"/>
        <w:rPr>
          <w:rFonts w:ascii="Times New Roman" w:hAnsi="Times New Roman" w:cs="Times New Roman"/>
          <w:bCs/>
          <w:color w:val="000000" w:themeColor="text1"/>
          <w:sz w:val="24"/>
          <w:szCs w:val="24"/>
        </w:rPr>
      </w:pPr>
    </w:p>
    <w:p w14:paraId="40F6867B" w14:textId="08E3458E" w:rsidR="001238D1" w:rsidRPr="003F0898" w:rsidRDefault="00645509" w:rsidP="001238D1">
      <w:pPr>
        <w:spacing w:after="0" w:line="240" w:lineRule="auto"/>
        <w:jc w:val="both"/>
        <w:rPr>
          <w:rFonts w:ascii="Times New Roman" w:hAnsi="Times New Roman" w:cs="Times New Roman"/>
          <w:color w:val="000000" w:themeColor="text1"/>
          <w:sz w:val="24"/>
          <w:szCs w:val="24"/>
        </w:rPr>
      </w:pPr>
      <w:r w:rsidRPr="00645509">
        <w:rPr>
          <w:rFonts w:ascii="Times New Roman" w:hAnsi="Times New Roman" w:cs="Times New Roman"/>
          <w:b/>
          <w:color w:val="000000" w:themeColor="text1"/>
          <w:sz w:val="24"/>
          <w:szCs w:val="24"/>
        </w:rPr>
        <w:t>PALAVRAS CHAVE</w:t>
      </w:r>
      <w:r w:rsidR="00562711" w:rsidRPr="009B2F4A">
        <w:rPr>
          <w:rFonts w:ascii="Times New Roman" w:hAnsi="Times New Roman" w:cs="Times New Roman"/>
          <w:color w:val="000000" w:themeColor="text1"/>
          <w:sz w:val="24"/>
          <w:szCs w:val="24"/>
        </w:rPr>
        <w:t>:</w:t>
      </w:r>
      <w:r w:rsidR="009B2F4A">
        <w:rPr>
          <w:rFonts w:ascii="Times New Roman" w:hAnsi="Times New Roman" w:cs="Times New Roman"/>
          <w:color w:val="000000" w:themeColor="text1"/>
          <w:sz w:val="24"/>
          <w:szCs w:val="24"/>
        </w:rPr>
        <w:t xml:space="preserve"> </w:t>
      </w:r>
      <w:r w:rsidR="001238D1" w:rsidRPr="003F0898">
        <w:rPr>
          <w:rFonts w:ascii="Times New Roman" w:hAnsi="Times New Roman" w:cs="Times New Roman"/>
          <w:color w:val="000000" w:themeColor="text1"/>
          <w:sz w:val="24"/>
          <w:szCs w:val="24"/>
        </w:rPr>
        <w:t xml:space="preserve">Navegação Aérea; Vigilância ATS; Tecnologias; </w:t>
      </w:r>
      <w:r w:rsidR="001238D1" w:rsidRPr="003F0898">
        <w:rPr>
          <w:rFonts w:ascii="Times New Roman" w:hAnsi="Times New Roman" w:cs="Times New Roman"/>
          <w:i/>
          <w:color w:val="000000" w:themeColor="text1"/>
          <w:sz w:val="24"/>
          <w:szCs w:val="24"/>
        </w:rPr>
        <w:t>RNAV; ADS.</w:t>
      </w:r>
    </w:p>
    <w:p w14:paraId="2E0DB5A5" w14:textId="77777777" w:rsidR="00E1332C" w:rsidRPr="003F0898" w:rsidRDefault="00E1332C" w:rsidP="001238D1">
      <w:pPr>
        <w:spacing w:after="0" w:line="240" w:lineRule="auto"/>
        <w:jc w:val="both"/>
        <w:rPr>
          <w:rFonts w:ascii="Times New Roman" w:hAnsi="Times New Roman" w:cs="Times New Roman"/>
          <w:color w:val="000000" w:themeColor="text1"/>
          <w:sz w:val="24"/>
          <w:szCs w:val="24"/>
        </w:rPr>
      </w:pPr>
    </w:p>
    <w:p w14:paraId="085B6540" w14:textId="1A870755" w:rsidR="001238D1" w:rsidRPr="003F0898" w:rsidRDefault="00562711" w:rsidP="001238D1">
      <w:pPr>
        <w:spacing w:after="0" w:line="240" w:lineRule="auto"/>
        <w:jc w:val="both"/>
        <w:rPr>
          <w:rFonts w:ascii="Times New Roman" w:hAnsi="Times New Roman" w:cs="Times New Roman"/>
          <w:i/>
          <w:color w:val="000000" w:themeColor="text1"/>
          <w:sz w:val="24"/>
          <w:szCs w:val="24"/>
          <w:lang w:val="en-US"/>
        </w:rPr>
      </w:pPr>
      <w:r w:rsidRPr="003F0898">
        <w:rPr>
          <w:rFonts w:ascii="Times New Roman" w:hAnsi="Times New Roman" w:cs="Times New Roman"/>
          <w:b/>
          <w:i/>
          <w:color w:val="000000" w:themeColor="text1"/>
          <w:sz w:val="24"/>
          <w:szCs w:val="24"/>
          <w:lang w:val="en-US"/>
        </w:rPr>
        <w:t>ABSTRACT</w:t>
      </w:r>
      <w:r w:rsidR="009B2F4A">
        <w:rPr>
          <w:rFonts w:ascii="Times New Roman" w:hAnsi="Times New Roman" w:cs="Times New Roman"/>
          <w:b/>
          <w:i/>
          <w:color w:val="000000" w:themeColor="text1"/>
          <w:sz w:val="24"/>
          <w:szCs w:val="24"/>
          <w:lang w:val="en-US"/>
        </w:rPr>
        <w:t xml:space="preserve">: </w:t>
      </w:r>
      <w:r w:rsidR="001238D1" w:rsidRPr="003F0898">
        <w:rPr>
          <w:rFonts w:ascii="Times New Roman" w:hAnsi="Times New Roman" w:cs="Times New Roman"/>
          <w:i/>
          <w:color w:val="000000" w:themeColor="text1"/>
          <w:sz w:val="24"/>
          <w:szCs w:val="24"/>
          <w:lang w:val="en-US"/>
        </w:rPr>
        <w:t>The work presents the evolution of air navigation, navigation aids and ATS surveillance equipment. The theme was chosen because mastering air navigation methods and tools is essential for pilots and air traffic controllers. Furthermore, it shows the need to understand the mechanisms and tools that allow the evolution of aircraft and operational gains with the implementation of these technologies. This topic was addressed from the regulations created by the aeronautical authorities OACI, DECEA and ANAC. The work aims to present the evolution of air navigation and ATS surveillance, navigation instruments and their methodologies and the concept of ATS Surveillance and its equipment. The work also highlighted the increase in the level of operational safety provided by the use of this new methodology, in addition to the increase in success in approach operations with degraded meteorological conditions.</w:t>
      </w:r>
    </w:p>
    <w:p w14:paraId="7C844F14" w14:textId="77777777" w:rsidR="00F76607" w:rsidRPr="003F0898" w:rsidRDefault="00F76607" w:rsidP="001238D1">
      <w:pPr>
        <w:spacing w:after="0" w:line="240" w:lineRule="auto"/>
        <w:jc w:val="both"/>
        <w:rPr>
          <w:rFonts w:ascii="Times New Roman" w:hAnsi="Times New Roman" w:cs="Times New Roman"/>
          <w:i/>
          <w:color w:val="000000" w:themeColor="text1"/>
          <w:sz w:val="24"/>
          <w:szCs w:val="24"/>
          <w:lang w:val="en-US"/>
        </w:rPr>
      </w:pPr>
    </w:p>
    <w:p w14:paraId="16E9BEF2" w14:textId="6CBE6031" w:rsidR="00E1332C" w:rsidRDefault="00562711" w:rsidP="006D59D6">
      <w:pPr>
        <w:spacing w:after="0" w:line="240" w:lineRule="auto"/>
        <w:jc w:val="both"/>
        <w:rPr>
          <w:rFonts w:ascii="Times New Roman" w:hAnsi="Times New Roman" w:cs="Times New Roman"/>
          <w:i/>
          <w:color w:val="000000" w:themeColor="text1"/>
          <w:sz w:val="24"/>
          <w:szCs w:val="24"/>
          <w:lang w:val="en-US"/>
        </w:rPr>
      </w:pPr>
      <w:r w:rsidRPr="00645509">
        <w:rPr>
          <w:rFonts w:ascii="Times New Roman" w:hAnsi="Times New Roman" w:cs="Times New Roman"/>
          <w:b/>
          <w:bCs/>
          <w:i/>
          <w:color w:val="000000" w:themeColor="text1"/>
          <w:sz w:val="24"/>
          <w:szCs w:val="24"/>
          <w:lang w:val="en-US"/>
        </w:rPr>
        <w:t>KEY WORDS</w:t>
      </w:r>
      <w:r w:rsidR="00F76607" w:rsidRPr="009B2F4A">
        <w:rPr>
          <w:rFonts w:ascii="Times New Roman" w:hAnsi="Times New Roman" w:cs="Times New Roman"/>
          <w:b/>
          <w:bCs/>
          <w:i/>
          <w:color w:val="000000" w:themeColor="text1"/>
          <w:sz w:val="24"/>
          <w:szCs w:val="24"/>
          <w:lang w:val="en-US"/>
        </w:rPr>
        <w:t>:</w:t>
      </w:r>
      <w:r w:rsidR="009B2F4A">
        <w:rPr>
          <w:rFonts w:ascii="Times New Roman" w:hAnsi="Times New Roman" w:cs="Times New Roman"/>
          <w:b/>
          <w:bCs/>
          <w:i/>
          <w:color w:val="000000" w:themeColor="text1"/>
          <w:sz w:val="24"/>
          <w:szCs w:val="24"/>
          <w:lang w:val="en-US"/>
        </w:rPr>
        <w:t xml:space="preserve"> </w:t>
      </w:r>
      <w:r w:rsidR="00F76607" w:rsidRPr="003F0898">
        <w:rPr>
          <w:rFonts w:ascii="Times New Roman" w:hAnsi="Times New Roman" w:cs="Times New Roman"/>
          <w:bCs/>
          <w:i/>
          <w:color w:val="000000" w:themeColor="text1"/>
          <w:sz w:val="24"/>
          <w:szCs w:val="24"/>
          <w:lang w:val="en-US"/>
        </w:rPr>
        <w:t>Air Navigation; ATS surveillance; Technologies;</w:t>
      </w:r>
      <w:r w:rsidR="00F76607" w:rsidRPr="003F0898">
        <w:rPr>
          <w:rFonts w:ascii="Times New Roman" w:hAnsi="Times New Roman" w:cs="Times New Roman"/>
          <w:i/>
          <w:color w:val="000000" w:themeColor="text1"/>
          <w:sz w:val="24"/>
          <w:szCs w:val="24"/>
          <w:lang w:val="en-US"/>
        </w:rPr>
        <w:t xml:space="preserve"> RNAV; ADS.</w:t>
      </w:r>
    </w:p>
    <w:p w14:paraId="5E7D17A2" w14:textId="4ECF3A02" w:rsidR="009B2F4A" w:rsidRDefault="009B2F4A">
      <w:pPr>
        <w:rPr>
          <w:rFonts w:ascii="Times New Roman" w:hAnsi="Times New Roman" w:cs="Times New Roman"/>
          <w:i/>
          <w:color w:val="000000" w:themeColor="text1"/>
          <w:sz w:val="24"/>
          <w:szCs w:val="24"/>
          <w:lang w:val="en-US"/>
        </w:rPr>
      </w:pPr>
      <w:r>
        <w:rPr>
          <w:rFonts w:ascii="Times New Roman" w:hAnsi="Times New Roman" w:cs="Times New Roman"/>
          <w:i/>
          <w:color w:val="000000" w:themeColor="text1"/>
          <w:sz w:val="24"/>
          <w:szCs w:val="24"/>
          <w:lang w:val="en-US"/>
        </w:rPr>
        <w:br w:type="page"/>
      </w:r>
    </w:p>
    <w:p w14:paraId="7EF1339E" w14:textId="77777777" w:rsidR="009B2F4A" w:rsidRPr="003F0898" w:rsidRDefault="009B2F4A" w:rsidP="006D59D6">
      <w:pPr>
        <w:spacing w:after="0" w:line="240" w:lineRule="auto"/>
        <w:jc w:val="both"/>
        <w:rPr>
          <w:rFonts w:ascii="Times New Roman" w:hAnsi="Times New Roman" w:cs="Times New Roman"/>
          <w:b/>
          <w:bCs/>
          <w:color w:val="000000" w:themeColor="text1"/>
          <w:sz w:val="24"/>
          <w:szCs w:val="24"/>
          <w:lang w:val="en-US"/>
        </w:rPr>
      </w:pPr>
    </w:p>
    <w:p w14:paraId="12EB4507" w14:textId="693E86BD" w:rsidR="00562711" w:rsidRPr="003F0898" w:rsidRDefault="00A66BDB" w:rsidP="00265974">
      <w:pPr>
        <w:tabs>
          <w:tab w:val="left" w:pos="1418"/>
        </w:tabs>
        <w:spacing w:after="0" w:line="360" w:lineRule="auto"/>
        <w:rPr>
          <w:rFonts w:ascii="Times New Roman" w:hAnsi="Times New Roman" w:cs="Times New Roman"/>
          <w:b/>
          <w:bCs/>
          <w:color w:val="000000" w:themeColor="text1"/>
          <w:sz w:val="24"/>
          <w:szCs w:val="24"/>
        </w:rPr>
      </w:pPr>
      <w:r w:rsidRPr="003F0898">
        <w:rPr>
          <w:rFonts w:ascii="Times New Roman" w:hAnsi="Times New Roman" w:cs="Times New Roman"/>
          <w:b/>
          <w:bCs/>
          <w:color w:val="000000" w:themeColor="text1"/>
          <w:sz w:val="24"/>
          <w:szCs w:val="24"/>
        </w:rPr>
        <w:t>1</w:t>
      </w:r>
      <w:r w:rsidRPr="003F0898">
        <w:rPr>
          <w:rFonts w:ascii="Times New Roman" w:hAnsi="Times New Roman" w:cs="Times New Roman"/>
          <w:b/>
          <w:bCs/>
          <w:color w:val="000000" w:themeColor="text1"/>
          <w:sz w:val="24"/>
          <w:szCs w:val="24"/>
        </w:rPr>
        <w:tab/>
        <w:t>INTRODUÇÃO</w:t>
      </w:r>
    </w:p>
    <w:p w14:paraId="371BF972" w14:textId="6E7913B1" w:rsidR="00E1332C" w:rsidRDefault="00E1332C" w:rsidP="009B2F4A">
      <w:pPr>
        <w:tabs>
          <w:tab w:val="left" w:pos="1418"/>
        </w:tabs>
        <w:spacing w:after="0" w:line="240" w:lineRule="auto"/>
        <w:ind w:firstLine="1418"/>
        <w:rPr>
          <w:rFonts w:ascii="Times New Roman" w:hAnsi="Times New Roman" w:cs="Times New Roman"/>
          <w:bCs/>
          <w:color w:val="000000" w:themeColor="text1"/>
          <w:sz w:val="24"/>
          <w:szCs w:val="24"/>
        </w:rPr>
      </w:pPr>
    </w:p>
    <w:p w14:paraId="35F56B55" w14:textId="77777777" w:rsidR="009B2F4A" w:rsidRPr="003F0898" w:rsidRDefault="009B2F4A" w:rsidP="009B2F4A">
      <w:pPr>
        <w:tabs>
          <w:tab w:val="left" w:pos="1418"/>
        </w:tabs>
        <w:spacing w:after="0" w:line="240" w:lineRule="auto"/>
        <w:ind w:firstLine="1418"/>
        <w:rPr>
          <w:rFonts w:ascii="Times New Roman" w:hAnsi="Times New Roman" w:cs="Times New Roman"/>
          <w:bCs/>
          <w:color w:val="000000" w:themeColor="text1"/>
          <w:sz w:val="24"/>
          <w:szCs w:val="24"/>
        </w:rPr>
      </w:pPr>
    </w:p>
    <w:p w14:paraId="1FD2543E" w14:textId="3782445D" w:rsidR="00F00A18" w:rsidRPr="003F0898" w:rsidRDefault="00941D7E" w:rsidP="00265974">
      <w:pPr>
        <w:tabs>
          <w:tab w:val="left" w:pos="1418"/>
        </w:tabs>
        <w:spacing w:after="0" w:line="360" w:lineRule="auto"/>
        <w:ind w:firstLine="1418"/>
        <w:jc w:val="both"/>
        <w:rPr>
          <w:rFonts w:ascii="Times New Roman" w:hAnsi="Times New Roman" w:cs="Times New Roman"/>
          <w:bCs/>
          <w:color w:val="000000" w:themeColor="text1"/>
          <w:sz w:val="24"/>
          <w:szCs w:val="24"/>
        </w:rPr>
      </w:pPr>
      <w:r w:rsidRPr="003F0898">
        <w:rPr>
          <w:rFonts w:ascii="Times New Roman" w:hAnsi="Times New Roman" w:cs="Times New Roman"/>
          <w:bCs/>
          <w:color w:val="000000" w:themeColor="text1"/>
          <w:sz w:val="24"/>
          <w:szCs w:val="24"/>
        </w:rPr>
        <w:t xml:space="preserve">O trabalho apresenta </w:t>
      </w:r>
      <w:r w:rsidR="009A22E8" w:rsidRPr="003F0898">
        <w:rPr>
          <w:rFonts w:ascii="Times New Roman" w:hAnsi="Times New Roman" w:cs="Times New Roman"/>
          <w:bCs/>
          <w:color w:val="000000" w:themeColor="text1"/>
          <w:sz w:val="24"/>
          <w:szCs w:val="24"/>
        </w:rPr>
        <w:t>a evolução d</w:t>
      </w:r>
      <w:r w:rsidR="002C0607" w:rsidRPr="003F0898">
        <w:rPr>
          <w:rFonts w:ascii="Times New Roman" w:hAnsi="Times New Roman" w:cs="Times New Roman"/>
          <w:bCs/>
          <w:color w:val="000000" w:themeColor="text1"/>
          <w:sz w:val="24"/>
          <w:szCs w:val="24"/>
        </w:rPr>
        <w:t>a navegação, os auxílios à navegação e</w:t>
      </w:r>
      <w:r w:rsidR="00DF0EE4" w:rsidRPr="003F0898">
        <w:rPr>
          <w:rFonts w:ascii="Times New Roman" w:hAnsi="Times New Roman" w:cs="Times New Roman"/>
          <w:bCs/>
          <w:color w:val="000000" w:themeColor="text1"/>
          <w:sz w:val="24"/>
          <w:szCs w:val="24"/>
        </w:rPr>
        <w:t xml:space="preserve"> o</w:t>
      </w:r>
      <w:r w:rsidR="008E0B7B" w:rsidRPr="003F0898">
        <w:rPr>
          <w:rFonts w:ascii="Times New Roman" w:hAnsi="Times New Roman" w:cs="Times New Roman"/>
          <w:bCs/>
          <w:color w:val="000000" w:themeColor="text1"/>
          <w:sz w:val="24"/>
          <w:szCs w:val="24"/>
        </w:rPr>
        <w:t xml:space="preserve">s equipamentos de Vigilância ATS como o Radar, que teve seu primeiro uso na </w:t>
      </w:r>
      <w:r w:rsidR="002C0607" w:rsidRPr="003F0898">
        <w:rPr>
          <w:rFonts w:ascii="Times New Roman" w:hAnsi="Times New Roman" w:cs="Times New Roman"/>
          <w:bCs/>
          <w:color w:val="000000" w:themeColor="text1"/>
          <w:sz w:val="24"/>
          <w:szCs w:val="24"/>
        </w:rPr>
        <w:t>Inglaterra,</w:t>
      </w:r>
      <w:r w:rsidR="008E0B7B" w:rsidRPr="003F0898">
        <w:rPr>
          <w:rFonts w:ascii="Times New Roman" w:hAnsi="Times New Roman" w:cs="Times New Roman"/>
          <w:bCs/>
          <w:color w:val="000000" w:themeColor="text1"/>
          <w:sz w:val="24"/>
          <w:szCs w:val="24"/>
        </w:rPr>
        <w:t xml:space="preserve"> durante a Segunda Guerra Mundial, </w:t>
      </w:r>
      <w:r w:rsidR="002C0607" w:rsidRPr="003F0898">
        <w:rPr>
          <w:rFonts w:ascii="Times New Roman" w:hAnsi="Times New Roman" w:cs="Times New Roman"/>
          <w:bCs/>
          <w:color w:val="000000" w:themeColor="text1"/>
          <w:sz w:val="24"/>
          <w:szCs w:val="24"/>
        </w:rPr>
        <w:t>até a utilização dos métodos satelitais de</w:t>
      </w:r>
      <w:r w:rsidR="00222659" w:rsidRPr="003F0898">
        <w:rPr>
          <w:rFonts w:ascii="Times New Roman" w:hAnsi="Times New Roman" w:cs="Times New Roman"/>
          <w:bCs/>
          <w:color w:val="000000" w:themeColor="text1"/>
          <w:sz w:val="24"/>
          <w:szCs w:val="24"/>
        </w:rPr>
        <w:t xml:space="preserve"> V</w:t>
      </w:r>
      <w:r w:rsidR="002C0607" w:rsidRPr="003F0898">
        <w:rPr>
          <w:rFonts w:ascii="Times New Roman" w:hAnsi="Times New Roman" w:cs="Times New Roman"/>
          <w:bCs/>
          <w:color w:val="000000" w:themeColor="text1"/>
          <w:sz w:val="24"/>
          <w:szCs w:val="24"/>
        </w:rPr>
        <w:t>igilância Dependente Automática cooperativa.</w:t>
      </w:r>
    </w:p>
    <w:p w14:paraId="3324C5A4" w14:textId="65CD58C7" w:rsidR="00F00A18" w:rsidRPr="003F0898" w:rsidRDefault="0063273C" w:rsidP="00265974">
      <w:pPr>
        <w:tabs>
          <w:tab w:val="left" w:pos="1418"/>
        </w:tabs>
        <w:spacing w:after="0" w:line="360" w:lineRule="auto"/>
        <w:ind w:firstLine="1418"/>
        <w:jc w:val="both"/>
        <w:rPr>
          <w:rFonts w:ascii="Times New Roman" w:hAnsi="Times New Roman" w:cs="Times New Roman"/>
          <w:bCs/>
          <w:color w:val="000000" w:themeColor="text1"/>
          <w:sz w:val="24"/>
          <w:szCs w:val="24"/>
        </w:rPr>
      </w:pPr>
      <w:r w:rsidRPr="003F0898">
        <w:rPr>
          <w:rFonts w:ascii="Times New Roman" w:hAnsi="Times New Roman" w:cs="Times New Roman"/>
          <w:bCs/>
          <w:color w:val="000000" w:themeColor="text1"/>
          <w:sz w:val="24"/>
          <w:szCs w:val="24"/>
        </w:rPr>
        <w:t xml:space="preserve">O tema foi escolhido </w:t>
      </w:r>
      <w:r w:rsidR="002C0607" w:rsidRPr="003F0898">
        <w:rPr>
          <w:rFonts w:ascii="Times New Roman" w:hAnsi="Times New Roman" w:cs="Times New Roman"/>
          <w:bCs/>
          <w:color w:val="000000" w:themeColor="text1"/>
          <w:sz w:val="24"/>
          <w:szCs w:val="24"/>
        </w:rPr>
        <w:t>porque</w:t>
      </w:r>
      <w:r w:rsidR="004C5799" w:rsidRPr="003F0898">
        <w:rPr>
          <w:rFonts w:ascii="Times New Roman" w:hAnsi="Times New Roman" w:cs="Times New Roman"/>
          <w:bCs/>
          <w:color w:val="000000" w:themeColor="text1"/>
          <w:sz w:val="24"/>
          <w:szCs w:val="24"/>
        </w:rPr>
        <w:t xml:space="preserve"> dominar métodos e ferramentas de navegação aérea </w:t>
      </w:r>
      <w:r w:rsidR="002C0607" w:rsidRPr="003F0898">
        <w:rPr>
          <w:rFonts w:ascii="Times New Roman" w:hAnsi="Times New Roman" w:cs="Times New Roman"/>
          <w:bCs/>
          <w:color w:val="000000" w:themeColor="text1"/>
          <w:sz w:val="24"/>
          <w:szCs w:val="24"/>
        </w:rPr>
        <w:t>é</w:t>
      </w:r>
      <w:r w:rsidR="006A2AE4" w:rsidRPr="003F0898">
        <w:rPr>
          <w:rFonts w:ascii="Times New Roman" w:hAnsi="Times New Roman" w:cs="Times New Roman"/>
          <w:bCs/>
          <w:color w:val="000000" w:themeColor="text1"/>
          <w:sz w:val="24"/>
          <w:szCs w:val="24"/>
        </w:rPr>
        <w:t xml:space="preserve"> </w:t>
      </w:r>
      <w:r w:rsidR="004C5799" w:rsidRPr="003F0898">
        <w:rPr>
          <w:rFonts w:ascii="Times New Roman" w:hAnsi="Times New Roman" w:cs="Times New Roman"/>
          <w:bCs/>
          <w:color w:val="000000" w:themeColor="text1"/>
          <w:sz w:val="24"/>
          <w:szCs w:val="24"/>
        </w:rPr>
        <w:t>fundamental para pilotos e controladores de tráfego aéreo. Para i</w:t>
      </w:r>
      <w:r w:rsidR="006A2AE4" w:rsidRPr="003F0898">
        <w:rPr>
          <w:rFonts w:ascii="Times New Roman" w:hAnsi="Times New Roman" w:cs="Times New Roman"/>
          <w:bCs/>
          <w:color w:val="000000" w:themeColor="text1"/>
          <w:sz w:val="24"/>
          <w:szCs w:val="24"/>
        </w:rPr>
        <w:t>sso é necessário que sejam realizados</w:t>
      </w:r>
      <w:r w:rsidR="004C5799" w:rsidRPr="003F0898">
        <w:rPr>
          <w:rFonts w:ascii="Times New Roman" w:hAnsi="Times New Roman" w:cs="Times New Roman"/>
          <w:bCs/>
          <w:color w:val="000000" w:themeColor="text1"/>
          <w:sz w:val="24"/>
          <w:szCs w:val="24"/>
        </w:rPr>
        <w:t xml:space="preserve"> grandes e complexos treinamentos</w:t>
      </w:r>
      <w:r w:rsidR="006A2AE4" w:rsidRPr="003F0898">
        <w:rPr>
          <w:rFonts w:ascii="Times New Roman" w:hAnsi="Times New Roman" w:cs="Times New Roman"/>
          <w:bCs/>
          <w:color w:val="000000" w:themeColor="text1"/>
          <w:sz w:val="24"/>
          <w:szCs w:val="24"/>
        </w:rPr>
        <w:t xml:space="preserve"> a fim de obter um bom aproveitamento dessas tecnologias.</w:t>
      </w:r>
      <w:r w:rsidR="005E39A4" w:rsidRPr="003F0898">
        <w:rPr>
          <w:rFonts w:ascii="Times New Roman" w:hAnsi="Times New Roman" w:cs="Times New Roman"/>
          <w:bCs/>
          <w:color w:val="000000" w:themeColor="text1"/>
          <w:sz w:val="24"/>
          <w:szCs w:val="24"/>
        </w:rPr>
        <w:t xml:space="preserve"> Destaca-se a tecnologia </w:t>
      </w:r>
      <w:r w:rsidR="005E39A4" w:rsidRPr="00C30ACC">
        <w:rPr>
          <w:rFonts w:ascii="Times New Roman" w:hAnsi="Times New Roman" w:cs="Times New Roman"/>
          <w:bCs/>
          <w:i/>
          <w:color w:val="000000" w:themeColor="text1"/>
          <w:sz w:val="24"/>
          <w:szCs w:val="24"/>
        </w:rPr>
        <w:t>ADS-C</w:t>
      </w:r>
      <w:r w:rsidR="005E39A4" w:rsidRPr="003F0898">
        <w:rPr>
          <w:rFonts w:ascii="Times New Roman" w:hAnsi="Times New Roman" w:cs="Times New Roman"/>
          <w:bCs/>
          <w:color w:val="000000" w:themeColor="text1"/>
          <w:sz w:val="24"/>
          <w:szCs w:val="24"/>
        </w:rPr>
        <w:t xml:space="preserve"> usada para monitorar as aeronaves nas regiões oceânicas, algo inimaginável pelos pilotos e demais envolvidos na aviação.</w:t>
      </w:r>
    </w:p>
    <w:p w14:paraId="6ED79427" w14:textId="2964D228" w:rsidR="00F00A18" w:rsidRPr="003F0898" w:rsidRDefault="002C0607" w:rsidP="00265974">
      <w:pPr>
        <w:tabs>
          <w:tab w:val="left" w:pos="1418"/>
        </w:tabs>
        <w:spacing w:after="0" w:line="360" w:lineRule="auto"/>
        <w:ind w:firstLine="1418"/>
        <w:jc w:val="both"/>
        <w:rPr>
          <w:rFonts w:ascii="Times New Roman" w:hAnsi="Times New Roman" w:cs="Times New Roman"/>
          <w:bCs/>
          <w:color w:val="000000" w:themeColor="text1"/>
          <w:sz w:val="24"/>
          <w:szCs w:val="24"/>
        </w:rPr>
      </w:pPr>
      <w:r w:rsidRPr="003F0898">
        <w:rPr>
          <w:rFonts w:ascii="Times New Roman" w:hAnsi="Times New Roman" w:cs="Times New Roman"/>
          <w:bCs/>
          <w:color w:val="000000" w:themeColor="text1"/>
          <w:sz w:val="24"/>
          <w:szCs w:val="24"/>
        </w:rPr>
        <w:t xml:space="preserve">A compreensão dos mecanismos e ferramentas que permitem a evolução das aeronaves por áreas tão distantes e identificar </w:t>
      </w:r>
      <w:r w:rsidR="005E39A4" w:rsidRPr="003F0898">
        <w:rPr>
          <w:rFonts w:ascii="Times New Roman" w:hAnsi="Times New Roman" w:cs="Times New Roman"/>
          <w:bCs/>
          <w:color w:val="000000" w:themeColor="text1"/>
          <w:sz w:val="24"/>
          <w:szCs w:val="24"/>
        </w:rPr>
        <w:t xml:space="preserve">os ganhos operacionais com a implementação dessas tecnologias </w:t>
      </w:r>
      <w:r w:rsidRPr="003F0898">
        <w:rPr>
          <w:rFonts w:ascii="Times New Roman" w:hAnsi="Times New Roman" w:cs="Times New Roman"/>
          <w:bCs/>
          <w:color w:val="000000" w:themeColor="text1"/>
          <w:sz w:val="24"/>
          <w:szCs w:val="24"/>
        </w:rPr>
        <w:t>nortearam a elaboração deste trabalho</w:t>
      </w:r>
      <w:r w:rsidR="002F7327">
        <w:rPr>
          <w:rFonts w:ascii="Times New Roman" w:hAnsi="Times New Roman" w:cs="Times New Roman"/>
          <w:bCs/>
          <w:color w:val="000000" w:themeColor="text1"/>
          <w:sz w:val="24"/>
          <w:szCs w:val="24"/>
        </w:rPr>
        <w:t>.</w:t>
      </w:r>
    </w:p>
    <w:p w14:paraId="643ECD8A" w14:textId="10F323B6" w:rsidR="00DB206B" w:rsidRPr="003F0898" w:rsidRDefault="005E39A4" w:rsidP="00265974">
      <w:pPr>
        <w:tabs>
          <w:tab w:val="left" w:pos="1418"/>
        </w:tabs>
        <w:spacing w:after="0" w:line="360" w:lineRule="auto"/>
        <w:ind w:firstLine="1418"/>
        <w:jc w:val="both"/>
        <w:rPr>
          <w:rFonts w:ascii="Times New Roman" w:hAnsi="Times New Roman" w:cs="Times New Roman"/>
          <w:bCs/>
          <w:color w:val="000000" w:themeColor="text1"/>
          <w:sz w:val="24"/>
          <w:szCs w:val="24"/>
        </w:rPr>
      </w:pPr>
      <w:r w:rsidRPr="003F0898">
        <w:rPr>
          <w:rFonts w:ascii="Times New Roman" w:hAnsi="Times New Roman" w:cs="Times New Roman"/>
          <w:bCs/>
          <w:color w:val="000000" w:themeColor="text1"/>
          <w:sz w:val="24"/>
          <w:szCs w:val="24"/>
        </w:rPr>
        <w:t xml:space="preserve">O tema </w:t>
      </w:r>
      <w:r w:rsidR="002C0607" w:rsidRPr="003F0898">
        <w:rPr>
          <w:rFonts w:ascii="Times New Roman" w:hAnsi="Times New Roman" w:cs="Times New Roman"/>
          <w:bCs/>
          <w:color w:val="000000" w:themeColor="text1"/>
          <w:sz w:val="24"/>
          <w:szCs w:val="24"/>
        </w:rPr>
        <w:t>foi</w:t>
      </w:r>
      <w:r w:rsidRPr="003F0898">
        <w:rPr>
          <w:rFonts w:ascii="Times New Roman" w:hAnsi="Times New Roman" w:cs="Times New Roman"/>
          <w:bCs/>
          <w:color w:val="000000" w:themeColor="text1"/>
          <w:sz w:val="24"/>
          <w:szCs w:val="24"/>
        </w:rPr>
        <w:t xml:space="preserve"> tra</w:t>
      </w:r>
      <w:r w:rsidR="006448E5" w:rsidRPr="003F0898">
        <w:rPr>
          <w:rFonts w:ascii="Times New Roman" w:hAnsi="Times New Roman" w:cs="Times New Roman"/>
          <w:bCs/>
          <w:color w:val="000000" w:themeColor="text1"/>
          <w:sz w:val="24"/>
          <w:szCs w:val="24"/>
        </w:rPr>
        <w:t>tado a partir das regulamentações</w:t>
      </w:r>
      <w:r w:rsidR="00B2125E" w:rsidRPr="003F0898">
        <w:rPr>
          <w:rFonts w:ascii="Times New Roman" w:hAnsi="Times New Roman" w:cs="Times New Roman"/>
          <w:bCs/>
          <w:color w:val="000000" w:themeColor="text1"/>
          <w:sz w:val="24"/>
          <w:szCs w:val="24"/>
        </w:rPr>
        <w:t xml:space="preserve"> criadas</w:t>
      </w:r>
      <w:r w:rsidR="006448E5" w:rsidRPr="003F0898">
        <w:rPr>
          <w:rFonts w:ascii="Times New Roman" w:hAnsi="Times New Roman" w:cs="Times New Roman"/>
          <w:bCs/>
          <w:color w:val="000000" w:themeColor="text1"/>
          <w:sz w:val="24"/>
          <w:szCs w:val="24"/>
        </w:rPr>
        <w:t xml:space="preserve"> pela autoridade aeronáutica internacional (</w:t>
      </w:r>
      <w:r w:rsidR="00B406D6" w:rsidRPr="00B406D6">
        <w:rPr>
          <w:rFonts w:ascii="Times New Roman" w:hAnsi="Times New Roman" w:cs="Times New Roman"/>
          <w:bCs/>
          <w:color w:val="000000" w:themeColor="text1"/>
          <w:sz w:val="24"/>
          <w:szCs w:val="24"/>
        </w:rPr>
        <w:t>OACI</w:t>
      </w:r>
      <w:r w:rsidR="006448E5" w:rsidRPr="003F0898">
        <w:rPr>
          <w:rFonts w:ascii="Times New Roman" w:hAnsi="Times New Roman" w:cs="Times New Roman"/>
          <w:bCs/>
          <w:color w:val="000000" w:themeColor="text1"/>
          <w:sz w:val="24"/>
          <w:szCs w:val="24"/>
        </w:rPr>
        <w:t>) e autoridade</w:t>
      </w:r>
      <w:r w:rsidR="00B2125E" w:rsidRPr="003F0898">
        <w:rPr>
          <w:rFonts w:ascii="Times New Roman" w:hAnsi="Times New Roman" w:cs="Times New Roman"/>
          <w:bCs/>
          <w:color w:val="000000" w:themeColor="text1"/>
          <w:sz w:val="24"/>
          <w:szCs w:val="24"/>
        </w:rPr>
        <w:t xml:space="preserve"> nacional como DECEA e ANAC com seus documentos que norteiam a Aviação.</w:t>
      </w:r>
    </w:p>
    <w:p w14:paraId="1C24C3B6" w14:textId="589E3A8C" w:rsidR="00DB206B" w:rsidRPr="003F0898" w:rsidRDefault="00B2125E" w:rsidP="00C30ACC">
      <w:pPr>
        <w:spacing w:after="0" w:line="360" w:lineRule="auto"/>
        <w:ind w:firstLine="1418"/>
        <w:jc w:val="both"/>
        <w:rPr>
          <w:rFonts w:ascii="Times New Roman" w:hAnsi="Times New Roman" w:cs="Times New Roman"/>
          <w:bCs/>
          <w:color w:val="000000" w:themeColor="text1"/>
          <w:sz w:val="24"/>
          <w:szCs w:val="24"/>
        </w:rPr>
      </w:pPr>
      <w:r w:rsidRPr="003F0898">
        <w:rPr>
          <w:rFonts w:ascii="Times New Roman" w:hAnsi="Times New Roman" w:cs="Times New Roman"/>
          <w:bCs/>
          <w:color w:val="000000" w:themeColor="text1"/>
          <w:sz w:val="24"/>
          <w:szCs w:val="24"/>
        </w:rPr>
        <w:t xml:space="preserve">O objetivo geral é apresentar a evolução da navegação </w:t>
      </w:r>
      <w:r w:rsidR="00100029" w:rsidRPr="003F0898">
        <w:rPr>
          <w:rFonts w:ascii="Times New Roman" w:hAnsi="Times New Roman" w:cs="Times New Roman"/>
          <w:bCs/>
          <w:color w:val="000000" w:themeColor="text1"/>
          <w:sz w:val="24"/>
          <w:szCs w:val="24"/>
        </w:rPr>
        <w:t xml:space="preserve">aérea </w:t>
      </w:r>
      <w:r w:rsidRPr="003F0898">
        <w:rPr>
          <w:rFonts w:ascii="Times New Roman" w:hAnsi="Times New Roman" w:cs="Times New Roman"/>
          <w:bCs/>
          <w:color w:val="000000" w:themeColor="text1"/>
          <w:sz w:val="24"/>
          <w:szCs w:val="24"/>
        </w:rPr>
        <w:t xml:space="preserve">e vigilância </w:t>
      </w:r>
      <w:r w:rsidR="00100029" w:rsidRPr="00C30ACC">
        <w:rPr>
          <w:rFonts w:ascii="Times New Roman" w:hAnsi="Times New Roman" w:cs="Times New Roman"/>
          <w:bCs/>
          <w:i/>
          <w:color w:val="000000" w:themeColor="text1"/>
          <w:sz w:val="24"/>
          <w:szCs w:val="24"/>
        </w:rPr>
        <w:t>ATS</w:t>
      </w:r>
      <w:r w:rsidRPr="003F0898">
        <w:rPr>
          <w:rFonts w:ascii="Times New Roman" w:hAnsi="Times New Roman" w:cs="Times New Roman"/>
          <w:bCs/>
          <w:color w:val="000000" w:themeColor="text1"/>
          <w:sz w:val="24"/>
          <w:szCs w:val="24"/>
        </w:rPr>
        <w:t xml:space="preserve">. Os objetivos específicos </w:t>
      </w:r>
      <w:r w:rsidR="00754B29" w:rsidRPr="003F0898">
        <w:rPr>
          <w:rFonts w:ascii="Times New Roman" w:hAnsi="Times New Roman" w:cs="Times New Roman"/>
          <w:bCs/>
          <w:color w:val="000000" w:themeColor="text1"/>
          <w:sz w:val="24"/>
          <w:szCs w:val="24"/>
        </w:rPr>
        <w:t>são apresentar os métodos de navegação aérea</w:t>
      </w:r>
      <w:r w:rsidR="002F7327">
        <w:rPr>
          <w:rFonts w:ascii="Times New Roman" w:hAnsi="Times New Roman" w:cs="Times New Roman"/>
          <w:bCs/>
          <w:color w:val="000000" w:themeColor="text1"/>
          <w:sz w:val="24"/>
          <w:szCs w:val="24"/>
        </w:rPr>
        <w:t>,</w:t>
      </w:r>
      <w:r w:rsidR="00754B29" w:rsidRPr="003F0898">
        <w:rPr>
          <w:rFonts w:ascii="Times New Roman" w:hAnsi="Times New Roman" w:cs="Times New Roman"/>
          <w:bCs/>
          <w:color w:val="000000" w:themeColor="text1"/>
          <w:sz w:val="24"/>
          <w:szCs w:val="24"/>
        </w:rPr>
        <w:t xml:space="preserve"> </w:t>
      </w:r>
      <w:r w:rsidR="00100029" w:rsidRPr="003F0898">
        <w:rPr>
          <w:rFonts w:ascii="Times New Roman" w:hAnsi="Times New Roman" w:cs="Times New Roman"/>
          <w:bCs/>
          <w:color w:val="000000" w:themeColor="text1"/>
          <w:sz w:val="24"/>
          <w:szCs w:val="24"/>
        </w:rPr>
        <w:t>apresentar os</w:t>
      </w:r>
      <w:r w:rsidR="00754B29" w:rsidRPr="003F0898">
        <w:rPr>
          <w:rFonts w:ascii="Times New Roman" w:hAnsi="Times New Roman" w:cs="Times New Roman"/>
          <w:bCs/>
          <w:color w:val="000000" w:themeColor="text1"/>
          <w:sz w:val="24"/>
          <w:szCs w:val="24"/>
        </w:rPr>
        <w:t xml:space="preserve"> instrumentos</w:t>
      </w:r>
      <w:r w:rsidR="00100029" w:rsidRPr="003F0898">
        <w:rPr>
          <w:rFonts w:ascii="Times New Roman" w:hAnsi="Times New Roman" w:cs="Times New Roman"/>
          <w:bCs/>
          <w:color w:val="000000" w:themeColor="text1"/>
          <w:sz w:val="24"/>
          <w:szCs w:val="24"/>
        </w:rPr>
        <w:t xml:space="preserve"> de navegação</w:t>
      </w:r>
      <w:r w:rsidR="00754B29" w:rsidRPr="003F0898">
        <w:rPr>
          <w:rFonts w:ascii="Times New Roman" w:hAnsi="Times New Roman" w:cs="Times New Roman"/>
          <w:bCs/>
          <w:color w:val="000000" w:themeColor="text1"/>
          <w:sz w:val="24"/>
          <w:szCs w:val="24"/>
        </w:rPr>
        <w:t>,</w:t>
      </w:r>
      <w:r w:rsidR="00100029" w:rsidRPr="003F0898">
        <w:rPr>
          <w:rFonts w:ascii="Times New Roman" w:hAnsi="Times New Roman" w:cs="Times New Roman"/>
          <w:bCs/>
          <w:color w:val="000000" w:themeColor="text1"/>
          <w:sz w:val="24"/>
          <w:szCs w:val="24"/>
        </w:rPr>
        <w:t xml:space="preserve"> descrever as metodologias </w:t>
      </w:r>
      <w:r w:rsidR="00100029" w:rsidRPr="00C30ACC">
        <w:rPr>
          <w:rFonts w:ascii="Times New Roman" w:hAnsi="Times New Roman" w:cs="Times New Roman"/>
          <w:bCs/>
          <w:i/>
          <w:color w:val="000000" w:themeColor="text1"/>
          <w:sz w:val="24"/>
          <w:szCs w:val="24"/>
        </w:rPr>
        <w:t>PBN, RNAV</w:t>
      </w:r>
      <w:r w:rsidR="00754B29" w:rsidRPr="00C30ACC">
        <w:rPr>
          <w:rFonts w:ascii="Times New Roman" w:hAnsi="Times New Roman" w:cs="Times New Roman"/>
          <w:bCs/>
          <w:i/>
          <w:color w:val="000000" w:themeColor="text1"/>
          <w:sz w:val="24"/>
          <w:szCs w:val="24"/>
        </w:rPr>
        <w:t>,</w:t>
      </w:r>
      <w:r w:rsidR="00D33917" w:rsidRPr="00C30ACC">
        <w:rPr>
          <w:rFonts w:ascii="Times New Roman" w:hAnsi="Times New Roman" w:cs="Times New Roman"/>
          <w:bCs/>
          <w:i/>
          <w:color w:val="000000" w:themeColor="text1"/>
          <w:sz w:val="24"/>
          <w:szCs w:val="24"/>
        </w:rPr>
        <w:t xml:space="preserve"> RNP</w:t>
      </w:r>
      <w:r w:rsidR="00D33917" w:rsidRPr="003F0898">
        <w:rPr>
          <w:rFonts w:ascii="Times New Roman" w:hAnsi="Times New Roman" w:cs="Times New Roman"/>
          <w:bCs/>
          <w:color w:val="000000" w:themeColor="text1"/>
          <w:sz w:val="24"/>
          <w:szCs w:val="24"/>
        </w:rPr>
        <w:t>,</w:t>
      </w:r>
      <w:r w:rsidR="00100029" w:rsidRPr="003F0898">
        <w:rPr>
          <w:rFonts w:ascii="Times New Roman" w:hAnsi="Times New Roman" w:cs="Times New Roman"/>
          <w:bCs/>
          <w:color w:val="000000" w:themeColor="text1"/>
          <w:sz w:val="24"/>
          <w:szCs w:val="24"/>
        </w:rPr>
        <w:t xml:space="preserve"> apresentar</w:t>
      </w:r>
      <w:r w:rsidR="00754B29" w:rsidRPr="003F0898">
        <w:rPr>
          <w:rFonts w:ascii="Times New Roman" w:hAnsi="Times New Roman" w:cs="Times New Roman"/>
          <w:bCs/>
          <w:color w:val="000000" w:themeColor="text1"/>
          <w:sz w:val="24"/>
          <w:szCs w:val="24"/>
        </w:rPr>
        <w:t xml:space="preserve"> </w:t>
      </w:r>
      <w:r w:rsidR="00100029" w:rsidRPr="003F0898">
        <w:rPr>
          <w:rFonts w:ascii="Times New Roman" w:hAnsi="Times New Roman" w:cs="Times New Roman"/>
          <w:bCs/>
          <w:color w:val="000000" w:themeColor="text1"/>
          <w:sz w:val="24"/>
          <w:szCs w:val="24"/>
        </w:rPr>
        <w:t>o conceito</w:t>
      </w:r>
      <w:r w:rsidR="00754B29" w:rsidRPr="003F0898">
        <w:rPr>
          <w:rFonts w:ascii="Times New Roman" w:hAnsi="Times New Roman" w:cs="Times New Roman"/>
          <w:bCs/>
          <w:color w:val="000000" w:themeColor="text1"/>
          <w:sz w:val="24"/>
          <w:szCs w:val="24"/>
        </w:rPr>
        <w:t xml:space="preserve"> de Vigilância </w:t>
      </w:r>
      <w:r w:rsidR="00754B29" w:rsidRPr="00C30ACC">
        <w:rPr>
          <w:rFonts w:ascii="Times New Roman" w:hAnsi="Times New Roman" w:cs="Times New Roman"/>
          <w:bCs/>
          <w:i/>
          <w:color w:val="000000" w:themeColor="text1"/>
          <w:sz w:val="24"/>
          <w:szCs w:val="24"/>
        </w:rPr>
        <w:t>ATS</w:t>
      </w:r>
      <w:r w:rsidR="00100029" w:rsidRPr="003F0898">
        <w:rPr>
          <w:rFonts w:ascii="Times New Roman" w:hAnsi="Times New Roman" w:cs="Times New Roman"/>
          <w:bCs/>
          <w:color w:val="000000" w:themeColor="text1"/>
          <w:sz w:val="24"/>
          <w:szCs w:val="24"/>
        </w:rPr>
        <w:t>, discutir as tecnologias</w:t>
      </w:r>
      <w:r w:rsidR="00754B29" w:rsidRPr="003F0898">
        <w:rPr>
          <w:rFonts w:ascii="Times New Roman" w:hAnsi="Times New Roman" w:cs="Times New Roman"/>
          <w:bCs/>
          <w:color w:val="000000" w:themeColor="text1"/>
          <w:sz w:val="24"/>
          <w:szCs w:val="24"/>
        </w:rPr>
        <w:t xml:space="preserve"> </w:t>
      </w:r>
      <w:r w:rsidR="00754B29" w:rsidRPr="00C30ACC">
        <w:rPr>
          <w:rFonts w:ascii="Times New Roman" w:hAnsi="Times New Roman" w:cs="Times New Roman"/>
          <w:bCs/>
          <w:i/>
          <w:color w:val="000000" w:themeColor="text1"/>
          <w:sz w:val="24"/>
          <w:szCs w:val="24"/>
        </w:rPr>
        <w:t>ADS-B e ADS-C</w:t>
      </w:r>
      <w:r w:rsidR="00754B29" w:rsidRPr="003F0898">
        <w:rPr>
          <w:rFonts w:ascii="Times New Roman" w:hAnsi="Times New Roman" w:cs="Times New Roman"/>
          <w:bCs/>
          <w:color w:val="000000" w:themeColor="text1"/>
          <w:sz w:val="24"/>
          <w:szCs w:val="24"/>
        </w:rPr>
        <w:t xml:space="preserve"> e suas aplicações</w:t>
      </w:r>
      <w:r w:rsidR="00D33917" w:rsidRPr="003F0898">
        <w:rPr>
          <w:rFonts w:ascii="Times New Roman" w:hAnsi="Times New Roman" w:cs="Times New Roman"/>
          <w:bCs/>
          <w:color w:val="000000" w:themeColor="text1"/>
          <w:sz w:val="24"/>
          <w:szCs w:val="24"/>
        </w:rPr>
        <w:t>.</w:t>
      </w:r>
    </w:p>
    <w:p w14:paraId="09A879BF" w14:textId="5E7C20DC" w:rsidR="00DB206B" w:rsidRPr="003F0898" w:rsidRDefault="00D33917" w:rsidP="00265974">
      <w:pPr>
        <w:tabs>
          <w:tab w:val="left" w:pos="1418"/>
        </w:tabs>
        <w:spacing w:after="0" w:line="360" w:lineRule="auto"/>
        <w:ind w:firstLine="1418"/>
        <w:jc w:val="both"/>
        <w:rPr>
          <w:rFonts w:ascii="Times New Roman" w:hAnsi="Times New Roman" w:cs="Times New Roman"/>
          <w:bCs/>
          <w:color w:val="000000" w:themeColor="text1"/>
          <w:sz w:val="24"/>
          <w:szCs w:val="24"/>
        </w:rPr>
      </w:pPr>
      <w:r w:rsidRPr="003F0898">
        <w:rPr>
          <w:rFonts w:ascii="Times New Roman" w:hAnsi="Times New Roman" w:cs="Times New Roman"/>
          <w:bCs/>
          <w:color w:val="000000" w:themeColor="text1"/>
          <w:sz w:val="24"/>
          <w:szCs w:val="24"/>
        </w:rPr>
        <w:t xml:space="preserve">A navegação </w:t>
      </w:r>
      <w:r w:rsidRPr="00C30ACC">
        <w:rPr>
          <w:rFonts w:ascii="Times New Roman" w:hAnsi="Times New Roman" w:cs="Times New Roman"/>
          <w:bCs/>
          <w:i/>
          <w:color w:val="000000" w:themeColor="text1"/>
          <w:sz w:val="24"/>
          <w:szCs w:val="24"/>
        </w:rPr>
        <w:t>RNAV</w:t>
      </w:r>
      <w:r w:rsidRPr="003F0898">
        <w:rPr>
          <w:rFonts w:ascii="Times New Roman" w:hAnsi="Times New Roman" w:cs="Times New Roman"/>
          <w:bCs/>
          <w:color w:val="000000" w:themeColor="text1"/>
          <w:sz w:val="24"/>
          <w:szCs w:val="24"/>
        </w:rPr>
        <w:t xml:space="preserve"> contribuiu muito para aviação. Com esse método, foi permitida a criação de rotas diretas</w:t>
      </w:r>
      <w:r w:rsidR="00584CBD" w:rsidRPr="003F0898">
        <w:rPr>
          <w:rFonts w:ascii="Times New Roman" w:hAnsi="Times New Roman" w:cs="Times New Roman"/>
          <w:bCs/>
          <w:color w:val="000000" w:themeColor="text1"/>
          <w:sz w:val="24"/>
          <w:szCs w:val="24"/>
        </w:rPr>
        <w:t xml:space="preserve"> tendo como consequência viagens mais rápidas, menos emissão d</w:t>
      </w:r>
      <w:r w:rsidR="002F7327">
        <w:rPr>
          <w:rFonts w:ascii="Times New Roman" w:hAnsi="Times New Roman" w:cs="Times New Roman"/>
          <w:bCs/>
          <w:color w:val="000000" w:themeColor="text1"/>
          <w:sz w:val="24"/>
          <w:szCs w:val="24"/>
        </w:rPr>
        <w:t xml:space="preserve">e gases poluentes. A tecnologia </w:t>
      </w:r>
      <w:r w:rsidR="00584CBD" w:rsidRPr="00C30ACC">
        <w:rPr>
          <w:rFonts w:ascii="Times New Roman" w:hAnsi="Times New Roman" w:cs="Times New Roman"/>
          <w:bCs/>
          <w:i/>
          <w:color w:val="000000" w:themeColor="text1"/>
          <w:sz w:val="24"/>
          <w:szCs w:val="24"/>
        </w:rPr>
        <w:t>ADS</w:t>
      </w:r>
      <w:r w:rsidR="00584CBD" w:rsidRPr="003F0898">
        <w:rPr>
          <w:rFonts w:ascii="Times New Roman" w:hAnsi="Times New Roman" w:cs="Times New Roman"/>
          <w:bCs/>
          <w:color w:val="000000" w:themeColor="text1"/>
          <w:sz w:val="24"/>
          <w:szCs w:val="24"/>
        </w:rPr>
        <w:t xml:space="preserve"> trouxe melhorias para a Vigilância nos dois aspectos, Controle de Tráfego Aéreo e Defesa Aérea.</w:t>
      </w:r>
    </w:p>
    <w:p w14:paraId="7577F2DA" w14:textId="63E420D2" w:rsidR="00E1332C" w:rsidRPr="003F0898" w:rsidRDefault="00100029" w:rsidP="00265974">
      <w:pPr>
        <w:tabs>
          <w:tab w:val="left" w:pos="1418"/>
        </w:tabs>
        <w:spacing w:after="0" w:line="360" w:lineRule="auto"/>
        <w:ind w:firstLine="1418"/>
        <w:jc w:val="both"/>
        <w:rPr>
          <w:rFonts w:ascii="Times New Roman" w:hAnsi="Times New Roman" w:cs="Times New Roman"/>
          <w:bCs/>
          <w:color w:val="000000" w:themeColor="text1"/>
          <w:sz w:val="24"/>
          <w:szCs w:val="24"/>
        </w:rPr>
      </w:pPr>
      <w:r w:rsidRPr="003F0898">
        <w:rPr>
          <w:rFonts w:ascii="Times New Roman" w:hAnsi="Times New Roman" w:cs="Times New Roman"/>
          <w:bCs/>
          <w:color w:val="000000" w:themeColor="text1"/>
          <w:sz w:val="24"/>
          <w:szCs w:val="24"/>
        </w:rPr>
        <w:t xml:space="preserve">A </w:t>
      </w:r>
      <w:r w:rsidR="00E1332C" w:rsidRPr="003F0898">
        <w:rPr>
          <w:rFonts w:ascii="Times New Roman" w:hAnsi="Times New Roman" w:cs="Times New Roman"/>
          <w:bCs/>
          <w:color w:val="000000" w:themeColor="text1"/>
          <w:sz w:val="24"/>
          <w:szCs w:val="24"/>
        </w:rPr>
        <w:t xml:space="preserve">relevância do tema proposto para </w:t>
      </w:r>
      <w:r w:rsidRPr="003F0898">
        <w:rPr>
          <w:rFonts w:ascii="Times New Roman" w:hAnsi="Times New Roman" w:cs="Times New Roman"/>
          <w:bCs/>
          <w:color w:val="000000" w:themeColor="text1"/>
          <w:sz w:val="24"/>
          <w:szCs w:val="24"/>
        </w:rPr>
        <w:t xml:space="preserve">as Ciências Aeronáuticas, e </w:t>
      </w:r>
      <w:r w:rsidR="00E1332C" w:rsidRPr="003F0898">
        <w:rPr>
          <w:rFonts w:ascii="Times New Roman" w:hAnsi="Times New Roman" w:cs="Times New Roman"/>
          <w:bCs/>
          <w:color w:val="000000" w:themeColor="text1"/>
          <w:sz w:val="24"/>
          <w:szCs w:val="24"/>
        </w:rPr>
        <w:t xml:space="preserve">para a sociedade de uma forma geral </w:t>
      </w:r>
      <w:r w:rsidRPr="003F0898">
        <w:rPr>
          <w:rFonts w:ascii="Times New Roman" w:hAnsi="Times New Roman" w:cs="Times New Roman"/>
          <w:bCs/>
          <w:color w:val="000000" w:themeColor="text1"/>
          <w:sz w:val="24"/>
          <w:szCs w:val="24"/>
        </w:rPr>
        <w:t>se dá pelas grandes transformações observadas nesta área e seus impactos no setor.</w:t>
      </w:r>
    </w:p>
    <w:p w14:paraId="43596A8B" w14:textId="3F608813" w:rsidR="009B371D" w:rsidRPr="003F0898" w:rsidRDefault="00B7095C" w:rsidP="00265974">
      <w:pPr>
        <w:tabs>
          <w:tab w:val="left" w:pos="1418"/>
        </w:tabs>
        <w:spacing w:after="0" w:line="360" w:lineRule="auto"/>
        <w:ind w:firstLine="1418"/>
        <w:jc w:val="both"/>
        <w:rPr>
          <w:rFonts w:ascii="Times New Roman" w:hAnsi="Times New Roman" w:cs="Times New Roman"/>
          <w:bCs/>
          <w:color w:val="000000" w:themeColor="text1"/>
          <w:sz w:val="24"/>
          <w:szCs w:val="24"/>
        </w:rPr>
      </w:pPr>
      <w:r w:rsidRPr="003F0898">
        <w:rPr>
          <w:rFonts w:ascii="Times New Roman" w:hAnsi="Times New Roman" w:cs="Times New Roman"/>
          <w:bCs/>
          <w:color w:val="000000" w:themeColor="text1"/>
          <w:sz w:val="24"/>
          <w:szCs w:val="24"/>
        </w:rPr>
        <w:t xml:space="preserve">A metodologia utilizada foi a revisão bibliográfica dos conteúdos. Inicialmente foi apresentada a História da Aviação, em seguida as formas de navegação e vigilância e toda sua evolução até chegar ao conceito </w:t>
      </w:r>
      <w:r w:rsidRPr="00C30ACC">
        <w:rPr>
          <w:rFonts w:ascii="Times New Roman" w:hAnsi="Times New Roman" w:cs="Times New Roman"/>
          <w:bCs/>
          <w:i/>
          <w:color w:val="000000" w:themeColor="text1"/>
          <w:sz w:val="24"/>
          <w:szCs w:val="24"/>
        </w:rPr>
        <w:t>CNS-ATM.</w:t>
      </w:r>
    </w:p>
    <w:p w14:paraId="3C531B03" w14:textId="64017015" w:rsidR="00872AFA" w:rsidRPr="003F0898" w:rsidRDefault="00872AFA" w:rsidP="00265974">
      <w:pPr>
        <w:tabs>
          <w:tab w:val="left" w:pos="1418"/>
        </w:tabs>
        <w:spacing w:after="0" w:line="360" w:lineRule="auto"/>
        <w:ind w:firstLine="1418"/>
        <w:jc w:val="both"/>
        <w:rPr>
          <w:rFonts w:ascii="Times New Roman" w:hAnsi="Times New Roman" w:cs="Times New Roman"/>
          <w:bCs/>
          <w:color w:val="000000" w:themeColor="text1"/>
          <w:sz w:val="24"/>
          <w:szCs w:val="24"/>
        </w:rPr>
      </w:pPr>
      <w:r w:rsidRPr="00195B84">
        <w:rPr>
          <w:rFonts w:ascii="Times New Roman" w:hAnsi="Times New Roman" w:cs="Times New Roman"/>
          <w:bCs/>
          <w:color w:val="000000" w:themeColor="text1"/>
          <w:sz w:val="24"/>
          <w:szCs w:val="24"/>
        </w:rPr>
        <w:lastRenderedPageBreak/>
        <w:t>O trabalho está estruturado em nove</w:t>
      </w:r>
      <w:r w:rsidR="00100029" w:rsidRPr="00195B84">
        <w:rPr>
          <w:rFonts w:ascii="Times New Roman" w:hAnsi="Times New Roman" w:cs="Times New Roman"/>
          <w:bCs/>
          <w:color w:val="000000" w:themeColor="text1"/>
          <w:sz w:val="24"/>
          <w:szCs w:val="24"/>
        </w:rPr>
        <w:t xml:space="preserve"> partes a seguir apresentadas.</w:t>
      </w:r>
      <w:r w:rsidR="00A10640" w:rsidRPr="00195B84">
        <w:rPr>
          <w:rFonts w:ascii="Times New Roman" w:hAnsi="Times New Roman" w:cs="Times New Roman"/>
          <w:bCs/>
          <w:color w:val="000000" w:themeColor="text1"/>
          <w:sz w:val="24"/>
          <w:szCs w:val="24"/>
        </w:rPr>
        <w:t xml:space="preserve"> A primeira delas, a Introdução</w:t>
      </w:r>
      <w:r w:rsidR="004F5578" w:rsidRPr="00195B84">
        <w:rPr>
          <w:rFonts w:ascii="Times New Roman" w:hAnsi="Times New Roman" w:cs="Times New Roman"/>
          <w:bCs/>
          <w:color w:val="000000" w:themeColor="text1"/>
          <w:sz w:val="24"/>
          <w:szCs w:val="24"/>
        </w:rPr>
        <w:t>,</w:t>
      </w:r>
      <w:r w:rsidR="00A10640" w:rsidRPr="00195B84">
        <w:rPr>
          <w:rFonts w:ascii="Times New Roman" w:hAnsi="Times New Roman" w:cs="Times New Roman"/>
          <w:bCs/>
          <w:color w:val="000000" w:themeColor="text1"/>
          <w:sz w:val="24"/>
          <w:szCs w:val="24"/>
        </w:rPr>
        <w:t xml:space="preserve"> ap</w:t>
      </w:r>
      <w:r w:rsidR="004F5578" w:rsidRPr="00195B84">
        <w:rPr>
          <w:rFonts w:ascii="Times New Roman" w:hAnsi="Times New Roman" w:cs="Times New Roman"/>
          <w:bCs/>
          <w:color w:val="000000" w:themeColor="text1"/>
          <w:sz w:val="24"/>
          <w:szCs w:val="24"/>
        </w:rPr>
        <w:t>resenta o trabalho como um todo. A</w:t>
      </w:r>
      <w:r w:rsidRPr="00195B84">
        <w:rPr>
          <w:rFonts w:ascii="Times New Roman" w:hAnsi="Times New Roman" w:cs="Times New Roman"/>
          <w:bCs/>
          <w:color w:val="000000" w:themeColor="text1"/>
          <w:sz w:val="24"/>
          <w:szCs w:val="24"/>
        </w:rPr>
        <w:t xml:space="preserve"> segunda seção </w:t>
      </w:r>
      <w:r w:rsidR="00CA5402" w:rsidRPr="00195B84">
        <w:rPr>
          <w:rFonts w:ascii="Times New Roman" w:hAnsi="Times New Roman" w:cs="Times New Roman"/>
          <w:bCs/>
          <w:color w:val="000000" w:themeColor="text1"/>
          <w:sz w:val="24"/>
          <w:szCs w:val="24"/>
        </w:rPr>
        <w:t>discorre sobre</w:t>
      </w:r>
      <w:r w:rsidR="004F5578" w:rsidRPr="00195B84">
        <w:rPr>
          <w:rFonts w:ascii="Times New Roman" w:hAnsi="Times New Roman" w:cs="Times New Roman"/>
          <w:bCs/>
          <w:color w:val="000000" w:themeColor="text1"/>
          <w:sz w:val="24"/>
          <w:szCs w:val="24"/>
        </w:rPr>
        <w:t xml:space="preserve"> a</w:t>
      </w:r>
      <w:r w:rsidR="00CA5402" w:rsidRPr="00195B84">
        <w:rPr>
          <w:rFonts w:ascii="Times New Roman" w:hAnsi="Times New Roman" w:cs="Times New Roman"/>
          <w:bCs/>
          <w:color w:val="000000" w:themeColor="text1"/>
          <w:sz w:val="24"/>
          <w:szCs w:val="24"/>
        </w:rPr>
        <w:t xml:space="preserve"> </w:t>
      </w:r>
      <w:r w:rsidRPr="00195B84">
        <w:rPr>
          <w:rFonts w:ascii="Times New Roman" w:hAnsi="Times New Roman" w:cs="Times New Roman"/>
          <w:bCs/>
          <w:color w:val="000000" w:themeColor="text1"/>
          <w:sz w:val="24"/>
          <w:szCs w:val="24"/>
        </w:rPr>
        <w:t>história da aviação</w:t>
      </w:r>
      <w:r w:rsidR="00CA5402" w:rsidRPr="00195B84">
        <w:rPr>
          <w:rFonts w:ascii="Times New Roman" w:hAnsi="Times New Roman" w:cs="Times New Roman"/>
          <w:bCs/>
          <w:color w:val="000000" w:themeColor="text1"/>
          <w:sz w:val="24"/>
          <w:szCs w:val="24"/>
        </w:rPr>
        <w:t>.</w:t>
      </w:r>
      <w:r w:rsidR="004F5578" w:rsidRPr="00195B84">
        <w:rPr>
          <w:rFonts w:ascii="Times New Roman" w:hAnsi="Times New Roman" w:cs="Times New Roman"/>
          <w:bCs/>
          <w:color w:val="000000" w:themeColor="text1"/>
          <w:sz w:val="24"/>
          <w:szCs w:val="24"/>
        </w:rPr>
        <w:t xml:space="preserve"> A terceira</w:t>
      </w:r>
      <w:r w:rsidR="009529DA" w:rsidRPr="00195B84">
        <w:rPr>
          <w:rFonts w:ascii="Times New Roman" w:hAnsi="Times New Roman" w:cs="Times New Roman"/>
          <w:bCs/>
          <w:color w:val="000000" w:themeColor="text1"/>
          <w:sz w:val="24"/>
          <w:szCs w:val="24"/>
        </w:rPr>
        <w:t xml:space="preserve">, </w:t>
      </w:r>
      <w:r w:rsidRPr="00195B84">
        <w:rPr>
          <w:rFonts w:ascii="Times New Roman" w:hAnsi="Times New Roman" w:cs="Times New Roman"/>
          <w:bCs/>
          <w:color w:val="000000" w:themeColor="text1"/>
          <w:sz w:val="24"/>
          <w:szCs w:val="24"/>
        </w:rPr>
        <w:t>“Vigilância</w:t>
      </w:r>
      <w:r w:rsidR="00490382" w:rsidRPr="00195B84">
        <w:rPr>
          <w:rFonts w:ascii="Times New Roman" w:hAnsi="Times New Roman" w:cs="Times New Roman"/>
          <w:bCs/>
          <w:color w:val="000000" w:themeColor="text1"/>
          <w:sz w:val="24"/>
          <w:szCs w:val="24"/>
        </w:rPr>
        <w:t xml:space="preserve"> Aérea”</w:t>
      </w:r>
      <w:r w:rsidR="004F5578" w:rsidRPr="00195B84">
        <w:rPr>
          <w:rFonts w:ascii="Times New Roman" w:hAnsi="Times New Roman" w:cs="Times New Roman"/>
          <w:bCs/>
          <w:color w:val="000000" w:themeColor="text1"/>
          <w:sz w:val="24"/>
          <w:szCs w:val="24"/>
        </w:rPr>
        <w:t>,</w:t>
      </w:r>
      <w:r w:rsidR="00490382" w:rsidRPr="00195B84">
        <w:rPr>
          <w:rFonts w:ascii="Times New Roman" w:hAnsi="Times New Roman" w:cs="Times New Roman"/>
          <w:bCs/>
          <w:color w:val="000000" w:themeColor="text1"/>
          <w:sz w:val="24"/>
          <w:szCs w:val="24"/>
        </w:rPr>
        <w:t xml:space="preserve"> mostra o equipamento Radar com sua história e aplicação na Defesa Aérea e Controle de Tráfego Aéreo</w:t>
      </w:r>
      <w:r w:rsidR="001664D8" w:rsidRPr="00195B84">
        <w:rPr>
          <w:rFonts w:ascii="Times New Roman" w:hAnsi="Times New Roman" w:cs="Times New Roman"/>
          <w:bCs/>
          <w:color w:val="000000" w:themeColor="text1"/>
          <w:sz w:val="24"/>
          <w:szCs w:val="24"/>
        </w:rPr>
        <w:t xml:space="preserve"> no século XX</w:t>
      </w:r>
      <w:r w:rsidR="00490382" w:rsidRPr="00195B84">
        <w:rPr>
          <w:rFonts w:ascii="Times New Roman" w:hAnsi="Times New Roman" w:cs="Times New Roman"/>
          <w:bCs/>
          <w:color w:val="000000" w:themeColor="text1"/>
          <w:sz w:val="24"/>
          <w:szCs w:val="24"/>
        </w:rPr>
        <w:t>.</w:t>
      </w:r>
    </w:p>
    <w:p w14:paraId="34A9A1A4" w14:textId="026E64E9" w:rsidR="002F3F26" w:rsidRPr="003F0898" w:rsidRDefault="00490382" w:rsidP="00265974">
      <w:pPr>
        <w:tabs>
          <w:tab w:val="left" w:pos="1418"/>
        </w:tabs>
        <w:spacing w:after="0" w:line="360" w:lineRule="auto"/>
        <w:ind w:firstLine="1418"/>
        <w:jc w:val="both"/>
        <w:rPr>
          <w:rFonts w:ascii="Times New Roman" w:hAnsi="Times New Roman" w:cs="Times New Roman"/>
          <w:bCs/>
          <w:color w:val="000000" w:themeColor="text1"/>
          <w:sz w:val="24"/>
          <w:szCs w:val="24"/>
        </w:rPr>
      </w:pPr>
      <w:r w:rsidRPr="003F0898">
        <w:rPr>
          <w:rFonts w:ascii="Times New Roman" w:hAnsi="Times New Roman" w:cs="Times New Roman"/>
          <w:bCs/>
          <w:color w:val="000000" w:themeColor="text1"/>
          <w:sz w:val="24"/>
          <w:szCs w:val="24"/>
        </w:rPr>
        <w:t xml:space="preserve">Na quarta seção </w:t>
      </w:r>
      <w:r w:rsidR="00CA5402" w:rsidRPr="003F0898">
        <w:rPr>
          <w:rFonts w:ascii="Times New Roman" w:hAnsi="Times New Roman" w:cs="Times New Roman"/>
          <w:bCs/>
          <w:color w:val="000000" w:themeColor="text1"/>
          <w:sz w:val="24"/>
          <w:szCs w:val="24"/>
        </w:rPr>
        <w:t xml:space="preserve">são apresentados os conceitos de </w:t>
      </w:r>
      <w:r w:rsidR="0090186E">
        <w:rPr>
          <w:rFonts w:ascii="Times New Roman" w:hAnsi="Times New Roman" w:cs="Times New Roman"/>
          <w:bCs/>
          <w:color w:val="000000" w:themeColor="text1"/>
          <w:sz w:val="24"/>
          <w:szCs w:val="24"/>
        </w:rPr>
        <w:t>Navegação A</w:t>
      </w:r>
      <w:r w:rsidR="00D52910" w:rsidRPr="003F0898">
        <w:rPr>
          <w:rFonts w:ascii="Times New Roman" w:hAnsi="Times New Roman" w:cs="Times New Roman"/>
          <w:bCs/>
          <w:color w:val="000000" w:themeColor="text1"/>
          <w:sz w:val="24"/>
          <w:szCs w:val="24"/>
        </w:rPr>
        <w:t>érea no conceito</w:t>
      </w:r>
      <w:r w:rsidRPr="003F0898">
        <w:rPr>
          <w:rFonts w:ascii="Times New Roman" w:hAnsi="Times New Roman" w:cs="Times New Roman"/>
          <w:bCs/>
          <w:color w:val="000000" w:themeColor="text1"/>
          <w:sz w:val="24"/>
          <w:szCs w:val="24"/>
        </w:rPr>
        <w:t xml:space="preserve"> </w:t>
      </w:r>
      <w:r w:rsidRPr="00C30ACC">
        <w:rPr>
          <w:rFonts w:ascii="Times New Roman" w:hAnsi="Times New Roman" w:cs="Times New Roman"/>
          <w:bCs/>
          <w:i/>
          <w:color w:val="000000" w:themeColor="text1"/>
          <w:sz w:val="24"/>
          <w:szCs w:val="24"/>
        </w:rPr>
        <w:t>CNS-ATM</w:t>
      </w:r>
      <w:r w:rsidR="00CA5402" w:rsidRPr="00C30ACC">
        <w:rPr>
          <w:rFonts w:ascii="Times New Roman" w:hAnsi="Times New Roman" w:cs="Times New Roman"/>
          <w:bCs/>
          <w:i/>
          <w:color w:val="000000" w:themeColor="text1"/>
          <w:sz w:val="24"/>
          <w:szCs w:val="24"/>
        </w:rPr>
        <w:t>,</w:t>
      </w:r>
      <w:r w:rsidR="00CA5402" w:rsidRPr="003F0898">
        <w:rPr>
          <w:rFonts w:ascii="Times New Roman" w:hAnsi="Times New Roman" w:cs="Times New Roman"/>
          <w:bCs/>
          <w:color w:val="000000" w:themeColor="text1"/>
          <w:sz w:val="24"/>
          <w:szCs w:val="24"/>
        </w:rPr>
        <w:t xml:space="preserve"> e</w:t>
      </w:r>
      <w:r w:rsidR="00D52910" w:rsidRPr="003F0898">
        <w:rPr>
          <w:rFonts w:ascii="Times New Roman" w:hAnsi="Times New Roman" w:cs="Times New Roman"/>
          <w:bCs/>
          <w:color w:val="000000" w:themeColor="text1"/>
          <w:sz w:val="24"/>
          <w:szCs w:val="24"/>
        </w:rPr>
        <w:t xml:space="preserve"> traz a modernização dos métodos de navegação</w:t>
      </w:r>
      <w:r w:rsidR="00CA5402" w:rsidRPr="003F0898">
        <w:rPr>
          <w:rFonts w:ascii="Times New Roman" w:hAnsi="Times New Roman" w:cs="Times New Roman"/>
          <w:bCs/>
          <w:color w:val="000000" w:themeColor="text1"/>
          <w:sz w:val="24"/>
          <w:szCs w:val="24"/>
        </w:rPr>
        <w:t>. Na sequência, a</w:t>
      </w:r>
      <w:r w:rsidR="001664D8" w:rsidRPr="003F0898">
        <w:rPr>
          <w:rFonts w:ascii="Times New Roman" w:hAnsi="Times New Roman" w:cs="Times New Roman"/>
          <w:bCs/>
          <w:color w:val="000000" w:themeColor="text1"/>
          <w:sz w:val="24"/>
          <w:szCs w:val="24"/>
        </w:rPr>
        <w:t xml:space="preserve"> quinta</w:t>
      </w:r>
      <w:r w:rsidR="00D52910" w:rsidRPr="003F0898">
        <w:rPr>
          <w:rFonts w:ascii="Times New Roman" w:hAnsi="Times New Roman" w:cs="Times New Roman"/>
          <w:bCs/>
          <w:color w:val="000000" w:themeColor="text1"/>
          <w:sz w:val="24"/>
          <w:szCs w:val="24"/>
        </w:rPr>
        <w:t xml:space="preserve"> seção</w:t>
      </w:r>
      <w:r w:rsidR="00833615">
        <w:rPr>
          <w:rFonts w:ascii="Times New Roman" w:hAnsi="Times New Roman" w:cs="Times New Roman"/>
          <w:bCs/>
          <w:color w:val="000000" w:themeColor="text1"/>
          <w:sz w:val="24"/>
          <w:szCs w:val="24"/>
        </w:rPr>
        <w:t>,</w:t>
      </w:r>
      <w:r w:rsidR="00D52910" w:rsidRPr="003F0898">
        <w:rPr>
          <w:rFonts w:ascii="Times New Roman" w:hAnsi="Times New Roman" w:cs="Times New Roman"/>
          <w:bCs/>
          <w:color w:val="000000" w:themeColor="text1"/>
          <w:sz w:val="24"/>
          <w:szCs w:val="24"/>
        </w:rPr>
        <w:t xml:space="preserve"> intitulada Vigilância </w:t>
      </w:r>
      <w:r w:rsidR="00CA5402" w:rsidRPr="003F0898">
        <w:rPr>
          <w:rFonts w:ascii="Times New Roman" w:hAnsi="Times New Roman" w:cs="Times New Roman"/>
          <w:bCs/>
          <w:color w:val="000000" w:themeColor="text1"/>
          <w:sz w:val="24"/>
          <w:szCs w:val="24"/>
        </w:rPr>
        <w:t>Radar</w:t>
      </w:r>
      <w:r w:rsidR="00833615">
        <w:rPr>
          <w:rFonts w:ascii="Times New Roman" w:hAnsi="Times New Roman" w:cs="Times New Roman"/>
          <w:bCs/>
          <w:color w:val="000000" w:themeColor="text1"/>
          <w:sz w:val="24"/>
          <w:szCs w:val="24"/>
        </w:rPr>
        <w:t>,</w:t>
      </w:r>
      <w:r w:rsidR="00CA5402" w:rsidRPr="003F0898">
        <w:rPr>
          <w:rFonts w:ascii="Times New Roman" w:hAnsi="Times New Roman" w:cs="Times New Roman"/>
          <w:bCs/>
          <w:color w:val="000000" w:themeColor="text1"/>
          <w:sz w:val="24"/>
          <w:szCs w:val="24"/>
        </w:rPr>
        <w:t xml:space="preserve"> </w:t>
      </w:r>
      <w:r w:rsidR="001664D8" w:rsidRPr="003F0898">
        <w:rPr>
          <w:rFonts w:ascii="Times New Roman" w:hAnsi="Times New Roman" w:cs="Times New Roman"/>
          <w:bCs/>
          <w:color w:val="000000" w:themeColor="text1"/>
          <w:sz w:val="24"/>
          <w:szCs w:val="24"/>
        </w:rPr>
        <w:t>e</w:t>
      </w:r>
      <w:r w:rsidR="004F5578">
        <w:rPr>
          <w:rFonts w:ascii="Times New Roman" w:hAnsi="Times New Roman" w:cs="Times New Roman"/>
          <w:bCs/>
          <w:color w:val="000000" w:themeColor="text1"/>
          <w:sz w:val="24"/>
          <w:szCs w:val="24"/>
        </w:rPr>
        <w:t>xplica o funcionamento do Radar.</w:t>
      </w:r>
      <w:r w:rsidR="001664D8" w:rsidRPr="003F0898">
        <w:rPr>
          <w:rFonts w:ascii="Times New Roman" w:hAnsi="Times New Roman" w:cs="Times New Roman"/>
          <w:bCs/>
          <w:color w:val="000000" w:themeColor="text1"/>
          <w:sz w:val="24"/>
          <w:szCs w:val="24"/>
        </w:rPr>
        <w:t xml:space="preserve"> </w:t>
      </w:r>
      <w:r w:rsidR="004F5578">
        <w:rPr>
          <w:rFonts w:ascii="Times New Roman" w:hAnsi="Times New Roman" w:cs="Times New Roman"/>
          <w:bCs/>
          <w:color w:val="000000" w:themeColor="text1"/>
          <w:sz w:val="24"/>
          <w:szCs w:val="24"/>
        </w:rPr>
        <w:t>A</w:t>
      </w:r>
      <w:r w:rsidR="001664D8" w:rsidRPr="003F0898">
        <w:rPr>
          <w:rFonts w:ascii="Times New Roman" w:hAnsi="Times New Roman" w:cs="Times New Roman"/>
          <w:bCs/>
          <w:color w:val="000000" w:themeColor="text1"/>
          <w:sz w:val="24"/>
          <w:szCs w:val="24"/>
        </w:rPr>
        <w:t xml:space="preserve"> sexta seção </w:t>
      </w:r>
      <w:r w:rsidR="00CA5402" w:rsidRPr="003F0898">
        <w:rPr>
          <w:rFonts w:ascii="Times New Roman" w:hAnsi="Times New Roman" w:cs="Times New Roman"/>
          <w:bCs/>
          <w:color w:val="000000" w:themeColor="text1"/>
          <w:sz w:val="24"/>
          <w:szCs w:val="24"/>
        </w:rPr>
        <w:t xml:space="preserve">apresenta os tipos </w:t>
      </w:r>
      <w:r w:rsidR="001664D8" w:rsidRPr="003F0898">
        <w:rPr>
          <w:rFonts w:ascii="Times New Roman" w:hAnsi="Times New Roman" w:cs="Times New Roman"/>
          <w:bCs/>
          <w:color w:val="000000" w:themeColor="text1"/>
          <w:sz w:val="24"/>
          <w:szCs w:val="24"/>
        </w:rPr>
        <w:t>de r</w:t>
      </w:r>
      <w:r w:rsidR="009529DA" w:rsidRPr="003F0898">
        <w:rPr>
          <w:rFonts w:ascii="Times New Roman" w:hAnsi="Times New Roman" w:cs="Times New Roman"/>
          <w:bCs/>
          <w:color w:val="000000" w:themeColor="text1"/>
          <w:sz w:val="24"/>
          <w:szCs w:val="24"/>
        </w:rPr>
        <w:t xml:space="preserve">adares usados na Vigilância </w:t>
      </w:r>
      <w:r w:rsidR="009529DA" w:rsidRPr="00C30ACC">
        <w:rPr>
          <w:rFonts w:ascii="Times New Roman" w:hAnsi="Times New Roman" w:cs="Times New Roman"/>
          <w:bCs/>
          <w:i/>
          <w:color w:val="000000" w:themeColor="text1"/>
          <w:sz w:val="24"/>
          <w:szCs w:val="24"/>
        </w:rPr>
        <w:t>ATS</w:t>
      </w:r>
      <w:r w:rsidR="009529DA" w:rsidRPr="003F0898">
        <w:rPr>
          <w:rFonts w:ascii="Times New Roman" w:hAnsi="Times New Roman" w:cs="Times New Roman"/>
          <w:bCs/>
          <w:color w:val="000000" w:themeColor="text1"/>
          <w:sz w:val="24"/>
          <w:szCs w:val="24"/>
        </w:rPr>
        <w:t xml:space="preserve">. A </w:t>
      </w:r>
      <w:r w:rsidR="00090D41" w:rsidRPr="003F0898">
        <w:rPr>
          <w:rFonts w:ascii="Times New Roman" w:hAnsi="Times New Roman" w:cs="Times New Roman"/>
          <w:bCs/>
          <w:color w:val="000000" w:themeColor="text1"/>
          <w:sz w:val="24"/>
          <w:szCs w:val="24"/>
        </w:rPr>
        <w:t xml:space="preserve">sétima seção </w:t>
      </w:r>
      <w:r w:rsidR="00E67704" w:rsidRPr="003F0898">
        <w:rPr>
          <w:rFonts w:ascii="Times New Roman" w:hAnsi="Times New Roman" w:cs="Times New Roman"/>
          <w:bCs/>
          <w:color w:val="000000" w:themeColor="text1"/>
          <w:sz w:val="24"/>
          <w:szCs w:val="24"/>
        </w:rPr>
        <w:t>expli</w:t>
      </w:r>
      <w:r w:rsidR="004F5578">
        <w:rPr>
          <w:rFonts w:ascii="Times New Roman" w:hAnsi="Times New Roman" w:cs="Times New Roman"/>
          <w:bCs/>
          <w:color w:val="000000" w:themeColor="text1"/>
          <w:sz w:val="24"/>
          <w:szCs w:val="24"/>
        </w:rPr>
        <w:t>ca as informações n</w:t>
      </w:r>
      <w:r w:rsidR="00E67704" w:rsidRPr="003F0898">
        <w:rPr>
          <w:rFonts w:ascii="Times New Roman" w:hAnsi="Times New Roman" w:cs="Times New Roman"/>
          <w:bCs/>
          <w:color w:val="000000" w:themeColor="text1"/>
          <w:sz w:val="24"/>
          <w:szCs w:val="24"/>
        </w:rPr>
        <w:t>a tela do controlador de tráfego aéreo recebidas dos radares primários e secundários.</w:t>
      </w:r>
    </w:p>
    <w:p w14:paraId="20F44060" w14:textId="62AAF2CC" w:rsidR="00E67704" w:rsidRPr="003F0898" w:rsidRDefault="009529DA" w:rsidP="00265974">
      <w:pPr>
        <w:tabs>
          <w:tab w:val="left" w:pos="1418"/>
        </w:tabs>
        <w:spacing w:after="0" w:line="360" w:lineRule="auto"/>
        <w:ind w:firstLine="1418"/>
        <w:jc w:val="both"/>
        <w:rPr>
          <w:rFonts w:ascii="Times New Roman" w:hAnsi="Times New Roman" w:cs="Times New Roman"/>
          <w:bCs/>
          <w:color w:val="000000" w:themeColor="text1"/>
          <w:sz w:val="24"/>
          <w:szCs w:val="24"/>
        </w:rPr>
      </w:pPr>
      <w:r w:rsidRPr="003F0898">
        <w:rPr>
          <w:rFonts w:ascii="Times New Roman" w:hAnsi="Times New Roman" w:cs="Times New Roman"/>
          <w:bCs/>
          <w:color w:val="000000" w:themeColor="text1"/>
          <w:sz w:val="24"/>
          <w:szCs w:val="24"/>
        </w:rPr>
        <w:t>A</w:t>
      </w:r>
      <w:r w:rsidR="00E67704" w:rsidRPr="003F0898">
        <w:rPr>
          <w:rFonts w:ascii="Times New Roman" w:hAnsi="Times New Roman" w:cs="Times New Roman"/>
          <w:bCs/>
          <w:color w:val="000000" w:themeColor="text1"/>
          <w:sz w:val="24"/>
          <w:szCs w:val="24"/>
        </w:rPr>
        <w:t xml:space="preserve"> oitav</w:t>
      </w:r>
      <w:r w:rsidR="004F5578">
        <w:rPr>
          <w:rFonts w:ascii="Times New Roman" w:hAnsi="Times New Roman" w:cs="Times New Roman"/>
          <w:bCs/>
          <w:color w:val="000000" w:themeColor="text1"/>
          <w:sz w:val="24"/>
          <w:szCs w:val="24"/>
        </w:rPr>
        <w:t>a seção intitulada “Vigilância A</w:t>
      </w:r>
      <w:r w:rsidR="00E67704" w:rsidRPr="003F0898">
        <w:rPr>
          <w:rFonts w:ascii="Times New Roman" w:hAnsi="Times New Roman" w:cs="Times New Roman"/>
          <w:bCs/>
          <w:color w:val="000000" w:themeColor="text1"/>
          <w:sz w:val="24"/>
          <w:szCs w:val="24"/>
        </w:rPr>
        <w:t xml:space="preserve">érea no conceito </w:t>
      </w:r>
      <w:r w:rsidR="00E67704" w:rsidRPr="00C30ACC">
        <w:rPr>
          <w:rFonts w:ascii="Times New Roman" w:hAnsi="Times New Roman" w:cs="Times New Roman"/>
          <w:bCs/>
          <w:i/>
          <w:color w:val="000000" w:themeColor="text1"/>
          <w:sz w:val="24"/>
          <w:szCs w:val="24"/>
        </w:rPr>
        <w:t>CNS-ATM”</w:t>
      </w:r>
      <w:r w:rsidR="00E67704" w:rsidRPr="003F0898">
        <w:rPr>
          <w:rFonts w:ascii="Times New Roman" w:hAnsi="Times New Roman" w:cs="Times New Roman"/>
          <w:bCs/>
          <w:color w:val="000000" w:themeColor="text1"/>
          <w:sz w:val="24"/>
          <w:szCs w:val="24"/>
        </w:rPr>
        <w:t xml:space="preserve"> mostra a evolução da Vigilância com suas novas tecnologias como </w:t>
      </w:r>
      <w:r w:rsidR="00E67704" w:rsidRPr="00C30ACC">
        <w:rPr>
          <w:rFonts w:ascii="Times New Roman" w:hAnsi="Times New Roman" w:cs="Times New Roman"/>
          <w:bCs/>
          <w:i/>
          <w:color w:val="000000" w:themeColor="text1"/>
          <w:sz w:val="24"/>
          <w:szCs w:val="24"/>
        </w:rPr>
        <w:t xml:space="preserve">ADS-B </w:t>
      </w:r>
      <w:r w:rsidR="00E67704" w:rsidRPr="00C30ACC">
        <w:rPr>
          <w:rFonts w:ascii="Times New Roman" w:hAnsi="Times New Roman" w:cs="Times New Roman"/>
          <w:bCs/>
          <w:color w:val="000000" w:themeColor="text1"/>
          <w:sz w:val="24"/>
          <w:szCs w:val="24"/>
        </w:rPr>
        <w:t>e</w:t>
      </w:r>
      <w:r w:rsidR="00E67704" w:rsidRPr="00C30ACC">
        <w:rPr>
          <w:rFonts w:ascii="Times New Roman" w:hAnsi="Times New Roman" w:cs="Times New Roman"/>
          <w:bCs/>
          <w:i/>
          <w:color w:val="000000" w:themeColor="text1"/>
          <w:sz w:val="24"/>
          <w:szCs w:val="24"/>
        </w:rPr>
        <w:t xml:space="preserve"> ADS-C</w:t>
      </w:r>
      <w:r w:rsidR="00E67704" w:rsidRPr="003F0898">
        <w:rPr>
          <w:rFonts w:ascii="Times New Roman" w:hAnsi="Times New Roman" w:cs="Times New Roman"/>
          <w:bCs/>
          <w:color w:val="000000" w:themeColor="text1"/>
          <w:sz w:val="24"/>
          <w:szCs w:val="24"/>
        </w:rPr>
        <w:t xml:space="preserve"> e suas aplicações.</w:t>
      </w:r>
      <w:r w:rsidRPr="003F0898">
        <w:rPr>
          <w:rFonts w:ascii="Times New Roman" w:hAnsi="Times New Roman" w:cs="Times New Roman"/>
          <w:bCs/>
          <w:color w:val="000000" w:themeColor="text1"/>
          <w:sz w:val="24"/>
          <w:szCs w:val="24"/>
        </w:rPr>
        <w:t xml:space="preserve"> </w:t>
      </w:r>
      <w:r w:rsidR="00CA5402" w:rsidRPr="003F0898">
        <w:rPr>
          <w:rFonts w:ascii="Times New Roman" w:hAnsi="Times New Roman" w:cs="Times New Roman"/>
          <w:bCs/>
          <w:color w:val="000000" w:themeColor="text1"/>
          <w:sz w:val="24"/>
          <w:szCs w:val="24"/>
        </w:rPr>
        <w:t>A co</w:t>
      </w:r>
      <w:r w:rsidR="00E67704" w:rsidRPr="003F0898">
        <w:rPr>
          <w:rFonts w:ascii="Times New Roman" w:hAnsi="Times New Roman" w:cs="Times New Roman"/>
          <w:bCs/>
          <w:color w:val="000000" w:themeColor="text1"/>
          <w:sz w:val="24"/>
          <w:szCs w:val="24"/>
        </w:rPr>
        <w:t>nclusão traz o resultado da pesquisa comprov</w:t>
      </w:r>
      <w:r w:rsidR="004F5578">
        <w:rPr>
          <w:rFonts w:ascii="Times New Roman" w:hAnsi="Times New Roman" w:cs="Times New Roman"/>
          <w:bCs/>
          <w:color w:val="000000" w:themeColor="text1"/>
          <w:sz w:val="24"/>
          <w:szCs w:val="24"/>
        </w:rPr>
        <w:t>ando os benefícios dos métodos,</w:t>
      </w:r>
      <w:r w:rsidR="00E67704" w:rsidRPr="003F0898">
        <w:rPr>
          <w:rFonts w:ascii="Times New Roman" w:hAnsi="Times New Roman" w:cs="Times New Roman"/>
          <w:bCs/>
          <w:color w:val="000000" w:themeColor="text1"/>
          <w:sz w:val="24"/>
          <w:szCs w:val="24"/>
        </w:rPr>
        <w:t xml:space="preserve"> tecnologias de Navegação Aérea e Vigilância </w:t>
      </w:r>
      <w:r w:rsidR="00E67704" w:rsidRPr="00C30ACC">
        <w:rPr>
          <w:rFonts w:ascii="Times New Roman" w:hAnsi="Times New Roman" w:cs="Times New Roman"/>
          <w:bCs/>
          <w:i/>
          <w:color w:val="000000" w:themeColor="text1"/>
          <w:sz w:val="24"/>
          <w:szCs w:val="24"/>
        </w:rPr>
        <w:t>ATS</w:t>
      </w:r>
      <w:r w:rsidR="00E67704" w:rsidRPr="003F0898">
        <w:rPr>
          <w:rFonts w:ascii="Times New Roman" w:hAnsi="Times New Roman" w:cs="Times New Roman"/>
          <w:bCs/>
          <w:color w:val="000000" w:themeColor="text1"/>
          <w:sz w:val="24"/>
          <w:szCs w:val="24"/>
        </w:rPr>
        <w:t xml:space="preserve"> e o que precisa melhorar.</w:t>
      </w:r>
    </w:p>
    <w:p w14:paraId="509C1057" w14:textId="77777777" w:rsidR="0057413D" w:rsidRPr="003F0898" w:rsidRDefault="0057413D" w:rsidP="003F0898">
      <w:pPr>
        <w:spacing w:after="0" w:line="360" w:lineRule="auto"/>
        <w:rPr>
          <w:rFonts w:ascii="Times New Roman" w:hAnsi="Times New Roman" w:cs="Times New Roman"/>
          <w:b/>
          <w:bCs/>
          <w:color w:val="000000" w:themeColor="text1"/>
          <w:sz w:val="24"/>
          <w:szCs w:val="24"/>
        </w:rPr>
      </w:pPr>
    </w:p>
    <w:p w14:paraId="54A2A738" w14:textId="120478D4" w:rsidR="00E76570" w:rsidRPr="003F0898" w:rsidRDefault="00926DB9" w:rsidP="00265974">
      <w:pPr>
        <w:tabs>
          <w:tab w:val="left" w:pos="1418"/>
        </w:tabs>
        <w:spacing w:after="0" w:line="360" w:lineRule="auto"/>
        <w:rPr>
          <w:rFonts w:ascii="Times New Roman" w:hAnsi="Times New Roman" w:cs="Times New Roman"/>
          <w:b/>
          <w:color w:val="000000" w:themeColor="text1"/>
          <w:sz w:val="24"/>
          <w:szCs w:val="24"/>
        </w:rPr>
      </w:pPr>
      <w:r w:rsidRPr="003F0898">
        <w:rPr>
          <w:rFonts w:ascii="Times New Roman" w:hAnsi="Times New Roman" w:cs="Times New Roman"/>
          <w:b/>
          <w:bCs/>
          <w:color w:val="000000" w:themeColor="text1"/>
          <w:sz w:val="24"/>
          <w:szCs w:val="24"/>
        </w:rPr>
        <w:t>2</w:t>
      </w:r>
      <w:r w:rsidRPr="003F0898">
        <w:rPr>
          <w:rFonts w:ascii="Times New Roman" w:hAnsi="Times New Roman" w:cs="Times New Roman"/>
          <w:b/>
          <w:bCs/>
          <w:color w:val="000000" w:themeColor="text1"/>
          <w:sz w:val="24"/>
          <w:szCs w:val="24"/>
        </w:rPr>
        <w:tab/>
      </w:r>
      <w:r w:rsidR="00490382" w:rsidRPr="003F0898">
        <w:rPr>
          <w:rFonts w:ascii="Times New Roman" w:hAnsi="Times New Roman" w:cs="Times New Roman"/>
          <w:b/>
          <w:color w:val="000000" w:themeColor="text1"/>
          <w:sz w:val="24"/>
          <w:szCs w:val="24"/>
        </w:rPr>
        <w:t>UMA BREVE HISTÓRIA DA AVIAÇÃO</w:t>
      </w:r>
    </w:p>
    <w:p w14:paraId="672A6659" w14:textId="595AAE3B" w:rsidR="00E76570" w:rsidRDefault="00E76570" w:rsidP="009B2F4A">
      <w:pPr>
        <w:spacing w:after="0" w:line="240" w:lineRule="auto"/>
        <w:ind w:firstLine="1418"/>
        <w:jc w:val="both"/>
        <w:rPr>
          <w:rFonts w:ascii="Times New Roman" w:hAnsi="Times New Roman" w:cs="Times New Roman"/>
          <w:color w:val="000000" w:themeColor="text1"/>
          <w:sz w:val="24"/>
          <w:szCs w:val="24"/>
        </w:rPr>
      </w:pPr>
    </w:p>
    <w:p w14:paraId="06DAE21B" w14:textId="77777777" w:rsidR="009B2F4A" w:rsidRPr="003F0898" w:rsidRDefault="009B2F4A" w:rsidP="009B2F4A">
      <w:pPr>
        <w:spacing w:after="0" w:line="240" w:lineRule="auto"/>
        <w:ind w:firstLine="1418"/>
        <w:jc w:val="both"/>
        <w:rPr>
          <w:rFonts w:ascii="Times New Roman" w:hAnsi="Times New Roman" w:cs="Times New Roman"/>
          <w:color w:val="000000" w:themeColor="text1"/>
          <w:sz w:val="24"/>
          <w:szCs w:val="24"/>
        </w:rPr>
      </w:pPr>
    </w:p>
    <w:p w14:paraId="34CA24A6" w14:textId="0552DDA7" w:rsidR="00A51756" w:rsidRPr="003F0898" w:rsidRDefault="007466DF" w:rsidP="00E63D75">
      <w:pPr>
        <w:spacing w:after="0" w:line="360" w:lineRule="auto"/>
        <w:ind w:firstLine="1418"/>
        <w:jc w:val="both"/>
        <w:rPr>
          <w:rFonts w:ascii="Times New Roman" w:hAnsi="Times New Roman" w:cs="Times New Roman"/>
          <w:color w:val="000000" w:themeColor="text1"/>
          <w:sz w:val="24"/>
          <w:szCs w:val="24"/>
        </w:rPr>
      </w:pPr>
      <w:r w:rsidRPr="003F0898">
        <w:rPr>
          <w:rFonts w:ascii="Times New Roman" w:hAnsi="Times New Roman" w:cs="Times New Roman"/>
          <w:color w:val="000000" w:themeColor="text1"/>
          <w:sz w:val="24"/>
          <w:szCs w:val="24"/>
        </w:rPr>
        <w:t>O sonho de voar começou</w:t>
      </w:r>
      <w:r w:rsidR="003401C3" w:rsidRPr="003F0898">
        <w:rPr>
          <w:rFonts w:ascii="Times New Roman" w:hAnsi="Times New Roman" w:cs="Times New Roman"/>
          <w:color w:val="000000" w:themeColor="text1"/>
          <w:sz w:val="24"/>
          <w:szCs w:val="24"/>
        </w:rPr>
        <w:t xml:space="preserve"> desde a</w:t>
      </w:r>
      <w:r w:rsidRPr="003F0898">
        <w:rPr>
          <w:rFonts w:ascii="Times New Roman" w:hAnsi="Times New Roman" w:cs="Times New Roman"/>
          <w:color w:val="000000" w:themeColor="text1"/>
          <w:sz w:val="24"/>
          <w:szCs w:val="24"/>
        </w:rPr>
        <w:t xml:space="preserve"> </w:t>
      </w:r>
      <w:r w:rsidR="003401C3" w:rsidRPr="003F0898">
        <w:rPr>
          <w:rFonts w:ascii="Times New Roman" w:hAnsi="Times New Roman" w:cs="Times New Roman"/>
          <w:color w:val="000000" w:themeColor="text1"/>
          <w:sz w:val="24"/>
          <w:szCs w:val="24"/>
        </w:rPr>
        <w:t>década de 1480, onde Leonardo da Vinci, com sua obsessão por pássaros, iniciou os estudos de aerodinâmica.</w:t>
      </w:r>
      <w:r w:rsidR="005945AB" w:rsidRPr="003F0898">
        <w:rPr>
          <w:rFonts w:ascii="Times New Roman" w:hAnsi="Times New Roman" w:cs="Times New Roman"/>
          <w:color w:val="000000" w:themeColor="text1"/>
          <w:sz w:val="24"/>
          <w:szCs w:val="24"/>
        </w:rPr>
        <w:t xml:space="preserve"> </w:t>
      </w:r>
      <w:r w:rsidR="00C70AC3" w:rsidRPr="003F0898">
        <w:rPr>
          <w:rFonts w:ascii="Times New Roman" w:hAnsi="Times New Roman" w:cs="Times New Roman"/>
          <w:color w:val="000000" w:themeColor="text1"/>
          <w:sz w:val="24"/>
          <w:szCs w:val="24"/>
        </w:rPr>
        <w:t>Mais tarde</w:t>
      </w:r>
      <w:r w:rsidR="003C256E" w:rsidRPr="003F0898">
        <w:rPr>
          <w:rFonts w:ascii="Times New Roman" w:hAnsi="Times New Roman" w:cs="Times New Roman"/>
          <w:color w:val="000000" w:themeColor="text1"/>
          <w:sz w:val="24"/>
          <w:szCs w:val="24"/>
        </w:rPr>
        <w:t>, outros cientistas conseguiram desenvolver</w:t>
      </w:r>
      <w:r w:rsidR="00467BD1" w:rsidRPr="003F0898">
        <w:rPr>
          <w:rFonts w:ascii="Times New Roman" w:hAnsi="Times New Roman" w:cs="Times New Roman"/>
          <w:color w:val="000000" w:themeColor="text1"/>
          <w:sz w:val="24"/>
          <w:szCs w:val="24"/>
        </w:rPr>
        <w:t xml:space="preserve"> novos equipamentos</w:t>
      </w:r>
      <w:r w:rsidR="003C256E" w:rsidRPr="003F0898">
        <w:rPr>
          <w:rFonts w:ascii="Times New Roman" w:hAnsi="Times New Roman" w:cs="Times New Roman"/>
          <w:color w:val="000000" w:themeColor="text1"/>
          <w:sz w:val="24"/>
          <w:szCs w:val="24"/>
        </w:rPr>
        <w:t xml:space="preserve"> e até mesmo colocar em prática as suas invenções. É o caso do cientista Bartolomeu Lourenço de Gusmão</w:t>
      </w:r>
      <w:r w:rsidR="00E15986" w:rsidRPr="003F0898">
        <w:rPr>
          <w:rFonts w:ascii="Times New Roman" w:hAnsi="Times New Roman" w:cs="Times New Roman"/>
          <w:color w:val="000000" w:themeColor="text1"/>
          <w:sz w:val="24"/>
          <w:szCs w:val="24"/>
        </w:rPr>
        <w:t xml:space="preserve"> (1685-1724)</w:t>
      </w:r>
      <w:r w:rsidR="003C256E" w:rsidRPr="003F0898">
        <w:rPr>
          <w:rFonts w:ascii="Times New Roman" w:hAnsi="Times New Roman" w:cs="Times New Roman"/>
          <w:color w:val="000000" w:themeColor="text1"/>
          <w:sz w:val="24"/>
          <w:szCs w:val="24"/>
        </w:rPr>
        <w:t xml:space="preserve">, </w:t>
      </w:r>
      <w:r w:rsidR="00467BD1" w:rsidRPr="003F0898">
        <w:rPr>
          <w:rFonts w:ascii="Times New Roman" w:hAnsi="Times New Roman" w:cs="Times New Roman"/>
          <w:color w:val="000000" w:themeColor="text1"/>
          <w:sz w:val="24"/>
          <w:szCs w:val="24"/>
        </w:rPr>
        <w:t>que desenvolveu aeróstatos (balões)</w:t>
      </w:r>
      <w:r w:rsidR="00076EF5" w:rsidRPr="003F0898">
        <w:rPr>
          <w:rFonts w:ascii="Times New Roman" w:hAnsi="Times New Roman" w:cs="Times New Roman"/>
          <w:color w:val="000000" w:themeColor="text1"/>
          <w:sz w:val="24"/>
          <w:szCs w:val="24"/>
        </w:rPr>
        <w:t>; Irmãos Wri</w:t>
      </w:r>
      <w:r w:rsidR="00B72598" w:rsidRPr="003F0898">
        <w:rPr>
          <w:rFonts w:ascii="Times New Roman" w:hAnsi="Times New Roman" w:cs="Times New Roman"/>
          <w:color w:val="000000" w:themeColor="text1"/>
          <w:sz w:val="24"/>
          <w:szCs w:val="24"/>
        </w:rPr>
        <w:t>ght</w:t>
      </w:r>
      <w:r w:rsidR="00297E20" w:rsidRPr="003F0898">
        <w:rPr>
          <w:rFonts w:ascii="Times New Roman" w:hAnsi="Times New Roman" w:cs="Times New Roman"/>
          <w:color w:val="000000" w:themeColor="text1"/>
          <w:sz w:val="24"/>
          <w:szCs w:val="24"/>
        </w:rPr>
        <w:t>, que inventaram a primeira aeronave mais pesada que o ar com ajuda da catapulta para gerar propulsão; Santos Dumont (1873-1932) criou a aeronave fazendo com que a mesma levantasse voo sem ajuda da catapulta, apenas com recursos próprios para gerar a propulsão</w:t>
      </w:r>
      <w:r w:rsidR="00265974" w:rsidRPr="003F0898">
        <w:rPr>
          <w:rFonts w:ascii="Times New Roman" w:hAnsi="Times New Roman" w:cs="Times New Roman"/>
          <w:color w:val="000000" w:themeColor="text1"/>
          <w:sz w:val="24"/>
          <w:szCs w:val="24"/>
        </w:rPr>
        <w:t xml:space="preserve"> (ANGELUCCI, 1971</w:t>
      </w:r>
      <w:r w:rsidR="0047380C" w:rsidRPr="003F0898">
        <w:rPr>
          <w:rFonts w:ascii="Times New Roman" w:hAnsi="Times New Roman" w:cs="Times New Roman"/>
          <w:color w:val="000000" w:themeColor="text1"/>
          <w:sz w:val="24"/>
          <w:szCs w:val="24"/>
        </w:rPr>
        <w:t>)</w:t>
      </w:r>
      <w:r w:rsidR="00265974" w:rsidRPr="003F0898">
        <w:rPr>
          <w:rFonts w:ascii="Times New Roman" w:hAnsi="Times New Roman" w:cs="Times New Roman"/>
          <w:color w:val="000000" w:themeColor="text1"/>
          <w:sz w:val="24"/>
          <w:szCs w:val="24"/>
        </w:rPr>
        <w:t>.</w:t>
      </w:r>
    </w:p>
    <w:p w14:paraId="350771F9" w14:textId="042EF016" w:rsidR="00A9429F" w:rsidRPr="003F0898" w:rsidRDefault="006229EB" w:rsidP="00574E06">
      <w:pPr>
        <w:spacing w:after="0" w:line="360" w:lineRule="auto"/>
        <w:ind w:firstLine="1418"/>
        <w:jc w:val="both"/>
        <w:rPr>
          <w:rFonts w:ascii="Times New Roman" w:hAnsi="Times New Roman" w:cs="Times New Roman"/>
          <w:color w:val="000000" w:themeColor="text1"/>
          <w:sz w:val="24"/>
          <w:szCs w:val="24"/>
        </w:rPr>
      </w:pPr>
      <w:r w:rsidRPr="003F0898">
        <w:rPr>
          <w:rFonts w:ascii="Times New Roman" w:hAnsi="Times New Roman" w:cs="Times New Roman"/>
          <w:color w:val="000000" w:themeColor="text1"/>
          <w:sz w:val="24"/>
          <w:szCs w:val="24"/>
        </w:rPr>
        <w:t>Os aviões</w:t>
      </w:r>
      <w:r w:rsidR="006F2A0B" w:rsidRPr="003F0898">
        <w:rPr>
          <w:rFonts w:ascii="Times New Roman" w:hAnsi="Times New Roman" w:cs="Times New Roman"/>
          <w:color w:val="000000" w:themeColor="text1"/>
          <w:sz w:val="24"/>
          <w:szCs w:val="24"/>
        </w:rPr>
        <w:t>,</w:t>
      </w:r>
      <w:r w:rsidR="00297E20" w:rsidRPr="003F0898">
        <w:rPr>
          <w:rFonts w:ascii="Times New Roman" w:hAnsi="Times New Roman" w:cs="Times New Roman"/>
          <w:color w:val="000000" w:themeColor="text1"/>
          <w:sz w:val="24"/>
          <w:szCs w:val="24"/>
        </w:rPr>
        <w:t xml:space="preserve"> no século XX</w:t>
      </w:r>
      <w:r w:rsidR="006F2A0B" w:rsidRPr="003F0898">
        <w:rPr>
          <w:rFonts w:ascii="Times New Roman" w:hAnsi="Times New Roman" w:cs="Times New Roman"/>
          <w:color w:val="000000" w:themeColor="text1"/>
          <w:sz w:val="24"/>
          <w:szCs w:val="24"/>
        </w:rPr>
        <w:t>,</w:t>
      </w:r>
      <w:r w:rsidRPr="003F0898">
        <w:rPr>
          <w:rFonts w:ascii="Times New Roman" w:hAnsi="Times New Roman" w:cs="Times New Roman"/>
          <w:color w:val="000000" w:themeColor="text1"/>
          <w:sz w:val="24"/>
          <w:szCs w:val="24"/>
        </w:rPr>
        <w:t xml:space="preserve"> </w:t>
      </w:r>
      <w:r w:rsidR="006F2A0B" w:rsidRPr="003F0898">
        <w:rPr>
          <w:rFonts w:ascii="Times New Roman" w:hAnsi="Times New Roman" w:cs="Times New Roman"/>
          <w:color w:val="000000" w:themeColor="text1"/>
          <w:sz w:val="24"/>
          <w:szCs w:val="24"/>
        </w:rPr>
        <w:t>foram utilizados durante a primeira guerra mundial.</w:t>
      </w:r>
      <w:r w:rsidR="00574E06" w:rsidRPr="003F0898">
        <w:rPr>
          <w:rFonts w:ascii="Times New Roman" w:hAnsi="Times New Roman" w:cs="Times New Roman"/>
          <w:color w:val="000000" w:themeColor="text1"/>
          <w:sz w:val="24"/>
          <w:szCs w:val="24"/>
        </w:rPr>
        <w:t xml:space="preserve"> </w:t>
      </w:r>
      <w:r w:rsidR="006F2A0B" w:rsidRPr="003F0898">
        <w:rPr>
          <w:rFonts w:ascii="Times New Roman" w:hAnsi="Times New Roman" w:cs="Times New Roman"/>
          <w:color w:val="000000" w:themeColor="text1"/>
          <w:sz w:val="24"/>
          <w:szCs w:val="24"/>
        </w:rPr>
        <w:t xml:space="preserve">Após esse período, as atenções se voltaram para as potencialidades práticas e econômicas do avião. Nos Estados Unidos e Europa começavam os voos regulares com transporte de cargas diversas, desde simples correspondências a pequenas encomendas. Surgiu </w:t>
      </w:r>
      <w:r w:rsidR="0047380C" w:rsidRPr="003F0898">
        <w:rPr>
          <w:rFonts w:ascii="Times New Roman" w:hAnsi="Times New Roman" w:cs="Times New Roman"/>
          <w:color w:val="000000" w:themeColor="text1"/>
          <w:sz w:val="24"/>
          <w:szCs w:val="24"/>
        </w:rPr>
        <w:t>então, o Correio Aéreo no mundo</w:t>
      </w:r>
      <w:r w:rsidR="005945AB" w:rsidRPr="003F0898">
        <w:rPr>
          <w:rFonts w:ascii="Times New Roman" w:hAnsi="Times New Roman" w:cs="Times New Roman"/>
          <w:color w:val="000000" w:themeColor="text1"/>
          <w:sz w:val="24"/>
          <w:szCs w:val="24"/>
        </w:rPr>
        <w:t xml:space="preserve">. </w:t>
      </w:r>
      <w:r w:rsidR="006F2A0B" w:rsidRPr="003F0898">
        <w:rPr>
          <w:rFonts w:ascii="Times New Roman" w:hAnsi="Times New Roman" w:cs="Times New Roman"/>
          <w:color w:val="000000" w:themeColor="text1"/>
          <w:sz w:val="24"/>
          <w:szCs w:val="24"/>
        </w:rPr>
        <w:t>Os voos aconteciam de dia em contato visual com o terreno</w:t>
      </w:r>
      <w:r w:rsidR="008103EB" w:rsidRPr="003F0898">
        <w:rPr>
          <w:rFonts w:ascii="Times New Roman" w:hAnsi="Times New Roman" w:cs="Times New Roman"/>
          <w:color w:val="000000" w:themeColor="text1"/>
          <w:sz w:val="24"/>
          <w:szCs w:val="24"/>
        </w:rPr>
        <w:t>. A topografia e as construções feitas pelo homem serviam de referência para a navegação dos pilotos. Mas com o crescimento da demanda, as empresas de transporte passariam a realizar também voos noturnos.</w:t>
      </w:r>
      <w:r w:rsidR="00A9429F" w:rsidRPr="003F0898">
        <w:rPr>
          <w:rFonts w:ascii="Times New Roman" w:hAnsi="Times New Roman" w:cs="Times New Roman"/>
          <w:color w:val="000000" w:themeColor="text1"/>
          <w:sz w:val="24"/>
          <w:szCs w:val="24"/>
        </w:rPr>
        <w:t xml:space="preserve"> Para voar à noite, os pilotos se orientavam por meio de holofotes e luzes rotativas </w:t>
      </w:r>
      <w:r w:rsidR="00A9429F" w:rsidRPr="003F0898">
        <w:rPr>
          <w:rFonts w:ascii="Times New Roman" w:hAnsi="Times New Roman" w:cs="Times New Roman"/>
          <w:color w:val="000000" w:themeColor="text1"/>
          <w:sz w:val="24"/>
          <w:szCs w:val="24"/>
        </w:rPr>
        <w:lastRenderedPageBreak/>
        <w:t>dispostas ao longo das rotas sinalizando o caminho a ser seguido. (FORÇA AÉREA BRASILEIRA, 2012).</w:t>
      </w:r>
    </w:p>
    <w:p w14:paraId="6D3F53F6" w14:textId="14D485BC" w:rsidR="00596CAE" w:rsidRPr="003F0898" w:rsidRDefault="00F70839" w:rsidP="00E63D75">
      <w:pPr>
        <w:spacing w:after="0" w:line="360" w:lineRule="auto"/>
        <w:ind w:firstLine="1418"/>
        <w:jc w:val="both"/>
        <w:rPr>
          <w:rFonts w:ascii="Times New Roman" w:hAnsi="Times New Roman" w:cs="Times New Roman"/>
          <w:color w:val="000000" w:themeColor="text1"/>
          <w:sz w:val="24"/>
          <w:szCs w:val="24"/>
        </w:rPr>
      </w:pPr>
      <w:r w:rsidRPr="003F0898">
        <w:rPr>
          <w:rFonts w:ascii="Times New Roman" w:hAnsi="Times New Roman" w:cs="Times New Roman"/>
          <w:color w:val="000000" w:themeColor="text1"/>
          <w:sz w:val="24"/>
          <w:szCs w:val="24"/>
        </w:rPr>
        <w:t xml:space="preserve">O </w:t>
      </w:r>
      <w:r w:rsidR="00596CAE" w:rsidRPr="003F0898">
        <w:rPr>
          <w:rFonts w:ascii="Times New Roman" w:hAnsi="Times New Roman" w:cs="Times New Roman"/>
          <w:color w:val="000000" w:themeColor="text1"/>
          <w:sz w:val="24"/>
          <w:szCs w:val="24"/>
        </w:rPr>
        <w:t>desenvolvimento das aeronaves e a necessidade de se deslocar para outras regiões cada vez mais distantes, sobrevoando áreas inóspitas, fizeram com que os países implementassem equipamentos no solo para que os pilotos pudessem se orientar e se localizar, principalmente no período noturno</w:t>
      </w:r>
      <w:r w:rsidRPr="003F0898">
        <w:rPr>
          <w:rFonts w:ascii="Times New Roman" w:hAnsi="Times New Roman" w:cs="Times New Roman"/>
          <w:color w:val="000000" w:themeColor="text1"/>
          <w:sz w:val="24"/>
          <w:szCs w:val="24"/>
        </w:rPr>
        <w:t xml:space="preserve"> (PORTI</w:t>
      </w:r>
      <w:r w:rsidR="0090186E">
        <w:rPr>
          <w:rFonts w:ascii="Times New Roman" w:hAnsi="Times New Roman" w:cs="Times New Roman"/>
          <w:color w:val="000000" w:themeColor="text1"/>
          <w:sz w:val="24"/>
          <w:szCs w:val="24"/>
        </w:rPr>
        <w:t>LHO, 2</w:t>
      </w:r>
      <w:r w:rsidRPr="003F0898">
        <w:rPr>
          <w:rFonts w:ascii="Times New Roman" w:hAnsi="Times New Roman" w:cs="Times New Roman"/>
          <w:color w:val="000000" w:themeColor="text1"/>
          <w:sz w:val="24"/>
          <w:szCs w:val="24"/>
        </w:rPr>
        <w:t>0</w:t>
      </w:r>
      <w:r w:rsidR="0090186E">
        <w:rPr>
          <w:rFonts w:ascii="Times New Roman" w:hAnsi="Times New Roman" w:cs="Times New Roman"/>
          <w:color w:val="000000" w:themeColor="text1"/>
          <w:sz w:val="24"/>
          <w:szCs w:val="24"/>
        </w:rPr>
        <w:t>1</w:t>
      </w:r>
      <w:r w:rsidRPr="003F0898">
        <w:rPr>
          <w:rFonts w:ascii="Times New Roman" w:hAnsi="Times New Roman" w:cs="Times New Roman"/>
          <w:color w:val="000000" w:themeColor="text1"/>
          <w:sz w:val="24"/>
          <w:szCs w:val="24"/>
        </w:rPr>
        <w:t>5).</w:t>
      </w:r>
    </w:p>
    <w:p w14:paraId="118F53A0" w14:textId="77777777" w:rsidR="00BA7C12" w:rsidRPr="003F0898" w:rsidRDefault="00361CB9" w:rsidP="00E63D75">
      <w:pPr>
        <w:spacing w:after="0" w:line="360" w:lineRule="auto"/>
        <w:ind w:firstLine="1418"/>
        <w:jc w:val="both"/>
        <w:rPr>
          <w:rFonts w:ascii="Times New Roman" w:hAnsi="Times New Roman" w:cs="Times New Roman"/>
          <w:color w:val="000000" w:themeColor="text1"/>
          <w:sz w:val="24"/>
          <w:szCs w:val="24"/>
        </w:rPr>
      </w:pPr>
      <w:r w:rsidRPr="003F0898">
        <w:rPr>
          <w:rFonts w:ascii="Times New Roman" w:hAnsi="Times New Roman" w:cs="Times New Roman"/>
          <w:color w:val="000000" w:themeColor="text1"/>
          <w:sz w:val="24"/>
          <w:szCs w:val="24"/>
        </w:rPr>
        <w:t xml:space="preserve">Com o passar do tempo houve a </w:t>
      </w:r>
      <w:r w:rsidR="00E44035" w:rsidRPr="003F0898">
        <w:rPr>
          <w:rFonts w:ascii="Times New Roman" w:hAnsi="Times New Roman" w:cs="Times New Roman"/>
          <w:color w:val="000000" w:themeColor="text1"/>
          <w:sz w:val="24"/>
          <w:szCs w:val="24"/>
        </w:rPr>
        <w:t>necessidade de algum tipo de controle sobre o tráfego aéreo</w:t>
      </w:r>
      <w:r w:rsidR="00942809" w:rsidRPr="003F0898">
        <w:rPr>
          <w:rFonts w:ascii="Times New Roman" w:hAnsi="Times New Roman" w:cs="Times New Roman"/>
          <w:color w:val="000000" w:themeColor="text1"/>
          <w:sz w:val="24"/>
          <w:szCs w:val="24"/>
        </w:rPr>
        <w:t>, por meio de uma ação coordenada que permitisse o ordenamento do fluxo de aeronaves garantindo maior fluidez e principalmente, maior</w:t>
      </w:r>
      <w:r w:rsidR="00E44035" w:rsidRPr="003F0898">
        <w:rPr>
          <w:rFonts w:ascii="Times New Roman" w:hAnsi="Times New Roman" w:cs="Times New Roman"/>
          <w:color w:val="000000" w:themeColor="text1"/>
          <w:sz w:val="24"/>
          <w:szCs w:val="24"/>
        </w:rPr>
        <w:t xml:space="preserve"> </w:t>
      </w:r>
      <w:r w:rsidR="00942809" w:rsidRPr="003F0898">
        <w:rPr>
          <w:rFonts w:ascii="Times New Roman" w:hAnsi="Times New Roman" w:cs="Times New Roman"/>
          <w:color w:val="000000" w:themeColor="text1"/>
          <w:sz w:val="24"/>
          <w:szCs w:val="24"/>
        </w:rPr>
        <w:t>segurança aos voos. As iniciativa</w:t>
      </w:r>
      <w:r w:rsidRPr="003F0898">
        <w:rPr>
          <w:rFonts w:ascii="Times New Roman" w:hAnsi="Times New Roman" w:cs="Times New Roman"/>
          <w:color w:val="000000" w:themeColor="text1"/>
          <w:sz w:val="24"/>
          <w:szCs w:val="24"/>
        </w:rPr>
        <w:t>s de orientação do fluxo aéreo já existiam, mas</w:t>
      </w:r>
      <w:r w:rsidR="00942809" w:rsidRPr="003F0898">
        <w:rPr>
          <w:rFonts w:ascii="Times New Roman" w:hAnsi="Times New Roman" w:cs="Times New Roman"/>
          <w:color w:val="000000" w:themeColor="text1"/>
          <w:sz w:val="24"/>
          <w:szCs w:val="24"/>
        </w:rPr>
        <w:t xml:space="preserve"> eram bastante rudimentares e li</w:t>
      </w:r>
      <w:r w:rsidRPr="003F0898">
        <w:rPr>
          <w:rFonts w:ascii="Times New Roman" w:hAnsi="Times New Roman" w:cs="Times New Roman"/>
          <w:color w:val="000000" w:themeColor="text1"/>
          <w:sz w:val="24"/>
          <w:szCs w:val="24"/>
        </w:rPr>
        <w:t>mitadas. Nos aeroportos</w:t>
      </w:r>
      <w:r w:rsidR="00942809" w:rsidRPr="003F0898">
        <w:rPr>
          <w:rFonts w:ascii="Times New Roman" w:hAnsi="Times New Roman" w:cs="Times New Roman"/>
          <w:color w:val="000000" w:themeColor="text1"/>
          <w:sz w:val="24"/>
          <w:szCs w:val="24"/>
        </w:rPr>
        <w:t xml:space="preserve">, por exemplo, </w:t>
      </w:r>
      <w:r w:rsidR="00F227FA" w:rsidRPr="003F0898">
        <w:rPr>
          <w:rFonts w:ascii="Times New Roman" w:hAnsi="Times New Roman" w:cs="Times New Roman"/>
          <w:color w:val="000000" w:themeColor="text1"/>
          <w:sz w:val="24"/>
          <w:szCs w:val="24"/>
        </w:rPr>
        <w:t xml:space="preserve">para sinalizar </w:t>
      </w:r>
      <w:r w:rsidR="00942809" w:rsidRPr="003F0898">
        <w:rPr>
          <w:rFonts w:ascii="Times New Roman" w:hAnsi="Times New Roman" w:cs="Times New Roman"/>
          <w:color w:val="000000" w:themeColor="text1"/>
          <w:sz w:val="24"/>
          <w:szCs w:val="24"/>
        </w:rPr>
        <w:t>pista livre ou a necessidade de arremetida</w:t>
      </w:r>
      <w:r w:rsidR="00395F41" w:rsidRPr="003F0898">
        <w:rPr>
          <w:rFonts w:ascii="Times New Roman" w:hAnsi="Times New Roman" w:cs="Times New Roman"/>
          <w:color w:val="000000" w:themeColor="text1"/>
          <w:sz w:val="24"/>
          <w:szCs w:val="24"/>
        </w:rPr>
        <w:t>,</w:t>
      </w:r>
      <w:r w:rsidR="00942809" w:rsidRPr="003F0898">
        <w:rPr>
          <w:rFonts w:ascii="Times New Roman" w:hAnsi="Times New Roman" w:cs="Times New Roman"/>
          <w:color w:val="000000" w:themeColor="text1"/>
          <w:sz w:val="24"/>
          <w:szCs w:val="24"/>
        </w:rPr>
        <w:t xml:space="preserve"> agitavam-se bandeiras de diferentes cores. </w:t>
      </w:r>
      <w:r w:rsidR="000A773A" w:rsidRPr="003F0898">
        <w:rPr>
          <w:rFonts w:ascii="Times New Roman" w:hAnsi="Times New Roman" w:cs="Times New Roman"/>
          <w:color w:val="000000" w:themeColor="text1"/>
          <w:sz w:val="24"/>
          <w:szCs w:val="24"/>
        </w:rPr>
        <w:t>Depois, a biruta seria introduzida para indicação do vento e também a pistola de sinais luminosos.</w:t>
      </w:r>
      <w:r w:rsidR="00942809" w:rsidRPr="003F0898">
        <w:rPr>
          <w:rFonts w:ascii="Times New Roman" w:hAnsi="Times New Roman" w:cs="Times New Roman"/>
          <w:color w:val="000000" w:themeColor="text1"/>
          <w:sz w:val="24"/>
          <w:szCs w:val="24"/>
        </w:rPr>
        <w:t xml:space="preserve"> </w:t>
      </w:r>
    </w:p>
    <w:p w14:paraId="6B9F93CC" w14:textId="77777777" w:rsidR="00BE3466" w:rsidRPr="003F0898" w:rsidRDefault="00BE3466" w:rsidP="00E63D75">
      <w:pPr>
        <w:spacing w:after="0" w:line="360" w:lineRule="auto"/>
        <w:ind w:firstLine="1418"/>
        <w:jc w:val="both"/>
        <w:rPr>
          <w:rFonts w:ascii="Times New Roman" w:hAnsi="Times New Roman" w:cs="Times New Roman"/>
          <w:color w:val="000000" w:themeColor="text1"/>
          <w:sz w:val="24"/>
          <w:szCs w:val="24"/>
        </w:rPr>
      </w:pPr>
    </w:p>
    <w:p w14:paraId="02A18E09" w14:textId="18B92363" w:rsidR="00E44035" w:rsidRPr="003F0898" w:rsidRDefault="00942809" w:rsidP="004E6FBF">
      <w:pPr>
        <w:spacing w:after="0" w:line="240" w:lineRule="auto"/>
        <w:ind w:left="2268"/>
        <w:jc w:val="both"/>
        <w:rPr>
          <w:rFonts w:ascii="Times New Roman" w:hAnsi="Times New Roman" w:cs="Times New Roman"/>
          <w:color w:val="000000" w:themeColor="text1"/>
          <w:sz w:val="20"/>
          <w:szCs w:val="20"/>
        </w:rPr>
      </w:pPr>
      <w:r w:rsidRPr="003F0898">
        <w:rPr>
          <w:rFonts w:ascii="Times New Roman" w:hAnsi="Times New Roman" w:cs="Times New Roman"/>
          <w:color w:val="000000" w:themeColor="text1"/>
          <w:sz w:val="20"/>
          <w:szCs w:val="20"/>
        </w:rPr>
        <w:t xml:space="preserve">Mais tarde, ao longo das rotas, foram </w:t>
      </w:r>
      <w:r w:rsidR="00AA3FB9" w:rsidRPr="003F0898">
        <w:rPr>
          <w:rFonts w:ascii="Times New Roman" w:hAnsi="Times New Roman" w:cs="Times New Roman"/>
          <w:color w:val="000000" w:themeColor="text1"/>
          <w:sz w:val="20"/>
          <w:szCs w:val="20"/>
        </w:rPr>
        <w:t>colocadas</w:t>
      </w:r>
      <w:r w:rsidRPr="003F0898">
        <w:rPr>
          <w:rFonts w:ascii="Times New Roman" w:hAnsi="Times New Roman" w:cs="Times New Roman"/>
          <w:color w:val="000000" w:themeColor="text1"/>
          <w:sz w:val="20"/>
          <w:szCs w:val="20"/>
        </w:rPr>
        <w:t xml:space="preserve"> estações em terra equipada</w:t>
      </w:r>
      <w:r w:rsidR="00F227FA" w:rsidRPr="003F0898">
        <w:rPr>
          <w:rFonts w:ascii="Times New Roman" w:hAnsi="Times New Roman" w:cs="Times New Roman"/>
          <w:color w:val="000000" w:themeColor="text1"/>
          <w:sz w:val="20"/>
          <w:szCs w:val="20"/>
        </w:rPr>
        <w:t>s com quadros, mapas, teletipos</w:t>
      </w:r>
      <w:r w:rsidRPr="003F0898">
        <w:rPr>
          <w:rFonts w:ascii="Times New Roman" w:hAnsi="Times New Roman" w:cs="Times New Roman"/>
          <w:color w:val="000000" w:themeColor="text1"/>
          <w:sz w:val="20"/>
          <w:szCs w:val="20"/>
        </w:rPr>
        <w:t xml:space="preserve"> que recebiam, projetavam </w:t>
      </w:r>
      <w:r w:rsidR="00F227FA" w:rsidRPr="003F0898">
        <w:rPr>
          <w:rFonts w:ascii="Times New Roman" w:hAnsi="Times New Roman" w:cs="Times New Roman"/>
          <w:color w:val="000000" w:themeColor="text1"/>
          <w:sz w:val="20"/>
          <w:szCs w:val="20"/>
        </w:rPr>
        <w:t xml:space="preserve">e transmitiam informações das aeronaves em voo sem muita exatidão, contribuindo da maneira possível com a logística em solo no lugar de destino. </w:t>
      </w:r>
      <w:r w:rsidR="00AA3FB9" w:rsidRPr="003F0898">
        <w:rPr>
          <w:rFonts w:ascii="Times New Roman" w:hAnsi="Times New Roman" w:cs="Times New Roman"/>
          <w:color w:val="000000" w:themeColor="text1"/>
          <w:sz w:val="20"/>
          <w:szCs w:val="20"/>
        </w:rPr>
        <w:t xml:space="preserve">Aos poucos </w:t>
      </w:r>
      <w:r w:rsidR="00DB1DB8" w:rsidRPr="003F0898">
        <w:rPr>
          <w:rFonts w:ascii="Times New Roman" w:hAnsi="Times New Roman" w:cs="Times New Roman"/>
          <w:color w:val="000000" w:themeColor="text1"/>
          <w:sz w:val="20"/>
          <w:szCs w:val="20"/>
        </w:rPr>
        <w:t xml:space="preserve">se tornaria viável a comunicação terra-ar </w:t>
      </w:r>
      <w:r w:rsidR="00395507" w:rsidRPr="003F0898">
        <w:rPr>
          <w:rFonts w:ascii="Times New Roman" w:hAnsi="Times New Roman" w:cs="Times New Roman"/>
          <w:color w:val="000000" w:themeColor="text1"/>
          <w:sz w:val="20"/>
          <w:szCs w:val="20"/>
        </w:rPr>
        <w:t>a</w:t>
      </w:r>
      <w:r w:rsidR="00DB1DB8" w:rsidRPr="003F0898">
        <w:rPr>
          <w:rFonts w:ascii="Times New Roman" w:hAnsi="Times New Roman" w:cs="Times New Roman"/>
          <w:color w:val="000000" w:themeColor="text1"/>
          <w:sz w:val="20"/>
          <w:szCs w:val="20"/>
        </w:rPr>
        <w:t xml:space="preserve"> curtas distâncias, permitindo uma condução mais efetiva do fluxo aéreo, ainda que de início restrita à área dos aeroportos e </w:t>
      </w:r>
      <w:r w:rsidR="00395F41" w:rsidRPr="003F0898">
        <w:rPr>
          <w:rFonts w:ascii="Times New Roman" w:hAnsi="Times New Roman" w:cs="Times New Roman"/>
          <w:color w:val="000000" w:themeColor="text1"/>
          <w:sz w:val="20"/>
          <w:szCs w:val="20"/>
        </w:rPr>
        <w:t>a</w:t>
      </w:r>
      <w:r w:rsidR="00DB1DB8" w:rsidRPr="003F0898">
        <w:rPr>
          <w:rFonts w:ascii="Times New Roman" w:hAnsi="Times New Roman" w:cs="Times New Roman"/>
          <w:color w:val="000000" w:themeColor="text1"/>
          <w:sz w:val="20"/>
          <w:szCs w:val="20"/>
        </w:rPr>
        <w:t>o seu entorno. Ainda não era possível manter o contato rádio terra-ar contínuo de longo alcance. O trânsito amplo e rápido dos dados referentes aos voos e também o acompanhamento de sua p</w:t>
      </w:r>
      <w:r w:rsidR="005638E7" w:rsidRPr="003F0898">
        <w:rPr>
          <w:rFonts w:ascii="Times New Roman" w:hAnsi="Times New Roman" w:cs="Times New Roman"/>
          <w:color w:val="000000" w:themeColor="text1"/>
          <w:sz w:val="20"/>
          <w:szCs w:val="20"/>
        </w:rPr>
        <w:t>rogressão na rota em tempo real são</w:t>
      </w:r>
      <w:r w:rsidR="00DB1DB8" w:rsidRPr="003F0898">
        <w:rPr>
          <w:rFonts w:ascii="Times New Roman" w:hAnsi="Times New Roman" w:cs="Times New Roman"/>
          <w:color w:val="000000" w:themeColor="text1"/>
          <w:sz w:val="20"/>
          <w:szCs w:val="20"/>
        </w:rPr>
        <w:t xml:space="preserve"> fatores preponderantes para uma orientação segura e </w:t>
      </w:r>
      <w:r w:rsidR="00817D5A" w:rsidRPr="003F0898">
        <w:rPr>
          <w:rFonts w:ascii="Times New Roman" w:hAnsi="Times New Roman" w:cs="Times New Roman"/>
          <w:color w:val="000000" w:themeColor="text1"/>
          <w:sz w:val="20"/>
          <w:szCs w:val="20"/>
        </w:rPr>
        <w:t>precisa das aeronaves</w:t>
      </w:r>
      <w:r w:rsidR="00B82E26" w:rsidRPr="003F0898">
        <w:rPr>
          <w:rFonts w:ascii="Times New Roman" w:hAnsi="Times New Roman" w:cs="Times New Roman"/>
          <w:color w:val="000000" w:themeColor="text1"/>
          <w:sz w:val="20"/>
          <w:szCs w:val="20"/>
        </w:rPr>
        <w:t xml:space="preserve"> (</w:t>
      </w:r>
      <w:r w:rsidR="00A0627E" w:rsidRPr="003F0898">
        <w:rPr>
          <w:rFonts w:ascii="Times New Roman" w:hAnsi="Times New Roman" w:cs="Times New Roman"/>
          <w:color w:val="000000" w:themeColor="text1"/>
          <w:sz w:val="20"/>
          <w:szCs w:val="20"/>
        </w:rPr>
        <w:t>FAB</w:t>
      </w:r>
      <w:r w:rsidR="00817D5A" w:rsidRPr="003F0898">
        <w:rPr>
          <w:rFonts w:ascii="Times New Roman" w:hAnsi="Times New Roman" w:cs="Times New Roman"/>
          <w:color w:val="000000" w:themeColor="text1"/>
          <w:sz w:val="20"/>
          <w:szCs w:val="20"/>
        </w:rPr>
        <w:t>, 2012</w:t>
      </w:r>
      <w:r w:rsidR="00B82E26" w:rsidRPr="003F0898">
        <w:rPr>
          <w:rFonts w:ascii="Times New Roman" w:hAnsi="Times New Roman" w:cs="Times New Roman"/>
          <w:color w:val="000000" w:themeColor="text1"/>
          <w:sz w:val="20"/>
          <w:szCs w:val="20"/>
        </w:rPr>
        <w:t>)</w:t>
      </w:r>
      <w:r w:rsidR="00817D5A" w:rsidRPr="003F0898">
        <w:rPr>
          <w:rFonts w:ascii="Times New Roman" w:hAnsi="Times New Roman" w:cs="Times New Roman"/>
          <w:color w:val="000000" w:themeColor="text1"/>
          <w:sz w:val="20"/>
          <w:szCs w:val="20"/>
        </w:rPr>
        <w:t>.</w:t>
      </w:r>
    </w:p>
    <w:p w14:paraId="324DBEDB" w14:textId="77777777" w:rsidR="00BE3466" w:rsidRPr="003F0898" w:rsidRDefault="00BE3466" w:rsidP="00BE3466">
      <w:pPr>
        <w:spacing w:after="0" w:line="360" w:lineRule="auto"/>
        <w:ind w:left="2268" w:firstLine="1418"/>
        <w:jc w:val="both"/>
        <w:rPr>
          <w:rFonts w:ascii="Times New Roman" w:hAnsi="Times New Roman" w:cs="Times New Roman"/>
          <w:color w:val="000000" w:themeColor="text1"/>
          <w:sz w:val="20"/>
          <w:szCs w:val="20"/>
        </w:rPr>
      </w:pPr>
    </w:p>
    <w:p w14:paraId="3A89E871" w14:textId="38787D7D" w:rsidR="00A44D14" w:rsidRPr="003F0898" w:rsidRDefault="00A44D14" w:rsidP="00E63D75">
      <w:pPr>
        <w:spacing w:after="0" w:line="360" w:lineRule="auto"/>
        <w:ind w:firstLine="1418"/>
        <w:jc w:val="both"/>
        <w:rPr>
          <w:rFonts w:ascii="Times New Roman" w:hAnsi="Times New Roman" w:cs="Times New Roman"/>
          <w:color w:val="000000" w:themeColor="text1"/>
          <w:sz w:val="24"/>
          <w:szCs w:val="24"/>
        </w:rPr>
      </w:pPr>
      <w:r w:rsidRPr="003F0898">
        <w:rPr>
          <w:rFonts w:ascii="Times New Roman" w:hAnsi="Times New Roman" w:cs="Times New Roman"/>
          <w:color w:val="000000" w:themeColor="text1"/>
          <w:sz w:val="24"/>
          <w:szCs w:val="24"/>
        </w:rPr>
        <w:t xml:space="preserve">Durante a evolução das aeronaves, percebe-se a necessidade </w:t>
      </w:r>
      <w:r w:rsidR="00F70839" w:rsidRPr="003F0898">
        <w:rPr>
          <w:rFonts w:ascii="Times New Roman" w:hAnsi="Times New Roman" w:cs="Times New Roman"/>
          <w:color w:val="000000" w:themeColor="text1"/>
          <w:sz w:val="24"/>
          <w:szCs w:val="24"/>
        </w:rPr>
        <w:t>de as</w:t>
      </w:r>
      <w:r w:rsidRPr="003F0898">
        <w:rPr>
          <w:rFonts w:ascii="Times New Roman" w:hAnsi="Times New Roman" w:cs="Times New Roman"/>
          <w:color w:val="000000" w:themeColor="text1"/>
          <w:sz w:val="24"/>
          <w:szCs w:val="24"/>
        </w:rPr>
        <w:t xml:space="preserve"> mesmas permanecerem em voo cumprindo suas missões de transporte de passageiros e carga sem que houvesse preocupações relativas às condições meteorológicas, período do dia e das distâncias a serem vencidas.</w:t>
      </w:r>
      <w:r w:rsidR="00AC2194" w:rsidRPr="003F0898">
        <w:rPr>
          <w:rFonts w:ascii="Times New Roman" w:hAnsi="Times New Roman" w:cs="Times New Roman"/>
          <w:color w:val="000000" w:themeColor="text1"/>
          <w:sz w:val="24"/>
          <w:szCs w:val="24"/>
        </w:rPr>
        <w:t xml:space="preserve"> Graças a esses novos equipamentos, os pilotos conseguiam navegar sem a necessidade de referências visuais no solo para se orientarem. Tais equipamentos são chamados, de forma genérica, auxílios à navegação (PORTILHO, 2015).</w:t>
      </w:r>
    </w:p>
    <w:p w14:paraId="33F9D04B" w14:textId="1845ED10" w:rsidR="00556B83" w:rsidRPr="003F0898" w:rsidRDefault="00745124" w:rsidP="000E0D7A">
      <w:pPr>
        <w:spacing w:after="0" w:line="360" w:lineRule="auto"/>
        <w:ind w:firstLine="1418"/>
        <w:jc w:val="both"/>
        <w:rPr>
          <w:rFonts w:ascii="Times New Roman" w:hAnsi="Times New Roman" w:cs="Times New Roman"/>
          <w:color w:val="000000" w:themeColor="text1"/>
          <w:sz w:val="24"/>
          <w:szCs w:val="24"/>
        </w:rPr>
      </w:pPr>
      <w:r w:rsidRPr="003F0898">
        <w:rPr>
          <w:rFonts w:ascii="Times New Roman" w:hAnsi="Times New Roman" w:cs="Times New Roman"/>
          <w:color w:val="000000" w:themeColor="text1"/>
          <w:sz w:val="24"/>
          <w:szCs w:val="24"/>
        </w:rPr>
        <w:t>Em 1925,</w:t>
      </w:r>
      <w:r w:rsidR="00AB7E3F" w:rsidRPr="003F0898">
        <w:rPr>
          <w:rFonts w:ascii="Times New Roman" w:hAnsi="Times New Roman" w:cs="Times New Roman"/>
          <w:color w:val="000000" w:themeColor="text1"/>
          <w:sz w:val="24"/>
          <w:szCs w:val="24"/>
        </w:rPr>
        <w:t xml:space="preserve"> cientistas do Exército dos Estados Unidos, desenvolveram um estudo que motivou a criação do projeto de constru</w:t>
      </w:r>
      <w:r w:rsidR="00F70839" w:rsidRPr="003F0898">
        <w:rPr>
          <w:rFonts w:ascii="Times New Roman" w:hAnsi="Times New Roman" w:cs="Times New Roman"/>
          <w:color w:val="000000" w:themeColor="text1"/>
          <w:sz w:val="24"/>
          <w:szCs w:val="24"/>
        </w:rPr>
        <w:t>ção desses</w:t>
      </w:r>
      <w:r w:rsidR="00AB7E3F" w:rsidRPr="003F0898">
        <w:rPr>
          <w:rFonts w:ascii="Times New Roman" w:hAnsi="Times New Roman" w:cs="Times New Roman"/>
          <w:color w:val="000000" w:themeColor="text1"/>
          <w:sz w:val="24"/>
          <w:szCs w:val="24"/>
        </w:rPr>
        <w:t xml:space="preserve"> equipamentos que serviam de auxílios à navegação.</w:t>
      </w:r>
      <w:r w:rsidR="000E0D7A" w:rsidRPr="003F0898">
        <w:rPr>
          <w:rFonts w:ascii="Times New Roman" w:hAnsi="Times New Roman" w:cs="Times New Roman"/>
          <w:color w:val="000000" w:themeColor="text1"/>
          <w:sz w:val="24"/>
          <w:szCs w:val="24"/>
        </w:rPr>
        <w:t xml:space="preserve"> Importante e</w:t>
      </w:r>
      <w:r w:rsidR="00AB7E3F" w:rsidRPr="003F0898">
        <w:rPr>
          <w:rFonts w:ascii="Times New Roman" w:hAnsi="Times New Roman" w:cs="Times New Roman"/>
          <w:color w:val="000000" w:themeColor="text1"/>
          <w:sz w:val="24"/>
          <w:szCs w:val="24"/>
        </w:rPr>
        <w:t xml:space="preserve"> revolucionário programa</w:t>
      </w:r>
      <w:r w:rsidR="00F70839" w:rsidRPr="003F0898">
        <w:rPr>
          <w:rFonts w:ascii="Times New Roman" w:hAnsi="Times New Roman" w:cs="Times New Roman"/>
          <w:color w:val="000000" w:themeColor="text1"/>
          <w:sz w:val="24"/>
          <w:szCs w:val="24"/>
        </w:rPr>
        <w:t>, seu</w:t>
      </w:r>
      <w:r w:rsidR="00AB7E3F" w:rsidRPr="003F0898">
        <w:rPr>
          <w:rFonts w:ascii="Times New Roman" w:hAnsi="Times New Roman" w:cs="Times New Roman"/>
          <w:color w:val="000000" w:themeColor="text1"/>
          <w:sz w:val="24"/>
          <w:szCs w:val="24"/>
        </w:rPr>
        <w:t xml:space="preserve"> nome faz menção ao que se buscava como necessidade de navegação aérea, ou seja</w:t>
      </w:r>
      <w:r w:rsidR="004A54F6" w:rsidRPr="003F0898">
        <w:rPr>
          <w:rFonts w:ascii="Times New Roman" w:hAnsi="Times New Roman" w:cs="Times New Roman"/>
          <w:color w:val="000000" w:themeColor="text1"/>
          <w:sz w:val="24"/>
          <w:szCs w:val="24"/>
        </w:rPr>
        <w:t>,</w:t>
      </w:r>
      <w:r w:rsidR="00AB7E3F" w:rsidRPr="003F0898">
        <w:rPr>
          <w:rFonts w:ascii="Times New Roman" w:hAnsi="Times New Roman" w:cs="Times New Roman"/>
          <w:color w:val="000000" w:themeColor="text1"/>
          <w:sz w:val="24"/>
          <w:szCs w:val="24"/>
        </w:rPr>
        <w:t xml:space="preserve"> um voo sem referências visuais com o meio externo, orientado somente por instrumentos presentes a bordo da aeronave, tem-se assim basicamente um voo cego, sem que haja a necessidade do piloto em voltar seu olhar para fora da cabine de pilotagem da aeronave durante o voo. </w:t>
      </w:r>
      <w:r w:rsidR="000E0D7A" w:rsidRPr="003F0898">
        <w:rPr>
          <w:rFonts w:ascii="Times New Roman" w:hAnsi="Times New Roman" w:cs="Times New Roman"/>
          <w:color w:val="000000" w:themeColor="text1"/>
          <w:sz w:val="24"/>
          <w:szCs w:val="24"/>
        </w:rPr>
        <w:t xml:space="preserve">Estes </w:t>
      </w:r>
      <w:r w:rsidR="00556B83" w:rsidRPr="003F0898">
        <w:rPr>
          <w:rFonts w:ascii="Times New Roman" w:hAnsi="Times New Roman" w:cs="Times New Roman"/>
          <w:color w:val="000000" w:themeColor="text1"/>
          <w:sz w:val="24"/>
          <w:szCs w:val="24"/>
        </w:rPr>
        <w:t xml:space="preserve">novos processos de </w:t>
      </w:r>
      <w:r w:rsidR="00556B83" w:rsidRPr="003F0898">
        <w:rPr>
          <w:rFonts w:ascii="Times New Roman" w:hAnsi="Times New Roman" w:cs="Times New Roman"/>
          <w:color w:val="000000" w:themeColor="text1"/>
          <w:sz w:val="24"/>
          <w:szCs w:val="24"/>
        </w:rPr>
        <w:lastRenderedPageBreak/>
        <w:t xml:space="preserve">navegação, baseados na emissão de ondas de rádio por estações transmissoras fixas baseadas no solo, ou </w:t>
      </w:r>
      <w:r w:rsidR="000E0D7A" w:rsidRPr="003F0898">
        <w:rPr>
          <w:rFonts w:ascii="Times New Roman" w:hAnsi="Times New Roman" w:cs="Times New Roman"/>
          <w:color w:val="000000" w:themeColor="text1"/>
          <w:sz w:val="24"/>
          <w:szCs w:val="24"/>
        </w:rPr>
        <w:t>radiofaróis</w:t>
      </w:r>
      <w:r w:rsidR="00556B83" w:rsidRPr="003F0898">
        <w:rPr>
          <w:rFonts w:ascii="Times New Roman" w:hAnsi="Times New Roman" w:cs="Times New Roman"/>
          <w:color w:val="000000" w:themeColor="text1"/>
          <w:sz w:val="24"/>
          <w:szCs w:val="24"/>
        </w:rPr>
        <w:t>, tornaram possível a navegação aérea em rota através da orientação e localização da aeronave por meio das marcações de direção recebidas da estação de solo, um método revolucionário que rapidamente se difundiu pelo mundo e passou a equipar principalmente as</w:t>
      </w:r>
      <w:r w:rsidR="00A0627E" w:rsidRPr="003F0898">
        <w:rPr>
          <w:rFonts w:ascii="Times New Roman" w:hAnsi="Times New Roman" w:cs="Times New Roman"/>
          <w:color w:val="000000" w:themeColor="text1"/>
          <w:sz w:val="24"/>
          <w:szCs w:val="24"/>
        </w:rPr>
        <w:t xml:space="preserve"> aeronaves comerciais da época </w:t>
      </w:r>
      <w:r w:rsidR="00556B83" w:rsidRPr="003F0898">
        <w:rPr>
          <w:rFonts w:ascii="Times New Roman" w:hAnsi="Times New Roman" w:cs="Times New Roman"/>
          <w:color w:val="000000" w:themeColor="text1"/>
          <w:sz w:val="24"/>
          <w:szCs w:val="24"/>
        </w:rPr>
        <w:t>(PORTILHO, 2015).</w:t>
      </w:r>
    </w:p>
    <w:p w14:paraId="17517EB4" w14:textId="4A165499" w:rsidR="00EA473A" w:rsidRPr="003F0898" w:rsidRDefault="000C4C77" w:rsidP="00E63D75">
      <w:pPr>
        <w:spacing w:after="0" w:line="360" w:lineRule="auto"/>
        <w:ind w:firstLine="1418"/>
        <w:jc w:val="both"/>
        <w:rPr>
          <w:rFonts w:ascii="Times New Roman" w:hAnsi="Times New Roman" w:cs="Times New Roman"/>
          <w:color w:val="000000" w:themeColor="text1"/>
          <w:sz w:val="24"/>
          <w:szCs w:val="24"/>
        </w:rPr>
      </w:pPr>
      <w:r w:rsidRPr="003F0898">
        <w:rPr>
          <w:rFonts w:ascii="Times New Roman" w:hAnsi="Times New Roman" w:cs="Times New Roman"/>
          <w:color w:val="000000" w:themeColor="text1"/>
          <w:sz w:val="24"/>
          <w:szCs w:val="24"/>
        </w:rPr>
        <w:t>No ano de 1930 foram desenvolvidos equipamentos que emitiam sinais de rádio, tanto para navegação quanto para comunicação aeronáutica permitindo diversas facilidades e melhorias.</w:t>
      </w:r>
      <w:r w:rsidR="001E4EE0" w:rsidRPr="003F0898">
        <w:rPr>
          <w:rFonts w:ascii="Times New Roman" w:hAnsi="Times New Roman" w:cs="Times New Roman"/>
          <w:color w:val="000000" w:themeColor="text1"/>
          <w:sz w:val="24"/>
          <w:szCs w:val="24"/>
        </w:rPr>
        <w:t xml:space="preserve"> O principal equipamento foi o </w:t>
      </w:r>
      <w:r w:rsidR="001E4EE0" w:rsidRPr="00C30ACC">
        <w:rPr>
          <w:rFonts w:ascii="Times New Roman" w:hAnsi="Times New Roman" w:cs="Times New Roman"/>
          <w:i/>
          <w:color w:val="000000" w:themeColor="text1"/>
          <w:sz w:val="24"/>
          <w:szCs w:val="24"/>
        </w:rPr>
        <w:t>NDB</w:t>
      </w:r>
      <w:r w:rsidR="001E4EE0" w:rsidRPr="003F0898">
        <w:rPr>
          <w:rFonts w:ascii="Times New Roman" w:hAnsi="Times New Roman" w:cs="Times New Roman"/>
          <w:color w:val="000000" w:themeColor="text1"/>
          <w:sz w:val="24"/>
          <w:szCs w:val="24"/>
        </w:rPr>
        <w:t xml:space="preserve"> (rádio farol não direcional)</w:t>
      </w:r>
      <w:r w:rsidR="006435D8" w:rsidRPr="003F0898">
        <w:rPr>
          <w:rFonts w:ascii="Times New Roman" w:hAnsi="Times New Roman" w:cs="Times New Roman"/>
          <w:color w:val="000000" w:themeColor="text1"/>
          <w:sz w:val="24"/>
          <w:szCs w:val="24"/>
        </w:rPr>
        <w:t xml:space="preserve"> e seu receptor de bordo é conhecido como </w:t>
      </w:r>
      <w:r w:rsidR="006435D8" w:rsidRPr="00C30ACC">
        <w:rPr>
          <w:rFonts w:ascii="Times New Roman" w:hAnsi="Times New Roman" w:cs="Times New Roman"/>
          <w:i/>
          <w:color w:val="000000" w:themeColor="text1"/>
          <w:sz w:val="24"/>
          <w:szCs w:val="24"/>
        </w:rPr>
        <w:t>ADF (</w:t>
      </w:r>
      <w:r w:rsidR="00556B83" w:rsidRPr="00C30ACC">
        <w:rPr>
          <w:rFonts w:ascii="Times New Roman" w:hAnsi="Times New Roman" w:cs="Times New Roman"/>
          <w:i/>
          <w:color w:val="000000" w:themeColor="text1"/>
          <w:sz w:val="24"/>
          <w:szCs w:val="24"/>
        </w:rPr>
        <w:t>Automatic Direction Finding</w:t>
      </w:r>
      <w:r w:rsidR="00556B83" w:rsidRPr="003F0898">
        <w:rPr>
          <w:rFonts w:ascii="Times New Roman" w:hAnsi="Times New Roman" w:cs="Times New Roman"/>
          <w:color w:val="000000" w:themeColor="text1"/>
          <w:sz w:val="24"/>
          <w:szCs w:val="24"/>
        </w:rPr>
        <w:t>)</w:t>
      </w:r>
      <w:r w:rsidR="001E4EE0" w:rsidRPr="003F0898">
        <w:rPr>
          <w:rFonts w:ascii="Times New Roman" w:hAnsi="Times New Roman" w:cs="Times New Roman"/>
          <w:color w:val="000000" w:themeColor="text1"/>
          <w:sz w:val="24"/>
          <w:szCs w:val="24"/>
        </w:rPr>
        <w:t>.</w:t>
      </w:r>
      <w:r w:rsidR="00EA473A" w:rsidRPr="003F0898">
        <w:rPr>
          <w:rFonts w:ascii="Times New Roman" w:hAnsi="Times New Roman" w:cs="Times New Roman"/>
          <w:color w:val="000000" w:themeColor="text1"/>
          <w:sz w:val="24"/>
          <w:szCs w:val="24"/>
        </w:rPr>
        <w:t xml:space="preserve"> O </w:t>
      </w:r>
      <w:r w:rsidR="00EA473A" w:rsidRPr="00C30ACC">
        <w:rPr>
          <w:rFonts w:ascii="Times New Roman" w:hAnsi="Times New Roman" w:cs="Times New Roman"/>
          <w:i/>
          <w:color w:val="000000" w:themeColor="text1"/>
          <w:sz w:val="24"/>
          <w:szCs w:val="24"/>
        </w:rPr>
        <w:t>NDB</w:t>
      </w:r>
      <w:r w:rsidR="00EA473A" w:rsidRPr="003F0898">
        <w:rPr>
          <w:rFonts w:ascii="Times New Roman" w:hAnsi="Times New Roman" w:cs="Times New Roman"/>
          <w:color w:val="000000" w:themeColor="text1"/>
          <w:sz w:val="24"/>
          <w:szCs w:val="24"/>
        </w:rPr>
        <w:t xml:space="preserve"> por sua vez apresentava sua</w:t>
      </w:r>
      <w:r w:rsidR="00771529" w:rsidRPr="003F0898">
        <w:rPr>
          <w:rFonts w:ascii="Times New Roman" w:hAnsi="Times New Roman" w:cs="Times New Roman"/>
          <w:color w:val="000000" w:themeColor="text1"/>
          <w:sz w:val="24"/>
          <w:szCs w:val="24"/>
        </w:rPr>
        <w:t>s</w:t>
      </w:r>
      <w:r w:rsidR="00EA473A" w:rsidRPr="003F0898">
        <w:rPr>
          <w:rFonts w:ascii="Times New Roman" w:hAnsi="Times New Roman" w:cs="Times New Roman"/>
          <w:color w:val="000000" w:themeColor="text1"/>
          <w:sz w:val="24"/>
          <w:szCs w:val="24"/>
        </w:rPr>
        <w:t xml:space="preserve"> desvantagens.</w:t>
      </w:r>
      <w:r w:rsidR="00771529" w:rsidRPr="003F0898">
        <w:rPr>
          <w:rFonts w:ascii="Times New Roman" w:hAnsi="Times New Roman" w:cs="Times New Roman"/>
          <w:color w:val="000000" w:themeColor="text1"/>
          <w:sz w:val="24"/>
          <w:szCs w:val="24"/>
        </w:rPr>
        <w:t xml:space="preserve"> Por operar com baixas e médias</w:t>
      </w:r>
      <w:r w:rsidR="007965F3">
        <w:rPr>
          <w:rFonts w:ascii="Times New Roman" w:hAnsi="Times New Roman" w:cs="Times New Roman"/>
          <w:color w:val="000000" w:themeColor="text1"/>
          <w:sz w:val="24"/>
          <w:szCs w:val="24"/>
        </w:rPr>
        <w:t xml:space="preserve"> </w:t>
      </w:r>
      <w:r w:rsidR="007965F3" w:rsidRPr="003F0898">
        <w:rPr>
          <w:rFonts w:ascii="Times New Roman" w:hAnsi="Times New Roman" w:cs="Times New Roman"/>
          <w:color w:val="000000" w:themeColor="text1"/>
          <w:sz w:val="24"/>
          <w:szCs w:val="24"/>
        </w:rPr>
        <w:t>frequências</w:t>
      </w:r>
      <w:r w:rsidR="00771529" w:rsidRPr="003F0898">
        <w:rPr>
          <w:rFonts w:ascii="Times New Roman" w:hAnsi="Times New Roman" w:cs="Times New Roman"/>
          <w:color w:val="000000" w:themeColor="text1"/>
          <w:sz w:val="24"/>
          <w:szCs w:val="24"/>
        </w:rPr>
        <w:t xml:space="preserve">, estava sujeito a </w:t>
      </w:r>
      <w:r w:rsidR="005256BB" w:rsidRPr="003F0898">
        <w:rPr>
          <w:rFonts w:ascii="Times New Roman" w:hAnsi="Times New Roman" w:cs="Times New Roman"/>
          <w:color w:val="000000" w:themeColor="text1"/>
          <w:sz w:val="24"/>
          <w:szCs w:val="24"/>
        </w:rPr>
        <w:t>várias</w:t>
      </w:r>
      <w:r w:rsidR="00771529" w:rsidRPr="003F0898">
        <w:rPr>
          <w:rFonts w:ascii="Times New Roman" w:hAnsi="Times New Roman" w:cs="Times New Roman"/>
          <w:color w:val="000000" w:themeColor="text1"/>
          <w:sz w:val="24"/>
          <w:szCs w:val="24"/>
        </w:rPr>
        <w:t xml:space="preserve"> interferências que influenciavam em seu desempenho. Problemas relacionados às condições atmosféricas (formações de nuvens densas), regiões montanhosas (sofria variação durante a emissão devido ao relevo irregular), alta tensão (a sensibilidade do equipamento poderia ser afetada ao aproximar de linhas de transmissão de alta tensão) e </w:t>
      </w:r>
      <w:r w:rsidR="00556B83" w:rsidRPr="003F0898">
        <w:rPr>
          <w:rFonts w:ascii="Times New Roman" w:hAnsi="Times New Roman" w:cs="Times New Roman"/>
          <w:color w:val="000000" w:themeColor="text1"/>
          <w:sz w:val="24"/>
          <w:szCs w:val="24"/>
        </w:rPr>
        <w:t>outros</w:t>
      </w:r>
      <w:r w:rsidR="00EA473A" w:rsidRPr="003F0898">
        <w:rPr>
          <w:rFonts w:ascii="Times New Roman" w:hAnsi="Times New Roman" w:cs="Times New Roman"/>
          <w:color w:val="000000" w:themeColor="text1"/>
          <w:sz w:val="24"/>
          <w:szCs w:val="24"/>
        </w:rPr>
        <w:t xml:space="preserve"> </w:t>
      </w:r>
      <w:r w:rsidR="005256BB" w:rsidRPr="003F0898">
        <w:rPr>
          <w:rFonts w:ascii="Times New Roman" w:hAnsi="Times New Roman" w:cs="Times New Roman"/>
          <w:color w:val="000000" w:themeColor="text1"/>
          <w:sz w:val="24"/>
          <w:szCs w:val="24"/>
        </w:rPr>
        <w:t>fatores (SANTOS</w:t>
      </w:r>
      <w:r w:rsidR="00771529" w:rsidRPr="003F0898">
        <w:rPr>
          <w:rFonts w:ascii="Times New Roman" w:hAnsi="Times New Roman" w:cs="Times New Roman"/>
          <w:color w:val="000000" w:themeColor="text1"/>
          <w:sz w:val="24"/>
          <w:szCs w:val="24"/>
        </w:rPr>
        <w:t>, 2018).</w:t>
      </w:r>
    </w:p>
    <w:p w14:paraId="47145C39" w14:textId="77777777" w:rsidR="005256BB" w:rsidRPr="003F0898" w:rsidRDefault="005256BB" w:rsidP="00E63D75">
      <w:pPr>
        <w:spacing w:after="0" w:line="360" w:lineRule="auto"/>
        <w:ind w:firstLine="1418"/>
        <w:jc w:val="both"/>
        <w:rPr>
          <w:rFonts w:ascii="Times New Roman" w:hAnsi="Times New Roman" w:cs="Times New Roman"/>
          <w:color w:val="000000" w:themeColor="text1"/>
          <w:sz w:val="24"/>
          <w:szCs w:val="24"/>
        </w:rPr>
      </w:pPr>
    </w:p>
    <w:p w14:paraId="34311E86" w14:textId="432423A6" w:rsidR="00771529" w:rsidRPr="003F0898" w:rsidRDefault="006435D8" w:rsidP="004E6FBF">
      <w:pPr>
        <w:spacing w:after="0" w:line="240" w:lineRule="auto"/>
        <w:ind w:left="2268"/>
        <w:jc w:val="both"/>
        <w:rPr>
          <w:rFonts w:ascii="Times New Roman" w:hAnsi="Times New Roman" w:cs="Times New Roman"/>
          <w:color w:val="000000" w:themeColor="text1"/>
          <w:sz w:val="20"/>
          <w:szCs w:val="20"/>
        </w:rPr>
      </w:pPr>
      <w:r w:rsidRPr="003F0898">
        <w:rPr>
          <w:rFonts w:ascii="Times New Roman" w:hAnsi="Times New Roman" w:cs="Times New Roman"/>
          <w:color w:val="000000" w:themeColor="text1"/>
          <w:sz w:val="20"/>
          <w:szCs w:val="20"/>
        </w:rPr>
        <w:t>Durante a Segunda Guerra Mundial foram desenvolvidos sistemas de navegação que utilizavam ondas de rádio VHF (Very High Frequency). Com esta nova faixa de espectro de ondas de rádio, diminuíam</w:t>
      </w:r>
      <w:r w:rsidR="00C27521">
        <w:rPr>
          <w:rFonts w:ascii="Times New Roman" w:hAnsi="Times New Roman" w:cs="Times New Roman"/>
          <w:color w:val="000000" w:themeColor="text1"/>
          <w:sz w:val="20"/>
          <w:szCs w:val="20"/>
        </w:rPr>
        <w:t>-</w:t>
      </w:r>
      <w:r w:rsidRPr="003F0898">
        <w:rPr>
          <w:rFonts w:ascii="Times New Roman" w:hAnsi="Times New Roman" w:cs="Times New Roman"/>
          <w:color w:val="000000" w:themeColor="text1"/>
          <w:sz w:val="20"/>
          <w:szCs w:val="20"/>
        </w:rPr>
        <w:t>se consideravelmente os problemas relacionados à qualidade de transmissão e possíveis interferências causadas por fenômenos atmosféricos, seria possível também a navegação aérea em cursos (rumos magnéticos) pré-determinados e disponíveis em um ângulo completo</w:t>
      </w:r>
      <w:r w:rsidR="00A4532A" w:rsidRPr="003F0898">
        <w:rPr>
          <w:rFonts w:ascii="Times New Roman" w:hAnsi="Times New Roman" w:cs="Times New Roman"/>
          <w:color w:val="000000" w:themeColor="text1"/>
          <w:sz w:val="20"/>
          <w:szCs w:val="20"/>
        </w:rPr>
        <w:t xml:space="preserve"> de 360º de direções magnéticas</w:t>
      </w:r>
      <w:r w:rsidRPr="003F0898">
        <w:rPr>
          <w:rFonts w:ascii="Times New Roman" w:hAnsi="Times New Roman" w:cs="Times New Roman"/>
          <w:color w:val="000000" w:themeColor="text1"/>
          <w:sz w:val="20"/>
          <w:szCs w:val="20"/>
        </w:rPr>
        <w:t xml:space="preserve"> (PORTILHO, 2015)</w:t>
      </w:r>
      <w:r w:rsidR="00A4532A" w:rsidRPr="003F0898">
        <w:rPr>
          <w:rFonts w:ascii="Times New Roman" w:hAnsi="Times New Roman" w:cs="Times New Roman"/>
          <w:color w:val="000000" w:themeColor="text1"/>
          <w:sz w:val="20"/>
          <w:szCs w:val="20"/>
        </w:rPr>
        <w:t>.</w:t>
      </w:r>
    </w:p>
    <w:p w14:paraId="5862B632" w14:textId="77777777" w:rsidR="005256BB" w:rsidRPr="003F0898" w:rsidRDefault="005256BB" w:rsidP="00E63D75">
      <w:pPr>
        <w:spacing w:after="0" w:line="360" w:lineRule="auto"/>
        <w:ind w:left="2268" w:firstLine="1418"/>
        <w:jc w:val="both"/>
        <w:rPr>
          <w:rFonts w:ascii="Times New Roman" w:hAnsi="Times New Roman" w:cs="Times New Roman"/>
          <w:color w:val="000000" w:themeColor="text1"/>
          <w:sz w:val="20"/>
          <w:szCs w:val="20"/>
        </w:rPr>
      </w:pPr>
    </w:p>
    <w:p w14:paraId="1558342B" w14:textId="53E3230D" w:rsidR="004E272D" w:rsidRPr="003F0898" w:rsidRDefault="00556B83" w:rsidP="00E63D75">
      <w:pPr>
        <w:spacing w:after="0" w:line="360" w:lineRule="auto"/>
        <w:ind w:firstLine="1418"/>
        <w:jc w:val="both"/>
        <w:rPr>
          <w:rFonts w:ascii="Times New Roman" w:hAnsi="Times New Roman" w:cs="Times New Roman"/>
          <w:color w:val="000000" w:themeColor="text1"/>
          <w:sz w:val="24"/>
          <w:szCs w:val="24"/>
        </w:rPr>
      </w:pPr>
      <w:r w:rsidRPr="003F0898">
        <w:rPr>
          <w:rFonts w:ascii="Times New Roman" w:hAnsi="Times New Roman" w:cs="Times New Roman"/>
          <w:color w:val="000000" w:themeColor="text1"/>
          <w:sz w:val="24"/>
          <w:szCs w:val="24"/>
        </w:rPr>
        <w:t xml:space="preserve">Surgiu então o </w:t>
      </w:r>
      <w:r w:rsidRPr="00C30ACC">
        <w:rPr>
          <w:rFonts w:ascii="Times New Roman" w:hAnsi="Times New Roman" w:cs="Times New Roman"/>
          <w:i/>
          <w:color w:val="000000" w:themeColor="text1"/>
          <w:sz w:val="24"/>
          <w:szCs w:val="24"/>
        </w:rPr>
        <w:t>VOR (VHF Onidirecional Range</w:t>
      </w:r>
      <w:r w:rsidR="004E272D" w:rsidRPr="003F0898">
        <w:rPr>
          <w:rFonts w:ascii="Times New Roman" w:hAnsi="Times New Roman" w:cs="Times New Roman"/>
          <w:color w:val="000000" w:themeColor="text1"/>
          <w:sz w:val="24"/>
          <w:szCs w:val="24"/>
        </w:rPr>
        <w:t>, em português, rádio-farol de alcance onidirecional</w:t>
      </w:r>
      <w:r w:rsidRPr="003F0898">
        <w:rPr>
          <w:rFonts w:ascii="Times New Roman" w:hAnsi="Times New Roman" w:cs="Times New Roman"/>
          <w:color w:val="000000" w:themeColor="text1"/>
          <w:sz w:val="24"/>
          <w:szCs w:val="24"/>
        </w:rPr>
        <w:t>)</w:t>
      </w:r>
      <w:r w:rsidR="004E272D" w:rsidRPr="003F0898">
        <w:rPr>
          <w:rFonts w:ascii="Times New Roman" w:hAnsi="Times New Roman" w:cs="Times New Roman"/>
          <w:color w:val="000000" w:themeColor="text1"/>
          <w:sz w:val="24"/>
          <w:szCs w:val="24"/>
        </w:rPr>
        <w:t>, um equipamento usado para fins militares e mais tarde para aviação civil também.</w:t>
      </w:r>
      <w:r w:rsidR="000E0D7A" w:rsidRPr="003F0898">
        <w:rPr>
          <w:rFonts w:ascii="Times New Roman" w:hAnsi="Times New Roman" w:cs="Times New Roman"/>
          <w:color w:val="000000" w:themeColor="text1"/>
          <w:sz w:val="24"/>
          <w:szCs w:val="24"/>
        </w:rPr>
        <w:t xml:space="preserve"> </w:t>
      </w:r>
      <w:r w:rsidR="004E272D" w:rsidRPr="003F0898">
        <w:rPr>
          <w:rFonts w:ascii="Times New Roman" w:hAnsi="Times New Roman" w:cs="Times New Roman"/>
          <w:color w:val="000000" w:themeColor="text1"/>
          <w:sz w:val="24"/>
          <w:szCs w:val="24"/>
        </w:rPr>
        <w:t xml:space="preserve">O </w:t>
      </w:r>
      <w:r w:rsidR="004E272D" w:rsidRPr="00C30ACC">
        <w:rPr>
          <w:rFonts w:ascii="Times New Roman" w:hAnsi="Times New Roman" w:cs="Times New Roman"/>
          <w:i/>
          <w:color w:val="000000" w:themeColor="text1"/>
          <w:sz w:val="24"/>
          <w:szCs w:val="24"/>
        </w:rPr>
        <w:t>VOR</w:t>
      </w:r>
      <w:r w:rsidR="004E272D" w:rsidRPr="003F0898">
        <w:rPr>
          <w:rFonts w:ascii="Times New Roman" w:hAnsi="Times New Roman" w:cs="Times New Roman"/>
          <w:color w:val="000000" w:themeColor="text1"/>
          <w:sz w:val="24"/>
          <w:szCs w:val="24"/>
        </w:rPr>
        <w:t xml:space="preserve"> era utilizado no balizamento de aerovias. Mas também um ótimo equipamento para realizar aproximações nos aeroportos quando havia restrições de visibilidade e teto (camada de nuvens). Seus receptores de sinal </w:t>
      </w:r>
      <w:r w:rsidR="00B27BB4" w:rsidRPr="003F0898">
        <w:rPr>
          <w:rFonts w:ascii="Times New Roman" w:hAnsi="Times New Roman" w:cs="Times New Roman"/>
          <w:color w:val="000000" w:themeColor="text1"/>
          <w:sz w:val="24"/>
          <w:szCs w:val="24"/>
        </w:rPr>
        <w:t>a bordo são</w:t>
      </w:r>
      <w:r w:rsidR="004E272D" w:rsidRPr="003F0898">
        <w:rPr>
          <w:rFonts w:ascii="Times New Roman" w:hAnsi="Times New Roman" w:cs="Times New Roman"/>
          <w:color w:val="000000" w:themeColor="text1"/>
          <w:sz w:val="24"/>
          <w:szCs w:val="24"/>
        </w:rPr>
        <w:t xml:space="preserve"> </w:t>
      </w:r>
      <w:r w:rsidR="004E272D" w:rsidRPr="00C30ACC">
        <w:rPr>
          <w:rFonts w:ascii="Times New Roman" w:hAnsi="Times New Roman" w:cs="Times New Roman"/>
          <w:i/>
          <w:color w:val="000000" w:themeColor="text1"/>
          <w:sz w:val="24"/>
          <w:szCs w:val="24"/>
        </w:rPr>
        <w:t>CDI</w:t>
      </w:r>
      <w:r w:rsidR="00B27BB4" w:rsidRPr="003F0898">
        <w:rPr>
          <w:rFonts w:ascii="Times New Roman" w:hAnsi="Times New Roman" w:cs="Times New Roman"/>
          <w:color w:val="000000" w:themeColor="text1"/>
          <w:sz w:val="24"/>
          <w:szCs w:val="24"/>
        </w:rPr>
        <w:t xml:space="preserve"> (Indicador de Desvio de Curso), </w:t>
      </w:r>
      <w:r w:rsidR="00B27BB4" w:rsidRPr="00C30ACC">
        <w:rPr>
          <w:rFonts w:ascii="Times New Roman" w:hAnsi="Times New Roman" w:cs="Times New Roman"/>
          <w:i/>
          <w:color w:val="000000" w:themeColor="text1"/>
          <w:sz w:val="24"/>
          <w:szCs w:val="24"/>
        </w:rPr>
        <w:t>OBS</w:t>
      </w:r>
      <w:r w:rsidR="00B27BB4" w:rsidRPr="003F0898">
        <w:rPr>
          <w:rFonts w:ascii="Times New Roman" w:hAnsi="Times New Roman" w:cs="Times New Roman"/>
          <w:color w:val="000000" w:themeColor="text1"/>
          <w:sz w:val="24"/>
          <w:szCs w:val="24"/>
        </w:rPr>
        <w:t xml:space="preserve"> (Seletor de Curso) </w:t>
      </w:r>
      <w:r w:rsidR="00370713" w:rsidRPr="003F0898">
        <w:rPr>
          <w:rFonts w:ascii="Times New Roman" w:hAnsi="Times New Roman" w:cs="Times New Roman"/>
          <w:color w:val="000000" w:themeColor="text1"/>
          <w:sz w:val="24"/>
          <w:szCs w:val="24"/>
        </w:rPr>
        <w:t xml:space="preserve">e </w:t>
      </w:r>
      <w:r w:rsidR="00370713" w:rsidRPr="00C30ACC">
        <w:rPr>
          <w:rFonts w:ascii="Times New Roman" w:hAnsi="Times New Roman" w:cs="Times New Roman"/>
          <w:i/>
          <w:color w:val="000000" w:themeColor="text1"/>
          <w:sz w:val="24"/>
          <w:szCs w:val="24"/>
        </w:rPr>
        <w:t>IA</w:t>
      </w:r>
      <w:r w:rsidR="00370713" w:rsidRPr="003F0898">
        <w:rPr>
          <w:rFonts w:ascii="Times New Roman" w:hAnsi="Times New Roman" w:cs="Times New Roman"/>
          <w:color w:val="000000" w:themeColor="text1"/>
          <w:sz w:val="24"/>
          <w:szCs w:val="24"/>
        </w:rPr>
        <w:t xml:space="preserve"> (Indicador de Ambiguidade)</w:t>
      </w:r>
      <w:r w:rsidR="00DA2D67" w:rsidRPr="003F0898">
        <w:rPr>
          <w:rFonts w:ascii="Times New Roman" w:hAnsi="Times New Roman" w:cs="Times New Roman"/>
          <w:color w:val="000000" w:themeColor="text1"/>
          <w:sz w:val="24"/>
          <w:szCs w:val="24"/>
        </w:rPr>
        <w:t>.</w:t>
      </w:r>
      <w:r w:rsidR="00F11DFA" w:rsidRPr="003F0898">
        <w:rPr>
          <w:rFonts w:ascii="Times New Roman" w:hAnsi="Times New Roman" w:cs="Times New Roman"/>
          <w:color w:val="000000" w:themeColor="text1"/>
          <w:sz w:val="24"/>
          <w:szCs w:val="24"/>
        </w:rPr>
        <w:t xml:space="preserve"> Mais tarde outros equipamentos de navegação foram implementados como, por exemplo, o </w:t>
      </w:r>
      <w:r w:rsidR="00F11DFA" w:rsidRPr="00C30ACC">
        <w:rPr>
          <w:rFonts w:ascii="Times New Roman" w:hAnsi="Times New Roman" w:cs="Times New Roman"/>
          <w:i/>
          <w:color w:val="000000" w:themeColor="text1"/>
          <w:sz w:val="24"/>
          <w:szCs w:val="24"/>
        </w:rPr>
        <w:t>DME</w:t>
      </w:r>
      <w:r w:rsidR="00F11DFA" w:rsidRPr="003F0898">
        <w:rPr>
          <w:rFonts w:ascii="Times New Roman" w:hAnsi="Times New Roman" w:cs="Times New Roman"/>
          <w:color w:val="000000" w:themeColor="text1"/>
          <w:sz w:val="24"/>
          <w:szCs w:val="24"/>
        </w:rPr>
        <w:t xml:space="preserve"> (Equipamento Medidor de Distância), </w:t>
      </w:r>
      <w:r w:rsidR="00F11DFA" w:rsidRPr="00C30ACC">
        <w:rPr>
          <w:rFonts w:ascii="Times New Roman" w:hAnsi="Times New Roman" w:cs="Times New Roman"/>
          <w:i/>
          <w:color w:val="000000" w:themeColor="text1"/>
          <w:sz w:val="24"/>
          <w:szCs w:val="24"/>
        </w:rPr>
        <w:t>ILS</w:t>
      </w:r>
      <w:r w:rsidR="00F11DFA" w:rsidRPr="003F0898">
        <w:rPr>
          <w:rFonts w:ascii="Times New Roman" w:hAnsi="Times New Roman" w:cs="Times New Roman"/>
          <w:color w:val="000000" w:themeColor="text1"/>
          <w:sz w:val="24"/>
          <w:szCs w:val="24"/>
        </w:rPr>
        <w:t xml:space="preserve"> (Sistema de Pouso por Instrumentos, conjunto de equipamentos que permite aproximação e pouso com precisão).</w:t>
      </w:r>
    </w:p>
    <w:p w14:paraId="515D70EA" w14:textId="5641A946" w:rsidR="00216B83" w:rsidRPr="003F0898" w:rsidRDefault="00C45F68" w:rsidP="00E63D75">
      <w:pPr>
        <w:spacing w:after="0" w:line="360" w:lineRule="auto"/>
        <w:ind w:firstLine="1418"/>
        <w:jc w:val="both"/>
        <w:rPr>
          <w:rFonts w:ascii="Times New Roman" w:hAnsi="Times New Roman" w:cs="Times New Roman"/>
          <w:color w:val="000000" w:themeColor="text1"/>
          <w:sz w:val="24"/>
          <w:szCs w:val="24"/>
        </w:rPr>
      </w:pPr>
      <w:r w:rsidRPr="003F0898">
        <w:rPr>
          <w:rFonts w:ascii="Times New Roman" w:hAnsi="Times New Roman" w:cs="Times New Roman"/>
          <w:color w:val="000000" w:themeColor="text1"/>
          <w:sz w:val="24"/>
          <w:szCs w:val="24"/>
        </w:rPr>
        <w:t>Após a segunda guerra mundial, a aviação no Brasil continuava em franca expansão. Era necessária a implementação do controle de tráfego aéreo</w:t>
      </w:r>
      <w:r w:rsidR="00DE3031" w:rsidRPr="003F0898">
        <w:rPr>
          <w:rFonts w:ascii="Times New Roman" w:hAnsi="Times New Roman" w:cs="Times New Roman"/>
          <w:color w:val="000000" w:themeColor="text1"/>
          <w:sz w:val="24"/>
          <w:szCs w:val="24"/>
        </w:rPr>
        <w:t xml:space="preserve"> no país</w:t>
      </w:r>
      <w:r w:rsidRPr="003F0898">
        <w:rPr>
          <w:rFonts w:ascii="Times New Roman" w:hAnsi="Times New Roman" w:cs="Times New Roman"/>
          <w:color w:val="000000" w:themeColor="text1"/>
          <w:sz w:val="24"/>
          <w:szCs w:val="24"/>
        </w:rPr>
        <w:t>.</w:t>
      </w:r>
      <w:r w:rsidR="00DE3031" w:rsidRPr="003F0898">
        <w:rPr>
          <w:rFonts w:ascii="Times New Roman" w:hAnsi="Times New Roman" w:cs="Times New Roman"/>
          <w:color w:val="000000" w:themeColor="text1"/>
          <w:sz w:val="24"/>
          <w:szCs w:val="24"/>
        </w:rPr>
        <w:t xml:space="preserve"> O avião já era considerado um importante elemento estratégico de integração e defesa do território</w:t>
      </w:r>
      <w:r w:rsidR="0069218A" w:rsidRPr="003F0898">
        <w:rPr>
          <w:rFonts w:ascii="Times New Roman" w:hAnsi="Times New Roman" w:cs="Times New Roman"/>
          <w:color w:val="000000" w:themeColor="text1"/>
          <w:sz w:val="24"/>
          <w:szCs w:val="24"/>
        </w:rPr>
        <w:t>,</w:t>
      </w:r>
      <w:r w:rsidR="00DE3031" w:rsidRPr="003F0898">
        <w:rPr>
          <w:rFonts w:ascii="Times New Roman" w:hAnsi="Times New Roman" w:cs="Times New Roman"/>
          <w:color w:val="000000" w:themeColor="text1"/>
          <w:sz w:val="24"/>
          <w:szCs w:val="24"/>
        </w:rPr>
        <w:t xml:space="preserve"> por </w:t>
      </w:r>
      <w:r w:rsidR="00DE3031" w:rsidRPr="003F0898">
        <w:rPr>
          <w:rFonts w:ascii="Times New Roman" w:hAnsi="Times New Roman" w:cs="Times New Roman"/>
          <w:color w:val="000000" w:themeColor="text1"/>
          <w:sz w:val="24"/>
          <w:szCs w:val="24"/>
        </w:rPr>
        <w:lastRenderedPageBreak/>
        <w:t>ser utilizado nos serviços do Correio Aéreo Nacional, que alcançavam comunidades remotas e guarnições militares nas fr</w:t>
      </w:r>
      <w:r w:rsidR="0069218A" w:rsidRPr="003F0898">
        <w:rPr>
          <w:rFonts w:ascii="Times New Roman" w:hAnsi="Times New Roman" w:cs="Times New Roman"/>
          <w:color w:val="000000" w:themeColor="text1"/>
          <w:sz w:val="24"/>
          <w:szCs w:val="24"/>
        </w:rPr>
        <w:t xml:space="preserve">onteiras com os países vizinhos, e também como uma alternativa já que havia precariedade </w:t>
      </w:r>
      <w:r w:rsidR="0021099B">
        <w:rPr>
          <w:rFonts w:ascii="Times New Roman" w:hAnsi="Times New Roman" w:cs="Times New Roman"/>
          <w:color w:val="000000" w:themeColor="text1"/>
          <w:sz w:val="24"/>
          <w:szCs w:val="24"/>
        </w:rPr>
        <w:t xml:space="preserve">nos demais modais de transporte </w:t>
      </w:r>
      <w:r w:rsidR="0021099B" w:rsidRPr="00751E0B">
        <w:rPr>
          <w:rFonts w:ascii="Times New Roman" w:hAnsi="Times New Roman" w:cs="Times New Roman"/>
          <w:color w:val="000000" w:themeColor="text1"/>
          <w:sz w:val="24"/>
          <w:szCs w:val="24"/>
        </w:rPr>
        <w:t>(FORÇA AÉREA BRASILEIRA, 2012).</w:t>
      </w:r>
    </w:p>
    <w:p w14:paraId="6CF186E9" w14:textId="77777777" w:rsidR="000207FA" w:rsidRPr="003F0898" w:rsidRDefault="000207FA" w:rsidP="00E63D75">
      <w:pPr>
        <w:spacing w:after="0" w:line="360" w:lineRule="auto"/>
        <w:ind w:firstLine="1418"/>
        <w:jc w:val="both"/>
        <w:rPr>
          <w:rFonts w:ascii="Times New Roman" w:hAnsi="Times New Roman" w:cs="Times New Roman"/>
          <w:color w:val="000000" w:themeColor="text1"/>
          <w:sz w:val="24"/>
          <w:szCs w:val="24"/>
        </w:rPr>
      </w:pPr>
    </w:p>
    <w:p w14:paraId="08D19B06" w14:textId="26B54DB4" w:rsidR="000207FA" w:rsidRPr="003F0898" w:rsidRDefault="00265974" w:rsidP="00842878">
      <w:pPr>
        <w:tabs>
          <w:tab w:val="left" w:pos="1418"/>
        </w:tabs>
        <w:spacing w:after="0" w:line="360" w:lineRule="auto"/>
        <w:jc w:val="both"/>
        <w:rPr>
          <w:rFonts w:ascii="Times New Roman" w:hAnsi="Times New Roman" w:cs="Times New Roman"/>
          <w:b/>
          <w:color w:val="000000" w:themeColor="text1"/>
          <w:sz w:val="24"/>
          <w:szCs w:val="24"/>
        </w:rPr>
      </w:pPr>
      <w:r w:rsidRPr="003F0898">
        <w:rPr>
          <w:rFonts w:ascii="Times New Roman" w:hAnsi="Times New Roman" w:cs="Times New Roman"/>
          <w:b/>
          <w:color w:val="000000" w:themeColor="text1"/>
          <w:sz w:val="24"/>
          <w:szCs w:val="24"/>
        </w:rPr>
        <w:t>3</w:t>
      </w:r>
      <w:r w:rsidRPr="003F0898">
        <w:rPr>
          <w:rFonts w:ascii="Times New Roman" w:hAnsi="Times New Roman" w:cs="Times New Roman"/>
          <w:b/>
          <w:color w:val="000000" w:themeColor="text1"/>
          <w:sz w:val="24"/>
          <w:szCs w:val="24"/>
        </w:rPr>
        <w:tab/>
      </w:r>
      <w:r w:rsidR="004E6FBF">
        <w:rPr>
          <w:rFonts w:ascii="Times New Roman" w:hAnsi="Times New Roman" w:cs="Times New Roman"/>
          <w:b/>
          <w:color w:val="000000" w:themeColor="text1"/>
          <w:sz w:val="24"/>
          <w:szCs w:val="24"/>
        </w:rPr>
        <w:t>VIGILÂ</w:t>
      </w:r>
      <w:r w:rsidR="00842878" w:rsidRPr="003F0898">
        <w:rPr>
          <w:rFonts w:ascii="Times New Roman" w:hAnsi="Times New Roman" w:cs="Times New Roman"/>
          <w:b/>
          <w:color w:val="000000" w:themeColor="text1"/>
          <w:sz w:val="24"/>
          <w:szCs w:val="24"/>
        </w:rPr>
        <w:t>NCIA</w:t>
      </w:r>
      <w:r w:rsidRPr="003F0898">
        <w:rPr>
          <w:rFonts w:ascii="Times New Roman" w:hAnsi="Times New Roman" w:cs="Times New Roman"/>
          <w:b/>
          <w:color w:val="000000" w:themeColor="text1"/>
          <w:sz w:val="24"/>
          <w:szCs w:val="24"/>
        </w:rPr>
        <w:t xml:space="preserve"> AÉREA</w:t>
      </w:r>
    </w:p>
    <w:p w14:paraId="6C34EAC0" w14:textId="4A70A387" w:rsidR="000207FA" w:rsidRDefault="000207FA" w:rsidP="009B2F4A">
      <w:pPr>
        <w:spacing w:after="0" w:line="240" w:lineRule="auto"/>
        <w:ind w:firstLine="1418"/>
        <w:jc w:val="both"/>
        <w:rPr>
          <w:rFonts w:ascii="Times New Roman" w:hAnsi="Times New Roman" w:cs="Times New Roman"/>
          <w:color w:val="000000" w:themeColor="text1"/>
          <w:sz w:val="24"/>
          <w:szCs w:val="24"/>
        </w:rPr>
      </w:pPr>
    </w:p>
    <w:p w14:paraId="5E3E589E" w14:textId="77777777" w:rsidR="009B2F4A" w:rsidRPr="003F0898" w:rsidRDefault="009B2F4A" w:rsidP="009B2F4A">
      <w:pPr>
        <w:spacing w:after="0" w:line="240" w:lineRule="auto"/>
        <w:ind w:firstLine="1418"/>
        <w:jc w:val="both"/>
        <w:rPr>
          <w:rFonts w:ascii="Times New Roman" w:hAnsi="Times New Roman" w:cs="Times New Roman"/>
          <w:color w:val="000000" w:themeColor="text1"/>
          <w:sz w:val="24"/>
          <w:szCs w:val="24"/>
        </w:rPr>
      </w:pPr>
    </w:p>
    <w:p w14:paraId="610A95DC" w14:textId="7926DD2C" w:rsidR="00370713" w:rsidRPr="003F0898" w:rsidRDefault="00837DC7" w:rsidP="00E63D75">
      <w:pPr>
        <w:spacing w:after="0" w:line="360" w:lineRule="auto"/>
        <w:ind w:firstLine="1418"/>
        <w:jc w:val="both"/>
        <w:rPr>
          <w:rFonts w:ascii="Times New Roman" w:hAnsi="Times New Roman" w:cs="Times New Roman"/>
          <w:color w:val="000000" w:themeColor="text1"/>
          <w:sz w:val="24"/>
          <w:szCs w:val="24"/>
        </w:rPr>
      </w:pPr>
      <w:r w:rsidRPr="003F0898">
        <w:rPr>
          <w:rFonts w:ascii="Times New Roman" w:hAnsi="Times New Roman" w:cs="Times New Roman"/>
          <w:color w:val="000000" w:themeColor="text1"/>
          <w:sz w:val="24"/>
          <w:szCs w:val="24"/>
        </w:rPr>
        <w:t xml:space="preserve">De volta no tempo, uma das tecnologias que foram desenvolvidas no século passado foi o Radar </w:t>
      </w:r>
      <w:r w:rsidR="00B83A7F" w:rsidRPr="003F0898">
        <w:rPr>
          <w:rFonts w:ascii="Times New Roman" w:hAnsi="Times New Roman" w:cs="Times New Roman"/>
          <w:color w:val="000000" w:themeColor="text1"/>
          <w:sz w:val="24"/>
          <w:szCs w:val="24"/>
        </w:rPr>
        <w:t>(</w:t>
      </w:r>
      <w:r w:rsidR="00B83A7F" w:rsidRPr="00C30ACC">
        <w:rPr>
          <w:rFonts w:ascii="Times New Roman" w:hAnsi="Times New Roman" w:cs="Times New Roman"/>
          <w:i/>
          <w:color w:val="000000" w:themeColor="text1"/>
          <w:sz w:val="24"/>
          <w:szCs w:val="24"/>
        </w:rPr>
        <w:t>Radio Detection And Ranging</w:t>
      </w:r>
      <w:r w:rsidR="00B83A7F" w:rsidRPr="003F0898">
        <w:rPr>
          <w:rFonts w:ascii="Times New Roman" w:hAnsi="Times New Roman" w:cs="Times New Roman"/>
          <w:color w:val="000000" w:themeColor="text1"/>
          <w:sz w:val="24"/>
          <w:szCs w:val="24"/>
        </w:rPr>
        <w:t>), e</w:t>
      </w:r>
      <w:r w:rsidRPr="003F0898">
        <w:rPr>
          <w:rFonts w:ascii="Times New Roman" w:hAnsi="Times New Roman" w:cs="Times New Roman"/>
          <w:color w:val="000000" w:themeColor="text1"/>
          <w:sz w:val="24"/>
          <w:szCs w:val="24"/>
        </w:rPr>
        <w:t>quipamento que pe</w:t>
      </w:r>
      <w:r w:rsidR="00FB484F" w:rsidRPr="003F0898">
        <w:rPr>
          <w:rFonts w:ascii="Times New Roman" w:hAnsi="Times New Roman" w:cs="Times New Roman"/>
          <w:color w:val="000000" w:themeColor="text1"/>
          <w:sz w:val="24"/>
          <w:szCs w:val="24"/>
        </w:rPr>
        <w:t>rmite a detecção, identificação de um objeto através da emissão de ondas de rádio de alta frequência e</w:t>
      </w:r>
      <w:r w:rsidR="008227A3" w:rsidRPr="003F0898">
        <w:rPr>
          <w:rFonts w:ascii="Times New Roman" w:hAnsi="Times New Roman" w:cs="Times New Roman"/>
          <w:color w:val="000000" w:themeColor="text1"/>
          <w:sz w:val="24"/>
          <w:szCs w:val="24"/>
        </w:rPr>
        <w:t xml:space="preserve"> reflexo das mesmas no equipamento.</w:t>
      </w:r>
    </w:p>
    <w:p w14:paraId="1472B8C0" w14:textId="77777777" w:rsidR="004E6FBF" w:rsidRDefault="008227A3" w:rsidP="00E63D75">
      <w:pPr>
        <w:spacing w:after="0" w:line="360" w:lineRule="auto"/>
        <w:ind w:firstLine="1418"/>
        <w:jc w:val="both"/>
        <w:rPr>
          <w:rFonts w:ascii="Times New Roman" w:hAnsi="Times New Roman" w:cs="Times New Roman"/>
          <w:color w:val="000000" w:themeColor="text1"/>
          <w:sz w:val="24"/>
          <w:szCs w:val="24"/>
        </w:rPr>
      </w:pPr>
      <w:r w:rsidRPr="003F0898">
        <w:rPr>
          <w:rFonts w:ascii="Times New Roman" w:hAnsi="Times New Roman" w:cs="Times New Roman"/>
          <w:color w:val="000000" w:themeColor="text1"/>
          <w:sz w:val="24"/>
          <w:szCs w:val="24"/>
        </w:rPr>
        <w:t>Criado</w:t>
      </w:r>
      <w:r w:rsidR="0052620F" w:rsidRPr="003F0898">
        <w:rPr>
          <w:rFonts w:ascii="Times New Roman" w:hAnsi="Times New Roman" w:cs="Times New Roman"/>
          <w:color w:val="000000" w:themeColor="text1"/>
          <w:sz w:val="24"/>
          <w:szCs w:val="24"/>
        </w:rPr>
        <w:t xml:space="preserve"> em 1904</w:t>
      </w:r>
      <w:r w:rsidR="00500CDB" w:rsidRPr="003F0898">
        <w:rPr>
          <w:rFonts w:ascii="Times New Roman" w:hAnsi="Times New Roman" w:cs="Times New Roman"/>
          <w:color w:val="000000" w:themeColor="text1"/>
          <w:sz w:val="24"/>
          <w:szCs w:val="24"/>
        </w:rPr>
        <w:t>,</w:t>
      </w:r>
      <w:r w:rsidR="0052620F" w:rsidRPr="003F0898">
        <w:rPr>
          <w:rFonts w:ascii="Times New Roman" w:hAnsi="Times New Roman" w:cs="Times New Roman"/>
          <w:color w:val="000000" w:themeColor="text1"/>
          <w:sz w:val="24"/>
          <w:szCs w:val="24"/>
        </w:rPr>
        <w:t xml:space="preserve"> pelo cientista alemão Christian Hülsmeyer</w:t>
      </w:r>
      <w:r w:rsidR="00F00349" w:rsidRPr="003F0898">
        <w:rPr>
          <w:rFonts w:ascii="Times New Roman" w:hAnsi="Times New Roman" w:cs="Times New Roman"/>
          <w:color w:val="000000" w:themeColor="text1"/>
          <w:sz w:val="24"/>
          <w:szCs w:val="24"/>
        </w:rPr>
        <w:t>, o radar</w:t>
      </w:r>
      <w:r w:rsidR="00500CDB" w:rsidRPr="003F0898">
        <w:rPr>
          <w:rFonts w:ascii="Times New Roman" w:hAnsi="Times New Roman" w:cs="Times New Roman"/>
          <w:color w:val="000000" w:themeColor="text1"/>
          <w:sz w:val="24"/>
          <w:szCs w:val="24"/>
        </w:rPr>
        <w:t xml:space="preserve"> apre</w:t>
      </w:r>
      <w:r w:rsidR="00F00349" w:rsidRPr="003F0898">
        <w:rPr>
          <w:rFonts w:ascii="Times New Roman" w:hAnsi="Times New Roman" w:cs="Times New Roman"/>
          <w:color w:val="000000" w:themeColor="text1"/>
          <w:sz w:val="24"/>
          <w:szCs w:val="24"/>
        </w:rPr>
        <w:t xml:space="preserve">sentava </w:t>
      </w:r>
      <w:r w:rsidR="00500CDB" w:rsidRPr="003F0898">
        <w:rPr>
          <w:rFonts w:ascii="Times New Roman" w:hAnsi="Times New Roman" w:cs="Times New Roman"/>
          <w:color w:val="000000" w:themeColor="text1"/>
          <w:sz w:val="24"/>
          <w:szCs w:val="24"/>
        </w:rPr>
        <w:t xml:space="preserve">pouquíssima performance, pois tinha baixa precisão, sistema de detecção muito impreciso e ineficiente. Então não tinha grande projeção, por não haver utilidade prática. Mais tarde, outros cientistas e engenheiros desenvolveram o radar. </w:t>
      </w:r>
      <w:r w:rsidR="00F00349" w:rsidRPr="003F0898">
        <w:rPr>
          <w:rFonts w:ascii="Times New Roman" w:hAnsi="Times New Roman" w:cs="Times New Roman"/>
          <w:color w:val="000000" w:themeColor="text1"/>
          <w:sz w:val="24"/>
          <w:szCs w:val="24"/>
        </w:rPr>
        <w:t>Trinta anos após a criação do radar de Christian, o cientista francês Pierre David, com o conhecimento de Teoria Eletromagnética, deu sequências aos experimentos e desenvolveu novos equipamentos radares. Os radares emitiam ondas de alta frequência (</w:t>
      </w:r>
      <w:r w:rsidR="00F00349" w:rsidRPr="00C30ACC">
        <w:rPr>
          <w:rFonts w:ascii="Times New Roman" w:hAnsi="Times New Roman" w:cs="Times New Roman"/>
          <w:i/>
          <w:color w:val="000000" w:themeColor="text1"/>
          <w:sz w:val="24"/>
          <w:szCs w:val="24"/>
        </w:rPr>
        <w:t>VHF,</w:t>
      </w:r>
      <w:r w:rsidR="00D073B0" w:rsidRPr="00C30ACC">
        <w:rPr>
          <w:rFonts w:ascii="Times New Roman" w:hAnsi="Times New Roman" w:cs="Times New Roman"/>
          <w:i/>
          <w:color w:val="000000" w:themeColor="text1"/>
          <w:sz w:val="24"/>
          <w:szCs w:val="24"/>
        </w:rPr>
        <w:t xml:space="preserve"> Very High Frequency)</w:t>
      </w:r>
      <w:r w:rsidR="006A065F" w:rsidRPr="00C30ACC">
        <w:rPr>
          <w:rFonts w:ascii="Times New Roman" w:hAnsi="Times New Roman" w:cs="Times New Roman"/>
          <w:i/>
          <w:color w:val="000000" w:themeColor="text1"/>
          <w:sz w:val="24"/>
          <w:szCs w:val="24"/>
        </w:rPr>
        <w:t>,</w:t>
      </w:r>
      <w:r w:rsidR="006A065F" w:rsidRPr="003F0898">
        <w:rPr>
          <w:rFonts w:ascii="Times New Roman" w:hAnsi="Times New Roman" w:cs="Times New Roman"/>
          <w:color w:val="000000" w:themeColor="text1"/>
          <w:sz w:val="24"/>
          <w:szCs w:val="24"/>
        </w:rPr>
        <w:t xml:space="preserve"> o que tornaram mais eficientes para a localização de objetos, especialmente aeronaves. </w:t>
      </w:r>
    </w:p>
    <w:p w14:paraId="71AB3825" w14:textId="102666BC" w:rsidR="009000B7" w:rsidRPr="003F0898" w:rsidRDefault="00704F1D" w:rsidP="00E63D75">
      <w:pPr>
        <w:spacing w:after="0" w:line="360" w:lineRule="auto"/>
        <w:ind w:firstLine="1418"/>
        <w:jc w:val="both"/>
        <w:rPr>
          <w:rFonts w:ascii="Times New Roman" w:hAnsi="Times New Roman" w:cs="Times New Roman"/>
          <w:color w:val="000000" w:themeColor="text1"/>
          <w:sz w:val="24"/>
          <w:szCs w:val="24"/>
        </w:rPr>
      </w:pPr>
      <w:r w:rsidRPr="003F0898">
        <w:rPr>
          <w:rFonts w:ascii="Times New Roman" w:hAnsi="Times New Roman" w:cs="Times New Roman"/>
          <w:color w:val="000000" w:themeColor="text1"/>
          <w:sz w:val="24"/>
          <w:szCs w:val="24"/>
        </w:rPr>
        <w:t xml:space="preserve">Cientistas como Henri Gutton e Maurice Ponte, ambos </w:t>
      </w:r>
      <w:r w:rsidR="001167F9" w:rsidRPr="003F0898">
        <w:rPr>
          <w:rFonts w:ascii="Times New Roman" w:hAnsi="Times New Roman" w:cs="Times New Roman"/>
          <w:color w:val="000000" w:themeColor="text1"/>
          <w:sz w:val="24"/>
          <w:szCs w:val="24"/>
        </w:rPr>
        <w:t>conterrâneos de Pierre, criaram um equipamento de detecção</w:t>
      </w:r>
      <w:r w:rsidR="009000B7" w:rsidRPr="003F0898">
        <w:rPr>
          <w:rFonts w:ascii="Times New Roman" w:hAnsi="Times New Roman" w:cs="Times New Roman"/>
          <w:color w:val="000000" w:themeColor="text1"/>
          <w:sz w:val="24"/>
          <w:szCs w:val="24"/>
        </w:rPr>
        <w:t xml:space="preserve"> capaz de localizar e prevenir colisão com obstáculos. Instalado, em 1935 no navio Normandie, o dispositivo foi o primeiro sistema de Radiotelemetria (capacidade de medir distância entre o observador e um ponto fixo ou móvel que é inacessível). Teve como resultado</w:t>
      </w:r>
      <w:r w:rsidR="001167F9" w:rsidRPr="003F0898">
        <w:rPr>
          <w:rFonts w:ascii="Times New Roman" w:hAnsi="Times New Roman" w:cs="Times New Roman"/>
          <w:color w:val="000000" w:themeColor="text1"/>
          <w:sz w:val="24"/>
          <w:szCs w:val="24"/>
        </w:rPr>
        <w:t xml:space="preserve"> um grande sucesso </w:t>
      </w:r>
      <w:r w:rsidR="009000B7" w:rsidRPr="003F0898">
        <w:rPr>
          <w:rFonts w:ascii="Times New Roman" w:hAnsi="Times New Roman" w:cs="Times New Roman"/>
          <w:color w:val="000000" w:themeColor="text1"/>
          <w:sz w:val="24"/>
          <w:szCs w:val="24"/>
        </w:rPr>
        <w:t>devido a sua precisão. E por fim, o engenheiro escocês Robert Watson-Watt</w:t>
      </w:r>
      <w:r w:rsidR="00B61342" w:rsidRPr="003F0898">
        <w:rPr>
          <w:rFonts w:ascii="Times New Roman" w:hAnsi="Times New Roman" w:cs="Times New Roman"/>
          <w:color w:val="000000" w:themeColor="text1"/>
          <w:sz w:val="24"/>
          <w:szCs w:val="24"/>
        </w:rPr>
        <w:t xml:space="preserve">, considerado até hoje o Pai do radar, pelo fato de ter aprimorado os estudos e desenvolvido novas tecnologias </w:t>
      </w:r>
      <w:r w:rsidR="00411D1F" w:rsidRPr="003F0898">
        <w:rPr>
          <w:rFonts w:ascii="Times New Roman" w:hAnsi="Times New Roman" w:cs="Times New Roman"/>
          <w:color w:val="000000" w:themeColor="text1"/>
          <w:sz w:val="24"/>
          <w:szCs w:val="24"/>
        </w:rPr>
        <w:t>d</w:t>
      </w:r>
      <w:r w:rsidR="00B61342" w:rsidRPr="003F0898">
        <w:rPr>
          <w:rFonts w:ascii="Times New Roman" w:hAnsi="Times New Roman" w:cs="Times New Roman"/>
          <w:color w:val="000000" w:themeColor="text1"/>
          <w:sz w:val="24"/>
          <w:szCs w:val="24"/>
        </w:rPr>
        <w:t>o equipamento</w:t>
      </w:r>
      <w:r w:rsidR="00411D1F" w:rsidRPr="003F0898">
        <w:rPr>
          <w:rFonts w:ascii="Times New Roman" w:hAnsi="Times New Roman" w:cs="Times New Roman"/>
          <w:color w:val="000000" w:themeColor="text1"/>
          <w:sz w:val="24"/>
          <w:szCs w:val="24"/>
        </w:rPr>
        <w:t>, utilizando o sistema</w:t>
      </w:r>
      <w:r w:rsidR="00A4532A" w:rsidRPr="003F0898">
        <w:rPr>
          <w:rFonts w:ascii="Times New Roman" w:hAnsi="Times New Roman" w:cs="Times New Roman"/>
          <w:color w:val="000000" w:themeColor="text1"/>
          <w:sz w:val="24"/>
          <w:szCs w:val="24"/>
        </w:rPr>
        <w:t xml:space="preserve"> de telemetria fixa e rotatória </w:t>
      </w:r>
      <w:r w:rsidR="00031B9C" w:rsidRPr="003F0898">
        <w:rPr>
          <w:rFonts w:ascii="Times New Roman" w:hAnsi="Times New Roman" w:cs="Times New Roman"/>
          <w:color w:val="000000" w:themeColor="text1"/>
          <w:sz w:val="24"/>
          <w:szCs w:val="24"/>
        </w:rPr>
        <w:t>(DECEA, 2014)</w:t>
      </w:r>
      <w:r w:rsidR="00A4532A" w:rsidRPr="003F0898">
        <w:rPr>
          <w:rFonts w:ascii="Times New Roman" w:hAnsi="Times New Roman" w:cs="Times New Roman"/>
          <w:color w:val="000000" w:themeColor="text1"/>
          <w:sz w:val="24"/>
          <w:szCs w:val="24"/>
        </w:rPr>
        <w:t>.</w:t>
      </w:r>
    </w:p>
    <w:p w14:paraId="693E4087" w14:textId="77777777" w:rsidR="00031B9C" w:rsidRPr="003F0898" w:rsidRDefault="00031B9C" w:rsidP="00E63D75">
      <w:pPr>
        <w:spacing w:after="0" w:line="360" w:lineRule="auto"/>
        <w:ind w:firstLine="1418"/>
        <w:jc w:val="both"/>
        <w:rPr>
          <w:rFonts w:ascii="Times New Roman" w:hAnsi="Times New Roman" w:cs="Times New Roman"/>
          <w:color w:val="000000" w:themeColor="text1"/>
          <w:sz w:val="24"/>
          <w:szCs w:val="24"/>
        </w:rPr>
      </w:pPr>
    </w:p>
    <w:p w14:paraId="468C591D" w14:textId="7DD84484" w:rsidR="00DA2D67" w:rsidRPr="003F0898" w:rsidRDefault="00DA2D67" w:rsidP="004E6FBF">
      <w:pPr>
        <w:spacing w:after="0" w:line="240" w:lineRule="auto"/>
        <w:ind w:left="2268"/>
        <w:jc w:val="both"/>
        <w:rPr>
          <w:rFonts w:ascii="Times New Roman" w:hAnsi="Times New Roman" w:cs="Times New Roman"/>
          <w:color w:val="000000" w:themeColor="text1"/>
          <w:sz w:val="20"/>
          <w:szCs w:val="20"/>
        </w:rPr>
      </w:pPr>
      <w:r w:rsidRPr="003F0898">
        <w:rPr>
          <w:rFonts w:ascii="Times New Roman" w:hAnsi="Times New Roman" w:cs="Times New Roman"/>
          <w:color w:val="000000" w:themeColor="text1"/>
          <w:sz w:val="20"/>
          <w:szCs w:val="20"/>
        </w:rPr>
        <w:t xml:space="preserve">Com as tecnologias desenvolvidas para a segunda guerra mundial, o aperfeiçoamento das telecomunicações aeronáuticas e o emprego do radar na aviação civil consolidariam a transferência da salvaguarda e controle do fluxo aéreo em uma determinada porção do espaço, das mãos e olhos dos </w:t>
      </w:r>
      <w:r w:rsidR="0071168A">
        <w:rPr>
          <w:rFonts w:ascii="Times New Roman" w:hAnsi="Times New Roman" w:cs="Times New Roman"/>
          <w:color w:val="000000" w:themeColor="text1"/>
          <w:sz w:val="20"/>
          <w:szCs w:val="20"/>
        </w:rPr>
        <w:t>aero</w:t>
      </w:r>
      <w:r w:rsidR="00C17D51" w:rsidRPr="003F0898">
        <w:rPr>
          <w:rFonts w:ascii="Times New Roman" w:hAnsi="Times New Roman" w:cs="Times New Roman"/>
          <w:color w:val="000000" w:themeColor="text1"/>
          <w:sz w:val="20"/>
          <w:szCs w:val="20"/>
        </w:rPr>
        <w:t>navegantes</w:t>
      </w:r>
      <w:r w:rsidRPr="003F0898">
        <w:rPr>
          <w:rFonts w:ascii="Times New Roman" w:hAnsi="Times New Roman" w:cs="Times New Roman"/>
          <w:color w:val="000000" w:themeColor="text1"/>
          <w:sz w:val="20"/>
          <w:szCs w:val="20"/>
        </w:rPr>
        <w:t xml:space="preserve"> para as equipes em terra. Alcançados os meios de monitoramentos do espaço aéreo, faltava ainda um conjunto de regras único que suplantasse barreiras culturais e linguísticas e atendesse a diferentes capacidades instaladas de infraestrutura. Surge assim em 1944, a Organização de Aviação Civil </w:t>
      </w:r>
      <w:r w:rsidRPr="003F0898">
        <w:rPr>
          <w:rFonts w:ascii="Times New Roman" w:hAnsi="Times New Roman" w:cs="Times New Roman"/>
          <w:color w:val="000000" w:themeColor="text1"/>
          <w:sz w:val="20"/>
          <w:szCs w:val="20"/>
        </w:rPr>
        <w:lastRenderedPageBreak/>
        <w:t>Internacional (OACI), uma agência das Ações Unidas destinada a promover o desenvolvimento seguro e ordenado da aviação em todo o mundo, estabelecendo padrões e regras uniformes necessárias à segurança, eficiência e regularidade das operações aéreas. Hoje a OACI conta com 193 países membros e o Brasil, um de seus signatários, passou a adotar as diretrizes por ela preconizadas. Estavam assim firmadas as bases para a implantação e disseminação do controle de tráfego aéreo nos moldes em que o conhecemos hoje (</w:t>
      </w:r>
      <w:r w:rsidR="004272C2" w:rsidRPr="003F0898">
        <w:rPr>
          <w:rFonts w:ascii="Times New Roman" w:hAnsi="Times New Roman" w:cs="Times New Roman"/>
          <w:color w:val="000000" w:themeColor="text1"/>
          <w:sz w:val="20"/>
          <w:szCs w:val="20"/>
        </w:rPr>
        <w:t>FAB</w:t>
      </w:r>
      <w:r w:rsidRPr="003F0898">
        <w:rPr>
          <w:rFonts w:ascii="Times New Roman" w:hAnsi="Times New Roman" w:cs="Times New Roman"/>
          <w:color w:val="000000" w:themeColor="text1"/>
          <w:sz w:val="20"/>
          <w:szCs w:val="20"/>
        </w:rPr>
        <w:t>, 2012).</w:t>
      </w:r>
    </w:p>
    <w:p w14:paraId="567DB988" w14:textId="77777777" w:rsidR="00DA2D67" w:rsidRPr="003F0898" w:rsidRDefault="00DA2D67" w:rsidP="00E63D75">
      <w:pPr>
        <w:spacing w:after="0" w:line="360" w:lineRule="auto"/>
        <w:ind w:left="2268" w:firstLine="1418"/>
        <w:jc w:val="both"/>
        <w:rPr>
          <w:rFonts w:ascii="Times New Roman" w:hAnsi="Times New Roman" w:cs="Times New Roman"/>
          <w:color w:val="000000" w:themeColor="text1"/>
          <w:sz w:val="20"/>
          <w:szCs w:val="20"/>
        </w:rPr>
      </w:pPr>
    </w:p>
    <w:p w14:paraId="16297DC4" w14:textId="70DBA919" w:rsidR="00216B83" w:rsidRPr="003F0898" w:rsidRDefault="00241E73" w:rsidP="00E63D75">
      <w:pPr>
        <w:spacing w:after="0" w:line="360" w:lineRule="auto"/>
        <w:ind w:firstLine="1418"/>
        <w:jc w:val="both"/>
        <w:rPr>
          <w:rFonts w:ascii="Times New Roman" w:hAnsi="Times New Roman" w:cs="Times New Roman"/>
          <w:color w:val="000000" w:themeColor="text1"/>
          <w:sz w:val="24"/>
          <w:szCs w:val="24"/>
        </w:rPr>
      </w:pPr>
      <w:r w:rsidRPr="003F0898">
        <w:rPr>
          <w:rFonts w:ascii="Times New Roman" w:hAnsi="Times New Roman" w:cs="Times New Roman"/>
          <w:color w:val="000000" w:themeColor="text1"/>
          <w:sz w:val="24"/>
          <w:szCs w:val="24"/>
        </w:rPr>
        <w:t xml:space="preserve">O Ministério da Aeronáutica </w:t>
      </w:r>
      <w:r w:rsidR="004E6FBF">
        <w:rPr>
          <w:rFonts w:ascii="Times New Roman" w:hAnsi="Times New Roman" w:cs="Times New Roman"/>
          <w:color w:val="000000" w:themeColor="text1"/>
          <w:sz w:val="24"/>
          <w:szCs w:val="24"/>
        </w:rPr>
        <w:t>por meio de</w:t>
      </w:r>
      <w:r w:rsidRPr="003F0898">
        <w:rPr>
          <w:rFonts w:ascii="Times New Roman" w:hAnsi="Times New Roman" w:cs="Times New Roman"/>
          <w:color w:val="000000" w:themeColor="text1"/>
          <w:sz w:val="24"/>
          <w:szCs w:val="24"/>
        </w:rPr>
        <w:t xml:space="preserve"> sua Diretoria de Rotas Aéreas tinha como foco principal o desenvolvimento da infraestrutura aeronáutica (aeroportuária e rotas aéreas)</w:t>
      </w:r>
      <w:r w:rsidR="00581E4B" w:rsidRPr="003F0898">
        <w:rPr>
          <w:rFonts w:ascii="Times New Roman" w:hAnsi="Times New Roman" w:cs="Times New Roman"/>
          <w:color w:val="000000" w:themeColor="text1"/>
          <w:sz w:val="24"/>
          <w:szCs w:val="24"/>
        </w:rPr>
        <w:t xml:space="preserve">. Em 1972, a Diretoria de Rotas Aéreas seria substituída pela Diretoria </w:t>
      </w:r>
      <w:r w:rsidR="00C71A2C" w:rsidRPr="003F0898">
        <w:rPr>
          <w:rFonts w:ascii="Times New Roman" w:hAnsi="Times New Roman" w:cs="Times New Roman"/>
          <w:color w:val="000000" w:themeColor="text1"/>
          <w:sz w:val="24"/>
          <w:szCs w:val="24"/>
        </w:rPr>
        <w:t xml:space="preserve">de </w:t>
      </w:r>
      <w:r w:rsidR="00581E4B" w:rsidRPr="003F0898">
        <w:rPr>
          <w:rFonts w:ascii="Times New Roman" w:hAnsi="Times New Roman" w:cs="Times New Roman"/>
          <w:color w:val="000000" w:themeColor="text1"/>
          <w:sz w:val="24"/>
          <w:szCs w:val="24"/>
        </w:rPr>
        <w:t>Eletrônica e Proteção ao Voo, que logo lançaria o sistema de defesa aé</w:t>
      </w:r>
      <w:r w:rsidR="00A4532A" w:rsidRPr="003F0898">
        <w:rPr>
          <w:rFonts w:ascii="Times New Roman" w:hAnsi="Times New Roman" w:cs="Times New Roman"/>
          <w:color w:val="000000" w:themeColor="text1"/>
          <w:sz w:val="24"/>
          <w:szCs w:val="24"/>
        </w:rPr>
        <w:t>rea e controle de tráfego aéreo</w:t>
      </w:r>
      <w:r w:rsidR="00817D5A" w:rsidRPr="003F0898">
        <w:rPr>
          <w:rFonts w:ascii="Times New Roman" w:hAnsi="Times New Roman" w:cs="Times New Roman"/>
          <w:color w:val="000000" w:themeColor="text1"/>
          <w:sz w:val="24"/>
          <w:szCs w:val="24"/>
        </w:rPr>
        <w:t xml:space="preserve"> (</w:t>
      </w:r>
      <w:r w:rsidR="00DA2D67" w:rsidRPr="003F0898">
        <w:rPr>
          <w:rFonts w:ascii="Times New Roman" w:hAnsi="Times New Roman" w:cs="Times New Roman"/>
          <w:color w:val="000000" w:themeColor="text1"/>
          <w:sz w:val="24"/>
          <w:szCs w:val="24"/>
        </w:rPr>
        <w:t>FAB</w:t>
      </w:r>
      <w:r w:rsidR="00817D5A" w:rsidRPr="003F0898">
        <w:rPr>
          <w:rFonts w:ascii="Times New Roman" w:hAnsi="Times New Roman" w:cs="Times New Roman"/>
          <w:color w:val="000000" w:themeColor="text1"/>
          <w:sz w:val="24"/>
          <w:szCs w:val="24"/>
        </w:rPr>
        <w:t>, 2012)</w:t>
      </w:r>
      <w:r w:rsidR="00A4532A" w:rsidRPr="003F0898">
        <w:rPr>
          <w:rFonts w:ascii="Times New Roman" w:hAnsi="Times New Roman" w:cs="Times New Roman"/>
          <w:color w:val="000000" w:themeColor="text1"/>
          <w:sz w:val="24"/>
          <w:szCs w:val="24"/>
        </w:rPr>
        <w:t>.</w:t>
      </w:r>
    </w:p>
    <w:p w14:paraId="7A720EF2" w14:textId="77777777" w:rsidR="003F0898" w:rsidRPr="003F0898" w:rsidRDefault="003F0898" w:rsidP="003F0898">
      <w:pPr>
        <w:spacing w:after="0" w:line="360" w:lineRule="auto"/>
        <w:ind w:left="2268"/>
        <w:jc w:val="both"/>
        <w:rPr>
          <w:rFonts w:ascii="Times New Roman" w:hAnsi="Times New Roman" w:cs="Times New Roman"/>
          <w:color w:val="000000" w:themeColor="text1"/>
          <w:sz w:val="20"/>
          <w:szCs w:val="20"/>
        </w:rPr>
      </w:pPr>
    </w:p>
    <w:p w14:paraId="75F0E847" w14:textId="6C7FB5E5" w:rsidR="008D0CFF" w:rsidRPr="003F0898" w:rsidRDefault="008D0CFF" w:rsidP="004E6FBF">
      <w:pPr>
        <w:spacing w:after="0" w:line="240" w:lineRule="auto"/>
        <w:ind w:left="2268"/>
        <w:jc w:val="both"/>
        <w:rPr>
          <w:rFonts w:ascii="Times New Roman" w:hAnsi="Times New Roman" w:cs="Times New Roman"/>
          <w:color w:val="000000" w:themeColor="text1"/>
          <w:sz w:val="20"/>
          <w:szCs w:val="20"/>
        </w:rPr>
      </w:pPr>
      <w:r w:rsidRPr="003F0898">
        <w:rPr>
          <w:rFonts w:ascii="Times New Roman" w:hAnsi="Times New Roman" w:cs="Times New Roman"/>
          <w:color w:val="000000" w:themeColor="text1"/>
          <w:sz w:val="20"/>
          <w:szCs w:val="20"/>
        </w:rPr>
        <w:t>O sistema de defesa aérea e controle de tráfego aéreo colocaria em prática o conceito de integração da defesa e vigilância do espaço aéreo bras</w:t>
      </w:r>
      <w:r w:rsidR="00C71A2C" w:rsidRPr="003F0898">
        <w:rPr>
          <w:rFonts w:ascii="Times New Roman" w:hAnsi="Times New Roman" w:cs="Times New Roman"/>
          <w:color w:val="000000" w:themeColor="text1"/>
          <w:sz w:val="20"/>
          <w:szCs w:val="20"/>
        </w:rPr>
        <w:t>ileiro a partir da criação dos Centros Integrados de Defesa Aérea e Controle de Tráfego A</w:t>
      </w:r>
      <w:r w:rsidRPr="003F0898">
        <w:rPr>
          <w:rFonts w:ascii="Times New Roman" w:hAnsi="Times New Roman" w:cs="Times New Roman"/>
          <w:color w:val="000000" w:themeColor="text1"/>
          <w:sz w:val="20"/>
          <w:szCs w:val="20"/>
        </w:rPr>
        <w:t>éreo, mais conhecidos como CINDACTA. Especificamente para vigilância e defesa da Amazônia brasileira foi criado em 1997</w:t>
      </w:r>
      <w:r w:rsidR="00D03592" w:rsidRPr="003F0898">
        <w:rPr>
          <w:rFonts w:ascii="Times New Roman" w:hAnsi="Times New Roman" w:cs="Times New Roman"/>
          <w:color w:val="000000" w:themeColor="text1"/>
          <w:sz w:val="20"/>
          <w:szCs w:val="20"/>
        </w:rPr>
        <w:t>,</w:t>
      </w:r>
      <w:r w:rsidRPr="003F0898">
        <w:rPr>
          <w:rFonts w:ascii="Times New Roman" w:hAnsi="Times New Roman" w:cs="Times New Roman"/>
          <w:color w:val="000000" w:themeColor="text1"/>
          <w:sz w:val="20"/>
          <w:szCs w:val="20"/>
        </w:rPr>
        <w:t xml:space="preserve"> o SIVAM (Sistema de Vigilância da Amazônia)</w:t>
      </w:r>
      <w:r w:rsidR="00D03592" w:rsidRPr="003F0898">
        <w:rPr>
          <w:rFonts w:ascii="Times New Roman" w:hAnsi="Times New Roman" w:cs="Times New Roman"/>
          <w:color w:val="000000" w:themeColor="text1"/>
          <w:sz w:val="20"/>
          <w:szCs w:val="20"/>
        </w:rPr>
        <w:t>. E</w:t>
      </w:r>
      <w:r w:rsidR="00C71A2C" w:rsidRPr="003F0898">
        <w:rPr>
          <w:rFonts w:ascii="Times New Roman" w:hAnsi="Times New Roman" w:cs="Times New Roman"/>
          <w:color w:val="000000" w:themeColor="text1"/>
          <w:sz w:val="20"/>
          <w:szCs w:val="20"/>
        </w:rPr>
        <w:t xml:space="preserve"> finalmente em 2001</w:t>
      </w:r>
      <w:r w:rsidR="00D03592" w:rsidRPr="003F0898">
        <w:rPr>
          <w:rFonts w:ascii="Times New Roman" w:hAnsi="Times New Roman" w:cs="Times New Roman"/>
          <w:color w:val="000000" w:themeColor="text1"/>
          <w:sz w:val="20"/>
          <w:szCs w:val="20"/>
        </w:rPr>
        <w:t>,</w:t>
      </w:r>
      <w:r w:rsidR="00C71A2C" w:rsidRPr="003F0898">
        <w:rPr>
          <w:rFonts w:ascii="Times New Roman" w:hAnsi="Times New Roman" w:cs="Times New Roman"/>
          <w:color w:val="000000" w:themeColor="text1"/>
          <w:sz w:val="20"/>
          <w:szCs w:val="20"/>
        </w:rPr>
        <w:t xml:space="preserve"> </w:t>
      </w:r>
      <w:r w:rsidRPr="003F0898">
        <w:rPr>
          <w:rFonts w:ascii="Times New Roman" w:hAnsi="Times New Roman" w:cs="Times New Roman"/>
          <w:color w:val="000000" w:themeColor="text1"/>
          <w:sz w:val="20"/>
          <w:szCs w:val="20"/>
        </w:rPr>
        <w:t>a diretoria de el</w:t>
      </w:r>
      <w:r w:rsidR="00C71A2C" w:rsidRPr="003F0898">
        <w:rPr>
          <w:rFonts w:ascii="Times New Roman" w:hAnsi="Times New Roman" w:cs="Times New Roman"/>
          <w:color w:val="000000" w:themeColor="text1"/>
          <w:sz w:val="20"/>
          <w:szCs w:val="20"/>
        </w:rPr>
        <w:t>etrô</w:t>
      </w:r>
      <w:r w:rsidRPr="003F0898">
        <w:rPr>
          <w:rFonts w:ascii="Times New Roman" w:hAnsi="Times New Roman" w:cs="Times New Roman"/>
          <w:color w:val="000000" w:themeColor="text1"/>
          <w:sz w:val="20"/>
          <w:szCs w:val="20"/>
        </w:rPr>
        <w:t xml:space="preserve">nica </w:t>
      </w:r>
      <w:r w:rsidR="00C71A2C" w:rsidRPr="003F0898">
        <w:rPr>
          <w:rFonts w:ascii="Times New Roman" w:hAnsi="Times New Roman" w:cs="Times New Roman"/>
          <w:color w:val="000000" w:themeColor="text1"/>
          <w:sz w:val="20"/>
          <w:szCs w:val="20"/>
        </w:rPr>
        <w:t>daria lugar ao Departamento de Controle do Espaço A</w:t>
      </w:r>
      <w:r w:rsidRPr="003F0898">
        <w:rPr>
          <w:rFonts w:ascii="Times New Roman" w:hAnsi="Times New Roman" w:cs="Times New Roman"/>
          <w:color w:val="000000" w:themeColor="text1"/>
          <w:sz w:val="20"/>
          <w:szCs w:val="20"/>
        </w:rPr>
        <w:t>éreo (</w:t>
      </w:r>
      <w:r w:rsidR="00C71A2C" w:rsidRPr="003F0898">
        <w:rPr>
          <w:rFonts w:ascii="Times New Roman" w:hAnsi="Times New Roman" w:cs="Times New Roman"/>
          <w:color w:val="000000" w:themeColor="text1"/>
          <w:sz w:val="20"/>
          <w:szCs w:val="20"/>
        </w:rPr>
        <w:t>DECEA</w:t>
      </w:r>
      <w:r w:rsidR="00FB5786" w:rsidRPr="003F0898">
        <w:rPr>
          <w:rFonts w:ascii="Times New Roman" w:hAnsi="Times New Roman" w:cs="Times New Roman"/>
          <w:color w:val="000000" w:themeColor="text1"/>
          <w:sz w:val="20"/>
          <w:szCs w:val="20"/>
        </w:rPr>
        <w:t>), est</w:t>
      </w:r>
      <w:r w:rsidRPr="003F0898">
        <w:rPr>
          <w:rFonts w:ascii="Times New Roman" w:hAnsi="Times New Roman" w:cs="Times New Roman"/>
          <w:color w:val="000000" w:themeColor="text1"/>
          <w:sz w:val="20"/>
          <w:szCs w:val="20"/>
        </w:rPr>
        <w:t xml:space="preserve">e lançaria o sistema de controle do espaço aéreo brasileiro, que teria por foco </w:t>
      </w:r>
      <w:r w:rsidR="00FB5786" w:rsidRPr="003F0898">
        <w:rPr>
          <w:rFonts w:ascii="Times New Roman" w:hAnsi="Times New Roman" w:cs="Times New Roman"/>
          <w:color w:val="000000" w:themeColor="text1"/>
          <w:sz w:val="20"/>
          <w:szCs w:val="20"/>
        </w:rPr>
        <w:t>a implantação</w:t>
      </w:r>
      <w:r w:rsidRPr="003F0898">
        <w:rPr>
          <w:rFonts w:ascii="Times New Roman" w:hAnsi="Times New Roman" w:cs="Times New Roman"/>
          <w:color w:val="000000" w:themeColor="text1"/>
          <w:sz w:val="20"/>
          <w:szCs w:val="20"/>
        </w:rPr>
        <w:t xml:space="preserve"> de cobertura radar em todo territór</w:t>
      </w:r>
      <w:r w:rsidR="00C71A2C" w:rsidRPr="003F0898">
        <w:rPr>
          <w:rFonts w:ascii="Times New Roman" w:hAnsi="Times New Roman" w:cs="Times New Roman"/>
          <w:color w:val="000000" w:themeColor="text1"/>
          <w:sz w:val="20"/>
          <w:szCs w:val="20"/>
        </w:rPr>
        <w:t>io nacional e a busca por autono</w:t>
      </w:r>
      <w:r w:rsidRPr="003F0898">
        <w:rPr>
          <w:rFonts w:ascii="Times New Roman" w:hAnsi="Times New Roman" w:cs="Times New Roman"/>
          <w:color w:val="000000" w:themeColor="text1"/>
          <w:sz w:val="20"/>
          <w:szCs w:val="20"/>
        </w:rPr>
        <w:t xml:space="preserve">mia tecnológica </w:t>
      </w:r>
      <w:r w:rsidR="00C71A2C" w:rsidRPr="003F0898">
        <w:rPr>
          <w:rFonts w:ascii="Times New Roman" w:hAnsi="Times New Roman" w:cs="Times New Roman"/>
          <w:color w:val="000000" w:themeColor="text1"/>
          <w:sz w:val="20"/>
          <w:szCs w:val="20"/>
        </w:rPr>
        <w:t>em</w:t>
      </w:r>
      <w:r w:rsidRPr="003F0898">
        <w:rPr>
          <w:rFonts w:ascii="Times New Roman" w:hAnsi="Times New Roman" w:cs="Times New Roman"/>
          <w:color w:val="000000" w:themeColor="text1"/>
          <w:sz w:val="20"/>
          <w:szCs w:val="20"/>
        </w:rPr>
        <w:t xml:space="preserve"> suas áreas de atuação, viabilizando não só o ordenamento do fluxo de aeronaves</w:t>
      </w:r>
      <w:r w:rsidR="00C71A2C" w:rsidRPr="003F0898">
        <w:rPr>
          <w:rFonts w:ascii="Times New Roman" w:hAnsi="Times New Roman" w:cs="Times New Roman"/>
          <w:color w:val="000000" w:themeColor="text1"/>
          <w:sz w:val="20"/>
          <w:szCs w:val="20"/>
        </w:rPr>
        <w:t>,</w:t>
      </w:r>
      <w:r w:rsidRPr="003F0898">
        <w:rPr>
          <w:rFonts w:ascii="Times New Roman" w:hAnsi="Times New Roman" w:cs="Times New Roman"/>
          <w:color w:val="000000" w:themeColor="text1"/>
          <w:sz w:val="20"/>
          <w:szCs w:val="20"/>
        </w:rPr>
        <w:t xml:space="preserve"> mas igualmente o controle do nosso espaço aéreo. Do voo visual à navegação por instrum</w:t>
      </w:r>
      <w:r w:rsidR="00C71A2C" w:rsidRPr="003F0898">
        <w:rPr>
          <w:rFonts w:ascii="Times New Roman" w:hAnsi="Times New Roman" w:cs="Times New Roman"/>
          <w:color w:val="000000" w:themeColor="text1"/>
          <w:sz w:val="20"/>
          <w:szCs w:val="20"/>
        </w:rPr>
        <w:t>entos, do voo solitário ao inte</w:t>
      </w:r>
      <w:r w:rsidRPr="003F0898">
        <w:rPr>
          <w:rFonts w:ascii="Times New Roman" w:hAnsi="Times New Roman" w:cs="Times New Roman"/>
          <w:color w:val="000000" w:themeColor="text1"/>
          <w:sz w:val="20"/>
          <w:szCs w:val="20"/>
        </w:rPr>
        <w:t>n</w:t>
      </w:r>
      <w:r w:rsidR="00C71A2C" w:rsidRPr="003F0898">
        <w:rPr>
          <w:rFonts w:ascii="Times New Roman" w:hAnsi="Times New Roman" w:cs="Times New Roman"/>
          <w:color w:val="000000" w:themeColor="text1"/>
          <w:sz w:val="20"/>
          <w:szCs w:val="20"/>
        </w:rPr>
        <w:t>s</w:t>
      </w:r>
      <w:r w:rsidRPr="003F0898">
        <w:rPr>
          <w:rFonts w:ascii="Times New Roman" w:hAnsi="Times New Roman" w:cs="Times New Roman"/>
          <w:color w:val="000000" w:themeColor="text1"/>
          <w:sz w:val="20"/>
          <w:szCs w:val="20"/>
        </w:rPr>
        <w:t>o compartilhamento do espaço aéreo,</w:t>
      </w:r>
      <w:r w:rsidR="00C71A2C" w:rsidRPr="003F0898">
        <w:rPr>
          <w:rFonts w:ascii="Times New Roman" w:hAnsi="Times New Roman" w:cs="Times New Roman"/>
          <w:color w:val="000000" w:themeColor="text1"/>
          <w:sz w:val="20"/>
          <w:szCs w:val="20"/>
        </w:rPr>
        <w:t xml:space="preserve"> e da</w:t>
      </w:r>
      <w:r w:rsidRPr="003F0898">
        <w:rPr>
          <w:rFonts w:ascii="Times New Roman" w:hAnsi="Times New Roman" w:cs="Times New Roman"/>
          <w:color w:val="000000" w:themeColor="text1"/>
          <w:sz w:val="20"/>
          <w:szCs w:val="20"/>
        </w:rPr>
        <w:t xml:space="preserve"> decisão autônoma </w:t>
      </w:r>
      <w:r w:rsidR="00C71A2C" w:rsidRPr="003F0898">
        <w:rPr>
          <w:rFonts w:ascii="Times New Roman" w:hAnsi="Times New Roman" w:cs="Times New Roman"/>
          <w:color w:val="000000" w:themeColor="text1"/>
          <w:sz w:val="20"/>
          <w:szCs w:val="20"/>
        </w:rPr>
        <w:t>ao voo controlado, o mundo e o B</w:t>
      </w:r>
      <w:r w:rsidRPr="003F0898">
        <w:rPr>
          <w:rFonts w:ascii="Times New Roman" w:hAnsi="Times New Roman" w:cs="Times New Roman"/>
          <w:color w:val="000000" w:themeColor="text1"/>
          <w:sz w:val="20"/>
          <w:szCs w:val="20"/>
        </w:rPr>
        <w:t>rasil enfrent</w:t>
      </w:r>
      <w:r w:rsidR="00C71A2C" w:rsidRPr="003F0898">
        <w:rPr>
          <w:rFonts w:ascii="Times New Roman" w:hAnsi="Times New Roman" w:cs="Times New Roman"/>
          <w:color w:val="000000" w:themeColor="text1"/>
          <w:sz w:val="20"/>
          <w:szCs w:val="20"/>
        </w:rPr>
        <w:t>aram reveze</w:t>
      </w:r>
      <w:r w:rsidRPr="003F0898">
        <w:rPr>
          <w:rFonts w:ascii="Times New Roman" w:hAnsi="Times New Roman" w:cs="Times New Roman"/>
          <w:color w:val="000000" w:themeColor="text1"/>
          <w:sz w:val="20"/>
          <w:szCs w:val="20"/>
        </w:rPr>
        <w:t xml:space="preserve">s e superaram barreiras, para que pudéssemos voar </w:t>
      </w:r>
      <w:r w:rsidR="00C71A2C" w:rsidRPr="003F0898">
        <w:rPr>
          <w:rFonts w:ascii="Times New Roman" w:hAnsi="Times New Roman" w:cs="Times New Roman"/>
          <w:color w:val="000000" w:themeColor="text1"/>
          <w:sz w:val="20"/>
          <w:szCs w:val="20"/>
        </w:rPr>
        <w:t>amparados por homens e mulheres</w:t>
      </w:r>
      <w:r w:rsidR="00FB5786" w:rsidRPr="003F0898">
        <w:rPr>
          <w:rFonts w:ascii="Times New Roman" w:hAnsi="Times New Roman" w:cs="Times New Roman"/>
          <w:color w:val="000000" w:themeColor="text1"/>
          <w:sz w:val="20"/>
          <w:szCs w:val="20"/>
        </w:rPr>
        <w:t>,</w:t>
      </w:r>
      <w:r w:rsidR="00C71A2C" w:rsidRPr="003F0898">
        <w:rPr>
          <w:rFonts w:ascii="Times New Roman" w:hAnsi="Times New Roman" w:cs="Times New Roman"/>
          <w:color w:val="000000" w:themeColor="text1"/>
          <w:sz w:val="20"/>
          <w:szCs w:val="20"/>
        </w:rPr>
        <w:t xml:space="preserve"> que de olhar vigilante</w:t>
      </w:r>
      <w:r w:rsidR="00FB5786" w:rsidRPr="003F0898">
        <w:rPr>
          <w:rFonts w:ascii="Times New Roman" w:hAnsi="Times New Roman" w:cs="Times New Roman"/>
          <w:color w:val="000000" w:themeColor="text1"/>
          <w:sz w:val="20"/>
          <w:szCs w:val="20"/>
        </w:rPr>
        <w:t>,</w:t>
      </w:r>
      <w:r w:rsidR="00C71A2C" w:rsidRPr="003F0898">
        <w:rPr>
          <w:rFonts w:ascii="Times New Roman" w:hAnsi="Times New Roman" w:cs="Times New Roman"/>
          <w:color w:val="000000" w:themeColor="text1"/>
          <w:sz w:val="20"/>
          <w:szCs w:val="20"/>
        </w:rPr>
        <w:t xml:space="preserve"> passaram</w:t>
      </w:r>
      <w:r w:rsidR="00FB5786" w:rsidRPr="003F0898">
        <w:rPr>
          <w:rFonts w:ascii="Times New Roman" w:hAnsi="Times New Roman" w:cs="Times New Roman"/>
          <w:color w:val="000000" w:themeColor="text1"/>
          <w:sz w:val="20"/>
          <w:szCs w:val="20"/>
        </w:rPr>
        <w:t xml:space="preserve"> também</w:t>
      </w:r>
      <w:r w:rsidR="00C71A2C" w:rsidRPr="003F0898">
        <w:rPr>
          <w:rFonts w:ascii="Times New Roman" w:hAnsi="Times New Roman" w:cs="Times New Roman"/>
          <w:color w:val="000000" w:themeColor="text1"/>
          <w:sz w:val="20"/>
          <w:szCs w:val="20"/>
        </w:rPr>
        <w:t xml:space="preserve"> a escrever </w:t>
      </w:r>
      <w:r w:rsidR="00C15938" w:rsidRPr="003F0898">
        <w:rPr>
          <w:rFonts w:ascii="Times New Roman" w:hAnsi="Times New Roman" w:cs="Times New Roman"/>
          <w:color w:val="000000" w:themeColor="text1"/>
          <w:sz w:val="20"/>
          <w:szCs w:val="20"/>
        </w:rPr>
        <w:t>a história do nosso B</w:t>
      </w:r>
      <w:r w:rsidR="00C71A2C" w:rsidRPr="003F0898">
        <w:rPr>
          <w:rFonts w:ascii="Times New Roman" w:hAnsi="Times New Roman" w:cs="Times New Roman"/>
          <w:color w:val="000000" w:themeColor="text1"/>
          <w:sz w:val="20"/>
          <w:szCs w:val="20"/>
        </w:rPr>
        <w:t>rasil</w:t>
      </w:r>
      <w:r w:rsidR="00B82E26" w:rsidRPr="003F0898">
        <w:rPr>
          <w:rFonts w:ascii="Times New Roman" w:hAnsi="Times New Roman" w:cs="Times New Roman"/>
          <w:color w:val="000000" w:themeColor="text1"/>
          <w:sz w:val="20"/>
          <w:szCs w:val="20"/>
        </w:rPr>
        <w:t xml:space="preserve"> (</w:t>
      </w:r>
      <w:r w:rsidR="00DA2D67" w:rsidRPr="003F0898">
        <w:rPr>
          <w:rFonts w:ascii="Times New Roman" w:hAnsi="Times New Roman" w:cs="Times New Roman"/>
          <w:color w:val="000000" w:themeColor="text1"/>
          <w:sz w:val="20"/>
          <w:szCs w:val="20"/>
        </w:rPr>
        <w:t>FAB</w:t>
      </w:r>
      <w:r w:rsidR="00817D5A" w:rsidRPr="003F0898">
        <w:rPr>
          <w:rFonts w:ascii="Times New Roman" w:hAnsi="Times New Roman" w:cs="Times New Roman"/>
          <w:color w:val="000000" w:themeColor="text1"/>
          <w:sz w:val="20"/>
          <w:szCs w:val="20"/>
        </w:rPr>
        <w:t>, 2012</w:t>
      </w:r>
      <w:r w:rsidR="00B82E26" w:rsidRPr="003F0898">
        <w:rPr>
          <w:rFonts w:ascii="Times New Roman" w:hAnsi="Times New Roman" w:cs="Times New Roman"/>
          <w:color w:val="000000" w:themeColor="text1"/>
          <w:sz w:val="20"/>
          <w:szCs w:val="20"/>
        </w:rPr>
        <w:t>)</w:t>
      </w:r>
      <w:r w:rsidR="00A4532A" w:rsidRPr="003F0898">
        <w:rPr>
          <w:rFonts w:ascii="Times New Roman" w:hAnsi="Times New Roman" w:cs="Times New Roman"/>
          <w:color w:val="000000" w:themeColor="text1"/>
          <w:sz w:val="20"/>
          <w:szCs w:val="20"/>
        </w:rPr>
        <w:t>.</w:t>
      </w:r>
    </w:p>
    <w:p w14:paraId="4D88B32E" w14:textId="77777777" w:rsidR="00523B51" w:rsidRPr="003F0898" w:rsidRDefault="00523B51" w:rsidP="00E63D75">
      <w:pPr>
        <w:spacing w:after="0" w:line="360" w:lineRule="auto"/>
        <w:ind w:firstLine="1418"/>
        <w:jc w:val="both"/>
        <w:rPr>
          <w:rFonts w:ascii="Times New Roman" w:hAnsi="Times New Roman" w:cs="Times New Roman"/>
          <w:color w:val="000000" w:themeColor="text1"/>
          <w:sz w:val="24"/>
          <w:szCs w:val="24"/>
        </w:rPr>
      </w:pPr>
    </w:p>
    <w:p w14:paraId="0637BA74" w14:textId="2C4E2907" w:rsidR="005E3817" w:rsidRPr="003F0898" w:rsidRDefault="005E3817" w:rsidP="00E63D75">
      <w:pPr>
        <w:spacing w:after="0" w:line="360" w:lineRule="auto"/>
        <w:ind w:firstLine="1418"/>
        <w:jc w:val="both"/>
        <w:rPr>
          <w:rFonts w:ascii="Times New Roman" w:hAnsi="Times New Roman" w:cs="Times New Roman"/>
          <w:color w:val="000000" w:themeColor="text1"/>
          <w:sz w:val="24"/>
          <w:szCs w:val="24"/>
        </w:rPr>
      </w:pPr>
      <w:r w:rsidRPr="003F0898">
        <w:rPr>
          <w:rFonts w:ascii="Times New Roman" w:hAnsi="Times New Roman" w:cs="Times New Roman"/>
          <w:color w:val="000000" w:themeColor="text1"/>
          <w:sz w:val="24"/>
          <w:szCs w:val="24"/>
        </w:rPr>
        <w:t>O DECEA é o principal órgão do SISCEAB (Sistema de Controle do Espaço Aéreo Brasileiro)</w:t>
      </w:r>
      <w:r w:rsidR="00124FB5" w:rsidRPr="003F0898">
        <w:rPr>
          <w:rFonts w:ascii="Times New Roman" w:hAnsi="Times New Roman" w:cs="Times New Roman"/>
          <w:color w:val="000000" w:themeColor="text1"/>
          <w:sz w:val="24"/>
          <w:szCs w:val="24"/>
        </w:rPr>
        <w:t>, responsável pela prestação dos serviços de tráfego aéreo no Brasil.</w:t>
      </w:r>
      <w:r w:rsidR="00E92529" w:rsidRPr="003F0898">
        <w:rPr>
          <w:rFonts w:ascii="Times New Roman" w:hAnsi="Times New Roman" w:cs="Times New Roman"/>
          <w:color w:val="000000" w:themeColor="text1"/>
          <w:sz w:val="24"/>
          <w:szCs w:val="24"/>
        </w:rPr>
        <w:t xml:space="preserve"> Faz parte do Comando da Aeronáutica e sua estrutura envo</w:t>
      </w:r>
      <w:r w:rsidR="00053449" w:rsidRPr="003F0898">
        <w:rPr>
          <w:rFonts w:ascii="Times New Roman" w:hAnsi="Times New Roman" w:cs="Times New Roman"/>
          <w:color w:val="000000" w:themeColor="text1"/>
          <w:sz w:val="24"/>
          <w:szCs w:val="24"/>
        </w:rPr>
        <w:t>lve vários tipos de atividades. É</w:t>
      </w:r>
      <w:r w:rsidR="00E02034" w:rsidRPr="003F0898">
        <w:rPr>
          <w:rFonts w:ascii="Times New Roman" w:hAnsi="Times New Roman" w:cs="Times New Roman"/>
          <w:color w:val="000000" w:themeColor="text1"/>
          <w:sz w:val="24"/>
          <w:szCs w:val="24"/>
        </w:rPr>
        <w:t xml:space="preserve"> responsável por implantar </w:t>
      </w:r>
      <w:r w:rsidR="005F6504" w:rsidRPr="003F0898">
        <w:rPr>
          <w:rFonts w:ascii="Times New Roman" w:hAnsi="Times New Roman" w:cs="Times New Roman"/>
          <w:color w:val="000000" w:themeColor="text1"/>
          <w:sz w:val="24"/>
          <w:szCs w:val="24"/>
        </w:rPr>
        <w:t>os auxílios à navegação aérea</w:t>
      </w:r>
      <w:r w:rsidR="00BF3181" w:rsidRPr="003F0898">
        <w:rPr>
          <w:rFonts w:ascii="Times New Roman" w:hAnsi="Times New Roman" w:cs="Times New Roman"/>
          <w:color w:val="000000" w:themeColor="text1"/>
          <w:sz w:val="24"/>
          <w:szCs w:val="24"/>
        </w:rPr>
        <w:t>. Esses auxílios podem ser os visuais luminosos, que</w:t>
      </w:r>
      <w:r w:rsidR="00D90A35" w:rsidRPr="003F0898">
        <w:rPr>
          <w:rFonts w:ascii="Times New Roman" w:hAnsi="Times New Roman" w:cs="Times New Roman"/>
          <w:color w:val="000000" w:themeColor="text1"/>
          <w:sz w:val="24"/>
          <w:szCs w:val="24"/>
        </w:rPr>
        <w:t xml:space="preserve"> ficam instalados nos aeroportos, apresentando grande importância nas operações noturnas ou em condições de baixa visibilidade, e auxílios rádio</w:t>
      </w:r>
      <w:r w:rsidR="008A30C0" w:rsidRPr="003F0898">
        <w:rPr>
          <w:rFonts w:ascii="Times New Roman" w:hAnsi="Times New Roman" w:cs="Times New Roman"/>
          <w:color w:val="000000" w:themeColor="text1"/>
          <w:sz w:val="24"/>
          <w:szCs w:val="24"/>
        </w:rPr>
        <w:t xml:space="preserve"> que, independentemente de serem vistos </w:t>
      </w:r>
      <w:r w:rsidR="002C666D" w:rsidRPr="003F0898">
        <w:rPr>
          <w:rFonts w:ascii="Times New Roman" w:hAnsi="Times New Roman" w:cs="Times New Roman"/>
          <w:color w:val="000000" w:themeColor="text1"/>
          <w:sz w:val="24"/>
          <w:szCs w:val="24"/>
        </w:rPr>
        <w:t>pelos pilotos, orientam a</w:t>
      </w:r>
      <w:r w:rsidR="004A1C92" w:rsidRPr="003F0898">
        <w:rPr>
          <w:rFonts w:ascii="Times New Roman" w:hAnsi="Times New Roman" w:cs="Times New Roman"/>
          <w:color w:val="000000" w:themeColor="text1"/>
          <w:sz w:val="24"/>
          <w:szCs w:val="24"/>
        </w:rPr>
        <w:t xml:space="preserve"> navegação e, além de serem encontrados entre os auxílios visuais, estão instalados ao longo das rotas.</w:t>
      </w:r>
    </w:p>
    <w:p w14:paraId="3DE7F6EC" w14:textId="26FBA2B3" w:rsidR="00046552" w:rsidRPr="003F0898" w:rsidRDefault="00176D57" w:rsidP="00E63D75">
      <w:pPr>
        <w:spacing w:after="0" w:line="360" w:lineRule="auto"/>
        <w:ind w:firstLine="1418"/>
        <w:jc w:val="both"/>
        <w:rPr>
          <w:rFonts w:ascii="Times New Roman" w:hAnsi="Times New Roman" w:cs="Times New Roman"/>
          <w:color w:val="000000" w:themeColor="text1"/>
          <w:sz w:val="24"/>
          <w:szCs w:val="24"/>
        </w:rPr>
      </w:pPr>
      <w:r w:rsidRPr="003F0898">
        <w:rPr>
          <w:rFonts w:ascii="Times New Roman" w:hAnsi="Times New Roman" w:cs="Times New Roman"/>
          <w:color w:val="000000" w:themeColor="text1"/>
          <w:sz w:val="24"/>
          <w:szCs w:val="24"/>
        </w:rPr>
        <w:t>O serviço de controle de tráfego aéreo é muito bem apoiado pelas telecomunicações aeronáuticas.</w:t>
      </w:r>
      <w:r w:rsidR="002B66F2" w:rsidRPr="003F0898">
        <w:rPr>
          <w:rFonts w:ascii="Times New Roman" w:hAnsi="Times New Roman" w:cs="Times New Roman"/>
          <w:color w:val="000000" w:themeColor="text1"/>
          <w:sz w:val="24"/>
          <w:szCs w:val="24"/>
        </w:rPr>
        <w:t xml:space="preserve"> É necessário que as comunicações entre pilotos e controladores sejam claras e objetivas. Portanto é indispensável uma ótima infraestrutura para que seja realizado este serviço. A comunicação tem por objetivo</w:t>
      </w:r>
      <w:r w:rsidR="00CA63E2" w:rsidRPr="003F0898">
        <w:rPr>
          <w:rFonts w:ascii="Times New Roman" w:hAnsi="Times New Roman" w:cs="Times New Roman"/>
          <w:color w:val="000000" w:themeColor="text1"/>
          <w:sz w:val="24"/>
          <w:szCs w:val="24"/>
        </w:rPr>
        <w:t xml:space="preserve"> conceder autorizações (quanto à realização de procedimentos em todas as fases de voo); realizar a vigilância aérea </w:t>
      </w:r>
      <w:r w:rsidR="00CA63E2" w:rsidRPr="003F0898">
        <w:rPr>
          <w:rFonts w:ascii="Times New Roman" w:hAnsi="Times New Roman" w:cs="Times New Roman"/>
          <w:color w:val="000000" w:themeColor="text1"/>
          <w:sz w:val="24"/>
          <w:szCs w:val="24"/>
        </w:rPr>
        <w:lastRenderedPageBreak/>
        <w:t>(quando os controladores acompanham o desenvolvimento de cada voo); fornecer informações de apoio ao voo (tais como condições meteorológicas, condições dos aeródromos etc). Não somente a comunicação feita entre controladores e pilotos, a comunicação entre os próprios</w:t>
      </w:r>
      <w:r w:rsidR="0093005B" w:rsidRPr="003F0898">
        <w:rPr>
          <w:rFonts w:ascii="Times New Roman" w:hAnsi="Times New Roman" w:cs="Times New Roman"/>
          <w:color w:val="000000" w:themeColor="text1"/>
          <w:sz w:val="24"/>
          <w:szCs w:val="24"/>
        </w:rPr>
        <w:t xml:space="preserve"> órgãos de controle também é </w:t>
      </w:r>
      <w:r w:rsidR="00CA63E2" w:rsidRPr="003F0898">
        <w:rPr>
          <w:rFonts w:ascii="Times New Roman" w:hAnsi="Times New Roman" w:cs="Times New Roman"/>
          <w:color w:val="000000" w:themeColor="text1"/>
          <w:sz w:val="24"/>
          <w:szCs w:val="24"/>
        </w:rPr>
        <w:t>fundamental.</w:t>
      </w:r>
      <w:r w:rsidR="0093005B" w:rsidRPr="003F0898">
        <w:rPr>
          <w:rFonts w:ascii="Times New Roman" w:hAnsi="Times New Roman" w:cs="Times New Roman"/>
          <w:color w:val="000000" w:themeColor="text1"/>
          <w:sz w:val="24"/>
          <w:szCs w:val="24"/>
        </w:rPr>
        <w:t xml:space="preserve"> Pois quando a aeronave atravessa diferentes regiões é necessário que haja troca de informações entre os órgãos para que a mesma possa ser monitorada e acomp</w:t>
      </w:r>
      <w:r w:rsidR="00A65FCD" w:rsidRPr="003F0898">
        <w:rPr>
          <w:rFonts w:ascii="Times New Roman" w:hAnsi="Times New Roman" w:cs="Times New Roman"/>
          <w:color w:val="000000" w:themeColor="text1"/>
          <w:sz w:val="24"/>
          <w:szCs w:val="24"/>
        </w:rPr>
        <w:t>anhada em todas as fases do voo</w:t>
      </w:r>
      <w:r w:rsidR="00F43EF0" w:rsidRPr="003F0898">
        <w:rPr>
          <w:rFonts w:ascii="Times New Roman" w:hAnsi="Times New Roman" w:cs="Times New Roman"/>
          <w:color w:val="000000" w:themeColor="text1"/>
          <w:sz w:val="24"/>
          <w:szCs w:val="24"/>
        </w:rPr>
        <w:t xml:space="preserve"> (DECEA, 2010)</w:t>
      </w:r>
      <w:r w:rsidR="00A65FCD" w:rsidRPr="003F0898">
        <w:rPr>
          <w:rFonts w:ascii="Times New Roman" w:hAnsi="Times New Roman" w:cs="Times New Roman"/>
          <w:color w:val="000000" w:themeColor="text1"/>
          <w:sz w:val="24"/>
          <w:szCs w:val="24"/>
        </w:rPr>
        <w:t>.</w:t>
      </w:r>
    </w:p>
    <w:p w14:paraId="79E02B27" w14:textId="104ECA0D" w:rsidR="00F43EF0" w:rsidRPr="003F0898" w:rsidRDefault="00F43EF0" w:rsidP="00E63D75">
      <w:pPr>
        <w:spacing w:after="0" w:line="360" w:lineRule="auto"/>
        <w:ind w:firstLine="1418"/>
        <w:jc w:val="both"/>
        <w:rPr>
          <w:rFonts w:ascii="Times New Roman" w:hAnsi="Times New Roman" w:cs="Times New Roman"/>
          <w:color w:val="000000" w:themeColor="text1"/>
          <w:sz w:val="24"/>
          <w:szCs w:val="24"/>
        </w:rPr>
      </w:pPr>
      <w:r w:rsidRPr="003F0898">
        <w:rPr>
          <w:rFonts w:ascii="Times New Roman" w:hAnsi="Times New Roman" w:cs="Times New Roman"/>
          <w:color w:val="000000" w:themeColor="text1"/>
          <w:sz w:val="24"/>
          <w:szCs w:val="24"/>
        </w:rPr>
        <w:t>Havia também a Rede Internacional de Comunicações Aeronáuticas (</w:t>
      </w:r>
      <w:r w:rsidRPr="00C30ACC">
        <w:rPr>
          <w:rFonts w:ascii="Times New Roman" w:hAnsi="Times New Roman" w:cs="Times New Roman"/>
          <w:i/>
          <w:color w:val="000000" w:themeColor="text1"/>
          <w:sz w:val="24"/>
          <w:szCs w:val="24"/>
        </w:rPr>
        <w:t>AFTN</w:t>
      </w:r>
      <w:r w:rsidRPr="003F0898">
        <w:rPr>
          <w:rFonts w:ascii="Times New Roman" w:hAnsi="Times New Roman" w:cs="Times New Roman"/>
          <w:color w:val="000000" w:themeColor="text1"/>
          <w:sz w:val="24"/>
          <w:szCs w:val="24"/>
        </w:rPr>
        <w:t xml:space="preserve">) que transmitia informações para os países vizinhos como, por exemplo, condições meteorológicas, condições de aeródromos, coordenações de tráfego entre centros de controle. </w:t>
      </w:r>
      <w:r w:rsidR="00523B51" w:rsidRPr="003F0898">
        <w:rPr>
          <w:rFonts w:ascii="Times New Roman" w:hAnsi="Times New Roman" w:cs="Times New Roman"/>
          <w:color w:val="000000" w:themeColor="text1"/>
          <w:sz w:val="24"/>
          <w:szCs w:val="24"/>
        </w:rPr>
        <w:t>A</w:t>
      </w:r>
      <w:r w:rsidRPr="003F0898">
        <w:rPr>
          <w:rFonts w:ascii="Times New Roman" w:hAnsi="Times New Roman" w:cs="Times New Roman"/>
          <w:color w:val="000000" w:themeColor="text1"/>
          <w:sz w:val="24"/>
          <w:szCs w:val="24"/>
        </w:rPr>
        <w:t xml:space="preserve"> rede foi substituída pelo Sistema de Tratamento de Mensagens ATS (</w:t>
      </w:r>
      <w:r w:rsidRPr="00C30ACC">
        <w:rPr>
          <w:rFonts w:ascii="Times New Roman" w:hAnsi="Times New Roman" w:cs="Times New Roman"/>
          <w:i/>
          <w:color w:val="000000" w:themeColor="text1"/>
          <w:sz w:val="24"/>
          <w:szCs w:val="24"/>
        </w:rPr>
        <w:t>AMHS</w:t>
      </w:r>
      <w:r w:rsidRPr="003F0898">
        <w:rPr>
          <w:rFonts w:ascii="Times New Roman" w:hAnsi="Times New Roman" w:cs="Times New Roman"/>
          <w:color w:val="000000" w:themeColor="text1"/>
          <w:sz w:val="24"/>
          <w:szCs w:val="24"/>
        </w:rPr>
        <w:t>) que utiliza técnicas modernas de transmissão de mensagens em meio digital prestando o mesmo serviço da rede anterior (DECEA, 2010)</w:t>
      </w:r>
      <w:r w:rsidR="009C4745" w:rsidRPr="003F0898">
        <w:rPr>
          <w:rFonts w:ascii="Times New Roman" w:hAnsi="Times New Roman" w:cs="Times New Roman"/>
          <w:color w:val="000000" w:themeColor="text1"/>
          <w:sz w:val="24"/>
          <w:szCs w:val="24"/>
        </w:rPr>
        <w:t xml:space="preserve">. </w:t>
      </w:r>
    </w:p>
    <w:p w14:paraId="4091E2BD" w14:textId="199D6ACB" w:rsidR="00F87120" w:rsidRPr="003F0898" w:rsidRDefault="00F87120" w:rsidP="00E63D75">
      <w:pPr>
        <w:spacing w:after="0" w:line="360" w:lineRule="auto"/>
        <w:ind w:firstLine="1418"/>
        <w:jc w:val="both"/>
        <w:rPr>
          <w:rFonts w:ascii="Times New Roman" w:hAnsi="Times New Roman" w:cs="Times New Roman"/>
          <w:color w:val="000000" w:themeColor="text1"/>
          <w:sz w:val="24"/>
          <w:szCs w:val="24"/>
        </w:rPr>
      </w:pPr>
      <w:r w:rsidRPr="003F0898">
        <w:rPr>
          <w:rFonts w:ascii="Times New Roman" w:hAnsi="Times New Roman" w:cs="Times New Roman"/>
          <w:color w:val="000000" w:themeColor="text1"/>
          <w:sz w:val="24"/>
          <w:szCs w:val="24"/>
        </w:rPr>
        <w:t xml:space="preserve">Controle de tráfego aéreo significa dizer que pilotos recebem </w:t>
      </w:r>
      <w:r w:rsidR="007B4A66" w:rsidRPr="003F0898">
        <w:rPr>
          <w:rFonts w:ascii="Times New Roman" w:hAnsi="Times New Roman" w:cs="Times New Roman"/>
          <w:color w:val="000000" w:themeColor="text1"/>
          <w:sz w:val="24"/>
          <w:szCs w:val="24"/>
        </w:rPr>
        <w:t>de uma equipe</w:t>
      </w:r>
      <w:r w:rsidR="00DB222E" w:rsidRPr="003F0898">
        <w:rPr>
          <w:rFonts w:ascii="Times New Roman" w:hAnsi="Times New Roman" w:cs="Times New Roman"/>
          <w:color w:val="000000" w:themeColor="text1"/>
          <w:sz w:val="24"/>
          <w:szCs w:val="24"/>
        </w:rPr>
        <w:t xml:space="preserve"> em </w:t>
      </w:r>
      <w:r w:rsidR="007B4A66" w:rsidRPr="003F0898">
        <w:rPr>
          <w:rFonts w:ascii="Times New Roman" w:hAnsi="Times New Roman" w:cs="Times New Roman"/>
          <w:color w:val="000000" w:themeColor="text1"/>
          <w:sz w:val="24"/>
          <w:szCs w:val="24"/>
        </w:rPr>
        <w:t>terra</w:t>
      </w:r>
      <w:r w:rsidR="00DB222E" w:rsidRPr="003F0898">
        <w:rPr>
          <w:rFonts w:ascii="Times New Roman" w:hAnsi="Times New Roman" w:cs="Times New Roman"/>
          <w:color w:val="000000" w:themeColor="text1"/>
          <w:sz w:val="24"/>
          <w:szCs w:val="24"/>
        </w:rPr>
        <w:t>, conhecida como órgão de controle,</w:t>
      </w:r>
      <w:r w:rsidR="007B4A66" w:rsidRPr="003F0898">
        <w:rPr>
          <w:rFonts w:ascii="Times New Roman" w:hAnsi="Times New Roman" w:cs="Times New Roman"/>
          <w:color w:val="000000" w:themeColor="text1"/>
          <w:sz w:val="24"/>
          <w:szCs w:val="24"/>
        </w:rPr>
        <w:t xml:space="preserve"> </w:t>
      </w:r>
      <w:r w:rsidRPr="003F0898">
        <w:rPr>
          <w:rFonts w:ascii="Times New Roman" w:hAnsi="Times New Roman" w:cs="Times New Roman"/>
          <w:color w:val="000000" w:themeColor="text1"/>
          <w:sz w:val="24"/>
          <w:szCs w:val="24"/>
        </w:rPr>
        <w:t>autorização,</w:t>
      </w:r>
      <w:r w:rsidR="007B4A66" w:rsidRPr="003F0898">
        <w:rPr>
          <w:rFonts w:ascii="Times New Roman" w:hAnsi="Times New Roman" w:cs="Times New Roman"/>
          <w:color w:val="000000" w:themeColor="text1"/>
          <w:sz w:val="24"/>
          <w:szCs w:val="24"/>
        </w:rPr>
        <w:t xml:space="preserve"> instrução</w:t>
      </w:r>
      <w:r w:rsidRPr="003F0898">
        <w:rPr>
          <w:rFonts w:ascii="Times New Roman" w:hAnsi="Times New Roman" w:cs="Times New Roman"/>
          <w:color w:val="000000" w:themeColor="text1"/>
          <w:sz w:val="24"/>
          <w:szCs w:val="24"/>
        </w:rPr>
        <w:t xml:space="preserve"> </w:t>
      </w:r>
      <w:r w:rsidR="007B4A66" w:rsidRPr="003F0898">
        <w:rPr>
          <w:rFonts w:ascii="Times New Roman" w:hAnsi="Times New Roman" w:cs="Times New Roman"/>
          <w:color w:val="000000" w:themeColor="text1"/>
          <w:sz w:val="24"/>
          <w:szCs w:val="24"/>
        </w:rPr>
        <w:t>par</w:t>
      </w:r>
      <w:r w:rsidRPr="003F0898">
        <w:rPr>
          <w:rFonts w:ascii="Times New Roman" w:hAnsi="Times New Roman" w:cs="Times New Roman"/>
          <w:color w:val="000000" w:themeColor="text1"/>
          <w:sz w:val="24"/>
          <w:szCs w:val="24"/>
        </w:rPr>
        <w:t>a executar procedimentos de pouso e decolagem, subida e descida, ou mudanças na rota</w:t>
      </w:r>
      <w:r w:rsidR="00DB222E" w:rsidRPr="003F0898">
        <w:rPr>
          <w:rFonts w:ascii="Times New Roman" w:hAnsi="Times New Roman" w:cs="Times New Roman"/>
          <w:color w:val="000000" w:themeColor="text1"/>
          <w:sz w:val="24"/>
          <w:szCs w:val="24"/>
        </w:rPr>
        <w:t>, garantindo sempre uma separação segura entre as aeronaves</w:t>
      </w:r>
      <w:r w:rsidR="00016187" w:rsidRPr="003F0898">
        <w:rPr>
          <w:rFonts w:ascii="Times New Roman" w:hAnsi="Times New Roman" w:cs="Times New Roman"/>
          <w:color w:val="000000" w:themeColor="text1"/>
          <w:sz w:val="24"/>
          <w:szCs w:val="24"/>
        </w:rPr>
        <w:t xml:space="preserve"> </w:t>
      </w:r>
      <w:r w:rsidRPr="003F0898">
        <w:rPr>
          <w:rFonts w:ascii="Times New Roman" w:hAnsi="Times New Roman" w:cs="Times New Roman"/>
          <w:color w:val="000000" w:themeColor="text1"/>
          <w:sz w:val="24"/>
          <w:szCs w:val="24"/>
        </w:rPr>
        <w:t>(FAB, 2012)</w:t>
      </w:r>
      <w:r w:rsidR="00E929BC" w:rsidRPr="003F0898">
        <w:rPr>
          <w:rFonts w:ascii="Times New Roman" w:hAnsi="Times New Roman" w:cs="Times New Roman"/>
          <w:color w:val="000000" w:themeColor="text1"/>
          <w:sz w:val="24"/>
          <w:szCs w:val="24"/>
        </w:rPr>
        <w:t>.</w:t>
      </w:r>
    </w:p>
    <w:p w14:paraId="313CC8EB" w14:textId="61C68B1B" w:rsidR="00F87120" w:rsidRPr="003F0898" w:rsidRDefault="007B4A66" w:rsidP="00E63D75">
      <w:pPr>
        <w:spacing w:after="0" w:line="360" w:lineRule="auto"/>
        <w:ind w:firstLine="1418"/>
        <w:jc w:val="both"/>
        <w:rPr>
          <w:rFonts w:ascii="Times New Roman" w:hAnsi="Times New Roman" w:cs="Times New Roman"/>
          <w:color w:val="000000" w:themeColor="text1"/>
          <w:sz w:val="24"/>
          <w:szCs w:val="24"/>
        </w:rPr>
      </w:pPr>
      <w:r w:rsidRPr="003F0898">
        <w:rPr>
          <w:rFonts w:ascii="Times New Roman" w:hAnsi="Times New Roman" w:cs="Times New Roman"/>
          <w:color w:val="000000" w:themeColor="text1"/>
          <w:sz w:val="24"/>
          <w:szCs w:val="24"/>
        </w:rPr>
        <w:t>Cada região controlada</w:t>
      </w:r>
      <w:r w:rsidR="00FB329B" w:rsidRPr="003F0898">
        <w:rPr>
          <w:rFonts w:ascii="Times New Roman" w:hAnsi="Times New Roman" w:cs="Times New Roman"/>
          <w:color w:val="000000" w:themeColor="text1"/>
          <w:sz w:val="24"/>
          <w:szCs w:val="24"/>
        </w:rPr>
        <w:t xml:space="preserve"> conté</w:t>
      </w:r>
      <w:r w:rsidRPr="003F0898">
        <w:rPr>
          <w:rFonts w:ascii="Times New Roman" w:hAnsi="Times New Roman" w:cs="Times New Roman"/>
          <w:color w:val="000000" w:themeColor="text1"/>
          <w:sz w:val="24"/>
          <w:szCs w:val="24"/>
        </w:rPr>
        <w:t>m um órgão de jurisdição. O aeródromo (área destinada a pousos e decolagens)</w:t>
      </w:r>
      <w:r w:rsidR="00EA7E6A" w:rsidRPr="003F0898">
        <w:rPr>
          <w:rFonts w:ascii="Times New Roman" w:hAnsi="Times New Roman" w:cs="Times New Roman"/>
          <w:color w:val="000000" w:themeColor="text1"/>
          <w:sz w:val="24"/>
          <w:szCs w:val="24"/>
        </w:rPr>
        <w:t xml:space="preserve"> e a Zona de Tráfego de Aeródromo</w:t>
      </w:r>
      <w:r w:rsidR="007F3205" w:rsidRPr="003F0898">
        <w:rPr>
          <w:rFonts w:ascii="Times New Roman" w:hAnsi="Times New Roman" w:cs="Times New Roman"/>
          <w:color w:val="000000" w:themeColor="text1"/>
          <w:sz w:val="24"/>
          <w:szCs w:val="24"/>
        </w:rPr>
        <w:t xml:space="preserve"> (</w:t>
      </w:r>
      <w:r w:rsidR="007F3205" w:rsidRPr="00C30ACC">
        <w:rPr>
          <w:rFonts w:ascii="Times New Roman" w:hAnsi="Times New Roman" w:cs="Times New Roman"/>
          <w:i/>
          <w:color w:val="000000" w:themeColor="text1"/>
          <w:sz w:val="24"/>
          <w:szCs w:val="24"/>
        </w:rPr>
        <w:t>ATZ</w:t>
      </w:r>
      <w:r w:rsidR="007F3205" w:rsidRPr="003F0898">
        <w:rPr>
          <w:rFonts w:ascii="Times New Roman" w:hAnsi="Times New Roman" w:cs="Times New Roman"/>
          <w:color w:val="000000" w:themeColor="text1"/>
          <w:sz w:val="24"/>
          <w:szCs w:val="24"/>
        </w:rPr>
        <w:t xml:space="preserve"> - área ao redor de um aeródromo onde é executado o circuito de tráfego visual às aeronaves em voo) </w:t>
      </w:r>
      <w:r w:rsidR="00EA7E6A" w:rsidRPr="003F0898">
        <w:rPr>
          <w:rFonts w:ascii="Times New Roman" w:hAnsi="Times New Roman" w:cs="Times New Roman"/>
          <w:color w:val="000000" w:themeColor="text1"/>
          <w:sz w:val="24"/>
          <w:szCs w:val="24"/>
        </w:rPr>
        <w:t>tê</w:t>
      </w:r>
      <w:r w:rsidRPr="003F0898">
        <w:rPr>
          <w:rFonts w:ascii="Times New Roman" w:hAnsi="Times New Roman" w:cs="Times New Roman"/>
          <w:color w:val="000000" w:themeColor="text1"/>
          <w:sz w:val="24"/>
          <w:szCs w:val="24"/>
        </w:rPr>
        <w:t xml:space="preserve">m como órgão de controle a Torre. </w:t>
      </w:r>
    </w:p>
    <w:p w14:paraId="74EEF2B3" w14:textId="0CC349F1" w:rsidR="00772D30" w:rsidRPr="003F0898" w:rsidRDefault="007124F1" w:rsidP="00E63D75">
      <w:pPr>
        <w:spacing w:after="0" w:line="360" w:lineRule="auto"/>
        <w:ind w:firstLine="1418"/>
        <w:jc w:val="both"/>
        <w:rPr>
          <w:rFonts w:ascii="Times New Roman" w:hAnsi="Times New Roman" w:cs="Times New Roman"/>
          <w:color w:val="000000" w:themeColor="text1"/>
          <w:sz w:val="24"/>
          <w:szCs w:val="24"/>
        </w:rPr>
      </w:pPr>
      <w:r w:rsidRPr="003F0898">
        <w:rPr>
          <w:rFonts w:ascii="Times New Roman" w:hAnsi="Times New Roman" w:cs="Times New Roman"/>
          <w:color w:val="000000" w:themeColor="text1"/>
          <w:sz w:val="24"/>
          <w:szCs w:val="24"/>
        </w:rPr>
        <w:t xml:space="preserve">Em aeródromos controlados e que operam sob regras de voo por instrumentos </w:t>
      </w:r>
      <w:r w:rsidRPr="00C30ACC">
        <w:rPr>
          <w:rFonts w:ascii="Times New Roman" w:hAnsi="Times New Roman" w:cs="Times New Roman"/>
          <w:i/>
          <w:color w:val="000000" w:themeColor="text1"/>
          <w:sz w:val="24"/>
          <w:szCs w:val="24"/>
        </w:rPr>
        <w:t>(IFR)</w:t>
      </w:r>
      <w:r w:rsidRPr="003F0898">
        <w:rPr>
          <w:rFonts w:ascii="Times New Roman" w:hAnsi="Times New Roman" w:cs="Times New Roman"/>
          <w:color w:val="000000" w:themeColor="text1"/>
          <w:sz w:val="24"/>
          <w:szCs w:val="24"/>
        </w:rPr>
        <w:t xml:space="preserve"> faz-se indispensável a existência de uma </w:t>
      </w:r>
      <w:r w:rsidRPr="00C30ACC">
        <w:rPr>
          <w:rFonts w:ascii="Times New Roman" w:hAnsi="Times New Roman" w:cs="Times New Roman"/>
          <w:i/>
          <w:color w:val="000000" w:themeColor="text1"/>
          <w:sz w:val="24"/>
          <w:szCs w:val="24"/>
        </w:rPr>
        <w:t>CTR</w:t>
      </w:r>
      <w:r w:rsidRPr="003F0898">
        <w:rPr>
          <w:rFonts w:ascii="Times New Roman" w:hAnsi="Times New Roman" w:cs="Times New Roman"/>
          <w:color w:val="000000" w:themeColor="text1"/>
          <w:sz w:val="24"/>
          <w:szCs w:val="24"/>
        </w:rPr>
        <w:t xml:space="preserve"> (Zona de Controle), </w:t>
      </w:r>
      <w:r w:rsidR="00F72F5F" w:rsidRPr="003F0898">
        <w:rPr>
          <w:rFonts w:ascii="Times New Roman" w:hAnsi="Times New Roman" w:cs="Times New Roman"/>
          <w:color w:val="000000" w:themeColor="text1"/>
          <w:sz w:val="24"/>
          <w:szCs w:val="24"/>
        </w:rPr>
        <w:t xml:space="preserve">um espaço aéreo </w:t>
      </w:r>
      <w:r w:rsidRPr="003F0898">
        <w:rPr>
          <w:rFonts w:ascii="Times New Roman" w:hAnsi="Times New Roman" w:cs="Times New Roman"/>
          <w:color w:val="000000" w:themeColor="text1"/>
          <w:sz w:val="24"/>
          <w:szCs w:val="24"/>
        </w:rPr>
        <w:t>onde são realizados os procedimentos de aproximação, com objetivo de proteger os mesmos.</w:t>
      </w:r>
      <w:r w:rsidR="00F72F5F" w:rsidRPr="003F0898">
        <w:rPr>
          <w:rFonts w:ascii="Times New Roman" w:hAnsi="Times New Roman" w:cs="Times New Roman"/>
          <w:color w:val="000000" w:themeColor="text1"/>
          <w:sz w:val="24"/>
          <w:szCs w:val="24"/>
        </w:rPr>
        <w:t xml:space="preserve">  Uma </w:t>
      </w:r>
      <w:r w:rsidR="00F72F5F" w:rsidRPr="00C30ACC">
        <w:rPr>
          <w:rFonts w:ascii="Times New Roman" w:hAnsi="Times New Roman" w:cs="Times New Roman"/>
          <w:i/>
          <w:color w:val="000000" w:themeColor="text1"/>
          <w:sz w:val="24"/>
          <w:szCs w:val="24"/>
        </w:rPr>
        <w:t>CTR</w:t>
      </w:r>
      <w:r w:rsidR="00F72F5F" w:rsidRPr="003F0898">
        <w:rPr>
          <w:rFonts w:ascii="Times New Roman" w:hAnsi="Times New Roman" w:cs="Times New Roman"/>
          <w:color w:val="000000" w:themeColor="text1"/>
          <w:sz w:val="24"/>
          <w:szCs w:val="24"/>
        </w:rPr>
        <w:t xml:space="preserve"> abrange somente</w:t>
      </w:r>
      <w:r w:rsidR="00213AD3" w:rsidRPr="003F0898">
        <w:rPr>
          <w:rFonts w:ascii="Times New Roman" w:hAnsi="Times New Roman" w:cs="Times New Roman"/>
          <w:color w:val="000000" w:themeColor="text1"/>
          <w:sz w:val="24"/>
          <w:szCs w:val="24"/>
        </w:rPr>
        <w:t xml:space="preserve"> um aeródromo e está sob jurisdição d</w:t>
      </w:r>
      <w:r w:rsidR="00A4532A" w:rsidRPr="003F0898">
        <w:rPr>
          <w:rFonts w:ascii="Times New Roman" w:hAnsi="Times New Roman" w:cs="Times New Roman"/>
          <w:color w:val="000000" w:themeColor="text1"/>
          <w:sz w:val="24"/>
          <w:szCs w:val="24"/>
        </w:rPr>
        <w:t xml:space="preserve">o Controle de Aproximação </w:t>
      </w:r>
      <w:r w:rsidR="00A4532A" w:rsidRPr="00C30ACC">
        <w:rPr>
          <w:rFonts w:ascii="Times New Roman" w:hAnsi="Times New Roman" w:cs="Times New Roman"/>
          <w:i/>
          <w:color w:val="000000" w:themeColor="text1"/>
          <w:sz w:val="24"/>
          <w:szCs w:val="24"/>
        </w:rPr>
        <w:t>(APP)</w:t>
      </w:r>
      <w:r w:rsidR="00667EFD" w:rsidRPr="003F0898">
        <w:rPr>
          <w:rFonts w:ascii="Times New Roman" w:hAnsi="Times New Roman" w:cs="Times New Roman"/>
          <w:color w:val="000000" w:themeColor="text1"/>
          <w:sz w:val="24"/>
          <w:szCs w:val="24"/>
        </w:rPr>
        <w:t xml:space="preserve"> (FILHO, 2018).</w:t>
      </w:r>
    </w:p>
    <w:p w14:paraId="5A764D1A" w14:textId="2722794B" w:rsidR="00F72F5F" w:rsidRPr="003F0898" w:rsidRDefault="0003050F" w:rsidP="00E63D75">
      <w:pPr>
        <w:spacing w:after="0" w:line="360" w:lineRule="auto"/>
        <w:ind w:firstLine="1418"/>
        <w:jc w:val="both"/>
        <w:rPr>
          <w:rFonts w:ascii="Times New Roman" w:hAnsi="Times New Roman" w:cs="Times New Roman"/>
          <w:color w:val="000000" w:themeColor="text1"/>
          <w:sz w:val="24"/>
          <w:szCs w:val="24"/>
        </w:rPr>
      </w:pPr>
      <w:r w:rsidRPr="003F0898">
        <w:rPr>
          <w:rFonts w:ascii="Times New Roman" w:hAnsi="Times New Roman" w:cs="Times New Roman"/>
          <w:color w:val="000000" w:themeColor="text1"/>
          <w:sz w:val="24"/>
          <w:szCs w:val="24"/>
        </w:rPr>
        <w:t xml:space="preserve">Numa porção de espaço </w:t>
      </w:r>
      <w:r w:rsidR="0017004F" w:rsidRPr="003F0898">
        <w:rPr>
          <w:rFonts w:ascii="Times New Roman" w:hAnsi="Times New Roman" w:cs="Times New Roman"/>
          <w:color w:val="000000" w:themeColor="text1"/>
          <w:sz w:val="24"/>
          <w:szCs w:val="24"/>
        </w:rPr>
        <w:t xml:space="preserve">aéreo </w:t>
      </w:r>
      <w:r w:rsidR="001476E0" w:rsidRPr="003F0898">
        <w:rPr>
          <w:rFonts w:ascii="Times New Roman" w:hAnsi="Times New Roman" w:cs="Times New Roman"/>
          <w:color w:val="000000" w:themeColor="text1"/>
          <w:sz w:val="24"/>
          <w:szCs w:val="24"/>
        </w:rPr>
        <w:t>maior</w:t>
      </w:r>
      <w:r w:rsidRPr="003F0898">
        <w:rPr>
          <w:rFonts w:ascii="Times New Roman" w:hAnsi="Times New Roman" w:cs="Times New Roman"/>
          <w:color w:val="000000" w:themeColor="text1"/>
          <w:sz w:val="24"/>
          <w:szCs w:val="24"/>
        </w:rPr>
        <w:t xml:space="preserve"> tem a chamada Área de Controle Terminal </w:t>
      </w:r>
      <w:r w:rsidRPr="00C30ACC">
        <w:rPr>
          <w:rFonts w:ascii="Times New Roman" w:hAnsi="Times New Roman" w:cs="Times New Roman"/>
          <w:i/>
          <w:color w:val="000000" w:themeColor="text1"/>
          <w:sz w:val="24"/>
          <w:szCs w:val="24"/>
        </w:rPr>
        <w:t>(TMA)</w:t>
      </w:r>
      <w:r w:rsidRPr="003F0898">
        <w:rPr>
          <w:rFonts w:ascii="Times New Roman" w:hAnsi="Times New Roman" w:cs="Times New Roman"/>
          <w:color w:val="000000" w:themeColor="text1"/>
          <w:sz w:val="24"/>
          <w:szCs w:val="24"/>
        </w:rPr>
        <w:t xml:space="preserve">. </w:t>
      </w:r>
      <w:r w:rsidR="0017004F" w:rsidRPr="003F0898">
        <w:rPr>
          <w:rFonts w:ascii="Times New Roman" w:hAnsi="Times New Roman" w:cs="Times New Roman"/>
          <w:color w:val="000000" w:themeColor="text1"/>
          <w:sz w:val="24"/>
          <w:szCs w:val="24"/>
        </w:rPr>
        <w:t xml:space="preserve">É uma área </w:t>
      </w:r>
      <w:r w:rsidRPr="003F0898">
        <w:rPr>
          <w:rFonts w:ascii="Times New Roman" w:hAnsi="Times New Roman" w:cs="Times New Roman"/>
          <w:color w:val="000000" w:themeColor="text1"/>
          <w:sz w:val="24"/>
          <w:szCs w:val="24"/>
        </w:rPr>
        <w:t xml:space="preserve">geralmente situada no encontro de rotas </w:t>
      </w:r>
      <w:r w:rsidRPr="00C30ACC">
        <w:rPr>
          <w:rFonts w:ascii="Times New Roman" w:hAnsi="Times New Roman" w:cs="Times New Roman"/>
          <w:i/>
          <w:color w:val="000000" w:themeColor="text1"/>
          <w:sz w:val="24"/>
          <w:szCs w:val="24"/>
        </w:rPr>
        <w:t>ATS</w:t>
      </w:r>
      <w:r w:rsidRPr="003F0898">
        <w:rPr>
          <w:rFonts w:ascii="Times New Roman" w:hAnsi="Times New Roman" w:cs="Times New Roman"/>
          <w:color w:val="000000" w:themeColor="text1"/>
          <w:sz w:val="24"/>
          <w:szCs w:val="24"/>
        </w:rPr>
        <w:t xml:space="preserve"> e que também pode abranger vários aeródromos. </w:t>
      </w:r>
      <w:r w:rsidR="00213AD3" w:rsidRPr="003F0898">
        <w:rPr>
          <w:rFonts w:ascii="Times New Roman" w:hAnsi="Times New Roman" w:cs="Times New Roman"/>
          <w:color w:val="000000" w:themeColor="text1"/>
          <w:sz w:val="24"/>
          <w:szCs w:val="24"/>
        </w:rPr>
        <w:t xml:space="preserve">O </w:t>
      </w:r>
      <w:r w:rsidR="00213AD3" w:rsidRPr="00C30ACC">
        <w:rPr>
          <w:rFonts w:ascii="Times New Roman" w:hAnsi="Times New Roman" w:cs="Times New Roman"/>
          <w:i/>
          <w:color w:val="000000" w:themeColor="text1"/>
          <w:sz w:val="24"/>
          <w:szCs w:val="24"/>
        </w:rPr>
        <w:t>APP,</w:t>
      </w:r>
      <w:r w:rsidR="00213AD3" w:rsidRPr="003F0898">
        <w:rPr>
          <w:rFonts w:ascii="Times New Roman" w:hAnsi="Times New Roman" w:cs="Times New Roman"/>
          <w:color w:val="000000" w:themeColor="text1"/>
          <w:sz w:val="24"/>
          <w:szCs w:val="24"/>
        </w:rPr>
        <w:t xml:space="preserve"> que também é</w:t>
      </w:r>
      <w:r w:rsidR="0017004F" w:rsidRPr="003F0898">
        <w:rPr>
          <w:rFonts w:ascii="Times New Roman" w:hAnsi="Times New Roman" w:cs="Times New Roman"/>
          <w:color w:val="000000" w:themeColor="text1"/>
          <w:sz w:val="24"/>
          <w:szCs w:val="24"/>
        </w:rPr>
        <w:t xml:space="preserve"> o órgão responsável d</w:t>
      </w:r>
      <w:r w:rsidR="00213AD3" w:rsidRPr="003F0898">
        <w:rPr>
          <w:rFonts w:ascii="Times New Roman" w:hAnsi="Times New Roman" w:cs="Times New Roman"/>
          <w:color w:val="000000" w:themeColor="text1"/>
          <w:sz w:val="24"/>
          <w:szCs w:val="24"/>
        </w:rPr>
        <w:t>essa área, organiza o fluxo de chegada e saída aos aeródromos localizados na Terminal.</w:t>
      </w:r>
      <w:r w:rsidR="00016E41" w:rsidRPr="003F0898">
        <w:rPr>
          <w:rFonts w:ascii="Times New Roman" w:hAnsi="Times New Roman" w:cs="Times New Roman"/>
          <w:color w:val="000000" w:themeColor="text1"/>
          <w:sz w:val="24"/>
          <w:szCs w:val="24"/>
        </w:rPr>
        <w:t xml:space="preserve"> (FAB, 2012).</w:t>
      </w:r>
    </w:p>
    <w:p w14:paraId="0945DAE5" w14:textId="5E20E2C9" w:rsidR="00C97CEA" w:rsidRPr="003F0898" w:rsidRDefault="00091AC2" w:rsidP="00E63D75">
      <w:pPr>
        <w:spacing w:after="0" w:line="360" w:lineRule="auto"/>
        <w:ind w:firstLine="1418"/>
        <w:jc w:val="both"/>
        <w:rPr>
          <w:rFonts w:ascii="Times New Roman" w:hAnsi="Times New Roman" w:cs="Times New Roman"/>
          <w:color w:val="000000" w:themeColor="text1"/>
          <w:sz w:val="24"/>
          <w:szCs w:val="24"/>
        </w:rPr>
      </w:pPr>
      <w:r w:rsidRPr="003F0898">
        <w:rPr>
          <w:rFonts w:ascii="Times New Roman" w:hAnsi="Times New Roman" w:cs="Times New Roman"/>
          <w:color w:val="000000" w:themeColor="text1"/>
          <w:sz w:val="24"/>
          <w:szCs w:val="24"/>
        </w:rPr>
        <w:t>Numa área bem mais ampla que envolve e conecta áreas de saída e chegada</w:t>
      </w:r>
      <w:r w:rsidR="00C97CEA" w:rsidRPr="003F0898">
        <w:rPr>
          <w:rFonts w:ascii="Times New Roman" w:hAnsi="Times New Roman" w:cs="Times New Roman"/>
          <w:color w:val="000000" w:themeColor="text1"/>
          <w:sz w:val="24"/>
          <w:szCs w:val="24"/>
        </w:rPr>
        <w:t xml:space="preserve"> </w:t>
      </w:r>
      <w:r w:rsidR="00C97CEA" w:rsidRPr="00C30ACC">
        <w:rPr>
          <w:rFonts w:ascii="Times New Roman" w:hAnsi="Times New Roman" w:cs="Times New Roman"/>
          <w:i/>
          <w:color w:val="000000" w:themeColor="text1"/>
          <w:sz w:val="24"/>
          <w:szCs w:val="24"/>
        </w:rPr>
        <w:t>(Terminal</w:t>
      </w:r>
      <w:r w:rsidR="00C97CEA" w:rsidRPr="003F0898">
        <w:rPr>
          <w:rFonts w:ascii="Times New Roman" w:hAnsi="Times New Roman" w:cs="Times New Roman"/>
          <w:color w:val="000000" w:themeColor="text1"/>
          <w:sz w:val="24"/>
          <w:szCs w:val="24"/>
        </w:rPr>
        <w:t xml:space="preserve">) existem rotas </w:t>
      </w:r>
      <w:r w:rsidR="00C97CEA" w:rsidRPr="00C30ACC">
        <w:rPr>
          <w:rFonts w:ascii="Times New Roman" w:hAnsi="Times New Roman" w:cs="Times New Roman"/>
          <w:i/>
          <w:color w:val="000000" w:themeColor="text1"/>
          <w:sz w:val="24"/>
          <w:szCs w:val="24"/>
        </w:rPr>
        <w:t>ATS</w:t>
      </w:r>
      <w:r w:rsidR="00C97CEA" w:rsidRPr="003F0898">
        <w:rPr>
          <w:rFonts w:ascii="Times New Roman" w:hAnsi="Times New Roman" w:cs="Times New Roman"/>
          <w:color w:val="000000" w:themeColor="text1"/>
          <w:sz w:val="24"/>
          <w:szCs w:val="24"/>
        </w:rPr>
        <w:t xml:space="preserve">, tendo como exemplo as aerovias </w:t>
      </w:r>
      <w:r w:rsidR="00C97CEA" w:rsidRPr="00C30ACC">
        <w:rPr>
          <w:rFonts w:ascii="Times New Roman" w:hAnsi="Times New Roman" w:cs="Times New Roman"/>
          <w:i/>
          <w:color w:val="000000" w:themeColor="text1"/>
          <w:sz w:val="24"/>
          <w:szCs w:val="24"/>
        </w:rPr>
        <w:t>(AWY</w:t>
      </w:r>
      <w:r w:rsidR="00C97CEA" w:rsidRPr="003F0898">
        <w:rPr>
          <w:rFonts w:ascii="Times New Roman" w:hAnsi="Times New Roman" w:cs="Times New Roman"/>
          <w:color w:val="000000" w:themeColor="text1"/>
          <w:sz w:val="24"/>
          <w:szCs w:val="24"/>
        </w:rPr>
        <w:t xml:space="preserve">), que são áreas dispostas em forma de corredor onde </w:t>
      </w:r>
      <w:r w:rsidR="00523B51" w:rsidRPr="003F0898">
        <w:rPr>
          <w:rFonts w:ascii="Times New Roman" w:hAnsi="Times New Roman" w:cs="Times New Roman"/>
          <w:color w:val="000000" w:themeColor="text1"/>
          <w:sz w:val="24"/>
          <w:szCs w:val="24"/>
        </w:rPr>
        <w:t>é</w:t>
      </w:r>
      <w:r w:rsidR="00C97CEA" w:rsidRPr="003F0898">
        <w:rPr>
          <w:rFonts w:ascii="Times New Roman" w:hAnsi="Times New Roman" w:cs="Times New Roman"/>
          <w:color w:val="000000" w:themeColor="text1"/>
          <w:sz w:val="24"/>
          <w:szCs w:val="24"/>
        </w:rPr>
        <w:t xml:space="preserve"> prestado </w:t>
      </w:r>
      <w:r w:rsidR="00523B51" w:rsidRPr="003F0898">
        <w:rPr>
          <w:rFonts w:ascii="Times New Roman" w:hAnsi="Times New Roman" w:cs="Times New Roman"/>
          <w:color w:val="000000" w:themeColor="text1"/>
          <w:sz w:val="24"/>
          <w:szCs w:val="24"/>
        </w:rPr>
        <w:t xml:space="preserve">o </w:t>
      </w:r>
      <w:r w:rsidR="00C97CEA" w:rsidRPr="003F0898">
        <w:rPr>
          <w:rFonts w:ascii="Times New Roman" w:hAnsi="Times New Roman" w:cs="Times New Roman"/>
          <w:color w:val="000000" w:themeColor="text1"/>
          <w:sz w:val="24"/>
          <w:szCs w:val="24"/>
        </w:rPr>
        <w:t>serviço de controle</w:t>
      </w:r>
      <w:r w:rsidR="00523B51" w:rsidRPr="003F0898">
        <w:rPr>
          <w:rFonts w:ascii="Times New Roman" w:hAnsi="Times New Roman" w:cs="Times New Roman"/>
          <w:color w:val="000000" w:themeColor="text1"/>
          <w:sz w:val="24"/>
          <w:szCs w:val="24"/>
        </w:rPr>
        <w:t xml:space="preserve"> de área</w:t>
      </w:r>
      <w:r w:rsidR="00C97CEA" w:rsidRPr="003F0898">
        <w:rPr>
          <w:rFonts w:ascii="Times New Roman" w:hAnsi="Times New Roman" w:cs="Times New Roman"/>
          <w:color w:val="000000" w:themeColor="text1"/>
          <w:sz w:val="24"/>
          <w:szCs w:val="24"/>
        </w:rPr>
        <w:t xml:space="preserve"> sob jurisdição </w:t>
      </w:r>
      <w:r w:rsidR="00C97CEA" w:rsidRPr="003F0898">
        <w:rPr>
          <w:rFonts w:ascii="Times New Roman" w:hAnsi="Times New Roman" w:cs="Times New Roman"/>
          <w:color w:val="000000" w:themeColor="text1"/>
          <w:sz w:val="24"/>
          <w:szCs w:val="24"/>
        </w:rPr>
        <w:lastRenderedPageBreak/>
        <w:t xml:space="preserve">do órgão </w:t>
      </w:r>
      <w:r w:rsidR="00C97CEA" w:rsidRPr="00C30ACC">
        <w:rPr>
          <w:rFonts w:ascii="Times New Roman" w:hAnsi="Times New Roman" w:cs="Times New Roman"/>
          <w:i/>
          <w:color w:val="000000" w:themeColor="text1"/>
          <w:sz w:val="24"/>
          <w:szCs w:val="24"/>
        </w:rPr>
        <w:t>ACC</w:t>
      </w:r>
      <w:r w:rsidR="00C97CEA" w:rsidRPr="003F0898">
        <w:rPr>
          <w:rFonts w:ascii="Times New Roman" w:hAnsi="Times New Roman" w:cs="Times New Roman"/>
          <w:color w:val="000000" w:themeColor="text1"/>
          <w:sz w:val="24"/>
          <w:szCs w:val="24"/>
        </w:rPr>
        <w:t xml:space="preserve"> (Centro de Controle de Área).</w:t>
      </w:r>
      <w:r w:rsidR="00016E41" w:rsidRPr="003F0898">
        <w:rPr>
          <w:rFonts w:ascii="Times New Roman" w:hAnsi="Times New Roman" w:cs="Times New Roman"/>
          <w:color w:val="000000" w:themeColor="text1"/>
          <w:sz w:val="24"/>
          <w:szCs w:val="24"/>
        </w:rPr>
        <w:t xml:space="preserve"> </w:t>
      </w:r>
      <w:r w:rsidR="00C97CEA" w:rsidRPr="003F0898">
        <w:rPr>
          <w:rFonts w:ascii="Times New Roman" w:hAnsi="Times New Roman" w:cs="Times New Roman"/>
          <w:color w:val="000000" w:themeColor="text1"/>
          <w:sz w:val="24"/>
          <w:szCs w:val="24"/>
        </w:rPr>
        <w:t>A área restante que tem maior dimensão</w:t>
      </w:r>
      <w:r w:rsidR="001476E0" w:rsidRPr="003F0898">
        <w:rPr>
          <w:rFonts w:ascii="Times New Roman" w:hAnsi="Times New Roman" w:cs="Times New Roman"/>
          <w:color w:val="000000" w:themeColor="text1"/>
          <w:sz w:val="24"/>
          <w:szCs w:val="24"/>
        </w:rPr>
        <w:t xml:space="preserve">, conhecida como Região de Informação de Voo </w:t>
      </w:r>
      <w:r w:rsidR="001476E0" w:rsidRPr="00C30ACC">
        <w:rPr>
          <w:rFonts w:ascii="Times New Roman" w:hAnsi="Times New Roman" w:cs="Times New Roman"/>
          <w:i/>
          <w:color w:val="000000" w:themeColor="text1"/>
          <w:sz w:val="24"/>
          <w:szCs w:val="24"/>
        </w:rPr>
        <w:t>(FIR),</w:t>
      </w:r>
      <w:r w:rsidR="001476E0" w:rsidRPr="003F0898">
        <w:rPr>
          <w:rFonts w:ascii="Times New Roman" w:hAnsi="Times New Roman" w:cs="Times New Roman"/>
          <w:color w:val="000000" w:themeColor="text1"/>
          <w:sz w:val="24"/>
          <w:szCs w:val="24"/>
        </w:rPr>
        <w:t xml:space="preserve"> não é controlada.</w:t>
      </w:r>
      <w:r w:rsidR="00B77BC9">
        <w:rPr>
          <w:rFonts w:ascii="Times New Roman" w:hAnsi="Times New Roman" w:cs="Times New Roman"/>
          <w:color w:val="000000" w:themeColor="text1"/>
          <w:sz w:val="24"/>
          <w:szCs w:val="24"/>
        </w:rPr>
        <w:t xml:space="preserve"> </w:t>
      </w:r>
      <w:r w:rsidR="00B77BC9" w:rsidRPr="00751E0B">
        <w:rPr>
          <w:rFonts w:ascii="Times New Roman" w:hAnsi="Times New Roman" w:cs="Times New Roman"/>
          <w:color w:val="000000" w:themeColor="text1"/>
          <w:sz w:val="24"/>
          <w:szCs w:val="24"/>
        </w:rPr>
        <w:t>Nesta última,</w:t>
      </w:r>
      <w:r w:rsidR="00B77BC9">
        <w:rPr>
          <w:rFonts w:ascii="Times New Roman" w:hAnsi="Times New Roman" w:cs="Times New Roman"/>
          <w:color w:val="000000" w:themeColor="text1"/>
          <w:sz w:val="24"/>
          <w:szCs w:val="24"/>
        </w:rPr>
        <w:t xml:space="preserve"> a</w:t>
      </w:r>
      <w:r w:rsidR="001476E0" w:rsidRPr="003F0898">
        <w:rPr>
          <w:rFonts w:ascii="Times New Roman" w:hAnsi="Times New Roman" w:cs="Times New Roman"/>
          <w:color w:val="000000" w:themeColor="text1"/>
          <w:sz w:val="24"/>
          <w:szCs w:val="24"/>
        </w:rPr>
        <w:t xml:space="preserve">penas é prestado o Serviço de Informação de Voo </w:t>
      </w:r>
      <w:r w:rsidR="001476E0" w:rsidRPr="00C30ACC">
        <w:rPr>
          <w:rFonts w:ascii="Times New Roman" w:hAnsi="Times New Roman" w:cs="Times New Roman"/>
          <w:i/>
          <w:color w:val="000000" w:themeColor="text1"/>
          <w:sz w:val="24"/>
          <w:szCs w:val="24"/>
        </w:rPr>
        <w:t>(FIS)</w:t>
      </w:r>
      <w:r w:rsidR="00523B51" w:rsidRPr="003F0898">
        <w:rPr>
          <w:rFonts w:ascii="Times New Roman" w:hAnsi="Times New Roman" w:cs="Times New Roman"/>
          <w:color w:val="000000" w:themeColor="text1"/>
          <w:sz w:val="24"/>
          <w:szCs w:val="24"/>
        </w:rPr>
        <w:t xml:space="preserve"> (FILHO, 2018)</w:t>
      </w:r>
      <w:r w:rsidR="00A4532A" w:rsidRPr="003F0898">
        <w:rPr>
          <w:rFonts w:ascii="Times New Roman" w:hAnsi="Times New Roman" w:cs="Times New Roman"/>
          <w:color w:val="000000" w:themeColor="text1"/>
          <w:sz w:val="24"/>
          <w:szCs w:val="24"/>
        </w:rPr>
        <w:t>.</w:t>
      </w:r>
    </w:p>
    <w:p w14:paraId="73F17F8C" w14:textId="77777777" w:rsidR="006E084A" w:rsidRPr="003F0898" w:rsidRDefault="006E084A" w:rsidP="005E7DB5">
      <w:pPr>
        <w:spacing w:after="0" w:line="360" w:lineRule="auto"/>
        <w:ind w:firstLine="1418"/>
        <w:jc w:val="both"/>
        <w:rPr>
          <w:rFonts w:ascii="Times New Roman" w:hAnsi="Times New Roman" w:cs="Times New Roman"/>
          <w:color w:val="000000" w:themeColor="text1"/>
          <w:sz w:val="24"/>
          <w:szCs w:val="24"/>
        </w:rPr>
      </w:pPr>
    </w:p>
    <w:p w14:paraId="153D06AB" w14:textId="0C8A689D" w:rsidR="006E084A" w:rsidRPr="003F0898" w:rsidRDefault="00265974" w:rsidP="00842878">
      <w:pPr>
        <w:tabs>
          <w:tab w:val="left" w:pos="1418"/>
        </w:tabs>
        <w:spacing w:after="0" w:line="360" w:lineRule="auto"/>
        <w:jc w:val="both"/>
        <w:rPr>
          <w:rFonts w:ascii="Times New Roman" w:hAnsi="Times New Roman" w:cs="Times New Roman"/>
          <w:b/>
          <w:color w:val="000000" w:themeColor="text1"/>
          <w:sz w:val="24"/>
          <w:szCs w:val="24"/>
        </w:rPr>
      </w:pPr>
      <w:r w:rsidRPr="003F0898">
        <w:rPr>
          <w:rFonts w:ascii="Times New Roman" w:hAnsi="Times New Roman" w:cs="Times New Roman"/>
          <w:b/>
          <w:color w:val="000000" w:themeColor="text1"/>
          <w:sz w:val="24"/>
          <w:szCs w:val="24"/>
        </w:rPr>
        <w:t>4</w:t>
      </w:r>
      <w:r w:rsidRPr="003F0898">
        <w:rPr>
          <w:rFonts w:ascii="Times New Roman" w:hAnsi="Times New Roman" w:cs="Times New Roman"/>
          <w:b/>
          <w:color w:val="000000" w:themeColor="text1"/>
          <w:sz w:val="24"/>
          <w:szCs w:val="24"/>
        </w:rPr>
        <w:tab/>
        <w:t>NAVEGAÇÃO AÉREA NO CONCEITO CNS-ATM</w:t>
      </w:r>
    </w:p>
    <w:p w14:paraId="12B718BF" w14:textId="351ED30D" w:rsidR="006E084A" w:rsidRDefault="006E084A" w:rsidP="009B2F4A">
      <w:pPr>
        <w:spacing w:after="0" w:line="240" w:lineRule="auto"/>
        <w:ind w:firstLine="1418"/>
        <w:jc w:val="both"/>
        <w:rPr>
          <w:rFonts w:ascii="Times New Roman" w:hAnsi="Times New Roman" w:cs="Times New Roman"/>
          <w:color w:val="000000" w:themeColor="text1"/>
          <w:sz w:val="24"/>
          <w:szCs w:val="24"/>
        </w:rPr>
      </w:pPr>
    </w:p>
    <w:p w14:paraId="7A937894" w14:textId="77777777" w:rsidR="009B2F4A" w:rsidRPr="003F0898" w:rsidRDefault="009B2F4A" w:rsidP="009B2F4A">
      <w:pPr>
        <w:spacing w:after="0" w:line="240" w:lineRule="auto"/>
        <w:ind w:firstLine="1418"/>
        <w:jc w:val="both"/>
        <w:rPr>
          <w:rFonts w:ascii="Times New Roman" w:hAnsi="Times New Roman" w:cs="Times New Roman"/>
          <w:color w:val="000000" w:themeColor="text1"/>
          <w:sz w:val="24"/>
          <w:szCs w:val="24"/>
        </w:rPr>
      </w:pPr>
    </w:p>
    <w:p w14:paraId="6EC7F4D8" w14:textId="299EBBFB" w:rsidR="005E7DB5" w:rsidRPr="003F0898" w:rsidRDefault="00000730" w:rsidP="00265974">
      <w:pPr>
        <w:spacing w:after="0" w:line="360" w:lineRule="auto"/>
        <w:ind w:firstLine="1418"/>
        <w:jc w:val="both"/>
        <w:rPr>
          <w:rFonts w:ascii="Times New Roman" w:hAnsi="Times New Roman" w:cs="Times New Roman"/>
          <w:color w:val="000000" w:themeColor="text1"/>
          <w:sz w:val="24"/>
          <w:szCs w:val="24"/>
        </w:rPr>
      </w:pPr>
      <w:r w:rsidRPr="003F0898">
        <w:rPr>
          <w:rFonts w:ascii="Times New Roman" w:hAnsi="Times New Roman" w:cs="Times New Roman"/>
          <w:color w:val="000000" w:themeColor="text1"/>
          <w:sz w:val="24"/>
          <w:szCs w:val="24"/>
        </w:rPr>
        <w:t xml:space="preserve">A navegação atualmente é um misto entre a navegação baseada em auxílios rádio em terra, os auxílios à navegação, e a navegação com auxílio de satélites. Dentro do conceito </w:t>
      </w:r>
      <w:r w:rsidRPr="00C30ACC">
        <w:rPr>
          <w:rFonts w:ascii="Times New Roman" w:hAnsi="Times New Roman" w:cs="Times New Roman"/>
          <w:i/>
          <w:color w:val="000000" w:themeColor="text1"/>
          <w:sz w:val="24"/>
          <w:szCs w:val="24"/>
        </w:rPr>
        <w:t>CNS-ATM</w:t>
      </w:r>
      <w:r w:rsidRPr="003F0898">
        <w:rPr>
          <w:rFonts w:ascii="Times New Roman" w:hAnsi="Times New Roman" w:cs="Times New Roman"/>
          <w:color w:val="000000" w:themeColor="text1"/>
          <w:sz w:val="24"/>
          <w:szCs w:val="24"/>
        </w:rPr>
        <w:t xml:space="preserve"> a navegação abandona o voo de auxílios em auxílios e passa a operar ponto-a-ponto, em rotas diretas para o destino desejado em qualquer condição meteorológica. Para isto são utilizados o sistema global de navegação por satélite – </w:t>
      </w:r>
      <w:r w:rsidRPr="00C30ACC">
        <w:rPr>
          <w:rFonts w:ascii="Times New Roman" w:hAnsi="Times New Roman" w:cs="Times New Roman"/>
          <w:i/>
          <w:color w:val="000000" w:themeColor="text1"/>
          <w:sz w:val="24"/>
          <w:szCs w:val="24"/>
        </w:rPr>
        <w:t>GNSS</w:t>
      </w:r>
      <w:r w:rsidRPr="003F0898">
        <w:rPr>
          <w:rFonts w:ascii="Times New Roman" w:hAnsi="Times New Roman" w:cs="Times New Roman"/>
          <w:color w:val="000000" w:themeColor="text1"/>
          <w:sz w:val="24"/>
          <w:szCs w:val="24"/>
        </w:rPr>
        <w:t xml:space="preserve"> e os conceitos de navegação de área – </w:t>
      </w:r>
      <w:r w:rsidRPr="00C30ACC">
        <w:rPr>
          <w:rFonts w:ascii="Times New Roman" w:hAnsi="Times New Roman" w:cs="Times New Roman"/>
          <w:i/>
          <w:color w:val="000000" w:themeColor="text1"/>
          <w:sz w:val="24"/>
          <w:szCs w:val="24"/>
        </w:rPr>
        <w:t>RNAV</w:t>
      </w:r>
      <w:r w:rsidRPr="003F0898">
        <w:rPr>
          <w:rFonts w:ascii="Times New Roman" w:hAnsi="Times New Roman" w:cs="Times New Roman"/>
          <w:color w:val="000000" w:themeColor="text1"/>
          <w:sz w:val="24"/>
          <w:szCs w:val="24"/>
        </w:rPr>
        <w:t xml:space="preserve">, navegação baseada em performance – </w:t>
      </w:r>
      <w:r w:rsidRPr="00C30ACC">
        <w:rPr>
          <w:rFonts w:ascii="Times New Roman" w:hAnsi="Times New Roman" w:cs="Times New Roman"/>
          <w:i/>
          <w:color w:val="000000" w:themeColor="text1"/>
          <w:sz w:val="24"/>
          <w:szCs w:val="24"/>
        </w:rPr>
        <w:t>PBN,</w:t>
      </w:r>
      <w:r w:rsidRPr="003F0898">
        <w:rPr>
          <w:rFonts w:ascii="Times New Roman" w:hAnsi="Times New Roman" w:cs="Times New Roman"/>
          <w:color w:val="000000" w:themeColor="text1"/>
          <w:sz w:val="24"/>
          <w:szCs w:val="24"/>
        </w:rPr>
        <w:t xml:space="preserve"> performance de navegação requerida – RNP e redução dos mínimos de separação vertical – RVSM, como elementos do pro</w:t>
      </w:r>
      <w:r w:rsidR="00A4532A" w:rsidRPr="003F0898">
        <w:rPr>
          <w:rFonts w:ascii="Times New Roman" w:hAnsi="Times New Roman" w:cs="Times New Roman"/>
          <w:color w:val="000000" w:themeColor="text1"/>
          <w:sz w:val="24"/>
          <w:szCs w:val="24"/>
        </w:rPr>
        <w:t>cesso de gestão do espaço aéreo</w:t>
      </w:r>
      <w:r w:rsidRPr="003F0898">
        <w:rPr>
          <w:rFonts w:ascii="Times New Roman" w:hAnsi="Times New Roman" w:cs="Times New Roman"/>
          <w:color w:val="000000" w:themeColor="text1"/>
          <w:sz w:val="24"/>
          <w:szCs w:val="24"/>
        </w:rPr>
        <w:t xml:space="preserve"> (BRAGA, 2017)</w:t>
      </w:r>
      <w:r w:rsidR="00B6163D" w:rsidRPr="003F0898">
        <w:rPr>
          <w:rFonts w:ascii="Times New Roman" w:hAnsi="Times New Roman" w:cs="Times New Roman"/>
          <w:color w:val="000000" w:themeColor="text1"/>
          <w:sz w:val="24"/>
          <w:szCs w:val="24"/>
        </w:rPr>
        <w:t>.</w:t>
      </w:r>
    </w:p>
    <w:p w14:paraId="3F8DFC45" w14:textId="3B96D475" w:rsidR="009B4C34" w:rsidRPr="003F0898" w:rsidRDefault="002B2FAD" w:rsidP="000C4E0D">
      <w:pPr>
        <w:spacing w:after="0" w:line="360" w:lineRule="auto"/>
        <w:ind w:firstLine="1418"/>
        <w:jc w:val="both"/>
        <w:rPr>
          <w:rFonts w:ascii="Times New Roman" w:hAnsi="Times New Roman" w:cs="Times New Roman"/>
          <w:color w:val="000000" w:themeColor="text1"/>
          <w:sz w:val="24"/>
          <w:szCs w:val="24"/>
        </w:rPr>
      </w:pPr>
      <w:r w:rsidRPr="00C30ACC">
        <w:rPr>
          <w:rFonts w:ascii="Times New Roman" w:hAnsi="Times New Roman" w:cs="Times New Roman"/>
          <w:i/>
          <w:color w:val="000000" w:themeColor="text1"/>
          <w:sz w:val="24"/>
          <w:szCs w:val="24"/>
        </w:rPr>
        <w:t>RNAV</w:t>
      </w:r>
      <w:r w:rsidRPr="003F0898">
        <w:rPr>
          <w:rFonts w:ascii="Times New Roman" w:hAnsi="Times New Roman" w:cs="Times New Roman"/>
          <w:color w:val="000000" w:themeColor="text1"/>
          <w:sz w:val="24"/>
          <w:szCs w:val="24"/>
        </w:rPr>
        <w:t xml:space="preserve"> (</w:t>
      </w:r>
      <w:r w:rsidRPr="003F0898">
        <w:rPr>
          <w:rFonts w:ascii="Times New Roman" w:hAnsi="Times New Roman" w:cs="Times New Roman"/>
          <w:i/>
          <w:iCs/>
          <w:color w:val="000000" w:themeColor="text1"/>
          <w:sz w:val="24"/>
          <w:szCs w:val="24"/>
        </w:rPr>
        <w:t>Random Navigation</w:t>
      </w:r>
      <w:r w:rsidRPr="003F0898">
        <w:rPr>
          <w:rFonts w:ascii="Times New Roman" w:hAnsi="Times New Roman" w:cs="Times New Roman"/>
          <w:color w:val="000000" w:themeColor="text1"/>
          <w:sz w:val="24"/>
          <w:szCs w:val="24"/>
        </w:rPr>
        <w:t>) é o termo designado para Navegação Randômica, navegação aleatória. Isso quer dizer que é possível, com esse método, que a aeronave se deslo</w:t>
      </w:r>
      <w:r w:rsidR="18295440" w:rsidRPr="003F0898">
        <w:rPr>
          <w:rFonts w:ascii="Times New Roman" w:hAnsi="Times New Roman" w:cs="Times New Roman"/>
          <w:color w:val="000000" w:themeColor="text1"/>
          <w:sz w:val="24"/>
          <w:szCs w:val="24"/>
        </w:rPr>
        <w:t>que</w:t>
      </w:r>
      <w:r w:rsidRPr="003F0898">
        <w:rPr>
          <w:rFonts w:ascii="Times New Roman" w:hAnsi="Times New Roman" w:cs="Times New Roman"/>
          <w:color w:val="000000" w:themeColor="text1"/>
          <w:sz w:val="24"/>
          <w:szCs w:val="24"/>
        </w:rPr>
        <w:t>, de forma mais livre e direta, de um ponto a outro</w:t>
      </w:r>
      <w:r w:rsidR="003341AD" w:rsidRPr="003F0898">
        <w:rPr>
          <w:rFonts w:ascii="Times New Roman" w:hAnsi="Times New Roman" w:cs="Times New Roman"/>
          <w:color w:val="000000" w:themeColor="text1"/>
          <w:sz w:val="24"/>
          <w:szCs w:val="24"/>
        </w:rPr>
        <w:t>. Essa tecnologia</w:t>
      </w:r>
      <w:r w:rsidRPr="003F0898">
        <w:rPr>
          <w:rFonts w:ascii="Times New Roman" w:hAnsi="Times New Roman" w:cs="Times New Roman"/>
          <w:color w:val="000000" w:themeColor="text1"/>
          <w:sz w:val="24"/>
          <w:szCs w:val="24"/>
        </w:rPr>
        <w:t xml:space="preserve"> representa um grand</w:t>
      </w:r>
      <w:r w:rsidR="003341AD" w:rsidRPr="003F0898">
        <w:rPr>
          <w:rFonts w:ascii="Times New Roman" w:hAnsi="Times New Roman" w:cs="Times New Roman"/>
          <w:color w:val="000000" w:themeColor="text1"/>
          <w:sz w:val="24"/>
          <w:szCs w:val="24"/>
        </w:rPr>
        <w:t>e avanço para a navegação aérea</w:t>
      </w:r>
      <w:r w:rsidR="001E6310" w:rsidRPr="003F0898">
        <w:rPr>
          <w:rFonts w:ascii="Times New Roman" w:hAnsi="Times New Roman" w:cs="Times New Roman"/>
          <w:color w:val="000000" w:themeColor="text1"/>
          <w:sz w:val="24"/>
          <w:szCs w:val="24"/>
        </w:rPr>
        <w:t>,</w:t>
      </w:r>
      <w:r w:rsidR="003341AD" w:rsidRPr="003F0898">
        <w:rPr>
          <w:rFonts w:ascii="Times New Roman" w:hAnsi="Times New Roman" w:cs="Times New Roman"/>
          <w:color w:val="000000" w:themeColor="text1"/>
          <w:sz w:val="24"/>
          <w:szCs w:val="24"/>
        </w:rPr>
        <w:t xml:space="preserve"> pois a aeronave não precisa sobrevoar auxílio por auxílio até seu destino fi</w:t>
      </w:r>
      <w:r w:rsidR="00A4532A" w:rsidRPr="003F0898">
        <w:rPr>
          <w:rFonts w:ascii="Times New Roman" w:hAnsi="Times New Roman" w:cs="Times New Roman"/>
          <w:color w:val="000000" w:themeColor="text1"/>
          <w:sz w:val="24"/>
          <w:szCs w:val="24"/>
        </w:rPr>
        <w:t>nal</w:t>
      </w:r>
      <w:r w:rsidR="003341AD" w:rsidRPr="003F0898">
        <w:rPr>
          <w:rFonts w:ascii="Times New Roman" w:hAnsi="Times New Roman" w:cs="Times New Roman"/>
          <w:color w:val="000000" w:themeColor="text1"/>
          <w:sz w:val="24"/>
          <w:szCs w:val="24"/>
        </w:rPr>
        <w:t xml:space="preserve"> </w:t>
      </w:r>
      <w:r w:rsidR="004B3B50" w:rsidRPr="003F0898">
        <w:rPr>
          <w:rFonts w:ascii="Times New Roman" w:hAnsi="Times New Roman" w:cs="Times New Roman"/>
          <w:color w:val="000000" w:themeColor="text1"/>
          <w:sz w:val="24"/>
          <w:szCs w:val="24"/>
        </w:rPr>
        <w:t>(BRAGA, 2017)</w:t>
      </w:r>
      <w:r w:rsidR="00A4532A" w:rsidRPr="003F0898">
        <w:rPr>
          <w:rFonts w:ascii="Times New Roman" w:hAnsi="Times New Roman" w:cs="Times New Roman"/>
          <w:color w:val="000000" w:themeColor="text1"/>
          <w:sz w:val="24"/>
          <w:szCs w:val="24"/>
        </w:rPr>
        <w:t>.</w:t>
      </w:r>
    </w:p>
    <w:p w14:paraId="3264BEC5" w14:textId="77777777" w:rsidR="00A1398F" w:rsidRPr="003F0898" w:rsidRDefault="00A1398F" w:rsidP="000C4E0D">
      <w:pPr>
        <w:spacing w:after="0" w:line="360" w:lineRule="auto"/>
        <w:ind w:firstLine="1418"/>
        <w:jc w:val="both"/>
        <w:rPr>
          <w:rFonts w:ascii="Times New Roman" w:hAnsi="Times New Roman" w:cs="Times New Roman"/>
          <w:color w:val="000000" w:themeColor="text1"/>
          <w:sz w:val="24"/>
          <w:szCs w:val="24"/>
        </w:rPr>
      </w:pPr>
    </w:p>
    <w:tbl>
      <w:tblPr>
        <w:tblStyle w:val="Tabelacomgrade"/>
        <w:tblW w:w="0" w:type="auto"/>
        <w:tblInd w:w="704" w:type="dxa"/>
        <w:tblLook w:val="04A0" w:firstRow="1" w:lastRow="0" w:firstColumn="1" w:lastColumn="0" w:noHBand="0" w:noVBand="1"/>
      </w:tblPr>
      <w:tblGrid>
        <w:gridCol w:w="8073"/>
      </w:tblGrid>
      <w:tr w:rsidR="00A042C8" w:rsidRPr="003F0898" w14:paraId="1E4416FC" w14:textId="77777777" w:rsidTr="5487E4A9">
        <w:trPr>
          <w:trHeight w:val="3444"/>
        </w:trPr>
        <w:tc>
          <w:tcPr>
            <w:tcW w:w="8077" w:type="dxa"/>
            <w:vAlign w:val="center"/>
          </w:tcPr>
          <w:p w14:paraId="20B6C22E" w14:textId="1964E3FD" w:rsidR="000853B0" w:rsidRPr="003F0898" w:rsidRDefault="006869DC" w:rsidP="006869DC">
            <w:pPr>
              <w:spacing w:line="360" w:lineRule="auto"/>
              <w:jc w:val="center"/>
              <w:rPr>
                <w:rFonts w:ascii="Times New Roman" w:hAnsi="Times New Roman" w:cs="Times New Roman"/>
                <w:color w:val="000000" w:themeColor="text1"/>
                <w:sz w:val="24"/>
                <w:szCs w:val="24"/>
              </w:rPr>
            </w:pPr>
            <w:r>
              <w:rPr>
                <w:noProof/>
                <w:lang w:eastAsia="pt-BR"/>
              </w:rPr>
              <w:drawing>
                <wp:inline distT="0" distB="0" distL="0" distR="0" wp14:anchorId="4E8B320F" wp14:editId="6979671C">
                  <wp:extent cx="4928694" cy="2217364"/>
                  <wp:effectExtent l="0" t="0" r="571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pic:nvPicPr>
                        <pic:blipFill>
                          <a:blip r:embed="rId11">
                            <a:extLst>
                              <a:ext uri="{28A0092B-C50C-407E-A947-70E740481C1C}">
                                <a14:useLocalDpi xmlns:a14="http://schemas.microsoft.com/office/drawing/2010/main" val="0"/>
                              </a:ext>
                            </a:extLst>
                          </a:blip>
                          <a:srcRect t="-3226" b="3226"/>
                          <a:stretch>
                            <a:fillRect/>
                          </a:stretch>
                        </pic:blipFill>
                        <pic:spPr>
                          <a:xfrm>
                            <a:off x="0" y="0"/>
                            <a:ext cx="4928694" cy="2217364"/>
                          </a:xfrm>
                          <a:prstGeom prst="rect">
                            <a:avLst/>
                          </a:prstGeom>
                        </pic:spPr>
                      </pic:pic>
                    </a:graphicData>
                  </a:graphic>
                </wp:inline>
              </w:drawing>
            </w:r>
          </w:p>
        </w:tc>
      </w:tr>
    </w:tbl>
    <w:p w14:paraId="2187DEDA" w14:textId="1279DCDE" w:rsidR="009B4C34" w:rsidRPr="003F0898" w:rsidRDefault="009B4C34" w:rsidP="00AB46EB">
      <w:pPr>
        <w:spacing w:after="0" w:line="360" w:lineRule="auto"/>
        <w:jc w:val="center"/>
        <w:rPr>
          <w:rFonts w:ascii="Times New Roman" w:hAnsi="Times New Roman" w:cs="Times New Roman"/>
          <w:color w:val="000000" w:themeColor="text1"/>
          <w:sz w:val="20"/>
          <w:szCs w:val="20"/>
        </w:rPr>
      </w:pPr>
      <w:r w:rsidRPr="003F0898">
        <w:rPr>
          <w:rFonts w:ascii="Times New Roman" w:hAnsi="Times New Roman" w:cs="Times New Roman"/>
          <w:color w:val="000000" w:themeColor="text1"/>
          <w:sz w:val="20"/>
          <w:szCs w:val="20"/>
        </w:rPr>
        <w:t xml:space="preserve"> Navegação Aérea</w:t>
      </w:r>
      <w:r w:rsidR="006869DC" w:rsidRPr="003F0898">
        <w:rPr>
          <w:rFonts w:ascii="Times New Roman" w:hAnsi="Times New Roman" w:cs="Times New Roman"/>
          <w:color w:val="000000" w:themeColor="text1"/>
          <w:sz w:val="20"/>
          <w:szCs w:val="20"/>
        </w:rPr>
        <w:t xml:space="preserve">: </w:t>
      </w:r>
      <w:r w:rsidR="00597348" w:rsidRPr="003F0898">
        <w:rPr>
          <w:rFonts w:ascii="Times New Roman" w:hAnsi="Times New Roman" w:cs="Times New Roman"/>
          <w:color w:val="000000" w:themeColor="text1"/>
          <w:sz w:val="20"/>
          <w:szCs w:val="20"/>
        </w:rPr>
        <w:t>Convencional à esquerda e RNAV à</w:t>
      </w:r>
      <w:r w:rsidR="006869DC" w:rsidRPr="003F0898">
        <w:rPr>
          <w:rFonts w:ascii="Times New Roman" w:hAnsi="Times New Roman" w:cs="Times New Roman"/>
          <w:color w:val="000000" w:themeColor="text1"/>
          <w:sz w:val="20"/>
          <w:szCs w:val="20"/>
        </w:rPr>
        <w:t xml:space="preserve"> direita</w:t>
      </w:r>
      <w:r w:rsidRPr="003F0898">
        <w:rPr>
          <w:rFonts w:ascii="Times New Roman" w:hAnsi="Times New Roman" w:cs="Times New Roman"/>
          <w:color w:val="000000" w:themeColor="text1"/>
          <w:sz w:val="20"/>
          <w:szCs w:val="20"/>
        </w:rPr>
        <w:t xml:space="preserve"> (DECEA, 2011).</w:t>
      </w:r>
    </w:p>
    <w:p w14:paraId="50B1D77F" w14:textId="77777777" w:rsidR="009B4C34" w:rsidRPr="003F0898" w:rsidRDefault="009B4C34" w:rsidP="009B4C34">
      <w:pPr>
        <w:spacing w:after="0" w:line="360" w:lineRule="auto"/>
        <w:ind w:firstLine="1418"/>
        <w:jc w:val="right"/>
        <w:rPr>
          <w:rFonts w:ascii="Times New Roman" w:hAnsi="Times New Roman" w:cs="Times New Roman"/>
          <w:color w:val="000000" w:themeColor="text1"/>
          <w:sz w:val="20"/>
          <w:szCs w:val="20"/>
        </w:rPr>
      </w:pPr>
    </w:p>
    <w:p w14:paraId="466654E1" w14:textId="43FF996A" w:rsidR="00584BCE" w:rsidRPr="003F0898" w:rsidRDefault="00694EFB" w:rsidP="004E6FBF">
      <w:pPr>
        <w:spacing w:after="0" w:line="240" w:lineRule="auto"/>
        <w:ind w:left="2268"/>
        <w:jc w:val="both"/>
        <w:rPr>
          <w:rFonts w:ascii="Times New Roman" w:hAnsi="Times New Roman" w:cs="Times New Roman"/>
          <w:color w:val="000000" w:themeColor="text1"/>
          <w:sz w:val="20"/>
          <w:szCs w:val="20"/>
        </w:rPr>
      </w:pPr>
      <w:r w:rsidRPr="003F0898">
        <w:rPr>
          <w:rFonts w:ascii="Times New Roman" w:hAnsi="Times New Roman" w:cs="Times New Roman"/>
          <w:color w:val="000000" w:themeColor="text1"/>
          <w:sz w:val="20"/>
          <w:szCs w:val="20"/>
        </w:rPr>
        <w:t>RNP (</w:t>
      </w:r>
      <w:r w:rsidRPr="003F0898">
        <w:rPr>
          <w:rFonts w:ascii="Times New Roman" w:hAnsi="Times New Roman" w:cs="Times New Roman"/>
          <w:i/>
          <w:iCs/>
          <w:color w:val="000000" w:themeColor="text1"/>
          <w:sz w:val="20"/>
          <w:szCs w:val="20"/>
        </w:rPr>
        <w:t>Required Navigation Performance</w:t>
      </w:r>
      <w:r w:rsidRPr="003F0898">
        <w:rPr>
          <w:rFonts w:ascii="Times New Roman" w:hAnsi="Times New Roman" w:cs="Times New Roman"/>
          <w:color w:val="000000" w:themeColor="text1"/>
          <w:sz w:val="20"/>
          <w:szCs w:val="20"/>
        </w:rPr>
        <w:t xml:space="preserve">) </w:t>
      </w:r>
      <w:r w:rsidR="00676CAF" w:rsidRPr="003F0898">
        <w:rPr>
          <w:rFonts w:ascii="Times New Roman" w:hAnsi="Times New Roman" w:cs="Times New Roman"/>
          <w:color w:val="000000" w:themeColor="text1"/>
          <w:sz w:val="20"/>
          <w:szCs w:val="20"/>
        </w:rPr>
        <w:t>é uma navegação de área executada por aeronaves dotadas de sensores capazes de monitorar a precisão, integridade, continuidade e funcionalidade dos equipamentos de navegação, o que garante mai</w:t>
      </w:r>
      <w:r w:rsidR="00A4532A" w:rsidRPr="003F0898">
        <w:rPr>
          <w:rFonts w:ascii="Times New Roman" w:hAnsi="Times New Roman" w:cs="Times New Roman"/>
          <w:color w:val="000000" w:themeColor="text1"/>
          <w:sz w:val="20"/>
          <w:szCs w:val="20"/>
        </w:rPr>
        <w:t>s precisão na trajetória de voo</w:t>
      </w:r>
      <w:r w:rsidR="00584BCE" w:rsidRPr="003F0898">
        <w:rPr>
          <w:rFonts w:ascii="Times New Roman" w:hAnsi="Times New Roman" w:cs="Times New Roman"/>
          <w:color w:val="000000" w:themeColor="text1"/>
          <w:sz w:val="20"/>
          <w:szCs w:val="20"/>
        </w:rPr>
        <w:t xml:space="preserve"> (SANTOS, 2018).</w:t>
      </w:r>
    </w:p>
    <w:p w14:paraId="605DB84F" w14:textId="77777777" w:rsidR="00EB6887" w:rsidRPr="003F0898" w:rsidRDefault="00EB6887" w:rsidP="00584BCE">
      <w:pPr>
        <w:spacing w:after="0" w:line="360" w:lineRule="auto"/>
        <w:ind w:left="2268" w:firstLine="1418"/>
        <w:jc w:val="both"/>
        <w:rPr>
          <w:rFonts w:ascii="Times New Roman" w:hAnsi="Times New Roman" w:cs="Times New Roman"/>
          <w:color w:val="000000" w:themeColor="text1"/>
          <w:sz w:val="20"/>
          <w:szCs w:val="20"/>
        </w:rPr>
      </w:pPr>
    </w:p>
    <w:p w14:paraId="7DA11316" w14:textId="0AE64233" w:rsidR="00577D62" w:rsidRPr="003F0898" w:rsidRDefault="00676CAF" w:rsidP="00574E06">
      <w:pPr>
        <w:spacing w:after="0" w:line="360" w:lineRule="auto"/>
        <w:ind w:firstLine="1418"/>
        <w:jc w:val="both"/>
        <w:rPr>
          <w:rFonts w:ascii="Times New Roman" w:hAnsi="Times New Roman" w:cs="Times New Roman"/>
          <w:color w:val="000000" w:themeColor="text1"/>
          <w:sz w:val="24"/>
          <w:szCs w:val="24"/>
        </w:rPr>
      </w:pPr>
      <w:r w:rsidRPr="00C30ACC">
        <w:rPr>
          <w:rFonts w:ascii="Times New Roman" w:hAnsi="Times New Roman" w:cs="Times New Roman"/>
          <w:i/>
          <w:color w:val="000000" w:themeColor="text1"/>
          <w:sz w:val="24"/>
          <w:szCs w:val="24"/>
        </w:rPr>
        <w:t>PBN</w:t>
      </w:r>
      <w:r w:rsidRPr="003F0898">
        <w:rPr>
          <w:rFonts w:ascii="Times New Roman" w:hAnsi="Times New Roman" w:cs="Times New Roman"/>
          <w:color w:val="000000" w:themeColor="text1"/>
          <w:sz w:val="24"/>
          <w:szCs w:val="24"/>
        </w:rPr>
        <w:t xml:space="preserve"> (</w:t>
      </w:r>
      <w:r w:rsidRPr="003F0898">
        <w:rPr>
          <w:rFonts w:ascii="Times New Roman" w:hAnsi="Times New Roman" w:cs="Times New Roman"/>
          <w:i/>
          <w:iCs/>
          <w:color w:val="000000" w:themeColor="text1"/>
          <w:sz w:val="24"/>
          <w:szCs w:val="24"/>
        </w:rPr>
        <w:t>Performance Based Navigation</w:t>
      </w:r>
      <w:r w:rsidRPr="003F0898">
        <w:rPr>
          <w:rFonts w:ascii="Times New Roman" w:hAnsi="Times New Roman" w:cs="Times New Roman"/>
          <w:color w:val="000000" w:themeColor="text1"/>
          <w:sz w:val="24"/>
          <w:szCs w:val="24"/>
        </w:rPr>
        <w:t>) é a tecnologia embarcada na aeronave</w:t>
      </w:r>
      <w:r w:rsidR="006302D6" w:rsidRPr="003F0898">
        <w:rPr>
          <w:rFonts w:ascii="Times New Roman" w:hAnsi="Times New Roman" w:cs="Times New Roman"/>
          <w:color w:val="000000" w:themeColor="text1"/>
          <w:sz w:val="24"/>
          <w:szCs w:val="24"/>
        </w:rPr>
        <w:t xml:space="preserve"> (</w:t>
      </w:r>
      <w:r w:rsidR="00B862EA" w:rsidRPr="003F0898">
        <w:rPr>
          <w:rFonts w:ascii="Times New Roman" w:hAnsi="Times New Roman" w:cs="Times New Roman"/>
          <w:color w:val="000000" w:themeColor="text1"/>
          <w:sz w:val="24"/>
          <w:szCs w:val="24"/>
        </w:rPr>
        <w:t>receptores de</w:t>
      </w:r>
      <w:r w:rsidR="00FD0B77" w:rsidRPr="003F0898">
        <w:rPr>
          <w:rFonts w:ascii="Times New Roman" w:hAnsi="Times New Roman" w:cs="Times New Roman"/>
          <w:color w:val="000000" w:themeColor="text1"/>
          <w:sz w:val="24"/>
          <w:szCs w:val="24"/>
        </w:rPr>
        <w:t xml:space="preserve"> </w:t>
      </w:r>
      <w:r w:rsidR="00FE48CB" w:rsidRPr="003F0898">
        <w:rPr>
          <w:rFonts w:ascii="Times New Roman" w:hAnsi="Times New Roman" w:cs="Times New Roman"/>
          <w:color w:val="000000" w:themeColor="text1"/>
          <w:sz w:val="24"/>
          <w:szCs w:val="24"/>
        </w:rPr>
        <w:t>auxílios-rádio</w:t>
      </w:r>
      <w:r w:rsidR="00FD0B77" w:rsidRPr="003F0898">
        <w:rPr>
          <w:rFonts w:ascii="Times New Roman" w:hAnsi="Times New Roman" w:cs="Times New Roman"/>
          <w:color w:val="000000" w:themeColor="text1"/>
          <w:sz w:val="24"/>
          <w:szCs w:val="24"/>
        </w:rPr>
        <w:t xml:space="preserve">, </w:t>
      </w:r>
      <w:r w:rsidR="00FD0B77" w:rsidRPr="00C30ACC">
        <w:rPr>
          <w:rFonts w:ascii="Times New Roman" w:hAnsi="Times New Roman" w:cs="Times New Roman"/>
          <w:i/>
          <w:color w:val="000000" w:themeColor="text1"/>
          <w:sz w:val="24"/>
          <w:szCs w:val="24"/>
        </w:rPr>
        <w:t>GNSS, IRU</w:t>
      </w:r>
      <w:r w:rsidR="00FD0B77" w:rsidRPr="003F0898">
        <w:rPr>
          <w:rFonts w:ascii="Times New Roman" w:hAnsi="Times New Roman" w:cs="Times New Roman"/>
          <w:color w:val="000000" w:themeColor="text1"/>
          <w:sz w:val="24"/>
          <w:szCs w:val="24"/>
        </w:rPr>
        <w:t>, s</w:t>
      </w:r>
      <w:r w:rsidR="006302D6" w:rsidRPr="003F0898">
        <w:rPr>
          <w:rFonts w:ascii="Times New Roman" w:hAnsi="Times New Roman" w:cs="Times New Roman"/>
          <w:color w:val="000000" w:themeColor="text1"/>
          <w:sz w:val="24"/>
          <w:szCs w:val="24"/>
        </w:rPr>
        <w:t xml:space="preserve">ensores do </w:t>
      </w:r>
      <w:r w:rsidR="006302D6" w:rsidRPr="00C30ACC">
        <w:rPr>
          <w:rFonts w:ascii="Times New Roman" w:hAnsi="Times New Roman" w:cs="Times New Roman"/>
          <w:i/>
          <w:color w:val="000000" w:themeColor="text1"/>
          <w:sz w:val="24"/>
          <w:szCs w:val="24"/>
        </w:rPr>
        <w:t>RNP</w:t>
      </w:r>
      <w:r w:rsidR="006302D6" w:rsidRPr="003F0898">
        <w:rPr>
          <w:rFonts w:ascii="Times New Roman" w:hAnsi="Times New Roman" w:cs="Times New Roman"/>
          <w:color w:val="000000" w:themeColor="text1"/>
          <w:sz w:val="24"/>
          <w:szCs w:val="24"/>
        </w:rPr>
        <w:t>)</w:t>
      </w:r>
      <w:r w:rsidRPr="003F0898">
        <w:rPr>
          <w:rFonts w:ascii="Times New Roman" w:hAnsi="Times New Roman" w:cs="Times New Roman"/>
          <w:color w:val="000000" w:themeColor="text1"/>
          <w:sz w:val="24"/>
          <w:szCs w:val="24"/>
        </w:rPr>
        <w:t xml:space="preserve"> que permite realizar determinado tipo de navegação aérea (</w:t>
      </w:r>
      <w:r w:rsidR="000A2DBF" w:rsidRPr="003F0898">
        <w:rPr>
          <w:rFonts w:ascii="Times New Roman" w:hAnsi="Times New Roman" w:cs="Times New Roman"/>
          <w:color w:val="000000" w:themeColor="text1"/>
          <w:sz w:val="24"/>
          <w:szCs w:val="24"/>
        </w:rPr>
        <w:t xml:space="preserve">convencional ou </w:t>
      </w:r>
      <w:r w:rsidR="000A2DBF" w:rsidRPr="00C30ACC">
        <w:rPr>
          <w:rFonts w:ascii="Times New Roman" w:hAnsi="Times New Roman" w:cs="Times New Roman"/>
          <w:i/>
          <w:color w:val="000000" w:themeColor="text1"/>
          <w:sz w:val="24"/>
          <w:szCs w:val="24"/>
        </w:rPr>
        <w:t>RNAV</w:t>
      </w:r>
      <w:r w:rsidRPr="003F0898">
        <w:rPr>
          <w:rFonts w:ascii="Times New Roman" w:hAnsi="Times New Roman" w:cs="Times New Roman"/>
          <w:color w:val="000000" w:themeColor="text1"/>
          <w:sz w:val="24"/>
          <w:szCs w:val="24"/>
        </w:rPr>
        <w:t>).</w:t>
      </w:r>
      <w:r w:rsidR="007C74FB" w:rsidRPr="003F0898">
        <w:rPr>
          <w:rFonts w:ascii="Times New Roman" w:hAnsi="Times New Roman" w:cs="Times New Roman"/>
          <w:color w:val="000000" w:themeColor="text1"/>
          <w:sz w:val="24"/>
          <w:szCs w:val="24"/>
        </w:rPr>
        <w:t xml:space="preserve"> </w:t>
      </w:r>
      <w:r w:rsidR="004B3B50" w:rsidRPr="003F0898">
        <w:rPr>
          <w:rFonts w:ascii="Times New Roman" w:hAnsi="Times New Roman" w:cs="Times New Roman"/>
          <w:color w:val="000000" w:themeColor="text1"/>
          <w:sz w:val="24"/>
          <w:szCs w:val="24"/>
        </w:rPr>
        <w:t xml:space="preserve">A navegação </w:t>
      </w:r>
      <w:r w:rsidR="004B3B50" w:rsidRPr="00C30ACC">
        <w:rPr>
          <w:rFonts w:ascii="Times New Roman" w:hAnsi="Times New Roman" w:cs="Times New Roman"/>
          <w:i/>
          <w:color w:val="000000" w:themeColor="text1"/>
          <w:sz w:val="24"/>
          <w:szCs w:val="24"/>
        </w:rPr>
        <w:t>PBN</w:t>
      </w:r>
      <w:r w:rsidR="004B3B50" w:rsidRPr="003F0898">
        <w:rPr>
          <w:rFonts w:ascii="Times New Roman" w:hAnsi="Times New Roman" w:cs="Times New Roman"/>
          <w:color w:val="000000" w:themeColor="text1"/>
          <w:sz w:val="24"/>
          <w:szCs w:val="24"/>
        </w:rPr>
        <w:t xml:space="preserve"> requer que o conjunto de sistemas da aeronave, assim como qualificação da tripulação e do sistema de gerenciamento de tráfego aéreo, atendam as especificações expressas em termos de precisão, integridade, disponibilidade e continuidade d</w:t>
      </w:r>
      <w:r w:rsidR="00521F0A" w:rsidRPr="003F0898">
        <w:rPr>
          <w:rFonts w:ascii="Times New Roman" w:hAnsi="Times New Roman" w:cs="Times New Roman"/>
          <w:color w:val="000000" w:themeColor="text1"/>
          <w:sz w:val="24"/>
          <w:szCs w:val="24"/>
        </w:rPr>
        <w:t xml:space="preserve">a funcionalidade. </w:t>
      </w:r>
      <w:r w:rsidR="009365E8" w:rsidRPr="003F0898">
        <w:rPr>
          <w:rFonts w:ascii="Times New Roman" w:hAnsi="Times New Roman" w:cs="Times New Roman"/>
          <w:color w:val="000000" w:themeColor="text1"/>
          <w:sz w:val="24"/>
          <w:szCs w:val="24"/>
        </w:rPr>
        <w:t xml:space="preserve">A navegação </w:t>
      </w:r>
      <w:r w:rsidR="009365E8" w:rsidRPr="00C30ACC">
        <w:rPr>
          <w:rFonts w:ascii="Times New Roman" w:hAnsi="Times New Roman" w:cs="Times New Roman"/>
          <w:i/>
          <w:color w:val="000000" w:themeColor="text1"/>
          <w:sz w:val="24"/>
          <w:szCs w:val="24"/>
        </w:rPr>
        <w:t xml:space="preserve">PBN </w:t>
      </w:r>
      <w:r w:rsidR="009365E8" w:rsidRPr="003F0898">
        <w:rPr>
          <w:rFonts w:ascii="Times New Roman" w:hAnsi="Times New Roman" w:cs="Times New Roman"/>
          <w:color w:val="000000" w:themeColor="text1"/>
          <w:sz w:val="24"/>
          <w:szCs w:val="24"/>
        </w:rPr>
        <w:t>corresponde, portanto, a um novo modelo de navegação segundo o qual o espaço aéreo é dividido em categorias que demandam determinados equipamentos específicos a bordo das aeronaves para que estas possam usufruir deste espaço aéreo. Ou seja, para se voar em um determinado tipo d</w:t>
      </w:r>
      <w:r w:rsidR="00EB6887" w:rsidRPr="003F0898">
        <w:rPr>
          <w:rFonts w:ascii="Times New Roman" w:hAnsi="Times New Roman" w:cs="Times New Roman"/>
          <w:color w:val="000000" w:themeColor="text1"/>
          <w:sz w:val="24"/>
          <w:szCs w:val="24"/>
        </w:rPr>
        <w:t>e espaço aéreo</w:t>
      </w:r>
      <w:r w:rsidR="009365E8" w:rsidRPr="003F0898">
        <w:rPr>
          <w:rFonts w:ascii="Times New Roman" w:hAnsi="Times New Roman" w:cs="Times New Roman"/>
          <w:color w:val="000000" w:themeColor="text1"/>
          <w:sz w:val="24"/>
          <w:szCs w:val="24"/>
        </w:rPr>
        <w:t xml:space="preserve"> ou realizar determinados procedimentos de saída ou aproximação, os sistemas de navegação da aeronave devem ser compatíveis com o espaço aéreo ou os procedimentos a serem voados (BRAGA, 2017). </w:t>
      </w:r>
    </w:p>
    <w:p w14:paraId="6F5BA7CC" w14:textId="77777777" w:rsidR="00A46F3E" w:rsidRPr="003F0898" w:rsidRDefault="00A46F3E" w:rsidP="00574E06">
      <w:pPr>
        <w:spacing w:after="0" w:line="360" w:lineRule="auto"/>
        <w:ind w:firstLine="1418"/>
        <w:jc w:val="both"/>
        <w:rPr>
          <w:rFonts w:ascii="Times New Roman" w:hAnsi="Times New Roman" w:cs="Times New Roman"/>
          <w:color w:val="000000" w:themeColor="text1"/>
          <w:sz w:val="24"/>
          <w:szCs w:val="24"/>
        </w:rPr>
      </w:pPr>
    </w:p>
    <w:p w14:paraId="01689CCE" w14:textId="77777777" w:rsidR="00450B95" w:rsidRDefault="00450B95" w:rsidP="00842878">
      <w:pPr>
        <w:tabs>
          <w:tab w:val="left" w:pos="1418"/>
        </w:tabs>
        <w:spacing w:after="0" w:line="360" w:lineRule="auto"/>
        <w:jc w:val="both"/>
        <w:rPr>
          <w:rFonts w:ascii="Times New Roman" w:hAnsi="Times New Roman" w:cs="Times New Roman"/>
          <w:b/>
          <w:color w:val="000000" w:themeColor="text1"/>
          <w:sz w:val="24"/>
          <w:szCs w:val="24"/>
        </w:rPr>
      </w:pPr>
    </w:p>
    <w:p w14:paraId="25543E8A" w14:textId="77777777" w:rsidR="00450B95" w:rsidRDefault="00450B95" w:rsidP="00842878">
      <w:pPr>
        <w:tabs>
          <w:tab w:val="left" w:pos="1418"/>
        </w:tabs>
        <w:spacing w:after="0" w:line="360" w:lineRule="auto"/>
        <w:jc w:val="both"/>
        <w:rPr>
          <w:rFonts w:ascii="Times New Roman" w:hAnsi="Times New Roman" w:cs="Times New Roman"/>
          <w:b/>
          <w:color w:val="000000" w:themeColor="text1"/>
          <w:sz w:val="24"/>
          <w:szCs w:val="24"/>
        </w:rPr>
      </w:pPr>
    </w:p>
    <w:p w14:paraId="1F67AB06" w14:textId="3C999D5C" w:rsidR="00A46F3E" w:rsidRPr="003F0898" w:rsidRDefault="00842878" w:rsidP="00842878">
      <w:pPr>
        <w:tabs>
          <w:tab w:val="left" w:pos="1418"/>
        </w:tabs>
        <w:spacing w:after="0" w:line="360" w:lineRule="auto"/>
        <w:jc w:val="both"/>
        <w:rPr>
          <w:rFonts w:ascii="Times New Roman" w:hAnsi="Times New Roman" w:cs="Times New Roman"/>
          <w:b/>
          <w:color w:val="000000" w:themeColor="text1"/>
          <w:sz w:val="24"/>
          <w:szCs w:val="24"/>
        </w:rPr>
      </w:pPr>
      <w:r w:rsidRPr="003F0898">
        <w:rPr>
          <w:rFonts w:ascii="Times New Roman" w:hAnsi="Times New Roman" w:cs="Times New Roman"/>
          <w:b/>
          <w:color w:val="000000" w:themeColor="text1"/>
          <w:sz w:val="24"/>
          <w:szCs w:val="24"/>
        </w:rPr>
        <w:t>5</w:t>
      </w:r>
      <w:r w:rsidRPr="003F0898">
        <w:rPr>
          <w:rFonts w:ascii="Times New Roman" w:hAnsi="Times New Roman" w:cs="Times New Roman"/>
          <w:b/>
          <w:color w:val="000000" w:themeColor="text1"/>
          <w:sz w:val="24"/>
          <w:szCs w:val="24"/>
        </w:rPr>
        <w:tab/>
        <w:t xml:space="preserve">VIGILÂNCIA </w:t>
      </w:r>
      <w:r w:rsidR="00042BBB" w:rsidRPr="003F0898">
        <w:rPr>
          <w:rFonts w:ascii="Times New Roman" w:hAnsi="Times New Roman" w:cs="Times New Roman"/>
          <w:b/>
          <w:color w:val="000000" w:themeColor="text1"/>
          <w:sz w:val="24"/>
          <w:szCs w:val="24"/>
        </w:rPr>
        <w:t>RADAR</w:t>
      </w:r>
    </w:p>
    <w:p w14:paraId="2A411FA4" w14:textId="13096610" w:rsidR="00A46F3E" w:rsidRDefault="00A46F3E" w:rsidP="009B2F4A">
      <w:pPr>
        <w:spacing w:after="0" w:line="240" w:lineRule="auto"/>
        <w:ind w:firstLine="1418"/>
        <w:jc w:val="both"/>
        <w:rPr>
          <w:rFonts w:ascii="Times New Roman" w:hAnsi="Times New Roman" w:cs="Times New Roman"/>
          <w:color w:val="000000" w:themeColor="text1"/>
          <w:sz w:val="24"/>
          <w:szCs w:val="24"/>
        </w:rPr>
      </w:pPr>
    </w:p>
    <w:p w14:paraId="6A9D34EC" w14:textId="77777777" w:rsidR="009B2F4A" w:rsidRPr="003F0898" w:rsidRDefault="009B2F4A" w:rsidP="009B2F4A">
      <w:pPr>
        <w:spacing w:after="0" w:line="240" w:lineRule="auto"/>
        <w:ind w:firstLine="1418"/>
        <w:jc w:val="both"/>
        <w:rPr>
          <w:rFonts w:ascii="Times New Roman" w:hAnsi="Times New Roman" w:cs="Times New Roman"/>
          <w:color w:val="000000" w:themeColor="text1"/>
          <w:sz w:val="24"/>
          <w:szCs w:val="24"/>
        </w:rPr>
      </w:pPr>
    </w:p>
    <w:p w14:paraId="33DA43F6" w14:textId="6F5EEECF" w:rsidR="007E70C1" w:rsidRPr="003F0898" w:rsidRDefault="007E70C1" w:rsidP="00A51D9B">
      <w:pPr>
        <w:spacing w:after="0" w:line="360" w:lineRule="auto"/>
        <w:ind w:firstLine="1418"/>
        <w:jc w:val="both"/>
        <w:rPr>
          <w:rFonts w:ascii="Times New Roman" w:hAnsi="Times New Roman" w:cs="Times New Roman"/>
          <w:color w:val="000000" w:themeColor="text1"/>
          <w:sz w:val="24"/>
          <w:szCs w:val="24"/>
        </w:rPr>
      </w:pPr>
      <w:r w:rsidRPr="003F0898">
        <w:rPr>
          <w:rFonts w:ascii="Times New Roman" w:hAnsi="Times New Roman" w:cs="Times New Roman"/>
          <w:color w:val="000000" w:themeColor="text1"/>
          <w:sz w:val="24"/>
          <w:szCs w:val="24"/>
        </w:rPr>
        <w:t xml:space="preserve">O serviço de controle de tráfego aéreo era classificado como Controle Convencional, onde os controladores recebiam informações reportadas pelos pilotos sobre </w:t>
      </w:r>
      <w:r w:rsidR="0044399D" w:rsidRPr="003F0898">
        <w:rPr>
          <w:rFonts w:ascii="Times New Roman" w:hAnsi="Times New Roman" w:cs="Times New Roman"/>
          <w:color w:val="000000" w:themeColor="text1"/>
          <w:sz w:val="24"/>
          <w:szCs w:val="24"/>
        </w:rPr>
        <w:t xml:space="preserve">o nível de voo, distância para o bloqueio (interceptação dos auxílios rádio), </w:t>
      </w:r>
      <w:r w:rsidRPr="003F0898">
        <w:rPr>
          <w:rFonts w:ascii="Times New Roman" w:hAnsi="Times New Roman" w:cs="Times New Roman"/>
          <w:color w:val="000000" w:themeColor="text1"/>
          <w:sz w:val="24"/>
          <w:szCs w:val="24"/>
        </w:rPr>
        <w:t>a posição da aeronave.</w:t>
      </w:r>
      <w:r w:rsidR="00AD3B77" w:rsidRPr="003F0898">
        <w:rPr>
          <w:rFonts w:ascii="Times New Roman" w:hAnsi="Times New Roman" w:cs="Times New Roman"/>
          <w:color w:val="000000" w:themeColor="text1"/>
          <w:sz w:val="24"/>
          <w:szCs w:val="24"/>
        </w:rPr>
        <w:t xml:space="preserve"> </w:t>
      </w:r>
      <w:r w:rsidR="0044399D" w:rsidRPr="003F0898">
        <w:rPr>
          <w:rFonts w:ascii="Times New Roman" w:hAnsi="Times New Roman" w:cs="Times New Roman"/>
          <w:color w:val="000000" w:themeColor="text1"/>
          <w:sz w:val="24"/>
          <w:szCs w:val="24"/>
        </w:rPr>
        <w:t xml:space="preserve">Isso era considerado uma forma de monitoramento (vigilância). </w:t>
      </w:r>
      <w:r w:rsidR="00AD3B77" w:rsidRPr="003F0898">
        <w:rPr>
          <w:rFonts w:ascii="Times New Roman" w:hAnsi="Times New Roman" w:cs="Times New Roman"/>
          <w:color w:val="000000" w:themeColor="text1"/>
          <w:sz w:val="24"/>
          <w:szCs w:val="24"/>
        </w:rPr>
        <w:t>Não havia precisão, pois os controladores estimavam a posição e a direção das aeronaves, mantendo uma distância maior entre elas.</w:t>
      </w:r>
      <w:r w:rsidR="0044399D" w:rsidRPr="003F0898">
        <w:rPr>
          <w:rFonts w:ascii="Times New Roman" w:hAnsi="Times New Roman" w:cs="Times New Roman"/>
          <w:color w:val="000000" w:themeColor="text1"/>
          <w:sz w:val="24"/>
          <w:szCs w:val="24"/>
        </w:rPr>
        <w:t xml:space="preserve"> </w:t>
      </w:r>
    </w:p>
    <w:p w14:paraId="7CC75CAB" w14:textId="73662C76" w:rsidR="00A51D9B" w:rsidRPr="003F0898" w:rsidRDefault="00A51D9B" w:rsidP="00A51D9B">
      <w:pPr>
        <w:spacing w:after="0" w:line="360" w:lineRule="auto"/>
        <w:ind w:firstLine="1418"/>
        <w:jc w:val="both"/>
        <w:rPr>
          <w:rFonts w:ascii="Times New Roman" w:hAnsi="Times New Roman" w:cs="Times New Roman"/>
          <w:color w:val="000000" w:themeColor="text1"/>
          <w:sz w:val="24"/>
          <w:szCs w:val="24"/>
        </w:rPr>
      </w:pPr>
      <w:r w:rsidRPr="003F0898">
        <w:rPr>
          <w:rFonts w:ascii="Times New Roman" w:hAnsi="Times New Roman" w:cs="Times New Roman"/>
          <w:color w:val="000000" w:themeColor="text1"/>
          <w:sz w:val="24"/>
          <w:szCs w:val="24"/>
        </w:rPr>
        <w:t xml:space="preserve">O primeiro equipamento a ser utilizado no serviço de Vigilância </w:t>
      </w:r>
      <w:r w:rsidRPr="00FD0BB8">
        <w:rPr>
          <w:rFonts w:ascii="Times New Roman" w:hAnsi="Times New Roman" w:cs="Times New Roman"/>
          <w:i/>
          <w:color w:val="000000" w:themeColor="text1"/>
          <w:sz w:val="24"/>
          <w:szCs w:val="24"/>
        </w:rPr>
        <w:t>ATS</w:t>
      </w:r>
      <w:r w:rsidRPr="003F0898">
        <w:rPr>
          <w:rFonts w:ascii="Times New Roman" w:hAnsi="Times New Roman" w:cs="Times New Roman"/>
          <w:color w:val="000000" w:themeColor="text1"/>
          <w:sz w:val="24"/>
          <w:szCs w:val="24"/>
        </w:rPr>
        <w:t xml:space="preserve"> foi o Radar. Como foi visto anteriormente, este equipamento foi criado no </w:t>
      </w:r>
      <w:r w:rsidR="5051CEDD" w:rsidRPr="003F0898">
        <w:rPr>
          <w:rFonts w:ascii="Times New Roman" w:hAnsi="Times New Roman" w:cs="Times New Roman"/>
          <w:color w:val="000000" w:themeColor="text1"/>
          <w:sz w:val="24"/>
          <w:szCs w:val="24"/>
        </w:rPr>
        <w:t>S</w:t>
      </w:r>
      <w:r w:rsidRPr="003F0898">
        <w:rPr>
          <w:rFonts w:ascii="Times New Roman" w:hAnsi="Times New Roman" w:cs="Times New Roman"/>
          <w:color w:val="000000" w:themeColor="text1"/>
          <w:sz w:val="24"/>
          <w:szCs w:val="24"/>
        </w:rPr>
        <w:t>éculo XX e seu uso na aviação era voltado para a defesa aérea d</w:t>
      </w:r>
      <w:r w:rsidR="00A4532A" w:rsidRPr="003F0898">
        <w:rPr>
          <w:rFonts w:ascii="Times New Roman" w:hAnsi="Times New Roman" w:cs="Times New Roman"/>
          <w:color w:val="000000" w:themeColor="text1"/>
          <w:sz w:val="24"/>
          <w:szCs w:val="24"/>
        </w:rPr>
        <w:t>urante a Segunda Guerra Mundial</w:t>
      </w:r>
      <w:r w:rsidRPr="003F0898">
        <w:rPr>
          <w:rFonts w:ascii="Times New Roman" w:hAnsi="Times New Roman" w:cs="Times New Roman"/>
          <w:color w:val="000000" w:themeColor="text1"/>
          <w:sz w:val="24"/>
          <w:szCs w:val="24"/>
        </w:rPr>
        <w:t xml:space="preserve"> </w:t>
      </w:r>
      <w:r w:rsidR="00D978F7" w:rsidRPr="003F0898">
        <w:rPr>
          <w:rFonts w:ascii="Times New Roman" w:hAnsi="Times New Roman" w:cs="Times New Roman"/>
          <w:color w:val="000000" w:themeColor="text1"/>
          <w:sz w:val="24"/>
          <w:szCs w:val="24"/>
        </w:rPr>
        <w:t>(FAB, 2012)</w:t>
      </w:r>
      <w:r w:rsidR="00A4532A" w:rsidRPr="003F0898">
        <w:rPr>
          <w:rFonts w:ascii="Times New Roman" w:hAnsi="Times New Roman" w:cs="Times New Roman"/>
          <w:color w:val="000000" w:themeColor="text1"/>
          <w:sz w:val="24"/>
          <w:szCs w:val="24"/>
        </w:rPr>
        <w:t>.</w:t>
      </w:r>
    </w:p>
    <w:p w14:paraId="76A930EF" w14:textId="52BAAE11" w:rsidR="00585B0A" w:rsidRPr="003F0898" w:rsidRDefault="00585B0A" w:rsidP="00A51D9B">
      <w:pPr>
        <w:spacing w:after="0" w:line="360" w:lineRule="auto"/>
        <w:ind w:firstLine="1418"/>
        <w:jc w:val="both"/>
        <w:rPr>
          <w:rFonts w:ascii="Times New Roman" w:hAnsi="Times New Roman" w:cs="Times New Roman"/>
          <w:color w:val="000000" w:themeColor="text1"/>
          <w:sz w:val="24"/>
          <w:szCs w:val="24"/>
        </w:rPr>
      </w:pPr>
      <w:r w:rsidRPr="003F0898">
        <w:rPr>
          <w:rFonts w:ascii="Times New Roman" w:hAnsi="Times New Roman" w:cs="Times New Roman"/>
          <w:color w:val="000000" w:themeColor="text1"/>
          <w:sz w:val="24"/>
          <w:szCs w:val="24"/>
        </w:rPr>
        <w:t>O Rad</w:t>
      </w:r>
      <w:r w:rsidR="000D29E5" w:rsidRPr="003F0898">
        <w:rPr>
          <w:rFonts w:ascii="Times New Roman" w:hAnsi="Times New Roman" w:cs="Times New Roman"/>
          <w:color w:val="000000" w:themeColor="text1"/>
          <w:sz w:val="24"/>
          <w:szCs w:val="24"/>
        </w:rPr>
        <w:t>ar</w:t>
      </w:r>
      <w:r w:rsidRPr="003F0898">
        <w:rPr>
          <w:rFonts w:ascii="Times New Roman" w:hAnsi="Times New Roman" w:cs="Times New Roman"/>
          <w:color w:val="000000" w:themeColor="text1"/>
          <w:sz w:val="24"/>
          <w:szCs w:val="24"/>
        </w:rPr>
        <w:t xml:space="preserve"> contém uma antena transmissora-receptora de sinais. A transmissão é um pulso eletromagnético de alta potência, curto período e feixe estreito. Durante a propagação, este feixe se a</w:t>
      </w:r>
      <w:r w:rsidR="00C53D59" w:rsidRPr="003F0898">
        <w:rPr>
          <w:rFonts w:ascii="Times New Roman" w:hAnsi="Times New Roman" w:cs="Times New Roman"/>
          <w:color w:val="000000" w:themeColor="text1"/>
          <w:sz w:val="24"/>
          <w:szCs w:val="24"/>
        </w:rPr>
        <w:t>larga em forma de con</w:t>
      </w:r>
      <w:r w:rsidR="00A4532A" w:rsidRPr="003F0898">
        <w:rPr>
          <w:rFonts w:ascii="Times New Roman" w:hAnsi="Times New Roman" w:cs="Times New Roman"/>
          <w:color w:val="000000" w:themeColor="text1"/>
          <w:sz w:val="24"/>
          <w:szCs w:val="24"/>
        </w:rPr>
        <w:t xml:space="preserve">e até atingir o alvo monitorado </w:t>
      </w:r>
      <w:r w:rsidR="000E5734" w:rsidRPr="003F0898">
        <w:rPr>
          <w:rFonts w:ascii="Times New Roman" w:hAnsi="Times New Roman" w:cs="Times New Roman"/>
          <w:color w:val="000000" w:themeColor="text1"/>
          <w:sz w:val="24"/>
          <w:szCs w:val="24"/>
        </w:rPr>
        <w:t>(DECEA, 2012)</w:t>
      </w:r>
      <w:r w:rsidR="00A4532A" w:rsidRPr="003F0898">
        <w:rPr>
          <w:rFonts w:ascii="Times New Roman" w:hAnsi="Times New Roman" w:cs="Times New Roman"/>
          <w:color w:val="000000" w:themeColor="text1"/>
          <w:sz w:val="24"/>
          <w:szCs w:val="24"/>
        </w:rPr>
        <w:t>.</w:t>
      </w:r>
    </w:p>
    <w:p w14:paraId="33D11B77" w14:textId="77777777" w:rsidR="000E5734" w:rsidRPr="003F0898" w:rsidRDefault="000E5734" w:rsidP="00A51D9B">
      <w:pPr>
        <w:spacing w:after="0" w:line="360" w:lineRule="auto"/>
        <w:ind w:firstLine="1418"/>
        <w:jc w:val="both"/>
        <w:rPr>
          <w:rFonts w:ascii="Times New Roman" w:hAnsi="Times New Roman" w:cs="Times New Roman"/>
          <w:color w:val="000000" w:themeColor="text1"/>
          <w:sz w:val="24"/>
          <w:szCs w:val="24"/>
        </w:rPr>
      </w:pPr>
    </w:p>
    <w:p w14:paraId="234AF42F" w14:textId="546FD8FE" w:rsidR="000E5734" w:rsidRPr="003F0898" w:rsidRDefault="000E5734" w:rsidP="004E6FBF">
      <w:pPr>
        <w:spacing w:after="0" w:line="240" w:lineRule="auto"/>
        <w:ind w:left="2268"/>
        <w:jc w:val="both"/>
        <w:rPr>
          <w:rFonts w:ascii="Times New Roman" w:hAnsi="Times New Roman" w:cs="Times New Roman"/>
          <w:color w:val="000000" w:themeColor="text1"/>
          <w:sz w:val="20"/>
          <w:szCs w:val="20"/>
        </w:rPr>
      </w:pPr>
      <w:r w:rsidRPr="003F0898">
        <w:rPr>
          <w:rFonts w:ascii="Times New Roman" w:hAnsi="Times New Roman" w:cs="Times New Roman"/>
          <w:color w:val="000000" w:themeColor="text1"/>
          <w:sz w:val="20"/>
          <w:szCs w:val="20"/>
        </w:rPr>
        <w:lastRenderedPageBreak/>
        <w:t>Então, ao atingi-lo, o pulso é refletido, retornando para a antena que de transmissora, passa a ser receptora do referido sinal. A distância do objeto detectado é calculada tendo por base a velocidade de propagação do pulso e pelo tempo de chegada do sinal refletido do objeto para a antena, o chamado eco. O Efeito Doppler, que é a defasagem de frequência entre o sinal emitido e o recebido, é que pode determinar se o objeto está se aproximando ou se afastando da estação radar</w:t>
      </w:r>
      <w:r w:rsidR="00320BE5" w:rsidRPr="003F0898">
        <w:rPr>
          <w:rFonts w:ascii="Times New Roman" w:hAnsi="Times New Roman" w:cs="Times New Roman"/>
          <w:color w:val="000000" w:themeColor="text1"/>
          <w:sz w:val="20"/>
          <w:szCs w:val="20"/>
        </w:rPr>
        <w:t xml:space="preserve">. </w:t>
      </w:r>
      <w:r w:rsidRPr="003F0898">
        <w:rPr>
          <w:rFonts w:ascii="Times New Roman" w:hAnsi="Times New Roman" w:cs="Times New Roman"/>
          <w:color w:val="000000" w:themeColor="text1"/>
          <w:sz w:val="20"/>
          <w:szCs w:val="20"/>
        </w:rPr>
        <w:t>Além da antena transceptora, o radar ainda é composto de um transmissor de alta potência e alta frequência; de um sistema de recepção, decodificação, processamento e visualização dos dados coletados pela antena; e, por fim, de uma mesa de interface (a console radar)</w:t>
      </w:r>
      <w:r w:rsidR="00A4532A" w:rsidRPr="003F0898">
        <w:rPr>
          <w:rFonts w:ascii="Times New Roman" w:hAnsi="Times New Roman" w:cs="Times New Roman"/>
          <w:color w:val="000000" w:themeColor="text1"/>
          <w:sz w:val="20"/>
          <w:szCs w:val="20"/>
        </w:rPr>
        <w:t xml:space="preserve"> </w:t>
      </w:r>
      <w:r w:rsidRPr="003F0898">
        <w:rPr>
          <w:rFonts w:ascii="Times New Roman" w:hAnsi="Times New Roman" w:cs="Times New Roman"/>
          <w:color w:val="000000" w:themeColor="text1"/>
          <w:sz w:val="20"/>
          <w:szCs w:val="20"/>
        </w:rPr>
        <w:t>(DECEA, 2012)</w:t>
      </w:r>
      <w:r w:rsidR="006B2F00" w:rsidRPr="003F0898">
        <w:rPr>
          <w:rFonts w:ascii="Times New Roman" w:hAnsi="Times New Roman" w:cs="Times New Roman"/>
          <w:color w:val="000000" w:themeColor="text1"/>
          <w:sz w:val="20"/>
          <w:szCs w:val="20"/>
        </w:rPr>
        <w:t>.</w:t>
      </w:r>
    </w:p>
    <w:p w14:paraId="7C26FFCB" w14:textId="77777777" w:rsidR="008C0B66" w:rsidRPr="003F0898" w:rsidRDefault="008C0B66" w:rsidP="0057413D">
      <w:pPr>
        <w:spacing w:after="0" w:line="360" w:lineRule="auto"/>
        <w:ind w:left="2268" w:firstLine="1418"/>
        <w:jc w:val="both"/>
        <w:rPr>
          <w:rFonts w:ascii="Times New Roman" w:hAnsi="Times New Roman" w:cs="Times New Roman"/>
          <w:color w:val="000000" w:themeColor="text1"/>
          <w:sz w:val="20"/>
          <w:szCs w:val="20"/>
        </w:rPr>
      </w:pPr>
    </w:p>
    <w:p w14:paraId="7F300847" w14:textId="30F50169" w:rsidR="008C0B66" w:rsidRDefault="00842878" w:rsidP="0057413D">
      <w:pPr>
        <w:tabs>
          <w:tab w:val="left" w:pos="1418"/>
        </w:tabs>
        <w:spacing w:after="0" w:line="360" w:lineRule="auto"/>
        <w:jc w:val="both"/>
        <w:rPr>
          <w:rFonts w:ascii="Times New Roman" w:hAnsi="Times New Roman" w:cs="Times New Roman"/>
          <w:b/>
          <w:color w:val="000000" w:themeColor="text1"/>
          <w:sz w:val="24"/>
          <w:szCs w:val="24"/>
        </w:rPr>
      </w:pPr>
      <w:r w:rsidRPr="003F0898">
        <w:rPr>
          <w:rFonts w:ascii="Times New Roman" w:hAnsi="Times New Roman" w:cs="Times New Roman"/>
          <w:b/>
          <w:color w:val="000000" w:themeColor="text1"/>
          <w:sz w:val="24"/>
          <w:szCs w:val="24"/>
        </w:rPr>
        <w:t>6</w:t>
      </w:r>
      <w:r w:rsidRPr="003F0898">
        <w:rPr>
          <w:rFonts w:ascii="Times New Roman" w:hAnsi="Times New Roman" w:cs="Times New Roman"/>
          <w:b/>
          <w:color w:val="000000" w:themeColor="text1"/>
          <w:sz w:val="24"/>
          <w:szCs w:val="24"/>
        </w:rPr>
        <w:tab/>
        <w:t>TIPOS DE RADARES USADOS NA VIGILÂNCIA ATS</w:t>
      </w:r>
    </w:p>
    <w:p w14:paraId="4243DF81" w14:textId="33AEA020" w:rsidR="009B2F4A" w:rsidRPr="009B2F4A" w:rsidRDefault="009B2F4A" w:rsidP="009B2F4A">
      <w:pPr>
        <w:tabs>
          <w:tab w:val="left" w:pos="1418"/>
        </w:tabs>
        <w:spacing w:after="0" w:line="240" w:lineRule="auto"/>
        <w:jc w:val="both"/>
        <w:rPr>
          <w:rFonts w:ascii="Times New Roman" w:hAnsi="Times New Roman" w:cs="Times New Roman"/>
          <w:color w:val="000000" w:themeColor="text1"/>
          <w:sz w:val="24"/>
          <w:szCs w:val="24"/>
        </w:rPr>
      </w:pPr>
    </w:p>
    <w:p w14:paraId="3AD0D87D" w14:textId="77777777" w:rsidR="008A41D9" w:rsidRPr="009B2F4A" w:rsidRDefault="008A41D9" w:rsidP="009B2F4A">
      <w:pPr>
        <w:spacing w:after="0" w:line="240" w:lineRule="auto"/>
        <w:jc w:val="both"/>
        <w:rPr>
          <w:rFonts w:ascii="Times New Roman" w:hAnsi="Times New Roman" w:cs="Times New Roman"/>
          <w:color w:val="000000" w:themeColor="text1"/>
          <w:sz w:val="24"/>
          <w:szCs w:val="24"/>
        </w:rPr>
      </w:pPr>
    </w:p>
    <w:p w14:paraId="29ACE629" w14:textId="126B62A1" w:rsidR="00521F0A" w:rsidRPr="003F0898" w:rsidRDefault="000118B7" w:rsidP="000118B7">
      <w:pPr>
        <w:spacing w:after="0" w:line="360" w:lineRule="auto"/>
        <w:ind w:firstLine="1418"/>
        <w:jc w:val="both"/>
        <w:rPr>
          <w:rFonts w:ascii="Times New Roman" w:hAnsi="Times New Roman" w:cs="Times New Roman"/>
          <w:color w:val="000000" w:themeColor="text1"/>
          <w:sz w:val="24"/>
          <w:szCs w:val="24"/>
        </w:rPr>
      </w:pPr>
      <w:r w:rsidRPr="003F0898">
        <w:rPr>
          <w:rFonts w:ascii="Times New Roman" w:hAnsi="Times New Roman" w:cs="Times New Roman"/>
          <w:color w:val="000000" w:themeColor="text1"/>
          <w:sz w:val="24"/>
          <w:szCs w:val="24"/>
        </w:rPr>
        <w:t xml:space="preserve">Os Radares utilizados na Vigilância </w:t>
      </w:r>
      <w:r w:rsidRPr="00FD0BB8">
        <w:rPr>
          <w:rFonts w:ascii="Times New Roman" w:hAnsi="Times New Roman" w:cs="Times New Roman"/>
          <w:i/>
          <w:color w:val="000000" w:themeColor="text1"/>
          <w:sz w:val="24"/>
          <w:szCs w:val="24"/>
        </w:rPr>
        <w:t>ATS</w:t>
      </w:r>
      <w:r w:rsidRPr="003F0898">
        <w:rPr>
          <w:rFonts w:ascii="Times New Roman" w:hAnsi="Times New Roman" w:cs="Times New Roman"/>
          <w:color w:val="000000" w:themeColor="text1"/>
          <w:sz w:val="24"/>
          <w:szCs w:val="24"/>
        </w:rPr>
        <w:t xml:space="preserve"> são </w:t>
      </w:r>
      <w:r w:rsidR="00CB72A3" w:rsidRPr="003F0898">
        <w:rPr>
          <w:rFonts w:ascii="Times New Roman" w:hAnsi="Times New Roman" w:cs="Times New Roman"/>
          <w:color w:val="000000" w:themeColor="text1"/>
          <w:sz w:val="24"/>
          <w:szCs w:val="24"/>
        </w:rPr>
        <w:t>de vários tipos.</w:t>
      </w:r>
      <w:r w:rsidRPr="003F0898">
        <w:rPr>
          <w:rFonts w:ascii="Times New Roman" w:hAnsi="Times New Roman" w:cs="Times New Roman"/>
          <w:color w:val="000000" w:themeColor="text1"/>
          <w:sz w:val="24"/>
          <w:szCs w:val="24"/>
        </w:rPr>
        <w:t xml:space="preserve"> </w:t>
      </w:r>
      <w:r w:rsidR="00B5416D" w:rsidRPr="003F0898">
        <w:rPr>
          <w:rFonts w:ascii="Times New Roman" w:hAnsi="Times New Roman" w:cs="Times New Roman"/>
          <w:color w:val="000000" w:themeColor="text1"/>
          <w:sz w:val="24"/>
          <w:szCs w:val="24"/>
        </w:rPr>
        <w:t xml:space="preserve">Radar de Rota do tipo </w:t>
      </w:r>
      <w:r w:rsidR="00B5416D" w:rsidRPr="00FD0BB8">
        <w:rPr>
          <w:rFonts w:ascii="Times New Roman" w:hAnsi="Times New Roman" w:cs="Times New Roman"/>
          <w:i/>
          <w:color w:val="000000" w:themeColor="text1"/>
          <w:sz w:val="24"/>
          <w:szCs w:val="24"/>
        </w:rPr>
        <w:t>ARSR</w:t>
      </w:r>
      <w:r w:rsidR="00B5416D" w:rsidRPr="003F0898">
        <w:rPr>
          <w:rFonts w:ascii="Times New Roman" w:hAnsi="Times New Roman" w:cs="Times New Roman"/>
          <w:color w:val="000000" w:themeColor="text1"/>
          <w:sz w:val="24"/>
          <w:szCs w:val="24"/>
        </w:rPr>
        <w:t xml:space="preserve"> (</w:t>
      </w:r>
      <w:r w:rsidRPr="003F0898">
        <w:rPr>
          <w:rFonts w:ascii="Times New Roman" w:hAnsi="Times New Roman" w:cs="Times New Roman"/>
          <w:i/>
          <w:color w:val="000000" w:themeColor="text1"/>
          <w:sz w:val="24"/>
          <w:szCs w:val="24"/>
        </w:rPr>
        <w:t>Air Route Surveillance Radar</w:t>
      </w:r>
      <w:r w:rsidRPr="003F0898">
        <w:rPr>
          <w:rFonts w:ascii="Times New Roman" w:hAnsi="Times New Roman" w:cs="Times New Roman"/>
          <w:color w:val="000000" w:themeColor="text1"/>
          <w:sz w:val="24"/>
          <w:szCs w:val="24"/>
        </w:rPr>
        <w:t>)</w:t>
      </w:r>
      <w:r w:rsidR="003C7CBD" w:rsidRPr="003F0898">
        <w:rPr>
          <w:rFonts w:ascii="Times New Roman" w:hAnsi="Times New Roman" w:cs="Times New Roman"/>
          <w:color w:val="000000" w:themeColor="text1"/>
          <w:sz w:val="24"/>
          <w:szCs w:val="24"/>
        </w:rPr>
        <w:t>, que</w:t>
      </w:r>
      <w:r w:rsidR="008A41D9" w:rsidRPr="003F0898">
        <w:rPr>
          <w:rFonts w:ascii="Times New Roman" w:hAnsi="Times New Roman" w:cs="Times New Roman"/>
          <w:color w:val="000000" w:themeColor="text1"/>
          <w:sz w:val="24"/>
          <w:szCs w:val="24"/>
        </w:rPr>
        <w:t xml:space="preserve"> </w:t>
      </w:r>
      <w:r w:rsidR="003C7CBD" w:rsidRPr="003F0898">
        <w:rPr>
          <w:rFonts w:ascii="Times New Roman" w:hAnsi="Times New Roman" w:cs="Times New Roman"/>
          <w:color w:val="000000" w:themeColor="text1"/>
          <w:sz w:val="24"/>
          <w:szCs w:val="24"/>
        </w:rPr>
        <w:t>possui longo alcance de sinal</w:t>
      </w:r>
      <w:r w:rsidR="00BD4262" w:rsidRPr="003F0898">
        <w:rPr>
          <w:rFonts w:ascii="Times New Roman" w:hAnsi="Times New Roman" w:cs="Times New Roman"/>
          <w:color w:val="000000" w:themeColor="text1"/>
          <w:sz w:val="24"/>
          <w:szCs w:val="24"/>
        </w:rPr>
        <w:t xml:space="preserve"> fazendo cobertura de grandes áreas</w:t>
      </w:r>
      <w:r w:rsidR="00B5416D" w:rsidRPr="003F0898">
        <w:rPr>
          <w:rFonts w:ascii="Times New Roman" w:hAnsi="Times New Roman" w:cs="Times New Roman"/>
          <w:color w:val="000000" w:themeColor="text1"/>
          <w:sz w:val="24"/>
          <w:szCs w:val="24"/>
        </w:rPr>
        <w:t xml:space="preserve"> </w:t>
      </w:r>
      <w:r w:rsidR="003C7CBD" w:rsidRPr="003F0898">
        <w:rPr>
          <w:rFonts w:ascii="Times New Roman" w:hAnsi="Times New Roman" w:cs="Times New Roman"/>
          <w:color w:val="000000" w:themeColor="text1"/>
          <w:sz w:val="24"/>
          <w:szCs w:val="24"/>
        </w:rPr>
        <w:t xml:space="preserve">é </w:t>
      </w:r>
      <w:r w:rsidR="008A41D9" w:rsidRPr="003F0898">
        <w:rPr>
          <w:rFonts w:ascii="Times New Roman" w:hAnsi="Times New Roman" w:cs="Times New Roman"/>
          <w:color w:val="000000" w:themeColor="text1"/>
          <w:sz w:val="24"/>
          <w:szCs w:val="24"/>
        </w:rPr>
        <w:t xml:space="preserve">destinado a monitorar aeronaves </w:t>
      </w:r>
      <w:r w:rsidR="00BD4262" w:rsidRPr="003F0898">
        <w:rPr>
          <w:rFonts w:ascii="Times New Roman" w:hAnsi="Times New Roman" w:cs="Times New Roman"/>
          <w:color w:val="000000" w:themeColor="text1"/>
          <w:sz w:val="24"/>
          <w:szCs w:val="24"/>
        </w:rPr>
        <w:t>em</w:t>
      </w:r>
      <w:r w:rsidR="008A41D9" w:rsidRPr="003F0898">
        <w:rPr>
          <w:rFonts w:ascii="Times New Roman" w:hAnsi="Times New Roman" w:cs="Times New Roman"/>
          <w:color w:val="000000" w:themeColor="text1"/>
          <w:sz w:val="24"/>
          <w:szCs w:val="24"/>
        </w:rPr>
        <w:t xml:space="preserve"> fase de cruzeiro geralmente </w:t>
      </w:r>
      <w:r w:rsidR="00BD4262" w:rsidRPr="003F0898">
        <w:rPr>
          <w:rFonts w:ascii="Times New Roman" w:hAnsi="Times New Roman" w:cs="Times New Roman"/>
          <w:color w:val="000000" w:themeColor="text1"/>
          <w:sz w:val="24"/>
          <w:szCs w:val="24"/>
        </w:rPr>
        <w:t>em</w:t>
      </w:r>
      <w:r w:rsidR="008A41D9" w:rsidRPr="003F0898">
        <w:rPr>
          <w:rFonts w:ascii="Times New Roman" w:hAnsi="Times New Roman" w:cs="Times New Roman"/>
          <w:color w:val="000000" w:themeColor="text1"/>
          <w:sz w:val="24"/>
          <w:szCs w:val="24"/>
        </w:rPr>
        <w:t xml:space="preserve"> </w:t>
      </w:r>
      <w:r w:rsidR="003C7CBD" w:rsidRPr="003F0898">
        <w:rPr>
          <w:rFonts w:ascii="Times New Roman" w:hAnsi="Times New Roman" w:cs="Times New Roman"/>
          <w:color w:val="000000" w:themeColor="text1"/>
          <w:sz w:val="24"/>
          <w:szCs w:val="24"/>
        </w:rPr>
        <w:t>elevadas altitudes</w:t>
      </w:r>
      <w:r w:rsidR="00BD4262" w:rsidRPr="003F0898">
        <w:rPr>
          <w:rFonts w:ascii="Times New Roman" w:hAnsi="Times New Roman" w:cs="Times New Roman"/>
          <w:color w:val="000000" w:themeColor="text1"/>
          <w:sz w:val="24"/>
          <w:szCs w:val="24"/>
        </w:rPr>
        <w:t xml:space="preserve"> como nas aerovias</w:t>
      </w:r>
      <w:r w:rsidR="00F27B7D" w:rsidRPr="003F0898">
        <w:rPr>
          <w:rFonts w:ascii="Times New Roman" w:hAnsi="Times New Roman" w:cs="Times New Roman"/>
          <w:color w:val="000000" w:themeColor="text1"/>
          <w:sz w:val="24"/>
          <w:szCs w:val="24"/>
        </w:rPr>
        <w:t xml:space="preserve"> (</w:t>
      </w:r>
      <w:r w:rsidR="00F27B7D" w:rsidRPr="00FD0BB8">
        <w:rPr>
          <w:rFonts w:ascii="Times New Roman" w:hAnsi="Times New Roman" w:cs="Times New Roman"/>
          <w:i/>
          <w:color w:val="000000" w:themeColor="text1"/>
          <w:sz w:val="24"/>
          <w:szCs w:val="24"/>
        </w:rPr>
        <w:t>AWY</w:t>
      </w:r>
      <w:r w:rsidR="00F27B7D" w:rsidRPr="003F0898">
        <w:rPr>
          <w:rFonts w:ascii="Times New Roman" w:hAnsi="Times New Roman" w:cs="Times New Roman"/>
          <w:color w:val="000000" w:themeColor="text1"/>
          <w:sz w:val="24"/>
          <w:szCs w:val="24"/>
        </w:rPr>
        <w:t>)</w:t>
      </w:r>
      <w:r w:rsidR="00BD4262" w:rsidRPr="003F0898">
        <w:rPr>
          <w:rFonts w:ascii="Times New Roman" w:hAnsi="Times New Roman" w:cs="Times New Roman"/>
          <w:color w:val="000000" w:themeColor="text1"/>
          <w:sz w:val="24"/>
          <w:szCs w:val="24"/>
        </w:rPr>
        <w:t xml:space="preserve"> inferiores e superiores</w:t>
      </w:r>
      <w:r w:rsidR="00F27B7D" w:rsidRPr="003F0898">
        <w:rPr>
          <w:rFonts w:ascii="Times New Roman" w:hAnsi="Times New Roman" w:cs="Times New Roman"/>
          <w:color w:val="000000" w:themeColor="text1"/>
          <w:sz w:val="24"/>
          <w:szCs w:val="24"/>
        </w:rPr>
        <w:t xml:space="preserve"> (</w:t>
      </w:r>
      <w:r w:rsidR="00F27B7D" w:rsidRPr="00FD0BB8">
        <w:rPr>
          <w:rFonts w:ascii="Times New Roman" w:hAnsi="Times New Roman" w:cs="Times New Roman"/>
          <w:i/>
          <w:color w:val="000000" w:themeColor="text1"/>
          <w:sz w:val="24"/>
          <w:szCs w:val="24"/>
        </w:rPr>
        <w:t>CTA/UTA</w:t>
      </w:r>
      <w:r w:rsidR="00F27B7D" w:rsidRPr="003F0898">
        <w:rPr>
          <w:rFonts w:ascii="Times New Roman" w:hAnsi="Times New Roman" w:cs="Times New Roman"/>
          <w:color w:val="000000" w:themeColor="text1"/>
          <w:sz w:val="24"/>
          <w:szCs w:val="24"/>
        </w:rPr>
        <w:t>)</w:t>
      </w:r>
      <w:r w:rsidR="008A41D9" w:rsidRPr="003F0898">
        <w:rPr>
          <w:rFonts w:ascii="Times New Roman" w:hAnsi="Times New Roman" w:cs="Times New Roman"/>
          <w:color w:val="000000" w:themeColor="text1"/>
          <w:sz w:val="24"/>
          <w:szCs w:val="24"/>
        </w:rPr>
        <w:t xml:space="preserve">. </w:t>
      </w:r>
      <w:r w:rsidR="00F27B7D" w:rsidRPr="003F0898">
        <w:rPr>
          <w:rFonts w:ascii="Times New Roman" w:hAnsi="Times New Roman" w:cs="Times New Roman"/>
          <w:color w:val="000000" w:themeColor="text1"/>
          <w:sz w:val="24"/>
          <w:szCs w:val="24"/>
        </w:rPr>
        <w:t>Por esse motivo, o Centro de Controle de Área (</w:t>
      </w:r>
      <w:r w:rsidR="00F27B7D" w:rsidRPr="00FD0BB8">
        <w:rPr>
          <w:rFonts w:ascii="Times New Roman" w:hAnsi="Times New Roman" w:cs="Times New Roman"/>
          <w:i/>
          <w:color w:val="000000" w:themeColor="text1"/>
          <w:sz w:val="24"/>
          <w:szCs w:val="24"/>
        </w:rPr>
        <w:t>ACC</w:t>
      </w:r>
      <w:r w:rsidR="00F27B7D" w:rsidRPr="003F0898">
        <w:rPr>
          <w:rFonts w:ascii="Times New Roman" w:hAnsi="Times New Roman" w:cs="Times New Roman"/>
          <w:color w:val="000000" w:themeColor="text1"/>
          <w:sz w:val="24"/>
          <w:szCs w:val="24"/>
        </w:rPr>
        <w:t xml:space="preserve">) é o órgão que normalmente emprega o radar </w:t>
      </w:r>
      <w:r w:rsidR="00F27B7D" w:rsidRPr="00FD0BB8">
        <w:rPr>
          <w:rFonts w:ascii="Times New Roman" w:hAnsi="Times New Roman" w:cs="Times New Roman"/>
          <w:i/>
          <w:color w:val="000000" w:themeColor="text1"/>
          <w:sz w:val="24"/>
          <w:szCs w:val="24"/>
        </w:rPr>
        <w:t>ARSR</w:t>
      </w:r>
      <w:r w:rsidR="00F27B7D" w:rsidRPr="003F0898">
        <w:rPr>
          <w:rFonts w:ascii="Times New Roman" w:hAnsi="Times New Roman" w:cs="Times New Roman"/>
          <w:color w:val="000000" w:themeColor="text1"/>
          <w:sz w:val="24"/>
          <w:szCs w:val="24"/>
        </w:rPr>
        <w:t xml:space="preserve"> no serv</w:t>
      </w:r>
      <w:r w:rsidR="00CB72A3" w:rsidRPr="003F0898">
        <w:rPr>
          <w:rFonts w:ascii="Times New Roman" w:hAnsi="Times New Roman" w:cs="Times New Roman"/>
          <w:color w:val="000000" w:themeColor="text1"/>
          <w:sz w:val="24"/>
          <w:szCs w:val="24"/>
        </w:rPr>
        <w:t>iço de Controle dessas regiões.</w:t>
      </w:r>
    </w:p>
    <w:p w14:paraId="3CB38378" w14:textId="77777777" w:rsidR="00A1398F" w:rsidRPr="003F0898" w:rsidRDefault="00A1398F" w:rsidP="000118B7">
      <w:pPr>
        <w:spacing w:after="0" w:line="360" w:lineRule="auto"/>
        <w:ind w:firstLine="1418"/>
        <w:jc w:val="both"/>
        <w:rPr>
          <w:rFonts w:ascii="Times New Roman" w:hAnsi="Times New Roman" w:cs="Times New Roman"/>
          <w:color w:val="000000" w:themeColor="text1"/>
          <w:sz w:val="24"/>
          <w:szCs w:val="24"/>
        </w:rPr>
      </w:pPr>
    </w:p>
    <w:tbl>
      <w:tblPr>
        <w:tblStyle w:val="Tabelacomgrade"/>
        <w:tblW w:w="0" w:type="auto"/>
        <w:tblInd w:w="704" w:type="dxa"/>
        <w:tblLook w:val="04A0" w:firstRow="1" w:lastRow="0" w:firstColumn="1" w:lastColumn="0" w:noHBand="0" w:noVBand="1"/>
      </w:tblPr>
      <w:tblGrid>
        <w:gridCol w:w="7596"/>
      </w:tblGrid>
      <w:tr w:rsidR="00A042C8" w:rsidRPr="003F0898" w14:paraId="08CFE6AC" w14:textId="77777777" w:rsidTr="5487E4A9">
        <w:trPr>
          <w:trHeight w:val="4371"/>
        </w:trPr>
        <w:tc>
          <w:tcPr>
            <w:tcW w:w="7508" w:type="dxa"/>
            <w:vAlign w:val="center"/>
          </w:tcPr>
          <w:p w14:paraId="2F41C283" w14:textId="5C572AAA" w:rsidR="00A1398F" w:rsidRPr="003F0898" w:rsidRDefault="00A1398F" w:rsidP="00667B34">
            <w:pPr>
              <w:spacing w:line="360" w:lineRule="auto"/>
              <w:ind w:left="-394" w:firstLine="394"/>
              <w:jc w:val="center"/>
              <w:rPr>
                <w:rFonts w:ascii="Times New Roman" w:hAnsi="Times New Roman" w:cs="Times New Roman"/>
                <w:color w:val="000000" w:themeColor="text1"/>
                <w:sz w:val="24"/>
                <w:szCs w:val="24"/>
              </w:rPr>
            </w:pPr>
            <w:r>
              <w:rPr>
                <w:noProof/>
                <w:lang w:eastAsia="pt-BR"/>
              </w:rPr>
              <w:drawing>
                <wp:inline distT="0" distB="0" distL="0" distR="0" wp14:anchorId="170CA26A" wp14:editId="2B34C1E8">
                  <wp:extent cx="4683319" cy="2973070"/>
                  <wp:effectExtent l="0" t="0" r="317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pic:nvPicPr>
                        <pic:blipFill>
                          <a:blip r:embed="rId12" cstate="print">
                            <a:extLst>
                              <a:ext uri="{28A0092B-C50C-407E-A947-70E740481C1C}">
                                <a14:useLocalDpi xmlns:a14="http://schemas.microsoft.com/office/drawing/2010/main" val="0"/>
                              </a:ext>
                            </a:extLst>
                          </a:blip>
                          <a:srcRect t="-2419" b="2419"/>
                          <a:stretch>
                            <a:fillRect/>
                          </a:stretch>
                        </pic:blipFill>
                        <pic:spPr>
                          <a:xfrm>
                            <a:off x="0" y="0"/>
                            <a:ext cx="4683319" cy="2973070"/>
                          </a:xfrm>
                          <a:prstGeom prst="rect">
                            <a:avLst/>
                          </a:prstGeom>
                        </pic:spPr>
                      </pic:pic>
                    </a:graphicData>
                  </a:graphic>
                </wp:inline>
              </w:drawing>
            </w:r>
          </w:p>
        </w:tc>
      </w:tr>
    </w:tbl>
    <w:p w14:paraId="567C26E6" w14:textId="227D3E4F" w:rsidR="00445ECA" w:rsidRPr="003F0898" w:rsidRDefault="00445ECA" w:rsidP="00A1398F">
      <w:pPr>
        <w:spacing w:after="0" w:line="240" w:lineRule="auto"/>
        <w:ind w:right="282"/>
        <w:jc w:val="center"/>
        <w:rPr>
          <w:rFonts w:ascii="Times New Roman" w:hAnsi="Times New Roman" w:cs="Times New Roman"/>
          <w:color w:val="000000" w:themeColor="text1"/>
          <w:sz w:val="20"/>
          <w:szCs w:val="20"/>
        </w:rPr>
      </w:pPr>
      <w:r w:rsidRPr="003F0898">
        <w:rPr>
          <w:rFonts w:ascii="Times New Roman" w:hAnsi="Times New Roman" w:cs="Times New Roman"/>
          <w:color w:val="000000" w:themeColor="text1"/>
          <w:sz w:val="20"/>
          <w:szCs w:val="20"/>
        </w:rPr>
        <w:t>Radar ARSR</w:t>
      </w:r>
      <w:r w:rsidR="00A1398F" w:rsidRPr="003F0898">
        <w:rPr>
          <w:rFonts w:ascii="Times New Roman" w:hAnsi="Times New Roman" w:cs="Times New Roman"/>
          <w:color w:val="000000" w:themeColor="text1"/>
          <w:sz w:val="20"/>
          <w:szCs w:val="20"/>
        </w:rPr>
        <w:t xml:space="preserve"> </w:t>
      </w:r>
      <w:r w:rsidR="00CE3036" w:rsidRPr="003F0898">
        <w:rPr>
          <w:rFonts w:ascii="Times New Roman" w:hAnsi="Times New Roman" w:cs="Times New Roman"/>
          <w:color w:val="000000" w:themeColor="text1"/>
          <w:sz w:val="20"/>
          <w:szCs w:val="20"/>
        </w:rPr>
        <w:t>(</w:t>
      </w:r>
      <w:r w:rsidRPr="003F0898">
        <w:rPr>
          <w:rFonts w:ascii="Times New Roman" w:hAnsi="Times New Roman" w:cs="Times New Roman"/>
          <w:color w:val="000000" w:themeColor="text1"/>
          <w:sz w:val="20"/>
          <w:szCs w:val="20"/>
        </w:rPr>
        <w:t>Lockheed Martin</w:t>
      </w:r>
      <w:r w:rsidR="00CE3036" w:rsidRPr="003F0898">
        <w:rPr>
          <w:rFonts w:ascii="Times New Roman" w:hAnsi="Times New Roman" w:cs="Times New Roman"/>
          <w:color w:val="000000" w:themeColor="text1"/>
          <w:sz w:val="20"/>
          <w:szCs w:val="20"/>
        </w:rPr>
        <w:t>)</w:t>
      </w:r>
      <w:r w:rsidRPr="003F0898">
        <w:rPr>
          <w:rFonts w:ascii="Times New Roman" w:hAnsi="Times New Roman" w:cs="Times New Roman"/>
          <w:color w:val="000000" w:themeColor="text1"/>
          <w:sz w:val="20"/>
          <w:szCs w:val="20"/>
        </w:rPr>
        <w:t>.</w:t>
      </w:r>
    </w:p>
    <w:p w14:paraId="56E6273D" w14:textId="77777777" w:rsidR="00445ECA" w:rsidRPr="003F0898" w:rsidRDefault="00445ECA" w:rsidP="00A1398F">
      <w:pPr>
        <w:spacing w:after="0" w:line="360" w:lineRule="auto"/>
        <w:jc w:val="center"/>
        <w:rPr>
          <w:rFonts w:ascii="Times New Roman" w:hAnsi="Times New Roman" w:cs="Times New Roman"/>
          <w:color w:val="000000" w:themeColor="text1"/>
          <w:sz w:val="24"/>
          <w:szCs w:val="24"/>
        </w:rPr>
      </w:pPr>
    </w:p>
    <w:p w14:paraId="4AFB4012" w14:textId="571D27BD" w:rsidR="000118B7" w:rsidRPr="003F0898" w:rsidRDefault="00521F0A" w:rsidP="000118B7">
      <w:pPr>
        <w:spacing w:after="0" w:line="360" w:lineRule="auto"/>
        <w:ind w:firstLine="1418"/>
        <w:jc w:val="both"/>
        <w:rPr>
          <w:rFonts w:ascii="Times New Roman" w:hAnsi="Times New Roman" w:cs="Times New Roman"/>
          <w:color w:val="000000" w:themeColor="text1"/>
          <w:sz w:val="24"/>
          <w:szCs w:val="24"/>
        </w:rPr>
      </w:pPr>
      <w:r w:rsidRPr="003F0898">
        <w:rPr>
          <w:rFonts w:ascii="Times New Roman" w:hAnsi="Times New Roman" w:cs="Times New Roman"/>
          <w:color w:val="000000" w:themeColor="text1"/>
          <w:sz w:val="24"/>
          <w:szCs w:val="24"/>
        </w:rPr>
        <w:t xml:space="preserve">O </w:t>
      </w:r>
      <w:r w:rsidR="00B5416D" w:rsidRPr="003F0898">
        <w:rPr>
          <w:rFonts w:ascii="Times New Roman" w:hAnsi="Times New Roman" w:cs="Times New Roman"/>
          <w:color w:val="000000" w:themeColor="text1"/>
          <w:sz w:val="24"/>
          <w:szCs w:val="24"/>
        </w:rPr>
        <w:t xml:space="preserve">Radar de Terminal do tipo </w:t>
      </w:r>
      <w:r w:rsidR="00CB72A3" w:rsidRPr="00FD0BB8">
        <w:rPr>
          <w:rFonts w:ascii="Times New Roman" w:hAnsi="Times New Roman" w:cs="Times New Roman"/>
          <w:i/>
          <w:color w:val="000000" w:themeColor="text1"/>
          <w:sz w:val="24"/>
          <w:szCs w:val="24"/>
        </w:rPr>
        <w:t>ASR</w:t>
      </w:r>
      <w:r w:rsidR="00CB72A3" w:rsidRPr="003F0898">
        <w:rPr>
          <w:rFonts w:ascii="Times New Roman" w:hAnsi="Times New Roman" w:cs="Times New Roman"/>
          <w:color w:val="000000" w:themeColor="text1"/>
          <w:sz w:val="24"/>
          <w:szCs w:val="24"/>
        </w:rPr>
        <w:t xml:space="preserve"> </w:t>
      </w:r>
      <w:r w:rsidR="00B5416D" w:rsidRPr="003F0898">
        <w:rPr>
          <w:rFonts w:ascii="Times New Roman" w:hAnsi="Times New Roman" w:cs="Times New Roman"/>
          <w:color w:val="000000" w:themeColor="text1"/>
          <w:sz w:val="24"/>
          <w:szCs w:val="24"/>
        </w:rPr>
        <w:t>(</w:t>
      </w:r>
      <w:r w:rsidR="00CB72A3" w:rsidRPr="003F0898">
        <w:rPr>
          <w:rFonts w:ascii="Times New Roman" w:hAnsi="Times New Roman" w:cs="Times New Roman"/>
          <w:i/>
          <w:color w:val="000000" w:themeColor="text1"/>
          <w:sz w:val="24"/>
          <w:szCs w:val="24"/>
        </w:rPr>
        <w:t>Airport Surveillance Radar</w:t>
      </w:r>
      <w:r w:rsidR="00CB72A3" w:rsidRPr="003F0898">
        <w:rPr>
          <w:rFonts w:ascii="Times New Roman" w:hAnsi="Times New Roman" w:cs="Times New Roman"/>
          <w:color w:val="000000" w:themeColor="text1"/>
          <w:sz w:val="24"/>
          <w:szCs w:val="24"/>
        </w:rPr>
        <w:t>)</w:t>
      </w:r>
      <w:r w:rsidR="00B5416D" w:rsidRPr="003F0898">
        <w:rPr>
          <w:rFonts w:ascii="Times New Roman" w:hAnsi="Times New Roman" w:cs="Times New Roman"/>
          <w:color w:val="000000" w:themeColor="text1"/>
          <w:sz w:val="24"/>
          <w:szCs w:val="24"/>
        </w:rPr>
        <w:t xml:space="preserve"> é de médio </w:t>
      </w:r>
      <w:r w:rsidR="00EE1C22" w:rsidRPr="003F0898">
        <w:rPr>
          <w:rFonts w:ascii="Times New Roman" w:hAnsi="Times New Roman" w:cs="Times New Roman"/>
          <w:color w:val="000000" w:themeColor="text1"/>
          <w:sz w:val="24"/>
          <w:szCs w:val="24"/>
        </w:rPr>
        <w:t xml:space="preserve">alcance atingindo </w:t>
      </w:r>
      <w:r w:rsidR="00B5416D" w:rsidRPr="003F0898">
        <w:rPr>
          <w:rFonts w:ascii="Times New Roman" w:hAnsi="Times New Roman" w:cs="Times New Roman"/>
          <w:color w:val="000000" w:themeColor="text1"/>
          <w:sz w:val="24"/>
          <w:szCs w:val="24"/>
        </w:rPr>
        <w:t>cerca de 60</w:t>
      </w:r>
      <w:r w:rsidR="00B5416D" w:rsidRPr="00FD0BB8">
        <w:rPr>
          <w:rFonts w:ascii="Times New Roman" w:hAnsi="Times New Roman" w:cs="Times New Roman"/>
          <w:i/>
          <w:color w:val="000000" w:themeColor="text1"/>
          <w:sz w:val="24"/>
          <w:szCs w:val="24"/>
        </w:rPr>
        <w:t>NM</w:t>
      </w:r>
      <w:r w:rsidR="00EE1C22" w:rsidRPr="003F0898">
        <w:rPr>
          <w:rFonts w:ascii="Times New Roman" w:hAnsi="Times New Roman" w:cs="Times New Roman"/>
          <w:color w:val="000000" w:themeColor="text1"/>
          <w:sz w:val="24"/>
          <w:szCs w:val="24"/>
        </w:rPr>
        <w:t xml:space="preserve">. Usado principalmente para monitorar as aeronaves nas Terminais </w:t>
      </w:r>
      <w:r w:rsidR="00EE1C22" w:rsidRPr="00FD0BB8">
        <w:rPr>
          <w:rFonts w:ascii="Times New Roman" w:hAnsi="Times New Roman" w:cs="Times New Roman"/>
          <w:i/>
          <w:color w:val="000000" w:themeColor="text1"/>
          <w:sz w:val="24"/>
          <w:szCs w:val="24"/>
        </w:rPr>
        <w:t>(TMA)</w:t>
      </w:r>
      <w:r w:rsidR="00EE1C22" w:rsidRPr="003F0898">
        <w:rPr>
          <w:rFonts w:ascii="Times New Roman" w:hAnsi="Times New Roman" w:cs="Times New Roman"/>
          <w:color w:val="000000" w:themeColor="text1"/>
          <w:sz w:val="24"/>
          <w:szCs w:val="24"/>
        </w:rPr>
        <w:t xml:space="preserve"> e/ou Zonas de Controle </w:t>
      </w:r>
      <w:r w:rsidR="00EE1C22" w:rsidRPr="00FD0BB8">
        <w:rPr>
          <w:rFonts w:ascii="Times New Roman" w:hAnsi="Times New Roman" w:cs="Times New Roman"/>
          <w:i/>
          <w:color w:val="000000" w:themeColor="text1"/>
          <w:sz w:val="24"/>
          <w:szCs w:val="24"/>
        </w:rPr>
        <w:t>(CTR</w:t>
      </w:r>
      <w:r w:rsidR="00EE1C22" w:rsidRPr="003F0898">
        <w:rPr>
          <w:rFonts w:ascii="Times New Roman" w:hAnsi="Times New Roman" w:cs="Times New Roman"/>
          <w:color w:val="000000" w:themeColor="text1"/>
          <w:sz w:val="24"/>
          <w:szCs w:val="24"/>
        </w:rPr>
        <w:t>)</w:t>
      </w:r>
      <w:r w:rsidR="004B2C49" w:rsidRPr="003F0898">
        <w:rPr>
          <w:rFonts w:ascii="Times New Roman" w:hAnsi="Times New Roman" w:cs="Times New Roman"/>
          <w:color w:val="000000" w:themeColor="text1"/>
          <w:sz w:val="24"/>
          <w:szCs w:val="24"/>
        </w:rPr>
        <w:t>,</w:t>
      </w:r>
      <w:r w:rsidR="00EE1C22" w:rsidRPr="003F0898">
        <w:rPr>
          <w:rFonts w:ascii="Times New Roman" w:hAnsi="Times New Roman" w:cs="Times New Roman"/>
          <w:color w:val="000000" w:themeColor="text1"/>
          <w:sz w:val="24"/>
          <w:szCs w:val="24"/>
        </w:rPr>
        <w:t xml:space="preserve"> </w:t>
      </w:r>
      <w:r w:rsidR="004B2C49" w:rsidRPr="003F0898">
        <w:rPr>
          <w:rFonts w:ascii="Times New Roman" w:hAnsi="Times New Roman" w:cs="Times New Roman"/>
          <w:color w:val="000000" w:themeColor="text1"/>
          <w:sz w:val="24"/>
          <w:szCs w:val="24"/>
        </w:rPr>
        <w:t>sob r</w:t>
      </w:r>
      <w:r w:rsidR="00805A19">
        <w:rPr>
          <w:rFonts w:ascii="Times New Roman" w:hAnsi="Times New Roman" w:cs="Times New Roman"/>
          <w:color w:val="000000" w:themeColor="text1"/>
          <w:sz w:val="24"/>
          <w:szCs w:val="24"/>
        </w:rPr>
        <w:t>esponsabilidade do Controle de A</w:t>
      </w:r>
      <w:r w:rsidR="004B2C49" w:rsidRPr="003F0898">
        <w:rPr>
          <w:rFonts w:ascii="Times New Roman" w:hAnsi="Times New Roman" w:cs="Times New Roman"/>
          <w:color w:val="000000" w:themeColor="text1"/>
          <w:sz w:val="24"/>
          <w:szCs w:val="24"/>
        </w:rPr>
        <w:t>proximação (APP).</w:t>
      </w:r>
    </w:p>
    <w:p w14:paraId="05AD9B21" w14:textId="02D6A035" w:rsidR="00E126F3" w:rsidRPr="003F0898" w:rsidRDefault="00E126F3" w:rsidP="000118B7">
      <w:pPr>
        <w:spacing w:after="0" w:line="360" w:lineRule="auto"/>
        <w:ind w:firstLine="1418"/>
        <w:jc w:val="both"/>
        <w:rPr>
          <w:rFonts w:ascii="Times New Roman" w:hAnsi="Times New Roman" w:cs="Times New Roman"/>
          <w:noProof/>
          <w:color w:val="000000" w:themeColor="text1"/>
          <w:lang w:eastAsia="pt-BR"/>
        </w:rPr>
      </w:pPr>
    </w:p>
    <w:tbl>
      <w:tblPr>
        <w:tblStyle w:val="Tabelacomgrade"/>
        <w:tblW w:w="4415" w:type="dxa"/>
        <w:tblInd w:w="1951" w:type="dxa"/>
        <w:tblLook w:val="04A0" w:firstRow="1" w:lastRow="0" w:firstColumn="1" w:lastColumn="0" w:noHBand="0" w:noVBand="1"/>
      </w:tblPr>
      <w:tblGrid>
        <w:gridCol w:w="4415"/>
      </w:tblGrid>
      <w:tr w:rsidR="00A042C8" w:rsidRPr="003F0898" w14:paraId="6AA6D3E1" w14:textId="77777777" w:rsidTr="5487E4A9">
        <w:trPr>
          <w:trHeight w:val="5783"/>
        </w:trPr>
        <w:tc>
          <w:tcPr>
            <w:tcW w:w="4415" w:type="dxa"/>
            <w:vAlign w:val="center"/>
          </w:tcPr>
          <w:p w14:paraId="284B451B" w14:textId="021728AA" w:rsidR="005D6C12" w:rsidRPr="003F0898" w:rsidRDefault="00945993" w:rsidP="00320BE5">
            <w:pPr>
              <w:spacing w:line="360" w:lineRule="auto"/>
              <w:jc w:val="center"/>
              <w:rPr>
                <w:rFonts w:ascii="Times New Roman" w:hAnsi="Times New Roman" w:cs="Times New Roman"/>
                <w:noProof/>
                <w:color w:val="000000" w:themeColor="text1"/>
                <w:lang w:eastAsia="pt-BR"/>
              </w:rPr>
            </w:pPr>
            <w:r>
              <w:rPr>
                <w:noProof/>
                <w:lang w:eastAsia="pt-BR"/>
              </w:rPr>
              <w:drawing>
                <wp:inline distT="0" distB="0" distL="0" distR="0" wp14:anchorId="4D7FBC34" wp14:editId="545E79CA">
                  <wp:extent cx="2574643" cy="3586038"/>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pic:nvPicPr>
                        <pic:blipFill>
                          <a:blip r:embed="rId13" cstate="print">
                            <a:extLst>
                              <a:ext uri="{28A0092B-C50C-407E-A947-70E740481C1C}">
                                <a14:useLocalDpi xmlns:a14="http://schemas.microsoft.com/office/drawing/2010/main" val="0"/>
                              </a:ext>
                            </a:extLst>
                          </a:blip>
                          <a:srcRect t="-2004" b="2004"/>
                          <a:stretch>
                            <a:fillRect/>
                          </a:stretch>
                        </pic:blipFill>
                        <pic:spPr>
                          <a:xfrm>
                            <a:off x="0" y="0"/>
                            <a:ext cx="2574643" cy="3586038"/>
                          </a:xfrm>
                          <a:prstGeom prst="rect">
                            <a:avLst/>
                          </a:prstGeom>
                        </pic:spPr>
                      </pic:pic>
                    </a:graphicData>
                  </a:graphic>
                </wp:inline>
              </w:drawing>
            </w:r>
          </w:p>
        </w:tc>
      </w:tr>
    </w:tbl>
    <w:p w14:paraId="2A450799" w14:textId="4AE4BBCA" w:rsidR="00E126F3" w:rsidRDefault="00E126F3" w:rsidP="00A042C8">
      <w:pPr>
        <w:spacing w:after="0" w:line="360" w:lineRule="auto"/>
        <w:ind w:hanging="142"/>
        <w:jc w:val="center"/>
        <w:rPr>
          <w:rFonts w:ascii="Times New Roman" w:hAnsi="Times New Roman" w:cs="Times New Roman"/>
          <w:color w:val="000000" w:themeColor="text1"/>
          <w:sz w:val="20"/>
          <w:szCs w:val="20"/>
          <w:lang w:val="en-US"/>
        </w:rPr>
      </w:pPr>
      <w:r w:rsidRPr="003F0898">
        <w:rPr>
          <w:rFonts w:ascii="Times New Roman" w:hAnsi="Times New Roman" w:cs="Times New Roman"/>
          <w:color w:val="000000" w:themeColor="text1"/>
          <w:sz w:val="20"/>
          <w:szCs w:val="20"/>
          <w:lang w:val="en-US"/>
        </w:rPr>
        <w:t>Radar AS</w:t>
      </w:r>
      <w:r w:rsidR="00CE3036" w:rsidRPr="003F0898">
        <w:rPr>
          <w:rFonts w:ascii="Times New Roman" w:hAnsi="Times New Roman" w:cs="Times New Roman"/>
          <w:color w:val="000000" w:themeColor="text1"/>
          <w:sz w:val="20"/>
          <w:szCs w:val="20"/>
          <w:lang w:val="en-US"/>
        </w:rPr>
        <w:t>R – Antena of Nordholz, Germany (</w:t>
      </w:r>
      <w:r w:rsidRPr="003F0898">
        <w:rPr>
          <w:rFonts w:ascii="Times New Roman" w:hAnsi="Times New Roman" w:cs="Times New Roman"/>
          <w:color w:val="000000" w:themeColor="text1"/>
          <w:sz w:val="20"/>
          <w:szCs w:val="20"/>
          <w:lang w:val="en-US"/>
        </w:rPr>
        <w:t xml:space="preserve">Christian </w:t>
      </w:r>
      <w:r w:rsidR="00CE3036" w:rsidRPr="003F0898">
        <w:rPr>
          <w:rFonts w:ascii="Times New Roman" w:hAnsi="Times New Roman" w:cs="Times New Roman"/>
          <w:color w:val="000000" w:themeColor="text1"/>
          <w:sz w:val="20"/>
          <w:szCs w:val="20"/>
          <w:lang w:val="en-US"/>
        </w:rPr>
        <w:t xml:space="preserve">Wolff, </w:t>
      </w:r>
      <w:r w:rsidRPr="003F0898">
        <w:rPr>
          <w:rFonts w:ascii="Times New Roman" w:hAnsi="Times New Roman" w:cs="Times New Roman"/>
          <w:color w:val="000000" w:themeColor="text1"/>
          <w:sz w:val="20"/>
          <w:szCs w:val="20"/>
          <w:lang w:val="en-US"/>
        </w:rPr>
        <w:t>2007).</w:t>
      </w:r>
    </w:p>
    <w:p w14:paraId="148A53D5" w14:textId="77777777" w:rsidR="00805A19" w:rsidRPr="003F0898" w:rsidRDefault="00805A19" w:rsidP="00A042C8">
      <w:pPr>
        <w:spacing w:after="0" w:line="360" w:lineRule="auto"/>
        <w:ind w:hanging="142"/>
        <w:jc w:val="center"/>
        <w:rPr>
          <w:rFonts w:ascii="Times New Roman" w:hAnsi="Times New Roman" w:cs="Times New Roman"/>
          <w:color w:val="000000" w:themeColor="text1"/>
          <w:sz w:val="20"/>
          <w:szCs w:val="20"/>
          <w:lang w:val="en-US"/>
        </w:rPr>
      </w:pPr>
    </w:p>
    <w:p w14:paraId="35373B25" w14:textId="00CCA2B2" w:rsidR="004B4778" w:rsidRPr="003F0898" w:rsidRDefault="004B2C49" w:rsidP="004B4778">
      <w:pPr>
        <w:spacing w:after="0" w:line="360" w:lineRule="auto"/>
        <w:ind w:firstLine="1418"/>
        <w:jc w:val="both"/>
        <w:rPr>
          <w:rFonts w:ascii="Times New Roman" w:hAnsi="Times New Roman" w:cs="Times New Roman"/>
          <w:color w:val="000000" w:themeColor="text1"/>
          <w:sz w:val="24"/>
          <w:szCs w:val="24"/>
        </w:rPr>
      </w:pPr>
      <w:r w:rsidRPr="003F0898">
        <w:rPr>
          <w:rFonts w:ascii="Times New Roman" w:hAnsi="Times New Roman" w:cs="Times New Roman"/>
          <w:color w:val="000000" w:themeColor="text1"/>
          <w:sz w:val="24"/>
          <w:szCs w:val="24"/>
        </w:rPr>
        <w:t xml:space="preserve">O </w:t>
      </w:r>
      <w:r w:rsidRPr="00FD0BB8">
        <w:rPr>
          <w:rFonts w:ascii="Times New Roman" w:hAnsi="Times New Roman" w:cs="Times New Roman"/>
          <w:i/>
          <w:color w:val="000000" w:themeColor="text1"/>
          <w:sz w:val="24"/>
          <w:szCs w:val="24"/>
        </w:rPr>
        <w:t>PAR</w:t>
      </w:r>
      <w:r w:rsidRPr="003F0898">
        <w:rPr>
          <w:rFonts w:ascii="Times New Roman" w:hAnsi="Times New Roman" w:cs="Times New Roman"/>
          <w:color w:val="000000" w:themeColor="text1"/>
          <w:sz w:val="24"/>
          <w:szCs w:val="24"/>
        </w:rPr>
        <w:t xml:space="preserve"> (</w:t>
      </w:r>
      <w:r w:rsidRPr="003F0898">
        <w:rPr>
          <w:rFonts w:ascii="Times New Roman" w:hAnsi="Times New Roman" w:cs="Times New Roman"/>
          <w:i/>
          <w:color w:val="000000" w:themeColor="text1"/>
          <w:sz w:val="24"/>
          <w:szCs w:val="24"/>
        </w:rPr>
        <w:t>Precision Approach Radar</w:t>
      </w:r>
      <w:r w:rsidRPr="003F0898">
        <w:rPr>
          <w:rFonts w:ascii="Times New Roman" w:hAnsi="Times New Roman" w:cs="Times New Roman"/>
          <w:color w:val="000000" w:themeColor="text1"/>
          <w:sz w:val="24"/>
          <w:szCs w:val="24"/>
        </w:rPr>
        <w:t>)</w:t>
      </w:r>
      <w:r w:rsidR="000236A5" w:rsidRPr="003F0898">
        <w:rPr>
          <w:rFonts w:ascii="Times New Roman" w:hAnsi="Times New Roman" w:cs="Times New Roman"/>
          <w:color w:val="000000" w:themeColor="text1"/>
          <w:sz w:val="24"/>
          <w:szCs w:val="24"/>
        </w:rPr>
        <w:t>, em certas localidades,</w:t>
      </w:r>
      <w:r w:rsidR="00B8712B" w:rsidRPr="003F0898">
        <w:rPr>
          <w:rFonts w:ascii="Times New Roman" w:hAnsi="Times New Roman" w:cs="Times New Roman"/>
          <w:color w:val="000000" w:themeColor="text1"/>
          <w:sz w:val="24"/>
          <w:szCs w:val="24"/>
        </w:rPr>
        <w:t xml:space="preserve"> é </w:t>
      </w:r>
      <w:r w:rsidR="009739F2" w:rsidRPr="003F0898">
        <w:rPr>
          <w:rFonts w:ascii="Times New Roman" w:hAnsi="Times New Roman" w:cs="Times New Roman"/>
          <w:color w:val="000000" w:themeColor="text1"/>
          <w:sz w:val="24"/>
          <w:szCs w:val="24"/>
        </w:rPr>
        <w:t>utilizado quando a aeronave está na fase de aproximação. Possui duas antenas, uma com varredura no plano vertical e outra no plano horizontal</w:t>
      </w:r>
      <w:r w:rsidR="000236A5" w:rsidRPr="003F0898">
        <w:rPr>
          <w:rFonts w:ascii="Times New Roman" w:hAnsi="Times New Roman" w:cs="Times New Roman"/>
          <w:color w:val="000000" w:themeColor="text1"/>
          <w:sz w:val="24"/>
          <w:szCs w:val="24"/>
        </w:rPr>
        <w:t xml:space="preserve">. Na vetoração que usa este radar </w:t>
      </w:r>
      <w:r w:rsidR="000236A5" w:rsidRPr="00FD0BB8">
        <w:rPr>
          <w:rFonts w:ascii="Times New Roman" w:hAnsi="Times New Roman" w:cs="Times New Roman"/>
          <w:i/>
          <w:color w:val="000000" w:themeColor="text1"/>
          <w:sz w:val="24"/>
          <w:szCs w:val="24"/>
        </w:rPr>
        <w:t>PAR</w:t>
      </w:r>
      <w:r w:rsidR="000236A5" w:rsidRPr="003F0898">
        <w:rPr>
          <w:rFonts w:ascii="Times New Roman" w:hAnsi="Times New Roman" w:cs="Times New Roman"/>
          <w:color w:val="000000" w:themeColor="text1"/>
          <w:sz w:val="24"/>
          <w:szCs w:val="24"/>
        </w:rPr>
        <w:t>, o piloto é orientado por meio de proas (direção do nariz da aeronave) a interceptar e manter o alinhamento do eixo da pista</w:t>
      </w:r>
      <w:r w:rsidR="007557C7" w:rsidRPr="003F0898">
        <w:rPr>
          <w:rFonts w:ascii="Times New Roman" w:hAnsi="Times New Roman" w:cs="Times New Roman"/>
          <w:color w:val="000000" w:themeColor="text1"/>
          <w:sz w:val="24"/>
          <w:szCs w:val="24"/>
        </w:rPr>
        <w:t>. No plano vertical recebe instruções de descida, fazendo com que a aeronave se mantenha na trajetória de planeio.</w:t>
      </w:r>
      <w:r w:rsidR="000236A5" w:rsidRPr="003F0898">
        <w:rPr>
          <w:rFonts w:ascii="Times New Roman" w:hAnsi="Times New Roman" w:cs="Times New Roman"/>
          <w:color w:val="000000" w:themeColor="text1"/>
          <w:sz w:val="24"/>
          <w:szCs w:val="24"/>
        </w:rPr>
        <w:t xml:space="preserve"> </w:t>
      </w:r>
      <w:r w:rsidR="007557C7" w:rsidRPr="003F0898">
        <w:rPr>
          <w:rFonts w:ascii="Times New Roman" w:hAnsi="Times New Roman" w:cs="Times New Roman"/>
          <w:color w:val="000000" w:themeColor="text1"/>
          <w:sz w:val="24"/>
          <w:szCs w:val="24"/>
        </w:rPr>
        <w:t xml:space="preserve">O emprego desses Radares do tipo </w:t>
      </w:r>
      <w:r w:rsidR="007557C7" w:rsidRPr="00FD0BB8">
        <w:rPr>
          <w:rFonts w:ascii="Times New Roman" w:hAnsi="Times New Roman" w:cs="Times New Roman"/>
          <w:i/>
          <w:color w:val="000000" w:themeColor="text1"/>
          <w:sz w:val="24"/>
          <w:szCs w:val="24"/>
        </w:rPr>
        <w:t xml:space="preserve">PAR </w:t>
      </w:r>
      <w:r w:rsidR="007557C7" w:rsidRPr="003F0898">
        <w:rPr>
          <w:rFonts w:ascii="Times New Roman" w:hAnsi="Times New Roman" w:cs="Times New Roman"/>
          <w:color w:val="000000" w:themeColor="text1"/>
          <w:sz w:val="24"/>
          <w:szCs w:val="24"/>
        </w:rPr>
        <w:t>é destinado apenas à Aviação Militar no Brasil.</w:t>
      </w:r>
    </w:p>
    <w:p w14:paraId="18D9596B" w14:textId="77777777" w:rsidR="004B4778" w:rsidRPr="003F0898" w:rsidRDefault="004B4778" w:rsidP="004B4778">
      <w:pPr>
        <w:spacing w:after="0" w:line="360" w:lineRule="auto"/>
        <w:ind w:firstLine="1418"/>
        <w:jc w:val="both"/>
        <w:rPr>
          <w:rFonts w:ascii="Times New Roman" w:hAnsi="Times New Roman" w:cs="Times New Roman"/>
          <w:color w:val="000000" w:themeColor="text1"/>
          <w:sz w:val="24"/>
          <w:szCs w:val="24"/>
        </w:rPr>
      </w:pPr>
    </w:p>
    <w:tbl>
      <w:tblPr>
        <w:tblStyle w:val="Tabelacomgrade"/>
        <w:tblW w:w="0" w:type="auto"/>
        <w:tblInd w:w="2122" w:type="dxa"/>
        <w:tblLook w:val="04A0" w:firstRow="1" w:lastRow="0" w:firstColumn="1" w:lastColumn="0" w:noHBand="0" w:noVBand="1"/>
      </w:tblPr>
      <w:tblGrid>
        <w:gridCol w:w="4116"/>
      </w:tblGrid>
      <w:tr w:rsidR="00A042C8" w:rsidRPr="003F0898" w14:paraId="303315E9" w14:textId="77777777" w:rsidTr="5487E4A9">
        <w:trPr>
          <w:trHeight w:val="2652"/>
        </w:trPr>
        <w:tc>
          <w:tcPr>
            <w:tcW w:w="4112" w:type="dxa"/>
            <w:vAlign w:val="center"/>
          </w:tcPr>
          <w:p w14:paraId="683ABB5F" w14:textId="4BC69C60" w:rsidR="00945993" w:rsidRPr="003F0898" w:rsidRDefault="00945993" w:rsidP="0057413D">
            <w:pPr>
              <w:spacing w:line="360" w:lineRule="auto"/>
              <w:jc w:val="center"/>
              <w:rPr>
                <w:rFonts w:ascii="Times New Roman" w:hAnsi="Times New Roman" w:cs="Times New Roman"/>
                <w:color w:val="000000" w:themeColor="text1"/>
                <w:sz w:val="24"/>
                <w:szCs w:val="24"/>
              </w:rPr>
            </w:pPr>
            <w:r>
              <w:rPr>
                <w:noProof/>
                <w:lang w:eastAsia="pt-BR"/>
              </w:rPr>
              <w:drawing>
                <wp:inline distT="0" distB="0" distL="0" distR="0" wp14:anchorId="1D69E32C" wp14:editId="64D73656">
                  <wp:extent cx="2472538" cy="1784348"/>
                  <wp:effectExtent l="0" t="0" r="4445" b="698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pic:nvPicPr>
                        <pic:blipFill>
                          <a:blip r:embed="rId14">
                            <a:extLst>
                              <a:ext uri="{28A0092B-C50C-407E-A947-70E740481C1C}">
                                <a14:useLocalDpi xmlns:a14="http://schemas.microsoft.com/office/drawing/2010/main" val="0"/>
                              </a:ext>
                            </a:extLst>
                          </a:blip>
                          <a:srcRect t="-4009" b="4009"/>
                          <a:stretch>
                            <a:fillRect/>
                          </a:stretch>
                        </pic:blipFill>
                        <pic:spPr>
                          <a:xfrm>
                            <a:off x="0" y="0"/>
                            <a:ext cx="2472538" cy="1784348"/>
                          </a:xfrm>
                          <a:prstGeom prst="rect">
                            <a:avLst/>
                          </a:prstGeom>
                        </pic:spPr>
                      </pic:pic>
                    </a:graphicData>
                  </a:graphic>
                </wp:inline>
              </w:drawing>
            </w:r>
          </w:p>
        </w:tc>
      </w:tr>
    </w:tbl>
    <w:p w14:paraId="53908194" w14:textId="6F2509E5" w:rsidR="00701BA4" w:rsidRPr="003F0898" w:rsidRDefault="00CE3036" w:rsidP="00320BE5">
      <w:pPr>
        <w:spacing w:after="0" w:line="360" w:lineRule="auto"/>
        <w:ind w:right="990"/>
        <w:jc w:val="center"/>
        <w:rPr>
          <w:rFonts w:ascii="Times New Roman" w:hAnsi="Times New Roman" w:cs="Times New Roman"/>
          <w:color w:val="000000" w:themeColor="text1"/>
          <w:sz w:val="20"/>
          <w:szCs w:val="20"/>
        </w:rPr>
      </w:pPr>
      <w:r w:rsidRPr="003F0898">
        <w:rPr>
          <w:rFonts w:ascii="Times New Roman" w:hAnsi="Times New Roman" w:cs="Times New Roman"/>
          <w:color w:val="000000" w:themeColor="text1"/>
          <w:sz w:val="20"/>
          <w:szCs w:val="20"/>
        </w:rPr>
        <w:t>Radar PAR</w:t>
      </w:r>
      <w:r w:rsidR="004B4778" w:rsidRPr="003F0898">
        <w:rPr>
          <w:rFonts w:ascii="Times New Roman" w:hAnsi="Times New Roman" w:cs="Times New Roman"/>
          <w:color w:val="000000" w:themeColor="text1"/>
          <w:sz w:val="20"/>
          <w:szCs w:val="20"/>
        </w:rPr>
        <w:t xml:space="preserve"> </w:t>
      </w:r>
      <w:r w:rsidRPr="003F0898">
        <w:rPr>
          <w:rFonts w:ascii="Times New Roman" w:hAnsi="Times New Roman" w:cs="Times New Roman"/>
          <w:color w:val="000000" w:themeColor="text1"/>
          <w:sz w:val="20"/>
          <w:szCs w:val="20"/>
        </w:rPr>
        <w:t>(</w:t>
      </w:r>
      <w:r w:rsidR="004B4778" w:rsidRPr="003F0898">
        <w:rPr>
          <w:rFonts w:ascii="Times New Roman" w:hAnsi="Times New Roman" w:cs="Times New Roman"/>
          <w:color w:val="000000" w:themeColor="text1"/>
          <w:sz w:val="20"/>
          <w:szCs w:val="20"/>
        </w:rPr>
        <w:t>SELEX Sistemi Integrati</w:t>
      </w:r>
      <w:r w:rsidRPr="003F0898">
        <w:rPr>
          <w:rFonts w:ascii="Times New Roman" w:hAnsi="Times New Roman" w:cs="Times New Roman"/>
          <w:color w:val="000000" w:themeColor="text1"/>
          <w:sz w:val="20"/>
          <w:szCs w:val="20"/>
        </w:rPr>
        <w:t>)</w:t>
      </w:r>
      <w:r w:rsidR="00700A90" w:rsidRPr="003F0898">
        <w:rPr>
          <w:rFonts w:ascii="Times New Roman" w:hAnsi="Times New Roman" w:cs="Times New Roman"/>
          <w:color w:val="000000" w:themeColor="text1"/>
          <w:sz w:val="20"/>
          <w:szCs w:val="20"/>
        </w:rPr>
        <w:t>.</w:t>
      </w:r>
    </w:p>
    <w:p w14:paraId="7160444C" w14:textId="77777777" w:rsidR="004B4778" w:rsidRPr="003F0898" w:rsidRDefault="004B4778" w:rsidP="000118B7">
      <w:pPr>
        <w:spacing w:after="0" w:line="360" w:lineRule="auto"/>
        <w:ind w:firstLine="1418"/>
        <w:jc w:val="both"/>
        <w:rPr>
          <w:rFonts w:ascii="Times New Roman" w:hAnsi="Times New Roman" w:cs="Times New Roman"/>
          <w:color w:val="000000" w:themeColor="text1"/>
          <w:sz w:val="24"/>
          <w:szCs w:val="24"/>
        </w:rPr>
      </w:pPr>
    </w:p>
    <w:p w14:paraId="6AFACD46" w14:textId="3E2C8483" w:rsidR="00147E52" w:rsidRPr="003F0898" w:rsidRDefault="00C934AD" w:rsidP="000118B7">
      <w:pPr>
        <w:spacing w:after="0" w:line="360" w:lineRule="auto"/>
        <w:ind w:firstLine="1418"/>
        <w:jc w:val="both"/>
        <w:rPr>
          <w:rFonts w:ascii="Times New Roman" w:hAnsi="Times New Roman" w:cs="Times New Roman"/>
          <w:color w:val="000000" w:themeColor="text1"/>
          <w:sz w:val="24"/>
          <w:szCs w:val="24"/>
        </w:rPr>
      </w:pPr>
      <w:r w:rsidRPr="003F0898">
        <w:rPr>
          <w:rFonts w:ascii="Times New Roman" w:hAnsi="Times New Roman" w:cs="Times New Roman"/>
          <w:color w:val="000000" w:themeColor="text1"/>
          <w:sz w:val="24"/>
          <w:szCs w:val="24"/>
        </w:rPr>
        <w:t>Outro tipo de Radar utilizado em algumas localidades é o Radar de Movimento de Superfície (</w:t>
      </w:r>
      <w:r w:rsidRPr="00FD0BB8">
        <w:rPr>
          <w:rFonts w:ascii="Times New Roman" w:hAnsi="Times New Roman" w:cs="Times New Roman"/>
          <w:i/>
          <w:color w:val="000000" w:themeColor="text1"/>
          <w:sz w:val="24"/>
          <w:szCs w:val="24"/>
        </w:rPr>
        <w:t>SMR</w:t>
      </w:r>
      <w:r w:rsidRPr="003F0898">
        <w:rPr>
          <w:rFonts w:ascii="Times New Roman" w:hAnsi="Times New Roman" w:cs="Times New Roman"/>
          <w:color w:val="000000" w:themeColor="text1"/>
          <w:sz w:val="24"/>
          <w:szCs w:val="24"/>
        </w:rPr>
        <w:t xml:space="preserve"> – </w:t>
      </w:r>
      <w:r w:rsidRPr="003F0898">
        <w:rPr>
          <w:rFonts w:ascii="Times New Roman" w:hAnsi="Times New Roman" w:cs="Times New Roman"/>
          <w:i/>
          <w:color w:val="000000" w:themeColor="text1"/>
          <w:sz w:val="24"/>
          <w:szCs w:val="24"/>
        </w:rPr>
        <w:t>Surface Movement Radar</w:t>
      </w:r>
      <w:r w:rsidRPr="003F0898">
        <w:rPr>
          <w:rFonts w:ascii="Times New Roman" w:hAnsi="Times New Roman" w:cs="Times New Roman"/>
          <w:color w:val="000000" w:themeColor="text1"/>
          <w:sz w:val="24"/>
          <w:szCs w:val="24"/>
        </w:rPr>
        <w:t>)</w:t>
      </w:r>
      <w:r w:rsidR="00794B21" w:rsidRPr="003F0898">
        <w:rPr>
          <w:rFonts w:ascii="Times New Roman" w:hAnsi="Times New Roman" w:cs="Times New Roman"/>
          <w:color w:val="000000" w:themeColor="text1"/>
          <w:sz w:val="24"/>
          <w:szCs w:val="24"/>
        </w:rPr>
        <w:t>. Destinado a auxiliar os controles da Torre quando os mesmo têm dificuldade em fazer contato visual com as aeronaves e veículos em virtude da baixa visibilidade no aeroporto. F</w:t>
      </w:r>
      <w:r w:rsidR="00911EEA" w:rsidRPr="003F0898">
        <w:rPr>
          <w:rFonts w:ascii="Times New Roman" w:hAnsi="Times New Roman" w:cs="Times New Roman"/>
          <w:color w:val="000000" w:themeColor="text1"/>
          <w:sz w:val="24"/>
          <w:szCs w:val="24"/>
        </w:rPr>
        <w:t>ornece informações sobre a posição dos alvos radar (aeronaves, veículos</w:t>
      </w:r>
      <w:r w:rsidR="00794B21" w:rsidRPr="003F0898">
        <w:rPr>
          <w:rFonts w:ascii="Times New Roman" w:hAnsi="Times New Roman" w:cs="Times New Roman"/>
          <w:color w:val="000000" w:themeColor="text1"/>
          <w:sz w:val="24"/>
          <w:szCs w:val="24"/>
        </w:rPr>
        <w:t xml:space="preserve"> e outros</w:t>
      </w:r>
      <w:r w:rsidR="00911EEA" w:rsidRPr="003F0898">
        <w:rPr>
          <w:rFonts w:ascii="Times New Roman" w:hAnsi="Times New Roman" w:cs="Times New Roman"/>
          <w:color w:val="000000" w:themeColor="text1"/>
          <w:sz w:val="24"/>
          <w:szCs w:val="24"/>
        </w:rPr>
        <w:t>) n</w:t>
      </w:r>
      <w:r w:rsidR="00794B21" w:rsidRPr="003F0898">
        <w:rPr>
          <w:rFonts w:ascii="Times New Roman" w:hAnsi="Times New Roman" w:cs="Times New Roman"/>
          <w:color w:val="000000" w:themeColor="text1"/>
          <w:sz w:val="24"/>
          <w:szCs w:val="24"/>
        </w:rPr>
        <w:t>a área de movimento. Geralmente usado nos aeroportos que possuem grande volume de tráfego e área extensa</w:t>
      </w:r>
      <w:r w:rsidR="00D52714" w:rsidRPr="003F0898">
        <w:rPr>
          <w:rFonts w:ascii="Times New Roman" w:hAnsi="Times New Roman" w:cs="Times New Roman"/>
          <w:color w:val="000000" w:themeColor="text1"/>
          <w:sz w:val="24"/>
          <w:szCs w:val="24"/>
        </w:rPr>
        <w:t>.</w:t>
      </w:r>
    </w:p>
    <w:p w14:paraId="3B8249FE" w14:textId="77777777" w:rsidR="004B4778" w:rsidRPr="003F0898" w:rsidRDefault="004B4778" w:rsidP="000118B7">
      <w:pPr>
        <w:spacing w:after="0" w:line="360" w:lineRule="auto"/>
        <w:ind w:firstLine="1418"/>
        <w:jc w:val="both"/>
        <w:rPr>
          <w:rFonts w:ascii="Times New Roman" w:hAnsi="Times New Roman" w:cs="Times New Roman"/>
          <w:color w:val="000000" w:themeColor="text1"/>
          <w:sz w:val="24"/>
          <w:szCs w:val="24"/>
        </w:rPr>
      </w:pPr>
    </w:p>
    <w:tbl>
      <w:tblPr>
        <w:tblStyle w:val="Tabelacomgrade"/>
        <w:tblW w:w="3975" w:type="dxa"/>
        <w:tblInd w:w="1951" w:type="dxa"/>
        <w:tblLook w:val="04A0" w:firstRow="1" w:lastRow="0" w:firstColumn="1" w:lastColumn="0" w:noHBand="0" w:noVBand="1"/>
      </w:tblPr>
      <w:tblGrid>
        <w:gridCol w:w="4059"/>
      </w:tblGrid>
      <w:tr w:rsidR="00A042C8" w:rsidRPr="003F0898" w14:paraId="2972E117" w14:textId="77777777" w:rsidTr="5487E4A9">
        <w:trPr>
          <w:trHeight w:val="2876"/>
        </w:trPr>
        <w:tc>
          <w:tcPr>
            <w:tcW w:w="3975" w:type="dxa"/>
            <w:vAlign w:val="center"/>
          </w:tcPr>
          <w:p w14:paraId="30F105A9" w14:textId="10958E85" w:rsidR="00945993" w:rsidRPr="003F0898" w:rsidRDefault="00945993" w:rsidP="00320BE5">
            <w:pPr>
              <w:spacing w:line="360" w:lineRule="auto"/>
              <w:jc w:val="center"/>
              <w:rPr>
                <w:rFonts w:ascii="Times New Roman" w:hAnsi="Times New Roman" w:cs="Times New Roman"/>
                <w:color w:val="000000" w:themeColor="text1"/>
                <w:sz w:val="24"/>
                <w:szCs w:val="24"/>
              </w:rPr>
            </w:pPr>
            <w:r>
              <w:rPr>
                <w:noProof/>
                <w:lang w:eastAsia="pt-BR"/>
              </w:rPr>
              <w:drawing>
                <wp:inline distT="0" distB="0" distL="0" distR="0" wp14:anchorId="548933E5" wp14:editId="09DB6756">
                  <wp:extent cx="2440372" cy="1940118"/>
                  <wp:effectExtent l="0" t="0" r="0" b="317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pic:nvPicPr>
                        <pic:blipFill>
                          <a:blip r:embed="rId15" cstate="print">
                            <a:extLst>
                              <a:ext uri="{28A0092B-C50C-407E-A947-70E740481C1C}">
                                <a14:useLocalDpi xmlns:a14="http://schemas.microsoft.com/office/drawing/2010/main" val="0"/>
                              </a:ext>
                            </a:extLst>
                          </a:blip>
                          <a:srcRect t="-3686" b="3686"/>
                          <a:stretch>
                            <a:fillRect/>
                          </a:stretch>
                        </pic:blipFill>
                        <pic:spPr>
                          <a:xfrm>
                            <a:off x="0" y="0"/>
                            <a:ext cx="2440372" cy="1940118"/>
                          </a:xfrm>
                          <a:prstGeom prst="rect">
                            <a:avLst/>
                          </a:prstGeom>
                        </pic:spPr>
                      </pic:pic>
                    </a:graphicData>
                  </a:graphic>
                </wp:inline>
              </w:drawing>
            </w:r>
          </w:p>
        </w:tc>
      </w:tr>
    </w:tbl>
    <w:p w14:paraId="1D6E6200" w14:textId="2C15E9FC" w:rsidR="00700A90" w:rsidRDefault="00700A90" w:rsidP="00A042C8">
      <w:pPr>
        <w:spacing w:after="0" w:line="360" w:lineRule="auto"/>
        <w:ind w:right="-2" w:hanging="567"/>
        <w:jc w:val="center"/>
        <w:rPr>
          <w:rFonts w:ascii="Times New Roman" w:hAnsi="Times New Roman" w:cs="Times New Roman"/>
          <w:color w:val="000000" w:themeColor="text1"/>
          <w:sz w:val="20"/>
          <w:szCs w:val="20"/>
          <w:lang w:val="en-US"/>
        </w:rPr>
      </w:pPr>
      <w:r w:rsidRPr="003F0898">
        <w:rPr>
          <w:rFonts w:ascii="Times New Roman" w:hAnsi="Times New Roman" w:cs="Times New Roman"/>
          <w:color w:val="000000" w:themeColor="text1"/>
          <w:sz w:val="20"/>
          <w:szCs w:val="20"/>
          <w:lang w:val="en-US"/>
        </w:rPr>
        <w:t>Radar SMR. X-band Solid-state Surface Movement Radar “ALCOR”.</w:t>
      </w:r>
    </w:p>
    <w:p w14:paraId="2D00C051" w14:textId="77777777" w:rsidR="00913432" w:rsidRPr="003F0898" w:rsidRDefault="00913432" w:rsidP="00A042C8">
      <w:pPr>
        <w:spacing w:after="0" w:line="360" w:lineRule="auto"/>
        <w:ind w:right="-2" w:hanging="567"/>
        <w:jc w:val="center"/>
        <w:rPr>
          <w:rFonts w:ascii="Times New Roman" w:hAnsi="Times New Roman" w:cs="Times New Roman"/>
          <w:color w:val="000000" w:themeColor="text1"/>
          <w:sz w:val="20"/>
          <w:szCs w:val="20"/>
          <w:lang w:val="en-US"/>
        </w:rPr>
      </w:pPr>
    </w:p>
    <w:p w14:paraId="21EC0E17" w14:textId="5875BB2D" w:rsidR="006E084A" w:rsidRPr="003F0898" w:rsidRDefault="00842878" w:rsidP="00926DB9">
      <w:pPr>
        <w:spacing w:after="0" w:line="360" w:lineRule="auto"/>
        <w:ind w:right="2124"/>
        <w:rPr>
          <w:rFonts w:ascii="Times New Roman" w:hAnsi="Times New Roman" w:cs="Times New Roman"/>
          <w:b/>
          <w:color w:val="000000" w:themeColor="text1"/>
          <w:sz w:val="24"/>
          <w:szCs w:val="24"/>
        </w:rPr>
      </w:pPr>
      <w:r w:rsidRPr="003F0898">
        <w:rPr>
          <w:rFonts w:ascii="Times New Roman" w:hAnsi="Times New Roman" w:cs="Times New Roman"/>
          <w:b/>
          <w:color w:val="000000" w:themeColor="text1"/>
          <w:sz w:val="24"/>
          <w:szCs w:val="24"/>
        </w:rPr>
        <w:t>7</w:t>
      </w:r>
      <w:r w:rsidRPr="003F0898">
        <w:rPr>
          <w:rFonts w:ascii="Times New Roman" w:hAnsi="Times New Roman" w:cs="Times New Roman"/>
          <w:b/>
          <w:color w:val="000000" w:themeColor="text1"/>
          <w:sz w:val="24"/>
          <w:szCs w:val="24"/>
        </w:rPr>
        <w:tab/>
        <w:t xml:space="preserve">TIPOS DE APRESENTAÇÃO RADAR </w:t>
      </w:r>
    </w:p>
    <w:p w14:paraId="77E53B87" w14:textId="231B1D4B" w:rsidR="006E084A" w:rsidRPr="009B2F4A" w:rsidRDefault="006E084A" w:rsidP="009B2F4A">
      <w:pPr>
        <w:spacing w:after="0" w:line="240" w:lineRule="auto"/>
        <w:ind w:right="2126"/>
        <w:jc w:val="both"/>
        <w:rPr>
          <w:rFonts w:ascii="Times New Roman" w:hAnsi="Times New Roman" w:cs="Times New Roman"/>
          <w:color w:val="000000" w:themeColor="text1"/>
          <w:sz w:val="24"/>
          <w:szCs w:val="24"/>
        </w:rPr>
      </w:pPr>
    </w:p>
    <w:p w14:paraId="623F8D5A" w14:textId="77777777" w:rsidR="009B2F4A" w:rsidRPr="009B2F4A" w:rsidRDefault="009B2F4A" w:rsidP="009B2F4A">
      <w:pPr>
        <w:spacing w:after="0" w:line="240" w:lineRule="auto"/>
        <w:ind w:right="2126"/>
        <w:jc w:val="both"/>
        <w:rPr>
          <w:rFonts w:ascii="Times New Roman" w:hAnsi="Times New Roman" w:cs="Times New Roman"/>
          <w:color w:val="000000" w:themeColor="text1"/>
          <w:sz w:val="24"/>
          <w:szCs w:val="24"/>
        </w:rPr>
      </w:pPr>
    </w:p>
    <w:p w14:paraId="4CE4768C" w14:textId="115866ED" w:rsidR="00D52714" w:rsidRPr="003F0898" w:rsidRDefault="00AD3A18" w:rsidP="000118B7">
      <w:pPr>
        <w:spacing w:after="0" w:line="360" w:lineRule="auto"/>
        <w:ind w:firstLine="1418"/>
        <w:jc w:val="both"/>
        <w:rPr>
          <w:rFonts w:ascii="Times New Roman" w:hAnsi="Times New Roman" w:cs="Times New Roman"/>
          <w:color w:val="000000" w:themeColor="text1"/>
          <w:sz w:val="24"/>
          <w:szCs w:val="24"/>
        </w:rPr>
      </w:pPr>
      <w:r w:rsidRPr="003F0898">
        <w:rPr>
          <w:rFonts w:ascii="Times New Roman" w:hAnsi="Times New Roman" w:cs="Times New Roman"/>
          <w:color w:val="000000" w:themeColor="text1"/>
          <w:sz w:val="24"/>
          <w:szCs w:val="24"/>
        </w:rPr>
        <w:t xml:space="preserve">A Apresentação Radar contém dois tipos: Radar Primário </w:t>
      </w:r>
      <w:r w:rsidRPr="00FD0BB8">
        <w:rPr>
          <w:rFonts w:ascii="Times New Roman" w:hAnsi="Times New Roman" w:cs="Times New Roman"/>
          <w:i/>
          <w:color w:val="000000" w:themeColor="text1"/>
          <w:sz w:val="24"/>
          <w:szCs w:val="24"/>
        </w:rPr>
        <w:t>(PSR)</w:t>
      </w:r>
      <w:r w:rsidRPr="003F0898">
        <w:rPr>
          <w:rFonts w:ascii="Times New Roman" w:hAnsi="Times New Roman" w:cs="Times New Roman"/>
          <w:color w:val="000000" w:themeColor="text1"/>
          <w:sz w:val="24"/>
          <w:szCs w:val="24"/>
        </w:rPr>
        <w:t xml:space="preserve"> e Radar Secundário (</w:t>
      </w:r>
      <w:r w:rsidR="00967A27" w:rsidRPr="00FD0BB8">
        <w:rPr>
          <w:rFonts w:ascii="Times New Roman" w:hAnsi="Times New Roman" w:cs="Times New Roman"/>
          <w:i/>
          <w:color w:val="000000" w:themeColor="text1"/>
          <w:sz w:val="24"/>
          <w:szCs w:val="24"/>
        </w:rPr>
        <w:t>SSR).</w:t>
      </w:r>
      <w:r w:rsidR="00967A27" w:rsidRPr="003F0898">
        <w:rPr>
          <w:rFonts w:ascii="Times New Roman" w:hAnsi="Times New Roman" w:cs="Times New Roman"/>
          <w:color w:val="000000" w:themeColor="text1"/>
          <w:sz w:val="24"/>
          <w:szCs w:val="24"/>
        </w:rPr>
        <w:t xml:space="preserve"> O </w:t>
      </w:r>
      <w:r w:rsidR="00967A27" w:rsidRPr="00FD0BB8">
        <w:rPr>
          <w:rFonts w:ascii="Times New Roman" w:hAnsi="Times New Roman" w:cs="Times New Roman"/>
          <w:i/>
          <w:color w:val="000000" w:themeColor="text1"/>
          <w:sz w:val="24"/>
          <w:szCs w:val="24"/>
        </w:rPr>
        <w:t>PSR</w:t>
      </w:r>
      <w:r w:rsidR="0091504D" w:rsidRPr="003F0898">
        <w:rPr>
          <w:rFonts w:ascii="Times New Roman" w:hAnsi="Times New Roman" w:cs="Times New Roman"/>
          <w:color w:val="000000" w:themeColor="text1"/>
          <w:sz w:val="24"/>
          <w:szCs w:val="24"/>
        </w:rPr>
        <w:t xml:space="preserve"> funciona pelo princípio da reflexão de ondas eletromagnéticas. </w:t>
      </w:r>
      <w:r w:rsidR="00842FE5" w:rsidRPr="003F0898">
        <w:rPr>
          <w:rFonts w:ascii="Times New Roman" w:hAnsi="Times New Roman" w:cs="Times New Roman"/>
          <w:color w:val="000000" w:themeColor="text1"/>
          <w:sz w:val="24"/>
          <w:szCs w:val="24"/>
        </w:rPr>
        <w:t xml:space="preserve">Seu papel é detectar objetos (aeronaves) no ar, não sendo capaz de identificá-los. Já o </w:t>
      </w:r>
      <w:r w:rsidR="00842FE5" w:rsidRPr="00FD0BB8">
        <w:rPr>
          <w:rFonts w:ascii="Times New Roman" w:hAnsi="Times New Roman" w:cs="Times New Roman"/>
          <w:i/>
          <w:color w:val="000000" w:themeColor="text1"/>
          <w:sz w:val="24"/>
          <w:szCs w:val="24"/>
        </w:rPr>
        <w:t xml:space="preserve">SSR, </w:t>
      </w:r>
      <w:r w:rsidR="00842FE5" w:rsidRPr="003F0898">
        <w:rPr>
          <w:rFonts w:ascii="Times New Roman" w:hAnsi="Times New Roman" w:cs="Times New Roman"/>
          <w:color w:val="000000" w:themeColor="text1"/>
          <w:sz w:val="24"/>
          <w:szCs w:val="24"/>
        </w:rPr>
        <w:t>por sua vez não</w:t>
      </w:r>
      <w:r w:rsidR="00E83B8A" w:rsidRPr="003F0898">
        <w:rPr>
          <w:rFonts w:ascii="Times New Roman" w:hAnsi="Times New Roman" w:cs="Times New Roman"/>
          <w:color w:val="000000" w:themeColor="text1"/>
          <w:sz w:val="24"/>
          <w:szCs w:val="24"/>
        </w:rPr>
        <w:t xml:space="preserve"> se</w:t>
      </w:r>
      <w:r w:rsidR="00842FE5" w:rsidRPr="003F0898">
        <w:rPr>
          <w:rFonts w:ascii="Times New Roman" w:hAnsi="Times New Roman" w:cs="Times New Roman"/>
          <w:color w:val="000000" w:themeColor="text1"/>
          <w:sz w:val="24"/>
          <w:szCs w:val="24"/>
        </w:rPr>
        <w:t xml:space="preserve"> utiliza do princípio de funcionamento da reflexão de ondas </w:t>
      </w:r>
      <w:r w:rsidR="00E83B8A" w:rsidRPr="003F0898">
        <w:rPr>
          <w:rFonts w:ascii="Times New Roman" w:hAnsi="Times New Roman" w:cs="Times New Roman"/>
          <w:color w:val="000000" w:themeColor="text1"/>
          <w:sz w:val="24"/>
          <w:szCs w:val="24"/>
        </w:rPr>
        <w:t>eletromagnéticas, mas depende do Interrogador (transmissor em forma de barra acoplado ao radar primário) e do</w:t>
      </w:r>
      <w:r w:rsidR="00842FE5" w:rsidRPr="003F0898">
        <w:rPr>
          <w:rFonts w:ascii="Times New Roman" w:hAnsi="Times New Roman" w:cs="Times New Roman"/>
          <w:color w:val="000000" w:themeColor="text1"/>
          <w:sz w:val="24"/>
          <w:szCs w:val="24"/>
        </w:rPr>
        <w:t xml:space="preserve"> </w:t>
      </w:r>
      <w:r w:rsidR="00842FE5" w:rsidRPr="00FD0BB8">
        <w:rPr>
          <w:rFonts w:ascii="Times New Roman" w:hAnsi="Times New Roman" w:cs="Times New Roman"/>
          <w:i/>
          <w:color w:val="000000" w:themeColor="text1"/>
          <w:sz w:val="24"/>
          <w:szCs w:val="24"/>
        </w:rPr>
        <w:t>Transponde</w:t>
      </w:r>
      <w:r w:rsidR="00842FE5" w:rsidRPr="003F0898">
        <w:rPr>
          <w:rFonts w:ascii="Times New Roman" w:hAnsi="Times New Roman" w:cs="Times New Roman"/>
          <w:color w:val="000000" w:themeColor="text1"/>
          <w:sz w:val="24"/>
          <w:szCs w:val="24"/>
        </w:rPr>
        <w:t>r</w:t>
      </w:r>
      <w:r w:rsidR="008C6A83" w:rsidRPr="003F0898">
        <w:rPr>
          <w:rFonts w:ascii="Times New Roman" w:hAnsi="Times New Roman" w:cs="Times New Roman"/>
          <w:color w:val="000000" w:themeColor="text1"/>
          <w:sz w:val="24"/>
          <w:szCs w:val="24"/>
        </w:rPr>
        <w:t xml:space="preserve"> (equipamento instalado a bordo da aeronave que responde automaticamente </w:t>
      </w:r>
      <w:r w:rsidR="00E83B8A" w:rsidRPr="003F0898">
        <w:rPr>
          <w:rFonts w:ascii="Times New Roman" w:hAnsi="Times New Roman" w:cs="Times New Roman"/>
          <w:color w:val="000000" w:themeColor="text1"/>
          <w:sz w:val="24"/>
          <w:szCs w:val="24"/>
        </w:rPr>
        <w:t>ao Interrogador</w:t>
      </w:r>
      <w:r w:rsidR="008C6A83" w:rsidRPr="003F0898">
        <w:rPr>
          <w:rFonts w:ascii="Times New Roman" w:hAnsi="Times New Roman" w:cs="Times New Roman"/>
          <w:color w:val="000000" w:themeColor="text1"/>
          <w:sz w:val="24"/>
          <w:szCs w:val="24"/>
        </w:rPr>
        <w:t xml:space="preserve"> enviando as informações da aeronave). Por conta disso é capaz de identificar a aeronave com informações de matrícula, nível de voo, velocidade, setor do órgão de controle e outras</w:t>
      </w:r>
      <w:r w:rsidR="00A4532A" w:rsidRPr="003F0898">
        <w:rPr>
          <w:rFonts w:ascii="Times New Roman" w:hAnsi="Times New Roman" w:cs="Times New Roman"/>
          <w:color w:val="000000" w:themeColor="text1"/>
          <w:sz w:val="24"/>
          <w:szCs w:val="24"/>
        </w:rPr>
        <w:t xml:space="preserve"> informações quando necessárias</w:t>
      </w:r>
      <w:r w:rsidR="004B760E" w:rsidRPr="003F0898">
        <w:rPr>
          <w:rFonts w:ascii="Times New Roman" w:hAnsi="Times New Roman" w:cs="Times New Roman"/>
          <w:color w:val="000000" w:themeColor="text1"/>
          <w:sz w:val="24"/>
          <w:szCs w:val="24"/>
        </w:rPr>
        <w:t xml:space="preserve"> </w:t>
      </w:r>
      <w:r w:rsidR="0018186A" w:rsidRPr="003F0898">
        <w:rPr>
          <w:rFonts w:ascii="Times New Roman" w:hAnsi="Times New Roman" w:cs="Times New Roman"/>
          <w:color w:val="000000" w:themeColor="text1"/>
          <w:sz w:val="24"/>
          <w:szCs w:val="24"/>
        </w:rPr>
        <w:t>(FILHO, 2018)</w:t>
      </w:r>
      <w:r w:rsidR="00743B39" w:rsidRPr="003F0898">
        <w:rPr>
          <w:rFonts w:ascii="Times New Roman" w:hAnsi="Times New Roman" w:cs="Times New Roman"/>
          <w:color w:val="000000" w:themeColor="text1"/>
          <w:sz w:val="24"/>
          <w:szCs w:val="24"/>
        </w:rPr>
        <w:t>.</w:t>
      </w:r>
    </w:p>
    <w:p w14:paraId="6E3683DE" w14:textId="77777777" w:rsidR="00945993" w:rsidRPr="003F0898" w:rsidRDefault="00945993" w:rsidP="000118B7">
      <w:pPr>
        <w:spacing w:after="0" w:line="360" w:lineRule="auto"/>
        <w:ind w:firstLine="1418"/>
        <w:jc w:val="both"/>
        <w:rPr>
          <w:rFonts w:ascii="Times New Roman" w:hAnsi="Times New Roman" w:cs="Times New Roman"/>
          <w:color w:val="000000" w:themeColor="text1"/>
          <w:sz w:val="24"/>
          <w:szCs w:val="24"/>
        </w:rPr>
      </w:pPr>
    </w:p>
    <w:p w14:paraId="10DEB733" w14:textId="77777777" w:rsidR="00913432" w:rsidRDefault="00913432" w:rsidP="00926DB9">
      <w:pPr>
        <w:spacing w:after="0" w:line="360" w:lineRule="auto"/>
        <w:rPr>
          <w:rFonts w:ascii="Times New Roman" w:hAnsi="Times New Roman" w:cs="Times New Roman"/>
          <w:b/>
          <w:color w:val="000000" w:themeColor="text1"/>
          <w:sz w:val="24"/>
          <w:szCs w:val="24"/>
        </w:rPr>
      </w:pPr>
    </w:p>
    <w:p w14:paraId="4B26D5DA" w14:textId="77777777" w:rsidR="00913432" w:rsidRDefault="00913432" w:rsidP="00926DB9">
      <w:pPr>
        <w:spacing w:after="0" w:line="360" w:lineRule="auto"/>
        <w:rPr>
          <w:rFonts w:ascii="Times New Roman" w:hAnsi="Times New Roman" w:cs="Times New Roman"/>
          <w:b/>
          <w:color w:val="000000" w:themeColor="text1"/>
          <w:sz w:val="24"/>
          <w:szCs w:val="24"/>
        </w:rPr>
      </w:pPr>
    </w:p>
    <w:p w14:paraId="2BE6DA1F" w14:textId="77777777" w:rsidR="00913432" w:rsidRDefault="00913432" w:rsidP="00926DB9">
      <w:pPr>
        <w:spacing w:after="0" w:line="360" w:lineRule="auto"/>
        <w:rPr>
          <w:rFonts w:ascii="Times New Roman" w:hAnsi="Times New Roman" w:cs="Times New Roman"/>
          <w:b/>
          <w:color w:val="000000" w:themeColor="text1"/>
          <w:sz w:val="24"/>
          <w:szCs w:val="24"/>
        </w:rPr>
      </w:pPr>
    </w:p>
    <w:p w14:paraId="3C6DDA81" w14:textId="5EDDC491" w:rsidR="00945993" w:rsidRPr="003F0898" w:rsidRDefault="00842878" w:rsidP="00926DB9">
      <w:pPr>
        <w:spacing w:after="0" w:line="360" w:lineRule="auto"/>
        <w:rPr>
          <w:rFonts w:ascii="Times New Roman" w:hAnsi="Times New Roman" w:cs="Times New Roman"/>
          <w:b/>
          <w:color w:val="000000" w:themeColor="text1"/>
          <w:sz w:val="24"/>
          <w:szCs w:val="24"/>
        </w:rPr>
      </w:pPr>
      <w:r w:rsidRPr="003F0898">
        <w:rPr>
          <w:rFonts w:ascii="Times New Roman" w:hAnsi="Times New Roman" w:cs="Times New Roman"/>
          <w:b/>
          <w:color w:val="000000" w:themeColor="text1"/>
          <w:sz w:val="24"/>
          <w:szCs w:val="24"/>
        </w:rPr>
        <w:lastRenderedPageBreak/>
        <w:t>8</w:t>
      </w:r>
      <w:r w:rsidRPr="003F0898">
        <w:rPr>
          <w:rFonts w:ascii="Times New Roman" w:hAnsi="Times New Roman" w:cs="Times New Roman"/>
          <w:b/>
          <w:color w:val="000000" w:themeColor="text1"/>
          <w:sz w:val="24"/>
          <w:szCs w:val="24"/>
        </w:rPr>
        <w:tab/>
        <w:t>VIGILÂNCIA AÉREA NO CONCEITO CNS-ATM</w:t>
      </w:r>
    </w:p>
    <w:p w14:paraId="5D644E45" w14:textId="6425F371" w:rsidR="00945993" w:rsidRDefault="00945993" w:rsidP="009B2F4A">
      <w:pPr>
        <w:spacing w:after="0" w:line="240" w:lineRule="auto"/>
        <w:jc w:val="both"/>
        <w:rPr>
          <w:rFonts w:ascii="Times New Roman" w:hAnsi="Times New Roman" w:cs="Times New Roman"/>
          <w:color w:val="000000" w:themeColor="text1"/>
          <w:sz w:val="24"/>
          <w:szCs w:val="24"/>
        </w:rPr>
      </w:pPr>
    </w:p>
    <w:p w14:paraId="1EF9215A" w14:textId="77777777" w:rsidR="009B2F4A" w:rsidRPr="003F0898" w:rsidRDefault="009B2F4A" w:rsidP="009B2F4A">
      <w:pPr>
        <w:spacing w:after="0" w:line="240" w:lineRule="auto"/>
        <w:jc w:val="both"/>
        <w:rPr>
          <w:rFonts w:ascii="Times New Roman" w:hAnsi="Times New Roman" w:cs="Times New Roman"/>
          <w:color w:val="000000" w:themeColor="text1"/>
          <w:sz w:val="24"/>
          <w:szCs w:val="24"/>
        </w:rPr>
      </w:pPr>
    </w:p>
    <w:p w14:paraId="3A51B894" w14:textId="20EE39E9" w:rsidR="00743B39" w:rsidRPr="003F0898" w:rsidRDefault="00027558" w:rsidP="000118B7">
      <w:pPr>
        <w:spacing w:after="0" w:line="360" w:lineRule="auto"/>
        <w:ind w:firstLine="1418"/>
        <w:jc w:val="both"/>
        <w:rPr>
          <w:rFonts w:ascii="Times New Roman" w:hAnsi="Times New Roman" w:cs="Times New Roman"/>
          <w:color w:val="000000" w:themeColor="text1"/>
          <w:sz w:val="24"/>
          <w:szCs w:val="24"/>
        </w:rPr>
      </w:pPr>
      <w:r w:rsidRPr="003F0898">
        <w:rPr>
          <w:rFonts w:ascii="Times New Roman" w:hAnsi="Times New Roman" w:cs="Times New Roman"/>
          <w:color w:val="000000" w:themeColor="text1"/>
          <w:sz w:val="24"/>
          <w:szCs w:val="24"/>
        </w:rPr>
        <w:t xml:space="preserve">No conceito </w:t>
      </w:r>
      <w:r w:rsidRPr="00FD0BB8">
        <w:rPr>
          <w:rFonts w:ascii="Times New Roman" w:hAnsi="Times New Roman" w:cs="Times New Roman"/>
          <w:i/>
          <w:color w:val="000000" w:themeColor="text1"/>
          <w:sz w:val="24"/>
          <w:szCs w:val="24"/>
        </w:rPr>
        <w:t>CNS-ATM</w:t>
      </w:r>
      <w:r w:rsidRPr="003F0898">
        <w:rPr>
          <w:rFonts w:ascii="Times New Roman" w:hAnsi="Times New Roman" w:cs="Times New Roman"/>
          <w:color w:val="000000" w:themeColor="text1"/>
          <w:sz w:val="24"/>
          <w:szCs w:val="24"/>
        </w:rPr>
        <w:t xml:space="preserve">, a Vigilância Radar passar a ser denominada Vigilância </w:t>
      </w:r>
      <w:r w:rsidRPr="00FD0BB8">
        <w:rPr>
          <w:rFonts w:ascii="Times New Roman" w:hAnsi="Times New Roman" w:cs="Times New Roman"/>
          <w:i/>
          <w:color w:val="000000" w:themeColor="text1"/>
          <w:sz w:val="24"/>
          <w:szCs w:val="24"/>
        </w:rPr>
        <w:t>ATS</w:t>
      </w:r>
      <w:r w:rsidRPr="003F0898">
        <w:rPr>
          <w:rFonts w:ascii="Times New Roman" w:hAnsi="Times New Roman" w:cs="Times New Roman"/>
          <w:color w:val="000000" w:themeColor="text1"/>
          <w:sz w:val="24"/>
          <w:szCs w:val="24"/>
        </w:rPr>
        <w:t xml:space="preserve">, justamente por utilizar novas tecnologias para este serviço. Com a </w:t>
      </w:r>
      <w:r w:rsidRPr="00FD0BB8">
        <w:rPr>
          <w:rFonts w:ascii="Times New Roman" w:hAnsi="Times New Roman" w:cs="Times New Roman"/>
          <w:i/>
          <w:color w:val="000000" w:themeColor="text1"/>
          <w:sz w:val="24"/>
          <w:szCs w:val="24"/>
        </w:rPr>
        <w:t xml:space="preserve">ADS </w:t>
      </w:r>
      <w:r w:rsidRPr="003F0898">
        <w:rPr>
          <w:rFonts w:ascii="Times New Roman" w:hAnsi="Times New Roman" w:cs="Times New Roman"/>
          <w:color w:val="000000" w:themeColor="text1"/>
          <w:sz w:val="24"/>
          <w:szCs w:val="24"/>
        </w:rPr>
        <w:t xml:space="preserve">(Vigilância Dependente Automática), recurso adotado pela </w:t>
      </w:r>
      <w:r w:rsidRPr="00FD0BB8">
        <w:rPr>
          <w:rFonts w:ascii="Times New Roman" w:hAnsi="Times New Roman" w:cs="Times New Roman"/>
          <w:i/>
          <w:color w:val="000000" w:themeColor="text1"/>
          <w:sz w:val="24"/>
          <w:szCs w:val="24"/>
        </w:rPr>
        <w:t>OACI,</w:t>
      </w:r>
      <w:r w:rsidRPr="003F0898">
        <w:rPr>
          <w:rFonts w:ascii="Times New Roman" w:hAnsi="Times New Roman" w:cs="Times New Roman"/>
          <w:color w:val="000000" w:themeColor="text1"/>
          <w:sz w:val="24"/>
          <w:szCs w:val="24"/>
        </w:rPr>
        <w:t xml:space="preserve"> permite que a aeronave transmita dados </w:t>
      </w:r>
      <w:r w:rsidR="00341400" w:rsidRPr="003F0898">
        <w:rPr>
          <w:rFonts w:ascii="Times New Roman" w:hAnsi="Times New Roman" w:cs="Times New Roman"/>
          <w:color w:val="000000" w:themeColor="text1"/>
          <w:sz w:val="24"/>
          <w:szCs w:val="24"/>
        </w:rPr>
        <w:t xml:space="preserve">do voo </w:t>
      </w:r>
      <w:r w:rsidRPr="003F0898">
        <w:rPr>
          <w:rFonts w:ascii="Times New Roman" w:hAnsi="Times New Roman" w:cs="Times New Roman"/>
          <w:color w:val="000000" w:themeColor="text1"/>
          <w:sz w:val="24"/>
          <w:szCs w:val="24"/>
        </w:rPr>
        <w:t>extremamente relevantes de forma automática</w:t>
      </w:r>
      <w:r w:rsidR="00341400" w:rsidRPr="003F0898">
        <w:rPr>
          <w:rFonts w:ascii="Times New Roman" w:hAnsi="Times New Roman" w:cs="Times New Roman"/>
          <w:color w:val="000000" w:themeColor="text1"/>
          <w:sz w:val="24"/>
          <w:szCs w:val="24"/>
        </w:rPr>
        <w:t xml:space="preserve"> e contínua. </w:t>
      </w:r>
      <w:r w:rsidR="00B1247A" w:rsidRPr="003F0898">
        <w:rPr>
          <w:rFonts w:ascii="Times New Roman" w:hAnsi="Times New Roman" w:cs="Times New Roman"/>
          <w:color w:val="000000" w:themeColor="text1"/>
          <w:sz w:val="24"/>
          <w:szCs w:val="24"/>
        </w:rPr>
        <w:t xml:space="preserve">Apresenta ainda diferenças determinantes em relação à Vigilância Radar, que é o custo muito inferior e </w:t>
      </w:r>
      <w:r w:rsidR="00A4532A" w:rsidRPr="003F0898">
        <w:rPr>
          <w:rFonts w:ascii="Times New Roman" w:hAnsi="Times New Roman" w:cs="Times New Roman"/>
          <w:color w:val="000000" w:themeColor="text1"/>
          <w:sz w:val="24"/>
          <w:szCs w:val="24"/>
        </w:rPr>
        <w:t>maior capacidade de abrangência</w:t>
      </w:r>
      <w:r w:rsidR="00B1247A" w:rsidRPr="003F0898">
        <w:rPr>
          <w:rFonts w:ascii="Times New Roman" w:hAnsi="Times New Roman" w:cs="Times New Roman"/>
          <w:color w:val="000000" w:themeColor="text1"/>
          <w:sz w:val="24"/>
          <w:szCs w:val="24"/>
        </w:rPr>
        <w:t xml:space="preserve"> (DECEA, 2011).</w:t>
      </w:r>
    </w:p>
    <w:p w14:paraId="79037F21" w14:textId="4A45FF1A" w:rsidR="00A35C42" w:rsidRPr="003F0898" w:rsidRDefault="00A35C42" w:rsidP="000118B7">
      <w:pPr>
        <w:spacing w:after="0" w:line="360" w:lineRule="auto"/>
        <w:ind w:firstLine="1418"/>
        <w:jc w:val="both"/>
        <w:rPr>
          <w:rFonts w:ascii="Times New Roman" w:hAnsi="Times New Roman" w:cs="Times New Roman"/>
          <w:color w:val="000000" w:themeColor="text1"/>
          <w:sz w:val="24"/>
          <w:szCs w:val="24"/>
        </w:rPr>
      </w:pPr>
      <w:r w:rsidRPr="003F0898">
        <w:rPr>
          <w:rFonts w:ascii="Times New Roman" w:hAnsi="Times New Roman" w:cs="Times New Roman"/>
          <w:color w:val="000000" w:themeColor="text1"/>
          <w:sz w:val="24"/>
          <w:szCs w:val="24"/>
        </w:rPr>
        <w:t xml:space="preserve">Há dois tipos de </w:t>
      </w:r>
      <w:r w:rsidRPr="00FD0BB8">
        <w:rPr>
          <w:rFonts w:ascii="Times New Roman" w:hAnsi="Times New Roman" w:cs="Times New Roman"/>
          <w:i/>
          <w:color w:val="000000" w:themeColor="text1"/>
          <w:sz w:val="24"/>
          <w:szCs w:val="24"/>
        </w:rPr>
        <w:t>ADS</w:t>
      </w:r>
      <w:r w:rsidRPr="003F0898">
        <w:rPr>
          <w:rFonts w:ascii="Times New Roman" w:hAnsi="Times New Roman" w:cs="Times New Roman"/>
          <w:color w:val="000000" w:themeColor="text1"/>
          <w:sz w:val="24"/>
          <w:szCs w:val="24"/>
        </w:rPr>
        <w:t xml:space="preserve">. São elas: </w:t>
      </w:r>
      <w:r w:rsidRPr="00FD0BB8">
        <w:rPr>
          <w:rFonts w:ascii="Times New Roman" w:hAnsi="Times New Roman" w:cs="Times New Roman"/>
          <w:i/>
          <w:color w:val="000000" w:themeColor="text1"/>
          <w:sz w:val="24"/>
          <w:szCs w:val="24"/>
        </w:rPr>
        <w:t>ADS-B</w:t>
      </w:r>
      <w:r w:rsidRPr="003F0898">
        <w:rPr>
          <w:rFonts w:ascii="Times New Roman" w:hAnsi="Times New Roman" w:cs="Times New Roman"/>
          <w:color w:val="000000" w:themeColor="text1"/>
          <w:sz w:val="24"/>
          <w:szCs w:val="24"/>
        </w:rPr>
        <w:t xml:space="preserve"> (</w:t>
      </w:r>
      <w:r w:rsidRPr="003F0898">
        <w:rPr>
          <w:rFonts w:ascii="Times New Roman" w:hAnsi="Times New Roman" w:cs="Times New Roman"/>
          <w:i/>
          <w:color w:val="000000" w:themeColor="text1"/>
          <w:sz w:val="24"/>
          <w:szCs w:val="24"/>
        </w:rPr>
        <w:t>Automatic Dependent Surveilance – Broadcast</w:t>
      </w:r>
      <w:r w:rsidRPr="003F0898">
        <w:rPr>
          <w:rFonts w:ascii="Times New Roman" w:hAnsi="Times New Roman" w:cs="Times New Roman"/>
          <w:color w:val="000000" w:themeColor="text1"/>
          <w:sz w:val="24"/>
          <w:szCs w:val="24"/>
        </w:rPr>
        <w:t>, em português, Vigilância Dependente</w:t>
      </w:r>
      <w:r w:rsidR="001E3C47" w:rsidRPr="003F0898">
        <w:rPr>
          <w:rFonts w:ascii="Times New Roman" w:hAnsi="Times New Roman" w:cs="Times New Roman"/>
          <w:color w:val="000000" w:themeColor="text1"/>
          <w:sz w:val="24"/>
          <w:szCs w:val="24"/>
        </w:rPr>
        <w:t xml:space="preserve"> Automática por Ra</w:t>
      </w:r>
      <w:r w:rsidRPr="003F0898">
        <w:rPr>
          <w:rFonts w:ascii="Times New Roman" w:hAnsi="Times New Roman" w:cs="Times New Roman"/>
          <w:color w:val="000000" w:themeColor="text1"/>
          <w:sz w:val="24"/>
          <w:szCs w:val="24"/>
        </w:rPr>
        <w:t xml:space="preserve">diodifusão) com uso destinado à região continental e </w:t>
      </w:r>
      <w:r w:rsidRPr="00FD0BB8">
        <w:rPr>
          <w:rFonts w:ascii="Times New Roman" w:hAnsi="Times New Roman" w:cs="Times New Roman"/>
          <w:i/>
          <w:color w:val="000000" w:themeColor="text1"/>
          <w:sz w:val="24"/>
          <w:szCs w:val="24"/>
        </w:rPr>
        <w:t>ADS-C</w:t>
      </w:r>
      <w:r w:rsidRPr="003F0898">
        <w:rPr>
          <w:rFonts w:ascii="Times New Roman" w:hAnsi="Times New Roman" w:cs="Times New Roman"/>
          <w:color w:val="000000" w:themeColor="text1"/>
          <w:sz w:val="24"/>
          <w:szCs w:val="24"/>
        </w:rPr>
        <w:t xml:space="preserve"> (</w:t>
      </w:r>
      <w:r w:rsidRPr="003F0898">
        <w:rPr>
          <w:rFonts w:ascii="Times New Roman" w:hAnsi="Times New Roman" w:cs="Times New Roman"/>
          <w:i/>
          <w:color w:val="000000" w:themeColor="text1"/>
          <w:sz w:val="24"/>
          <w:szCs w:val="24"/>
        </w:rPr>
        <w:t>C: Contract</w:t>
      </w:r>
      <w:r w:rsidRPr="003F0898">
        <w:rPr>
          <w:rFonts w:ascii="Times New Roman" w:hAnsi="Times New Roman" w:cs="Times New Roman"/>
          <w:color w:val="000000" w:themeColor="text1"/>
          <w:sz w:val="24"/>
          <w:szCs w:val="24"/>
        </w:rPr>
        <w:t xml:space="preserve">, em português, Contrato) </w:t>
      </w:r>
      <w:r w:rsidR="001E3C47" w:rsidRPr="003F0898">
        <w:rPr>
          <w:rFonts w:ascii="Times New Roman" w:hAnsi="Times New Roman" w:cs="Times New Roman"/>
          <w:color w:val="000000" w:themeColor="text1"/>
          <w:sz w:val="24"/>
          <w:szCs w:val="24"/>
        </w:rPr>
        <w:t>destinado à região</w:t>
      </w:r>
      <w:r w:rsidRPr="003F0898">
        <w:rPr>
          <w:rFonts w:ascii="Times New Roman" w:hAnsi="Times New Roman" w:cs="Times New Roman"/>
          <w:color w:val="000000" w:themeColor="text1"/>
          <w:sz w:val="24"/>
          <w:szCs w:val="24"/>
        </w:rPr>
        <w:t xml:space="preserve"> oceânica.</w:t>
      </w:r>
    </w:p>
    <w:p w14:paraId="7A5876F6" w14:textId="77777777" w:rsidR="00574E06" w:rsidRPr="003F0898" w:rsidRDefault="00574E06" w:rsidP="000118B7">
      <w:pPr>
        <w:spacing w:after="0" w:line="360" w:lineRule="auto"/>
        <w:ind w:firstLine="1418"/>
        <w:jc w:val="both"/>
        <w:rPr>
          <w:rFonts w:ascii="Times New Roman" w:hAnsi="Times New Roman" w:cs="Times New Roman"/>
          <w:color w:val="000000" w:themeColor="text1"/>
          <w:sz w:val="24"/>
          <w:szCs w:val="24"/>
        </w:rPr>
      </w:pPr>
    </w:p>
    <w:p w14:paraId="237A3B64" w14:textId="522A98D1" w:rsidR="00B1247A" w:rsidRPr="003F0898" w:rsidRDefault="00B1247A" w:rsidP="004E6FBF">
      <w:pPr>
        <w:spacing w:after="0" w:line="240" w:lineRule="auto"/>
        <w:ind w:left="2268"/>
        <w:jc w:val="both"/>
        <w:rPr>
          <w:rFonts w:ascii="Times New Roman" w:hAnsi="Times New Roman" w:cs="Times New Roman"/>
          <w:color w:val="000000" w:themeColor="text1"/>
          <w:sz w:val="20"/>
          <w:szCs w:val="20"/>
        </w:rPr>
      </w:pPr>
      <w:r w:rsidRPr="003F0898">
        <w:rPr>
          <w:rFonts w:ascii="Times New Roman" w:hAnsi="Times New Roman" w:cs="Times New Roman"/>
          <w:color w:val="000000" w:themeColor="text1"/>
          <w:sz w:val="20"/>
          <w:szCs w:val="20"/>
        </w:rPr>
        <w:t>A ADS-B é um sistema que viabiliza às aeronaves a transmissão de informações como: posição, altitude, velocidade, identi</w:t>
      </w:r>
      <w:r w:rsidRPr="003F0898">
        <w:rPr>
          <w:rFonts w:ascii="Times New Roman" w:hAnsi="Times New Roman" w:cs="Times New Roman"/>
          <w:color w:val="000000" w:themeColor="text1"/>
          <w:sz w:val="20"/>
          <w:szCs w:val="20"/>
        </w:rPr>
        <w:softHyphen/>
        <w:t>ficação, radial, destino, origem, razão de subida ou descida, dentre outros, por meio da frequência empregada pelo equipamento transponder da aeronave. Esses dados são difundidos – de uma a duas vezes por segundo - automaticame</w:t>
      </w:r>
      <w:r w:rsidR="00A4532A" w:rsidRPr="003F0898">
        <w:rPr>
          <w:rFonts w:ascii="Times New Roman" w:hAnsi="Times New Roman" w:cs="Times New Roman"/>
          <w:color w:val="000000" w:themeColor="text1"/>
          <w:sz w:val="20"/>
          <w:szCs w:val="20"/>
        </w:rPr>
        <w:t>nte para os centros de controle</w:t>
      </w:r>
      <w:r w:rsidR="00C556CF" w:rsidRPr="003F0898">
        <w:rPr>
          <w:rFonts w:ascii="Times New Roman" w:hAnsi="Times New Roman" w:cs="Times New Roman"/>
          <w:color w:val="000000" w:themeColor="text1"/>
          <w:sz w:val="20"/>
          <w:szCs w:val="20"/>
        </w:rPr>
        <w:t xml:space="preserve"> (DECEA, 2011).</w:t>
      </w:r>
    </w:p>
    <w:p w14:paraId="5744C6C0" w14:textId="77777777" w:rsidR="00C556CF" w:rsidRPr="003F0898" w:rsidRDefault="00C556CF" w:rsidP="00A35C42">
      <w:pPr>
        <w:spacing w:after="0" w:line="360" w:lineRule="auto"/>
        <w:ind w:left="2268" w:firstLine="1418"/>
        <w:jc w:val="both"/>
        <w:rPr>
          <w:rFonts w:ascii="Times New Roman" w:hAnsi="Times New Roman" w:cs="Times New Roman"/>
          <w:color w:val="000000" w:themeColor="text1"/>
          <w:sz w:val="20"/>
          <w:szCs w:val="20"/>
        </w:rPr>
      </w:pPr>
    </w:p>
    <w:p w14:paraId="2C83A647" w14:textId="0BA16C60" w:rsidR="00951271" w:rsidRPr="003F0898" w:rsidRDefault="005006D1" w:rsidP="00951271">
      <w:pPr>
        <w:spacing w:after="0" w:line="360" w:lineRule="auto"/>
        <w:ind w:firstLine="1418"/>
        <w:jc w:val="both"/>
        <w:rPr>
          <w:rFonts w:ascii="Times New Roman" w:hAnsi="Times New Roman" w:cs="Times New Roman"/>
          <w:color w:val="000000" w:themeColor="text1"/>
          <w:sz w:val="24"/>
          <w:szCs w:val="24"/>
        </w:rPr>
      </w:pPr>
      <w:r w:rsidRPr="003F0898">
        <w:rPr>
          <w:rFonts w:ascii="Times New Roman" w:hAnsi="Times New Roman" w:cs="Times New Roman"/>
          <w:color w:val="000000" w:themeColor="text1"/>
          <w:sz w:val="24"/>
          <w:szCs w:val="24"/>
        </w:rPr>
        <w:t>Em 2018 a</w:t>
      </w:r>
      <w:r w:rsidR="00951271" w:rsidRPr="003F0898">
        <w:rPr>
          <w:rFonts w:ascii="Times New Roman" w:hAnsi="Times New Roman" w:cs="Times New Roman"/>
          <w:color w:val="000000" w:themeColor="text1"/>
          <w:sz w:val="24"/>
          <w:szCs w:val="24"/>
        </w:rPr>
        <w:t xml:space="preserve"> </w:t>
      </w:r>
      <w:r w:rsidR="00951271" w:rsidRPr="00FD0BB8">
        <w:rPr>
          <w:rFonts w:ascii="Times New Roman" w:hAnsi="Times New Roman" w:cs="Times New Roman"/>
          <w:i/>
          <w:color w:val="000000" w:themeColor="text1"/>
          <w:sz w:val="24"/>
          <w:szCs w:val="24"/>
        </w:rPr>
        <w:t>ADS-B</w:t>
      </w:r>
      <w:r w:rsidR="00913432">
        <w:rPr>
          <w:rFonts w:ascii="Times New Roman" w:hAnsi="Times New Roman" w:cs="Times New Roman"/>
          <w:color w:val="000000" w:themeColor="text1"/>
          <w:sz w:val="24"/>
          <w:szCs w:val="24"/>
        </w:rPr>
        <w:t xml:space="preserve"> foi implementada</w:t>
      </w:r>
      <w:r w:rsidR="00951271" w:rsidRPr="003F0898">
        <w:rPr>
          <w:rFonts w:ascii="Times New Roman" w:hAnsi="Times New Roman" w:cs="Times New Roman"/>
          <w:color w:val="000000" w:themeColor="text1"/>
          <w:sz w:val="24"/>
          <w:szCs w:val="24"/>
        </w:rPr>
        <w:t xml:space="preserve"> na Bacia de Campos-RJ atendendo ao serviço de controle prestado para aeronaves</w:t>
      </w:r>
      <w:r w:rsidR="007B5E30" w:rsidRPr="003F0898">
        <w:rPr>
          <w:rFonts w:ascii="Times New Roman" w:hAnsi="Times New Roman" w:cs="Times New Roman"/>
          <w:color w:val="000000" w:themeColor="text1"/>
          <w:sz w:val="24"/>
          <w:szCs w:val="24"/>
        </w:rPr>
        <w:t xml:space="preserve"> (helicópteros)</w:t>
      </w:r>
      <w:r w:rsidR="00951271" w:rsidRPr="003F0898">
        <w:rPr>
          <w:rFonts w:ascii="Times New Roman" w:hAnsi="Times New Roman" w:cs="Times New Roman"/>
          <w:color w:val="000000" w:themeColor="text1"/>
          <w:sz w:val="24"/>
          <w:szCs w:val="24"/>
        </w:rPr>
        <w:t xml:space="preserve"> que chegam e saem das plataformas petrolíferas.</w:t>
      </w:r>
    </w:p>
    <w:p w14:paraId="1D058C9F" w14:textId="77777777" w:rsidR="007B5E30" w:rsidRPr="003F0898" w:rsidRDefault="007B5E30" w:rsidP="00951271">
      <w:pPr>
        <w:spacing w:after="0" w:line="360" w:lineRule="auto"/>
        <w:ind w:firstLine="1418"/>
        <w:jc w:val="both"/>
        <w:rPr>
          <w:rFonts w:ascii="Times New Roman" w:hAnsi="Times New Roman" w:cs="Times New Roman"/>
          <w:color w:val="000000" w:themeColor="text1"/>
          <w:sz w:val="24"/>
          <w:szCs w:val="24"/>
        </w:rPr>
      </w:pPr>
    </w:p>
    <w:tbl>
      <w:tblPr>
        <w:tblStyle w:val="Tabelacomgrade"/>
        <w:tblW w:w="0" w:type="auto"/>
        <w:tblInd w:w="817" w:type="dxa"/>
        <w:tblLook w:val="04A0" w:firstRow="1" w:lastRow="0" w:firstColumn="1" w:lastColumn="0" w:noHBand="0" w:noVBand="1"/>
      </w:tblPr>
      <w:tblGrid>
        <w:gridCol w:w="7371"/>
      </w:tblGrid>
      <w:tr w:rsidR="00A042C8" w:rsidRPr="003F0898" w14:paraId="6F1EDFEE" w14:textId="77777777" w:rsidTr="5487E4A9">
        <w:trPr>
          <w:trHeight w:val="5671"/>
        </w:trPr>
        <w:tc>
          <w:tcPr>
            <w:tcW w:w="7371" w:type="dxa"/>
            <w:vAlign w:val="center"/>
          </w:tcPr>
          <w:p w14:paraId="7C088D3A" w14:textId="1E57F6DF" w:rsidR="00945993" w:rsidRPr="003F0898" w:rsidRDefault="00945993" w:rsidP="00110978">
            <w:pPr>
              <w:spacing w:line="360" w:lineRule="auto"/>
              <w:jc w:val="center"/>
              <w:rPr>
                <w:rFonts w:ascii="Times New Roman" w:hAnsi="Times New Roman" w:cs="Times New Roman"/>
                <w:color w:val="000000" w:themeColor="text1"/>
                <w:sz w:val="24"/>
                <w:szCs w:val="24"/>
              </w:rPr>
            </w:pPr>
            <w:r>
              <w:rPr>
                <w:noProof/>
                <w:lang w:eastAsia="pt-BR"/>
              </w:rPr>
              <w:lastRenderedPageBreak/>
              <w:drawing>
                <wp:inline distT="0" distB="0" distL="0" distR="0" wp14:anchorId="2FA68CC0" wp14:editId="142BFA23">
                  <wp:extent cx="4452417" cy="3458818"/>
                  <wp:effectExtent l="0" t="0" r="5715" b="889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pic:cNvPicPr/>
                        </pic:nvPicPr>
                        <pic:blipFill>
                          <a:blip r:embed="rId16">
                            <a:extLst>
                              <a:ext uri="{28A0092B-C50C-407E-A947-70E740481C1C}">
                                <a14:useLocalDpi xmlns:a14="http://schemas.microsoft.com/office/drawing/2010/main" val="0"/>
                              </a:ext>
                            </a:extLst>
                          </a:blip>
                          <a:srcRect l="441" t="-1675" r="441" b="2449"/>
                          <a:stretch>
                            <a:fillRect/>
                          </a:stretch>
                        </pic:blipFill>
                        <pic:spPr>
                          <a:xfrm>
                            <a:off x="0" y="0"/>
                            <a:ext cx="4452417" cy="3458818"/>
                          </a:xfrm>
                          <a:prstGeom prst="rect">
                            <a:avLst/>
                          </a:prstGeom>
                        </pic:spPr>
                      </pic:pic>
                    </a:graphicData>
                  </a:graphic>
                </wp:inline>
              </w:drawing>
            </w:r>
          </w:p>
        </w:tc>
      </w:tr>
    </w:tbl>
    <w:p w14:paraId="40D53077" w14:textId="3D47F65E" w:rsidR="00951271" w:rsidRPr="003F0898" w:rsidRDefault="007B5E30" w:rsidP="00945993">
      <w:pPr>
        <w:spacing w:after="0" w:line="360" w:lineRule="auto"/>
        <w:jc w:val="center"/>
        <w:rPr>
          <w:rFonts w:ascii="Times New Roman" w:hAnsi="Times New Roman" w:cs="Times New Roman"/>
          <w:color w:val="000000" w:themeColor="text1"/>
          <w:sz w:val="20"/>
          <w:szCs w:val="20"/>
        </w:rPr>
      </w:pPr>
      <w:r w:rsidRPr="003F0898">
        <w:rPr>
          <w:rFonts w:ascii="Times New Roman" w:hAnsi="Times New Roman" w:cs="Times New Roman"/>
          <w:color w:val="000000" w:themeColor="text1"/>
          <w:sz w:val="20"/>
          <w:szCs w:val="20"/>
        </w:rPr>
        <w:t>ADS-B Bacia de Campos-RJ</w:t>
      </w:r>
    </w:p>
    <w:p w14:paraId="26235D8A" w14:textId="77777777" w:rsidR="007B5E30" w:rsidRPr="003F0898" w:rsidRDefault="007B5E30" w:rsidP="00A35C42">
      <w:pPr>
        <w:spacing w:after="0" w:line="360" w:lineRule="auto"/>
        <w:ind w:left="2268" w:firstLine="1418"/>
        <w:jc w:val="both"/>
        <w:rPr>
          <w:rFonts w:ascii="Times New Roman" w:hAnsi="Times New Roman" w:cs="Times New Roman"/>
          <w:color w:val="000000" w:themeColor="text1"/>
          <w:sz w:val="20"/>
          <w:szCs w:val="20"/>
        </w:rPr>
      </w:pPr>
    </w:p>
    <w:p w14:paraId="46B643A2" w14:textId="3F3180CD" w:rsidR="001E3C47" w:rsidRPr="003F0898" w:rsidRDefault="001E3C47" w:rsidP="00740165">
      <w:pPr>
        <w:spacing w:after="0" w:line="240" w:lineRule="auto"/>
        <w:ind w:left="2268"/>
        <w:jc w:val="both"/>
        <w:rPr>
          <w:rFonts w:ascii="Times New Roman" w:hAnsi="Times New Roman" w:cs="Times New Roman"/>
          <w:color w:val="000000" w:themeColor="text1"/>
          <w:sz w:val="20"/>
          <w:szCs w:val="20"/>
        </w:rPr>
      </w:pPr>
      <w:r w:rsidRPr="003F0898">
        <w:rPr>
          <w:rFonts w:ascii="Times New Roman" w:hAnsi="Times New Roman" w:cs="Times New Roman"/>
          <w:color w:val="000000" w:themeColor="text1"/>
          <w:sz w:val="20"/>
          <w:szCs w:val="20"/>
        </w:rPr>
        <w:t xml:space="preserve">Se com a ADS-B os dados são recebidos por antenas receptoras no solo, bem como pelas demais aeronaves equipadas, com a </w:t>
      </w:r>
      <w:r w:rsidRPr="003F0898">
        <w:rPr>
          <w:rFonts w:ascii="Times New Roman" w:hAnsi="Times New Roman" w:cs="Times New Roman"/>
          <w:b/>
          <w:color w:val="000000" w:themeColor="text1"/>
          <w:sz w:val="20"/>
          <w:szCs w:val="20"/>
        </w:rPr>
        <w:t>ADS-C</w:t>
      </w:r>
      <w:r w:rsidRPr="003F0898">
        <w:rPr>
          <w:rFonts w:ascii="Times New Roman" w:hAnsi="Times New Roman" w:cs="Times New Roman"/>
          <w:color w:val="000000" w:themeColor="text1"/>
          <w:sz w:val="20"/>
          <w:szCs w:val="20"/>
        </w:rPr>
        <w:t xml:space="preserve"> o processo ocorre de forma diferente. Nesse caso, as informações provenientes da aeronave são recebidas somente pelo centro de controle com o qual a mesma tenha estabelecido uma conexão correspondente, por meio de um logon. Daí a letra C de contrato. Outra diferença é que a transmissão normalmente ocorre por meio de satélites. Desse modo, a ADS-C estende a área de vigilância para regiões não abrangidas anteriormente, como é o caso dos oceanos, onde, até então, as posições tinham de ser reportadas por rádio HF e estimadas</w:t>
      </w:r>
      <w:r w:rsidR="00A4532A" w:rsidRPr="003F0898">
        <w:rPr>
          <w:rFonts w:ascii="Times New Roman" w:hAnsi="Times New Roman" w:cs="Times New Roman"/>
          <w:color w:val="000000" w:themeColor="text1"/>
          <w:sz w:val="20"/>
          <w:szCs w:val="20"/>
        </w:rPr>
        <w:t xml:space="preserve"> nos cálculos dos controladores</w:t>
      </w:r>
      <w:r w:rsidR="00C57BBC" w:rsidRPr="003F0898">
        <w:rPr>
          <w:rFonts w:ascii="Times New Roman" w:hAnsi="Times New Roman" w:cs="Times New Roman"/>
          <w:color w:val="000000" w:themeColor="text1"/>
          <w:sz w:val="20"/>
          <w:szCs w:val="20"/>
        </w:rPr>
        <w:t xml:space="preserve"> (DECEA, 2011)</w:t>
      </w:r>
      <w:r w:rsidR="00A4532A" w:rsidRPr="003F0898">
        <w:rPr>
          <w:rFonts w:ascii="Times New Roman" w:hAnsi="Times New Roman" w:cs="Times New Roman"/>
          <w:color w:val="000000" w:themeColor="text1"/>
          <w:sz w:val="20"/>
          <w:szCs w:val="20"/>
        </w:rPr>
        <w:t>.</w:t>
      </w:r>
    </w:p>
    <w:p w14:paraId="422D62CD" w14:textId="539FE675" w:rsidR="3A863D10" w:rsidRDefault="3A863D10" w:rsidP="3A863D10">
      <w:pPr>
        <w:spacing w:after="0" w:line="360" w:lineRule="auto"/>
        <w:ind w:left="2268" w:firstLine="1418"/>
        <w:jc w:val="both"/>
        <w:rPr>
          <w:rFonts w:ascii="Times New Roman" w:hAnsi="Times New Roman" w:cs="Times New Roman"/>
          <w:color w:val="000000" w:themeColor="text1"/>
          <w:sz w:val="20"/>
          <w:szCs w:val="20"/>
        </w:rPr>
      </w:pPr>
    </w:p>
    <w:p w14:paraId="3858F19E" w14:textId="1A195D5F" w:rsidR="00E839D5" w:rsidRPr="00E839D5" w:rsidRDefault="00E839D5" w:rsidP="00E839D5">
      <w:pPr>
        <w:spacing w:after="0" w:line="360" w:lineRule="auto"/>
        <w:ind w:firstLine="1418"/>
        <w:jc w:val="both"/>
        <w:rPr>
          <w:rFonts w:ascii="Times New Roman" w:hAnsi="Times New Roman" w:cs="Times New Roman"/>
          <w:color w:val="000000" w:themeColor="text1"/>
          <w:sz w:val="24"/>
          <w:szCs w:val="24"/>
        </w:rPr>
      </w:pPr>
      <w:r w:rsidRPr="00E839D5">
        <w:rPr>
          <w:rFonts w:ascii="Times New Roman" w:hAnsi="Times New Roman" w:cs="Times New Roman"/>
          <w:color w:val="000000" w:themeColor="text1"/>
          <w:sz w:val="24"/>
          <w:szCs w:val="24"/>
        </w:rPr>
        <w:t xml:space="preserve">A navegação aérea baseada em performance possibilita vários benefícios </w:t>
      </w:r>
      <w:r>
        <w:rPr>
          <w:rFonts w:ascii="Times New Roman" w:hAnsi="Times New Roman" w:cs="Times New Roman"/>
          <w:color w:val="000000" w:themeColor="text1"/>
          <w:sz w:val="24"/>
          <w:szCs w:val="24"/>
        </w:rPr>
        <w:t>incluindo</w:t>
      </w:r>
      <w:r w:rsidRPr="00E839D5">
        <w:rPr>
          <w:rFonts w:ascii="Times New Roman" w:hAnsi="Times New Roman" w:cs="Times New Roman"/>
          <w:color w:val="000000" w:themeColor="text1"/>
          <w:sz w:val="24"/>
          <w:szCs w:val="24"/>
        </w:rPr>
        <w:t xml:space="preserve"> a realização de voos diretos, especialmente pelo uso dos sistemas de Navegação Global por Satélites e pelos sistemas de acréscimo de sinal. Remove, assim, algumas restrições impostas aos voos em rota e procedimentos de aproximação e pouso </w:t>
      </w:r>
      <w:bookmarkStart w:id="0" w:name="_GoBack"/>
      <w:bookmarkEnd w:id="0"/>
      <w:r w:rsidR="006F2749" w:rsidRPr="00E839D5">
        <w:rPr>
          <w:rFonts w:ascii="Times New Roman" w:hAnsi="Times New Roman" w:cs="Times New Roman"/>
          <w:color w:val="000000" w:themeColor="text1"/>
          <w:sz w:val="24"/>
          <w:szCs w:val="24"/>
        </w:rPr>
        <w:t>convencionais</w:t>
      </w:r>
      <w:r w:rsidR="006F2749">
        <w:rPr>
          <w:rFonts w:ascii="Times New Roman" w:hAnsi="Times New Roman" w:cs="Times New Roman"/>
          <w:color w:val="000000" w:themeColor="text1"/>
          <w:sz w:val="24"/>
          <w:szCs w:val="24"/>
        </w:rPr>
        <w:t>. Por</w:t>
      </w:r>
      <w:r w:rsidRPr="00E839D5">
        <w:rPr>
          <w:rFonts w:ascii="Times New Roman" w:hAnsi="Times New Roman" w:cs="Times New Roman"/>
          <w:color w:val="000000" w:themeColor="text1"/>
          <w:sz w:val="24"/>
          <w:szCs w:val="24"/>
        </w:rPr>
        <w:t xml:space="preserve"> meio da PBN, também são construídas trajetórias ótimas de voo que reduzem a dispersão e proporcionam fluxos de tráfego mais previsíveis aos órgãos de controle de tráfego aéreo, além do acesso aos aeroportos em condições mais restritivas de relevo e de teto/visibilidade. Assim, PBN representa ganhos significativos para a indústria de aviação e está em expansão ao redor do mundo. </w:t>
      </w:r>
    </w:p>
    <w:p w14:paraId="4BE323C0" w14:textId="77777777" w:rsidR="00E839D5" w:rsidRDefault="00E839D5" w:rsidP="00E839D5">
      <w:pPr>
        <w:spacing w:after="0" w:line="360" w:lineRule="auto"/>
        <w:jc w:val="both"/>
        <w:rPr>
          <w:rFonts w:ascii="Times New Roman" w:hAnsi="Times New Roman" w:cs="Times New Roman"/>
          <w:color w:val="000000" w:themeColor="text1"/>
          <w:sz w:val="20"/>
          <w:szCs w:val="20"/>
        </w:rPr>
      </w:pPr>
    </w:p>
    <w:p w14:paraId="79F2B95B" w14:textId="0D446EB3" w:rsidR="09EBC030" w:rsidRPr="003F0898" w:rsidRDefault="00842878" w:rsidP="00842878">
      <w:pPr>
        <w:tabs>
          <w:tab w:val="left" w:pos="1418"/>
        </w:tabs>
        <w:spacing w:after="0" w:line="360" w:lineRule="auto"/>
        <w:rPr>
          <w:rFonts w:ascii="Times New Roman" w:hAnsi="Times New Roman" w:cs="Times New Roman"/>
          <w:b/>
          <w:bCs/>
          <w:color w:val="000000" w:themeColor="text1"/>
          <w:sz w:val="24"/>
          <w:szCs w:val="24"/>
        </w:rPr>
      </w:pPr>
      <w:r w:rsidRPr="003F0898">
        <w:rPr>
          <w:rFonts w:ascii="Times New Roman" w:hAnsi="Times New Roman" w:cs="Times New Roman"/>
          <w:b/>
          <w:bCs/>
          <w:color w:val="000000" w:themeColor="text1"/>
          <w:sz w:val="24"/>
          <w:szCs w:val="24"/>
        </w:rPr>
        <w:t>9</w:t>
      </w:r>
      <w:r w:rsidRPr="003F0898">
        <w:rPr>
          <w:rFonts w:ascii="Times New Roman" w:hAnsi="Times New Roman" w:cs="Times New Roman"/>
          <w:b/>
          <w:bCs/>
          <w:color w:val="000000" w:themeColor="text1"/>
          <w:sz w:val="24"/>
          <w:szCs w:val="24"/>
        </w:rPr>
        <w:tab/>
        <w:t>CONCLUSÃO</w:t>
      </w:r>
    </w:p>
    <w:p w14:paraId="0F88C2E1" w14:textId="6BDD7A0B" w:rsidR="004B2C49" w:rsidRDefault="004B2C49" w:rsidP="009B2F4A">
      <w:pPr>
        <w:spacing w:after="0" w:line="240" w:lineRule="auto"/>
        <w:jc w:val="both"/>
        <w:rPr>
          <w:rFonts w:ascii="Times New Roman" w:hAnsi="Times New Roman" w:cs="Times New Roman"/>
          <w:color w:val="000000" w:themeColor="text1"/>
          <w:sz w:val="24"/>
          <w:szCs w:val="24"/>
        </w:rPr>
      </w:pPr>
    </w:p>
    <w:p w14:paraId="2A9FE0E6" w14:textId="77777777" w:rsidR="009B2F4A" w:rsidRPr="003F0898" w:rsidRDefault="009B2F4A" w:rsidP="009B2F4A">
      <w:pPr>
        <w:spacing w:after="0" w:line="240" w:lineRule="auto"/>
        <w:jc w:val="both"/>
        <w:rPr>
          <w:rFonts w:ascii="Times New Roman" w:hAnsi="Times New Roman" w:cs="Times New Roman"/>
          <w:color w:val="000000" w:themeColor="text1"/>
          <w:sz w:val="24"/>
          <w:szCs w:val="24"/>
        </w:rPr>
      </w:pPr>
    </w:p>
    <w:p w14:paraId="7FCB655E" w14:textId="77777777" w:rsidR="0024081C" w:rsidRPr="003F0898" w:rsidRDefault="0024081C" w:rsidP="0024081C">
      <w:pPr>
        <w:spacing w:after="0" w:line="360" w:lineRule="auto"/>
        <w:ind w:firstLine="1418"/>
        <w:jc w:val="both"/>
        <w:rPr>
          <w:rFonts w:ascii="Times New Roman" w:hAnsi="Times New Roman" w:cs="Times New Roman"/>
          <w:color w:val="000000" w:themeColor="text1"/>
          <w:sz w:val="24"/>
          <w:szCs w:val="24"/>
        </w:rPr>
      </w:pPr>
      <w:r w:rsidRPr="003F0898">
        <w:rPr>
          <w:rFonts w:ascii="Times New Roman" w:hAnsi="Times New Roman" w:cs="Times New Roman"/>
          <w:color w:val="000000" w:themeColor="text1"/>
          <w:sz w:val="24"/>
          <w:szCs w:val="24"/>
        </w:rPr>
        <w:t xml:space="preserve">A história da aviação começa bem antes do século XX. Desde a década de 1480, o ser humano busca sentir a liberdade dos pássaros, que é voar. Depois de muitos séculos, a máquina voadora, denominada avião (o principal equipamento aeronáutico) foi construída. Todos esses cientistas e engenheiros foram de grande importância para a construção do avião. São considerados “Pais do Avião”. No século XX, o avião teve seu uso inicial na Primeira Guerra Mundial, após esse período, usado para as atividades econômicas, como Correio Aéreo Mundial e transporte de passageiros. </w:t>
      </w:r>
    </w:p>
    <w:p w14:paraId="38FCB465" w14:textId="77777777" w:rsidR="0024081C" w:rsidRPr="003F0898" w:rsidRDefault="0024081C" w:rsidP="0024081C">
      <w:pPr>
        <w:spacing w:after="0" w:line="360" w:lineRule="auto"/>
        <w:ind w:firstLine="1418"/>
        <w:jc w:val="both"/>
        <w:rPr>
          <w:rFonts w:ascii="Times New Roman" w:hAnsi="Times New Roman" w:cs="Times New Roman"/>
          <w:color w:val="000000" w:themeColor="text1"/>
          <w:sz w:val="24"/>
          <w:szCs w:val="24"/>
        </w:rPr>
      </w:pPr>
      <w:r w:rsidRPr="003F0898">
        <w:rPr>
          <w:rFonts w:ascii="Times New Roman" w:hAnsi="Times New Roman" w:cs="Times New Roman"/>
          <w:color w:val="000000" w:themeColor="text1"/>
          <w:sz w:val="24"/>
          <w:szCs w:val="24"/>
        </w:rPr>
        <w:t>Os auxílios à navegação (</w:t>
      </w:r>
      <w:r w:rsidRPr="00FD0BB8">
        <w:rPr>
          <w:rFonts w:ascii="Times New Roman" w:hAnsi="Times New Roman" w:cs="Times New Roman"/>
          <w:i/>
          <w:color w:val="000000" w:themeColor="text1"/>
          <w:sz w:val="24"/>
          <w:szCs w:val="24"/>
        </w:rPr>
        <w:t>NBD, VOR</w:t>
      </w:r>
      <w:r w:rsidRPr="003F0898">
        <w:rPr>
          <w:rFonts w:ascii="Times New Roman" w:hAnsi="Times New Roman" w:cs="Times New Roman"/>
          <w:color w:val="000000" w:themeColor="text1"/>
          <w:sz w:val="24"/>
          <w:szCs w:val="24"/>
        </w:rPr>
        <w:t xml:space="preserve">) permitiram que mais aeronaves pudessem voar no período noturno e/ou em baixas condições meteorológicas (restrição de visibilidade, por exemplo) e também a criação de mais rotas. O que significou muito para que a aviação pudesse crescer a cada dia com a necessidade de voar cada vez mais. </w:t>
      </w:r>
    </w:p>
    <w:p w14:paraId="51A15A3C" w14:textId="587AF412" w:rsidR="0024081C" w:rsidRPr="003F0898" w:rsidRDefault="0024081C" w:rsidP="0024081C">
      <w:pPr>
        <w:spacing w:after="0" w:line="360" w:lineRule="auto"/>
        <w:ind w:firstLine="1418"/>
        <w:jc w:val="both"/>
        <w:rPr>
          <w:rFonts w:ascii="Times New Roman" w:hAnsi="Times New Roman" w:cs="Times New Roman"/>
          <w:color w:val="000000" w:themeColor="text1"/>
          <w:sz w:val="24"/>
          <w:szCs w:val="24"/>
        </w:rPr>
      </w:pPr>
      <w:r w:rsidRPr="003F0898">
        <w:rPr>
          <w:rFonts w:ascii="Times New Roman" w:hAnsi="Times New Roman" w:cs="Times New Roman"/>
          <w:color w:val="000000" w:themeColor="text1"/>
          <w:sz w:val="24"/>
          <w:szCs w:val="24"/>
        </w:rPr>
        <w:t xml:space="preserve">Outros serviços foram surgindo para dar apoio às operações aéreas como a Comunicação, Vigilância até chegar ao mais importante, o Controle de Tráfego Aéreo. Cada um desses serviços usava equipamentos para que os mesmos acontecessem. </w:t>
      </w:r>
      <w:r w:rsidR="00D53E10" w:rsidRPr="003F0898">
        <w:rPr>
          <w:rFonts w:ascii="Times New Roman" w:hAnsi="Times New Roman" w:cs="Times New Roman"/>
          <w:color w:val="000000" w:themeColor="text1"/>
          <w:sz w:val="24"/>
          <w:szCs w:val="24"/>
        </w:rPr>
        <w:t>As antenas de comunicação permitiram</w:t>
      </w:r>
      <w:r w:rsidRPr="003F0898">
        <w:rPr>
          <w:rFonts w:ascii="Times New Roman" w:hAnsi="Times New Roman" w:cs="Times New Roman"/>
          <w:color w:val="000000" w:themeColor="text1"/>
          <w:sz w:val="24"/>
          <w:szCs w:val="24"/>
        </w:rPr>
        <w:t xml:space="preserve"> que pilotos trocassem informações entre si e também com os controladores de tráfego aéreo. A vigilância teve o Radar como sua primeira tecnologia de monitoramento. Usado na Defesa Aérea e depois no Serviço de Controle de Tráfego Aéreo, representou um grande apoio a este serviço, pois os controladores passaram a visualizar as aeronaves na tela radar, tendo uma melhor precisão da posição, redução da separação entre elas, o que tornou o controle mais eficaz. Vale lembrar que muitas dessas tecnologias foram desenvolvidas durante a Segunda Guerra Mundial. </w:t>
      </w:r>
    </w:p>
    <w:p w14:paraId="360F9DF1" w14:textId="77777777" w:rsidR="0024081C" w:rsidRPr="003F0898" w:rsidRDefault="0024081C" w:rsidP="0024081C">
      <w:pPr>
        <w:spacing w:after="0" w:line="360" w:lineRule="auto"/>
        <w:ind w:firstLine="1418"/>
        <w:jc w:val="both"/>
        <w:rPr>
          <w:rFonts w:ascii="Times New Roman" w:hAnsi="Times New Roman" w:cs="Times New Roman"/>
          <w:color w:val="000000" w:themeColor="text1"/>
          <w:sz w:val="24"/>
          <w:szCs w:val="24"/>
        </w:rPr>
      </w:pPr>
      <w:r w:rsidRPr="003F0898">
        <w:rPr>
          <w:rFonts w:ascii="Times New Roman" w:hAnsi="Times New Roman" w:cs="Times New Roman"/>
          <w:color w:val="000000" w:themeColor="text1"/>
          <w:sz w:val="24"/>
          <w:szCs w:val="24"/>
        </w:rPr>
        <w:t xml:space="preserve">Como a aviação foi se expandindo cada vez mais, foi necessária a criação de um órgão para que estabelecesse regras que suplantassem barreiras culturais e que atendesse a diferentes capacidades instaladas de infraestrutura. Surgiu então, em 1947, a </w:t>
      </w:r>
      <w:r w:rsidRPr="00FD0BB8">
        <w:rPr>
          <w:rFonts w:ascii="Times New Roman" w:hAnsi="Times New Roman" w:cs="Times New Roman"/>
          <w:i/>
          <w:color w:val="000000" w:themeColor="text1"/>
          <w:sz w:val="24"/>
          <w:szCs w:val="24"/>
        </w:rPr>
        <w:t>OACI</w:t>
      </w:r>
      <w:r w:rsidRPr="003F0898">
        <w:rPr>
          <w:rFonts w:ascii="Times New Roman" w:hAnsi="Times New Roman" w:cs="Times New Roman"/>
          <w:color w:val="000000" w:themeColor="text1"/>
          <w:sz w:val="24"/>
          <w:szCs w:val="24"/>
        </w:rPr>
        <w:t>, uma das agências da ONU (Organização das Nações Unidas) que visa promover o desenvolvimento seguro e ordenado da aviação a nível mundial, estabelecendo regras, padrões, diretrizes, necessários à segurança, regularidade e eficiência das operações aéreas.</w:t>
      </w:r>
    </w:p>
    <w:p w14:paraId="102B00D8" w14:textId="5FB4A8A6" w:rsidR="0024081C" w:rsidRPr="003F0898" w:rsidRDefault="0024081C" w:rsidP="0024081C">
      <w:pPr>
        <w:spacing w:after="0" w:line="360" w:lineRule="auto"/>
        <w:ind w:firstLine="1418"/>
        <w:jc w:val="both"/>
        <w:rPr>
          <w:rFonts w:ascii="Times New Roman" w:hAnsi="Times New Roman" w:cs="Times New Roman"/>
          <w:color w:val="000000" w:themeColor="text1"/>
          <w:sz w:val="24"/>
          <w:szCs w:val="24"/>
        </w:rPr>
      </w:pPr>
      <w:r w:rsidRPr="003F0898">
        <w:rPr>
          <w:rFonts w:ascii="Times New Roman" w:hAnsi="Times New Roman" w:cs="Times New Roman"/>
          <w:color w:val="000000" w:themeColor="text1"/>
          <w:sz w:val="24"/>
          <w:szCs w:val="24"/>
        </w:rPr>
        <w:t xml:space="preserve">Caminhando mais para o final do século XX, especificamente no ano de 1983, a </w:t>
      </w:r>
      <w:r w:rsidRPr="00FD0BB8">
        <w:rPr>
          <w:rFonts w:ascii="Times New Roman" w:hAnsi="Times New Roman" w:cs="Times New Roman"/>
          <w:i/>
          <w:color w:val="000000" w:themeColor="text1"/>
          <w:sz w:val="24"/>
          <w:szCs w:val="24"/>
        </w:rPr>
        <w:t>OACI</w:t>
      </w:r>
      <w:r w:rsidRPr="003F0898">
        <w:rPr>
          <w:rFonts w:ascii="Times New Roman" w:hAnsi="Times New Roman" w:cs="Times New Roman"/>
          <w:color w:val="000000" w:themeColor="text1"/>
          <w:sz w:val="24"/>
          <w:szCs w:val="24"/>
        </w:rPr>
        <w:t xml:space="preserve"> percebeu que se não houvesse </w:t>
      </w:r>
      <w:r w:rsidR="00110978" w:rsidRPr="003F0898">
        <w:rPr>
          <w:rFonts w:ascii="Times New Roman" w:hAnsi="Times New Roman" w:cs="Times New Roman"/>
          <w:color w:val="000000" w:themeColor="text1"/>
          <w:sz w:val="24"/>
          <w:szCs w:val="24"/>
        </w:rPr>
        <w:t xml:space="preserve">uma </w:t>
      </w:r>
      <w:r w:rsidRPr="003F0898">
        <w:rPr>
          <w:rFonts w:ascii="Times New Roman" w:hAnsi="Times New Roman" w:cs="Times New Roman"/>
          <w:color w:val="000000" w:themeColor="text1"/>
          <w:sz w:val="24"/>
          <w:szCs w:val="24"/>
        </w:rPr>
        <w:t>mudança e inovação na e</w:t>
      </w:r>
      <w:r w:rsidR="00110978" w:rsidRPr="003F0898">
        <w:rPr>
          <w:rFonts w:ascii="Times New Roman" w:hAnsi="Times New Roman" w:cs="Times New Roman"/>
          <w:color w:val="000000" w:themeColor="text1"/>
          <w:sz w:val="24"/>
          <w:szCs w:val="24"/>
        </w:rPr>
        <w:t>strutura aeronáutica mundial</w:t>
      </w:r>
      <w:r w:rsidR="007135F4">
        <w:rPr>
          <w:rFonts w:ascii="Times New Roman" w:hAnsi="Times New Roman" w:cs="Times New Roman"/>
          <w:color w:val="000000" w:themeColor="text1"/>
          <w:sz w:val="24"/>
          <w:szCs w:val="24"/>
        </w:rPr>
        <w:t>,</w:t>
      </w:r>
      <w:r w:rsidR="00110978" w:rsidRPr="003F0898">
        <w:rPr>
          <w:rFonts w:ascii="Times New Roman" w:hAnsi="Times New Roman" w:cs="Times New Roman"/>
          <w:color w:val="000000" w:themeColor="text1"/>
          <w:sz w:val="24"/>
          <w:szCs w:val="24"/>
        </w:rPr>
        <w:t xml:space="preserve"> o c</w:t>
      </w:r>
      <w:r w:rsidRPr="003F0898">
        <w:rPr>
          <w:rFonts w:ascii="Times New Roman" w:hAnsi="Times New Roman" w:cs="Times New Roman"/>
          <w:color w:val="000000" w:themeColor="text1"/>
          <w:sz w:val="24"/>
          <w:szCs w:val="24"/>
        </w:rPr>
        <w:t xml:space="preserve">ontrole </w:t>
      </w:r>
      <w:r w:rsidR="00110978" w:rsidRPr="003F0898">
        <w:rPr>
          <w:rFonts w:ascii="Times New Roman" w:hAnsi="Times New Roman" w:cs="Times New Roman"/>
          <w:color w:val="000000" w:themeColor="text1"/>
          <w:sz w:val="24"/>
          <w:szCs w:val="24"/>
        </w:rPr>
        <w:t>de tráfego a</w:t>
      </w:r>
      <w:r w:rsidRPr="003F0898">
        <w:rPr>
          <w:rFonts w:ascii="Times New Roman" w:hAnsi="Times New Roman" w:cs="Times New Roman"/>
          <w:color w:val="000000" w:themeColor="text1"/>
          <w:sz w:val="24"/>
          <w:szCs w:val="24"/>
        </w:rPr>
        <w:t xml:space="preserve">éreo iria colapsar. Pois cada país tinha o seu sistema. E também não haveria serviços de tráfego aéreo efetivos para suportar o crescimento de viagens aéreas e tecnologias modernas das aeronaves. Então a </w:t>
      </w:r>
      <w:r w:rsidRPr="00FD0BB8">
        <w:rPr>
          <w:rFonts w:ascii="Times New Roman" w:hAnsi="Times New Roman" w:cs="Times New Roman"/>
          <w:i/>
          <w:color w:val="000000" w:themeColor="text1"/>
          <w:sz w:val="24"/>
          <w:szCs w:val="24"/>
        </w:rPr>
        <w:t xml:space="preserve">OACI </w:t>
      </w:r>
      <w:r w:rsidRPr="003F0898">
        <w:rPr>
          <w:rFonts w:ascii="Times New Roman" w:hAnsi="Times New Roman" w:cs="Times New Roman"/>
          <w:color w:val="000000" w:themeColor="text1"/>
          <w:sz w:val="24"/>
          <w:szCs w:val="24"/>
        </w:rPr>
        <w:t xml:space="preserve">cria o </w:t>
      </w:r>
      <w:r w:rsidRPr="00FD0BB8">
        <w:rPr>
          <w:rFonts w:ascii="Times New Roman" w:hAnsi="Times New Roman" w:cs="Times New Roman"/>
          <w:i/>
          <w:color w:val="000000" w:themeColor="text1"/>
          <w:sz w:val="24"/>
          <w:szCs w:val="24"/>
        </w:rPr>
        <w:t>FANS</w:t>
      </w:r>
      <w:r w:rsidRPr="003F0898">
        <w:rPr>
          <w:rFonts w:ascii="Times New Roman" w:hAnsi="Times New Roman" w:cs="Times New Roman"/>
          <w:color w:val="000000" w:themeColor="text1"/>
          <w:sz w:val="24"/>
          <w:szCs w:val="24"/>
        </w:rPr>
        <w:t xml:space="preserve"> (</w:t>
      </w:r>
      <w:r w:rsidRPr="003F0898">
        <w:rPr>
          <w:rFonts w:ascii="Times New Roman" w:hAnsi="Times New Roman" w:cs="Times New Roman"/>
          <w:i/>
          <w:color w:val="000000" w:themeColor="text1"/>
          <w:sz w:val="24"/>
          <w:szCs w:val="24"/>
        </w:rPr>
        <w:t xml:space="preserve">Future </w:t>
      </w:r>
      <w:r w:rsidRPr="003F0898">
        <w:rPr>
          <w:rFonts w:ascii="Times New Roman" w:hAnsi="Times New Roman" w:cs="Times New Roman"/>
          <w:i/>
          <w:color w:val="000000" w:themeColor="text1"/>
          <w:sz w:val="24"/>
          <w:szCs w:val="24"/>
        </w:rPr>
        <w:lastRenderedPageBreak/>
        <w:t>Air Navigation System</w:t>
      </w:r>
      <w:r w:rsidRPr="003F0898">
        <w:rPr>
          <w:rFonts w:ascii="Times New Roman" w:hAnsi="Times New Roman" w:cs="Times New Roman"/>
          <w:color w:val="000000" w:themeColor="text1"/>
          <w:sz w:val="24"/>
          <w:szCs w:val="24"/>
        </w:rPr>
        <w:t>, em português, Sistemas Futuros de Navegação Aérea). Mas modernizar apenas as tecnologias de navegação não seria suficiente. Era preciso modernizar também a Comunicação, Vigilância e criar o Gerenciamento de Tráfego Aéreo. Então, em 199</w:t>
      </w:r>
      <w:r w:rsidR="007135F4">
        <w:rPr>
          <w:rFonts w:ascii="Times New Roman" w:hAnsi="Times New Roman" w:cs="Times New Roman"/>
          <w:color w:val="000000" w:themeColor="text1"/>
          <w:sz w:val="24"/>
          <w:szCs w:val="24"/>
        </w:rPr>
        <w:t xml:space="preserve">1, surgiu </w:t>
      </w:r>
      <w:r w:rsidR="007135F4" w:rsidRPr="00751E0B">
        <w:rPr>
          <w:rFonts w:ascii="Times New Roman" w:hAnsi="Times New Roman" w:cs="Times New Roman"/>
          <w:color w:val="000000" w:themeColor="text1"/>
          <w:sz w:val="24"/>
          <w:szCs w:val="24"/>
        </w:rPr>
        <w:t>a sigla</w:t>
      </w:r>
      <w:r w:rsidR="007135F4" w:rsidRPr="007135F4">
        <w:rPr>
          <w:rFonts w:ascii="Times New Roman" w:hAnsi="Times New Roman" w:cs="Times New Roman"/>
          <w:color w:val="E36C0A" w:themeColor="accent6" w:themeShade="BF"/>
          <w:sz w:val="24"/>
          <w:szCs w:val="24"/>
        </w:rPr>
        <w:t xml:space="preserve"> </w:t>
      </w:r>
      <w:r w:rsidRPr="00FD0BB8">
        <w:rPr>
          <w:rFonts w:ascii="Times New Roman" w:hAnsi="Times New Roman" w:cs="Times New Roman"/>
          <w:i/>
          <w:color w:val="000000" w:themeColor="text1"/>
          <w:sz w:val="24"/>
          <w:szCs w:val="24"/>
        </w:rPr>
        <w:t>CNS-ATM,</w:t>
      </w:r>
      <w:r w:rsidRPr="003F0898">
        <w:rPr>
          <w:rFonts w:ascii="Times New Roman" w:hAnsi="Times New Roman" w:cs="Times New Roman"/>
          <w:color w:val="000000" w:themeColor="text1"/>
          <w:sz w:val="24"/>
          <w:szCs w:val="24"/>
        </w:rPr>
        <w:t xml:space="preserve"> que envolve esses quatro </w:t>
      </w:r>
      <w:r w:rsidR="00110978" w:rsidRPr="003F0898">
        <w:rPr>
          <w:rFonts w:ascii="Times New Roman" w:hAnsi="Times New Roman" w:cs="Times New Roman"/>
          <w:color w:val="000000" w:themeColor="text1"/>
          <w:sz w:val="24"/>
          <w:szCs w:val="24"/>
        </w:rPr>
        <w:t>conceitos</w:t>
      </w:r>
      <w:r w:rsidRPr="003F0898">
        <w:rPr>
          <w:rFonts w:ascii="Times New Roman" w:hAnsi="Times New Roman" w:cs="Times New Roman"/>
          <w:color w:val="000000" w:themeColor="text1"/>
          <w:sz w:val="24"/>
          <w:szCs w:val="24"/>
        </w:rPr>
        <w:t>.</w:t>
      </w:r>
    </w:p>
    <w:p w14:paraId="59678022" w14:textId="5CCC0D39" w:rsidR="00F30A59" w:rsidRPr="003F0898" w:rsidRDefault="0024081C" w:rsidP="0024081C">
      <w:pPr>
        <w:spacing w:after="0" w:line="360" w:lineRule="auto"/>
        <w:ind w:firstLine="1418"/>
        <w:jc w:val="both"/>
        <w:rPr>
          <w:rFonts w:ascii="Times New Roman" w:hAnsi="Times New Roman" w:cs="Times New Roman"/>
          <w:color w:val="000000" w:themeColor="text1"/>
          <w:sz w:val="24"/>
          <w:szCs w:val="24"/>
        </w:rPr>
      </w:pPr>
      <w:r w:rsidRPr="003F0898">
        <w:rPr>
          <w:rFonts w:ascii="Times New Roman" w:hAnsi="Times New Roman" w:cs="Times New Roman"/>
          <w:color w:val="000000" w:themeColor="text1"/>
          <w:sz w:val="24"/>
          <w:szCs w:val="24"/>
        </w:rPr>
        <w:t xml:space="preserve">Para a Comunicação: a tecnologia digital e os comandos de dados passaram a ser adotados nas comunicações aeronáuticas em substituição ou complemento às comunicações por voz. </w:t>
      </w:r>
      <w:r w:rsidRPr="00FD0BB8">
        <w:rPr>
          <w:rFonts w:ascii="Times New Roman" w:hAnsi="Times New Roman" w:cs="Times New Roman"/>
          <w:i/>
          <w:color w:val="000000" w:themeColor="text1"/>
          <w:sz w:val="24"/>
          <w:szCs w:val="24"/>
        </w:rPr>
        <w:t>CPDLC</w:t>
      </w:r>
      <w:r w:rsidRPr="003F0898">
        <w:rPr>
          <w:rFonts w:ascii="Times New Roman" w:hAnsi="Times New Roman" w:cs="Times New Roman"/>
          <w:color w:val="000000" w:themeColor="text1"/>
          <w:sz w:val="24"/>
          <w:szCs w:val="24"/>
        </w:rPr>
        <w:t xml:space="preserve"> (Comunicação Controlador-Piloto por Enlace de Dados) comunicação através de mensagens escritas, muito útil para as aeronaves voando em regiões oceânicas, gerando compreensão e confirmação da mensagem.</w:t>
      </w:r>
    </w:p>
    <w:p w14:paraId="0255856F" w14:textId="5268B0E1" w:rsidR="00741E08" w:rsidRPr="003F0898" w:rsidRDefault="00741E08" w:rsidP="00741E08">
      <w:pPr>
        <w:spacing w:after="0" w:line="360" w:lineRule="auto"/>
        <w:ind w:firstLine="1418"/>
        <w:jc w:val="both"/>
        <w:rPr>
          <w:rFonts w:ascii="Times New Roman" w:hAnsi="Times New Roman" w:cs="Times New Roman"/>
          <w:color w:val="000000" w:themeColor="text1"/>
          <w:sz w:val="24"/>
          <w:szCs w:val="24"/>
        </w:rPr>
      </w:pPr>
      <w:r w:rsidRPr="003F0898">
        <w:rPr>
          <w:rFonts w:ascii="Times New Roman" w:hAnsi="Times New Roman" w:cs="Times New Roman"/>
          <w:color w:val="000000" w:themeColor="text1"/>
          <w:sz w:val="24"/>
          <w:szCs w:val="24"/>
        </w:rPr>
        <w:t>Para a Navegação: uso intensivo da navegação baseada em satélites (</w:t>
      </w:r>
      <w:r w:rsidRPr="00FD0BB8">
        <w:rPr>
          <w:rFonts w:ascii="Times New Roman" w:hAnsi="Times New Roman" w:cs="Times New Roman"/>
          <w:i/>
          <w:color w:val="000000" w:themeColor="text1"/>
          <w:sz w:val="24"/>
          <w:szCs w:val="24"/>
        </w:rPr>
        <w:t>GNSS - Global Navigation Satellite Systems</w:t>
      </w:r>
      <w:r w:rsidRPr="003F0898">
        <w:rPr>
          <w:rFonts w:ascii="Times New Roman" w:hAnsi="Times New Roman" w:cs="Times New Roman"/>
          <w:color w:val="000000" w:themeColor="text1"/>
          <w:sz w:val="24"/>
          <w:szCs w:val="24"/>
        </w:rPr>
        <w:t xml:space="preserve">) </w:t>
      </w:r>
      <w:r w:rsidR="00D53E10" w:rsidRPr="003F0898">
        <w:rPr>
          <w:rFonts w:ascii="Times New Roman" w:hAnsi="Times New Roman" w:cs="Times New Roman"/>
          <w:color w:val="000000" w:themeColor="text1"/>
          <w:sz w:val="24"/>
          <w:szCs w:val="24"/>
        </w:rPr>
        <w:t>em substituições progressivas</w:t>
      </w:r>
      <w:r w:rsidRPr="003F0898">
        <w:rPr>
          <w:rFonts w:ascii="Times New Roman" w:hAnsi="Times New Roman" w:cs="Times New Roman"/>
          <w:color w:val="000000" w:themeColor="text1"/>
          <w:sz w:val="24"/>
          <w:szCs w:val="24"/>
        </w:rPr>
        <w:t xml:space="preserve"> de sistemas terrestres para navegação em rota e aproximações. Utilização do conceito de Navegação Baseada em Performance </w:t>
      </w:r>
      <w:r w:rsidRPr="00FD0BB8">
        <w:rPr>
          <w:rFonts w:ascii="Times New Roman" w:hAnsi="Times New Roman" w:cs="Times New Roman"/>
          <w:i/>
          <w:color w:val="000000" w:themeColor="text1"/>
          <w:sz w:val="24"/>
          <w:szCs w:val="24"/>
        </w:rPr>
        <w:t>(PBN).</w:t>
      </w:r>
      <w:r w:rsidRPr="003F0898">
        <w:rPr>
          <w:rFonts w:ascii="Times New Roman" w:hAnsi="Times New Roman" w:cs="Times New Roman"/>
          <w:color w:val="000000" w:themeColor="text1"/>
          <w:sz w:val="24"/>
          <w:szCs w:val="24"/>
        </w:rPr>
        <w:t xml:space="preserve"> Tecnologias (performances) nas aeronaves que pudessem ser compatíveis com as novas rotas do tipo </w:t>
      </w:r>
      <w:r w:rsidRPr="00FD0BB8">
        <w:rPr>
          <w:rFonts w:ascii="Times New Roman" w:hAnsi="Times New Roman" w:cs="Times New Roman"/>
          <w:i/>
          <w:color w:val="000000" w:themeColor="text1"/>
          <w:sz w:val="24"/>
          <w:szCs w:val="24"/>
        </w:rPr>
        <w:t>RNAV-RNP</w:t>
      </w:r>
      <w:r w:rsidRPr="003F0898">
        <w:rPr>
          <w:rFonts w:ascii="Times New Roman" w:hAnsi="Times New Roman" w:cs="Times New Roman"/>
          <w:color w:val="000000" w:themeColor="text1"/>
          <w:sz w:val="24"/>
          <w:szCs w:val="24"/>
        </w:rPr>
        <w:t>. Isso teve como consequência, um melhor aproveitamento do espaço aéreo, viagens mais rápidas, economia de combustível e contribuição com o meio ambiente</w:t>
      </w:r>
      <w:r w:rsidR="00D01621">
        <w:rPr>
          <w:rFonts w:ascii="Times New Roman" w:hAnsi="Times New Roman" w:cs="Times New Roman"/>
          <w:color w:val="000000" w:themeColor="text1"/>
          <w:sz w:val="24"/>
          <w:szCs w:val="24"/>
        </w:rPr>
        <w:t xml:space="preserve">, </w:t>
      </w:r>
      <w:r w:rsidR="00D01621" w:rsidRPr="00751E0B">
        <w:rPr>
          <w:rFonts w:ascii="Times New Roman" w:hAnsi="Times New Roman" w:cs="Times New Roman"/>
          <w:color w:val="000000" w:themeColor="text1"/>
          <w:sz w:val="24"/>
          <w:szCs w:val="24"/>
        </w:rPr>
        <w:t>diminuindo</w:t>
      </w:r>
      <w:r w:rsidR="00D01621">
        <w:rPr>
          <w:rFonts w:ascii="Times New Roman" w:hAnsi="Times New Roman" w:cs="Times New Roman"/>
          <w:color w:val="000000" w:themeColor="text1"/>
          <w:sz w:val="24"/>
          <w:szCs w:val="24"/>
        </w:rPr>
        <w:t xml:space="preserve"> a</w:t>
      </w:r>
      <w:r w:rsidRPr="003F0898">
        <w:rPr>
          <w:rFonts w:ascii="Times New Roman" w:hAnsi="Times New Roman" w:cs="Times New Roman"/>
          <w:color w:val="000000" w:themeColor="text1"/>
          <w:sz w:val="24"/>
          <w:szCs w:val="24"/>
        </w:rPr>
        <w:t xml:space="preserve"> emissão de gases poluentes providos dos motores.</w:t>
      </w:r>
    </w:p>
    <w:p w14:paraId="763AC4A0" w14:textId="4796276F" w:rsidR="00E5246C" w:rsidRPr="003F0898" w:rsidRDefault="00741E08" w:rsidP="00741E08">
      <w:pPr>
        <w:spacing w:after="0" w:line="360" w:lineRule="auto"/>
        <w:ind w:firstLine="1418"/>
        <w:jc w:val="both"/>
        <w:rPr>
          <w:rFonts w:ascii="Times New Roman" w:hAnsi="Times New Roman" w:cs="Times New Roman"/>
          <w:color w:val="000000" w:themeColor="text1"/>
          <w:sz w:val="24"/>
          <w:szCs w:val="24"/>
        </w:rPr>
      </w:pPr>
      <w:r w:rsidRPr="003F0898">
        <w:rPr>
          <w:rFonts w:ascii="Times New Roman" w:hAnsi="Times New Roman" w:cs="Times New Roman"/>
          <w:color w:val="000000" w:themeColor="text1"/>
          <w:sz w:val="24"/>
          <w:szCs w:val="24"/>
        </w:rPr>
        <w:t xml:space="preserve">Para a Vigilância: adoção da tecnologia </w:t>
      </w:r>
      <w:r w:rsidRPr="00FD0BB8">
        <w:rPr>
          <w:rFonts w:ascii="Times New Roman" w:hAnsi="Times New Roman" w:cs="Times New Roman"/>
          <w:i/>
          <w:color w:val="000000" w:themeColor="text1"/>
          <w:sz w:val="24"/>
          <w:szCs w:val="24"/>
        </w:rPr>
        <w:t>ADS-B e ADS</w:t>
      </w:r>
      <w:r w:rsidRPr="003F0898">
        <w:rPr>
          <w:rFonts w:ascii="Times New Roman" w:hAnsi="Times New Roman" w:cs="Times New Roman"/>
          <w:color w:val="000000" w:themeColor="text1"/>
          <w:sz w:val="24"/>
          <w:szCs w:val="24"/>
        </w:rPr>
        <w:t>-C em substituição aos radares representou fortemente um avanço no serviço de Controle de Tráfego Aéreo</w:t>
      </w:r>
      <w:r w:rsidR="001A5AC2" w:rsidRPr="003F0898">
        <w:rPr>
          <w:rFonts w:ascii="Times New Roman" w:hAnsi="Times New Roman" w:cs="Times New Roman"/>
          <w:color w:val="000000" w:themeColor="text1"/>
          <w:sz w:val="24"/>
          <w:szCs w:val="24"/>
        </w:rPr>
        <w:t xml:space="preserve"> </w:t>
      </w:r>
      <w:r w:rsidRPr="003F0898">
        <w:rPr>
          <w:rFonts w:ascii="Times New Roman" w:hAnsi="Times New Roman" w:cs="Times New Roman"/>
          <w:color w:val="000000" w:themeColor="text1"/>
          <w:sz w:val="24"/>
          <w:szCs w:val="24"/>
        </w:rPr>
        <w:t>(ATC)</w:t>
      </w:r>
      <w:r w:rsidR="00B05985" w:rsidRPr="003F0898">
        <w:rPr>
          <w:rFonts w:ascii="Times New Roman" w:hAnsi="Times New Roman" w:cs="Times New Roman"/>
          <w:color w:val="000000" w:themeColor="text1"/>
          <w:sz w:val="24"/>
          <w:szCs w:val="24"/>
        </w:rPr>
        <w:t>,</w:t>
      </w:r>
      <w:r w:rsidRPr="003F0898">
        <w:rPr>
          <w:rFonts w:ascii="Times New Roman" w:hAnsi="Times New Roman" w:cs="Times New Roman"/>
          <w:color w:val="000000" w:themeColor="text1"/>
          <w:sz w:val="24"/>
          <w:szCs w:val="24"/>
        </w:rPr>
        <w:t xml:space="preserve"> permitindo que as aeronaves fossem monitoradas com maior precisão e </w:t>
      </w:r>
      <w:r w:rsidR="001A5AC2" w:rsidRPr="003F0898">
        <w:rPr>
          <w:rFonts w:ascii="Times New Roman" w:hAnsi="Times New Roman" w:cs="Times New Roman"/>
          <w:color w:val="000000" w:themeColor="text1"/>
          <w:sz w:val="24"/>
          <w:szCs w:val="24"/>
        </w:rPr>
        <w:t xml:space="preserve">obtendo </w:t>
      </w:r>
      <w:r w:rsidRPr="003F0898">
        <w:rPr>
          <w:rFonts w:ascii="Times New Roman" w:hAnsi="Times New Roman" w:cs="Times New Roman"/>
          <w:color w:val="000000" w:themeColor="text1"/>
          <w:sz w:val="24"/>
          <w:szCs w:val="24"/>
        </w:rPr>
        <w:t>mais informações sobre o voo. Tem como vantagem principal a transmissão de sinal com alcance</w:t>
      </w:r>
      <w:r w:rsidR="001A5AC2" w:rsidRPr="003F0898">
        <w:rPr>
          <w:rFonts w:ascii="Times New Roman" w:hAnsi="Times New Roman" w:cs="Times New Roman"/>
          <w:color w:val="000000" w:themeColor="text1"/>
          <w:sz w:val="24"/>
          <w:szCs w:val="24"/>
        </w:rPr>
        <w:t xml:space="preserve"> e cobertura de área</w:t>
      </w:r>
      <w:r w:rsidRPr="003F0898">
        <w:rPr>
          <w:rFonts w:ascii="Times New Roman" w:hAnsi="Times New Roman" w:cs="Times New Roman"/>
          <w:color w:val="000000" w:themeColor="text1"/>
          <w:sz w:val="24"/>
          <w:szCs w:val="24"/>
        </w:rPr>
        <w:t xml:space="preserve"> muito maior</w:t>
      </w:r>
      <w:r w:rsidR="001A5AC2" w:rsidRPr="003F0898">
        <w:rPr>
          <w:rFonts w:ascii="Times New Roman" w:hAnsi="Times New Roman" w:cs="Times New Roman"/>
          <w:color w:val="000000" w:themeColor="text1"/>
          <w:sz w:val="24"/>
          <w:szCs w:val="24"/>
        </w:rPr>
        <w:t>es, o que não é possível com os radares.</w:t>
      </w:r>
      <w:r w:rsidRPr="003F0898">
        <w:rPr>
          <w:rFonts w:ascii="Times New Roman" w:hAnsi="Times New Roman" w:cs="Times New Roman"/>
          <w:color w:val="000000" w:themeColor="text1"/>
          <w:sz w:val="24"/>
          <w:szCs w:val="24"/>
        </w:rPr>
        <w:t xml:space="preserve"> Somente em 2009 aqui no Brasil, a </w:t>
      </w:r>
      <w:r w:rsidRPr="00FD0BB8">
        <w:rPr>
          <w:rFonts w:ascii="Times New Roman" w:hAnsi="Times New Roman" w:cs="Times New Roman"/>
          <w:i/>
          <w:color w:val="000000" w:themeColor="text1"/>
          <w:sz w:val="24"/>
          <w:szCs w:val="24"/>
        </w:rPr>
        <w:t>ADS-C</w:t>
      </w:r>
      <w:r w:rsidRPr="003F0898">
        <w:rPr>
          <w:rFonts w:ascii="Times New Roman" w:hAnsi="Times New Roman" w:cs="Times New Roman"/>
          <w:color w:val="000000" w:themeColor="text1"/>
          <w:sz w:val="24"/>
          <w:szCs w:val="24"/>
        </w:rPr>
        <w:t xml:space="preserve"> foi de grande significância: as aeron</w:t>
      </w:r>
      <w:r w:rsidR="00B05985" w:rsidRPr="003F0898">
        <w:rPr>
          <w:rFonts w:ascii="Times New Roman" w:hAnsi="Times New Roman" w:cs="Times New Roman"/>
          <w:color w:val="000000" w:themeColor="text1"/>
          <w:sz w:val="24"/>
          <w:szCs w:val="24"/>
        </w:rPr>
        <w:t>aves sobrevoando as regiões do O</w:t>
      </w:r>
      <w:r w:rsidRPr="003F0898">
        <w:rPr>
          <w:rFonts w:ascii="Times New Roman" w:hAnsi="Times New Roman" w:cs="Times New Roman"/>
          <w:color w:val="000000" w:themeColor="text1"/>
          <w:sz w:val="24"/>
          <w:szCs w:val="24"/>
        </w:rPr>
        <w:t xml:space="preserve">ceano Atlântico passaram a ser monitoradas. A </w:t>
      </w:r>
      <w:r w:rsidRPr="00FD0BB8">
        <w:rPr>
          <w:rFonts w:ascii="Times New Roman" w:hAnsi="Times New Roman" w:cs="Times New Roman"/>
          <w:i/>
          <w:color w:val="000000" w:themeColor="text1"/>
          <w:sz w:val="24"/>
          <w:szCs w:val="24"/>
        </w:rPr>
        <w:t>ADS-B</w:t>
      </w:r>
      <w:r w:rsidRPr="003F0898">
        <w:rPr>
          <w:rFonts w:ascii="Times New Roman" w:hAnsi="Times New Roman" w:cs="Times New Roman"/>
          <w:color w:val="000000" w:themeColor="text1"/>
          <w:sz w:val="24"/>
          <w:szCs w:val="24"/>
        </w:rPr>
        <w:t xml:space="preserve"> foi implementada em 2018 na Bacia de Campos-RJ. Região de grande importância para atividade econômica, onde as aeronaves (Helicópteros) passaram a receber serviço </w:t>
      </w:r>
      <w:r w:rsidRPr="00FD0BB8">
        <w:rPr>
          <w:rFonts w:ascii="Times New Roman" w:hAnsi="Times New Roman" w:cs="Times New Roman"/>
          <w:i/>
          <w:color w:val="000000" w:themeColor="text1"/>
          <w:sz w:val="24"/>
          <w:szCs w:val="24"/>
        </w:rPr>
        <w:t>ATC</w:t>
      </w:r>
      <w:r w:rsidRPr="003F0898">
        <w:rPr>
          <w:rFonts w:ascii="Times New Roman" w:hAnsi="Times New Roman" w:cs="Times New Roman"/>
          <w:color w:val="000000" w:themeColor="text1"/>
          <w:sz w:val="24"/>
          <w:szCs w:val="24"/>
        </w:rPr>
        <w:t xml:space="preserve">. São mais de 120 aeronaves fazendo a rota Macaé-RJ às plataformas de petróleo transportando pessoas (funcionários) e cargas. </w:t>
      </w:r>
    </w:p>
    <w:p w14:paraId="25ECB065" w14:textId="4B64FCD2" w:rsidR="00741E08" w:rsidRPr="003F0898" w:rsidRDefault="00741E08" w:rsidP="00741E08">
      <w:pPr>
        <w:spacing w:after="0" w:line="360" w:lineRule="auto"/>
        <w:ind w:firstLine="1418"/>
        <w:jc w:val="both"/>
        <w:rPr>
          <w:rFonts w:ascii="Times New Roman" w:hAnsi="Times New Roman" w:cs="Times New Roman"/>
          <w:color w:val="000000" w:themeColor="text1"/>
          <w:sz w:val="24"/>
          <w:szCs w:val="24"/>
        </w:rPr>
      </w:pPr>
      <w:r w:rsidRPr="003F0898">
        <w:rPr>
          <w:rFonts w:ascii="Times New Roman" w:hAnsi="Times New Roman" w:cs="Times New Roman"/>
          <w:color w:val="000000" w:themeColor="text1"/>
          <w:sz w:val="24"/>
          <w:szCs w:val="24"/>
        </w:rPr>
        <w:t xml:space="preserve">A implementação da </w:t>
      </w:r>
      <w:r w:rsidRPr="00FD0BB8">
        <w:rPr>
          <w:rFonts w:ascii="Times New Roman" w:hAnsi="Times New Roman" w:cs="Times New Roman"/>
          <w:i/>
          <w:color w:val="000000" w:themeColor="text1"/>
          <w:sz w:val="24"/>
          <w:szCs w:val="24"/>
        </w:rPr>
        <w:t>ADS-B</w:t>
      </w:r>
      <w:r w:rsidRPr="003F0898">
        <w:rPr>
          <w:rFonts w:ascii="Times New Roman" w:hAnsi="Times New Roman" w:cs="Times New Roman"/>
          <w:color w:val="000000" w:themeColor="text1"/>
          <w:sz w:val="24"/>
          <w:szCs w:val="24"/>
        </w:rPr>
        <w:t xml:space="preserve"> nas demais regiões do Brasil estava prevista até o final de 2021. </w:t>
      </w:r>
      <w:r w:rsidR="001A5AC2" w:rsidRPr="003F0898">
        <w:rPr>
          <w:rFonts w:ascii="Times New Roman" w:hAnsi="Times New Roman" w:cs="Times New Roman"/>
          <w:color w:val="000000" w:themeColor="text1"/>
          <w:sz w:val="24"/>
          <w:szCs w:val="24"/>
        </w:rPr>
        <w:t>Entretanto,</w:t>
      </w:r>
      <w:r w:rsidRPr="003F0898">
        <w:rPr>
          <w:rFonts w:ascii="Times New Roman" w:hAnsi="Times New Roman" w:cs="Times New Roman"/>
          <w:color w:val="000000" w:themeColor="text1"/>
          <w:sz w:val="24"/>
          <w:szCs w:val="24"/>
        </w:rPr>
        <w:t xml:space="preserve"> essa tecnologia para a Defesa Aérea não </w:t>
      </w:r>
      <w:r w:rsidR="00D53E10" w:rsidRPr="003F0898">
        <w:rPr>
          <w:rFonts w:ascii="Times New Roman" w:hAnsi="Times New Roman" w:cs="Times New Roman"/>
          <w:color w:val="000000" w:themeColor="text1"/>
          <w:sz w:val="24"/>
          <w:szCs w:val="24"/>
        </w:rPr>
        <w:t>trouxe</w:t>
      </w:r>
      <w:r w:rsidRPr="003F0898">
        <w:rPr>
          <w:rFonts w:ascii="Times New Roman" w:hAnsi="Times New Roman" w:cs="Times New Roman"/>
          <w:color w:val="000000" w:themeColor="text1"/>
          <w:sz w:val="24"/>
          <w:szCs w:val="24"/>
        </w:rPr>
        <w:t xml:space="preserve"> nenhum tipo de melhoria simplesmente pelo fato de ser classificada como Dependente. Isso quer dizer: para que a Vigilância </w:t>
      </w:r>
      <w:r w:rsidRPr="00FD0BB8">
        <w:rPr>
          <w:rFonts w:ascii="Times New Roman" w:hAnsi="Times New Roman" w:cs="Times New Roman"/>
          <w:i/>
          <w:color w:val="000000" w:themeColor="text1"/>
          <w:sz w:val="24"/>
          <w:szCs w:val="24"/>
        </w:rPr>
        <w:t xml:space="preserve">ATS </w:t>
      </w:r>
      <w:r w:rsidRPr="003F0898">
        <w:rPr>
          <w:rFonts w:ascii="Times New Roman" w:hAnsi="Times New Roman" w:cs="Times New Roman"/>
          <w:color w:val="000000" w:themeColor="text1"/>
          <w:sz w:val="24"/>
          <w:szCs w:val="24"/>
        </w:rPr>
        <w:t>possa acontecer, a mesma dependerá do equipamento a bordo da aeronave (</w:t>
      </w:r>
      <w:r w:rsidRPr="00FD0BB8">
        <w:rPr>
          <w:rFonts w:ascii="Times New Roman" w:hAnsi="Times New Roman" w:cs="Times New Roman"/>
          <w:i/>
          <w:color w:val="000000" w:themeColor="text1"/>
          <w:sz w:val="24"/>
          <w:szCs w:val="24"/>
        </w:rPr>
        <w:t>Transponder</w:t>
      </w:r>
      <w:r w:rsidRPr="003F0898">
        <w:rPr>
          <w:rFonts w:ascii="Times New Roman" w:hAnsi="Times New Roman" w:cs="Times New Roman"/>
          <w:color w:val="000000" w:themeColor="text1"/>
          <w:sz w:val="24"/>
          <w:szCs w:val="24"/>
        </w:rPr>
        <w:t xml:space="preserve"> no Modo S) em funcionamento. </w:t>
      </w:r>
      <w:r w:rsidR="001A5AC2" w:rsidRPr="003F0898">
        <w:rPr>
          <w:rFonts w:ascii="Times New Roman" w:hAnsi="Times New Roman" w:cs="Times New Roman"/>
          <w:color w:val="000000" w:themeColor="text1"/>
          <w:sz w:val="24"/>
          <w:szCs w:val="24"/>
        </w:rPr>
        <w:t xml:space="preserve">A Defesa Aérea fica comprometida </w:t>
      </w:r>
      <w:r w:rsidRPr="003F0898">
        <w:rPr>
          <w:rFonts w:ascii="Times New Roman" w:hAnsi="Times New Roman" w:cs="Times New Roman"/>
          <w:color w:val="000000" w:themeColor="text1"/>
          <w:sz w:val="24"/>
          <w:szCs w:val="24"/>
        </w:rPr>
        <w:t xml:space="preserve">com essa tecnologia, </w:t>
      </w:r>
      <w:r w:rsidR="001D5B7F" w:rsidRPr="003F0898">
        <w:rPr>
          <w:rFonts w:ascii="Times New Roman" w:hAnsi="Times New Roman" w:cs="Times New Roman"/>
          <w:color w:val="000000" w:themeColor="text1"/>
          <w:sz w:val="24"/>
          <w:szCs w:val="24"/>
        </w:rPr>
        <w:t>pois depende d</w:t>
      </w:r>
      <w:r w:rsidRPr="003F0898">
        <w:rPr>
          <w:rFonts w:ascii="Times New Roman" w:hAnsi="Times New Roman" w:cs="Times New Roman"/>
          <w:color w:val="000000" w:themeColor="text1"/>
          <w:sz w:val="24"/>
          <w:szCs w:val="24"/>
        </w:rPr>
        <w:t xml:space="preserve">o piloto </w:t>
      </w:r>
      <w:r w:rsidR="00915775" w:rsidRPr="003F0898">
        <w:rPr>
          <w:rFonts w:ascii="Times New Roman" w:hAnsi="Times New Roman" w:cs="Times New Roman"/>
          <w:color w:val="000000" w:themeColor="text1"/>
          <w:sz w:val="24"/>
          <w:szCs w:val="24"/>
        </w:rPr>
        <w:t xml:space="preserve">permitir que </w:t>
      </w:r>
      <w:r w:rsidRPr="003F0898">
        <w:rPr>
          <w:rFonts w:ascii="Times New Roman" w:hAnsi="Times New Roman" w:cs="Times New Roman"/>
          <w:color w:val="000000" w:themeColor="text1"/>
          <w:sz w:val="24"/>
          <w:szCs w:val="24"/>
        </w:rPr>
        <w:t xml:space="preserve">sua aeronave seja identificada. </w:t>
      </w:r>
      <w:r w:rsidRPr="003F0898">
        <w:rPr>
          <w:rFonts w:ascii="Times New Roman" w:hAnsi="Times New Roman" w:cs="Times New Roman"/>
          <w:color w:val="000000" w:themeColor="text1"/>
          <w:sz w:val="24"/>
          <w:szCs w:val="24"/>
        </w:rPr>
        <w:lastRenderedPageBreak/>
        <w:t>Então os Radares (especialmente os Primários por funcionarem de forma Independente) são utilizados até hoje no Serviço de Vigilância aplicado à Defesa Aérea.</w:t>
      </w:r>
    </w:p>
    <w:p w14:paraId="55B60D2B" w14:textId="380AF44E" w:rsidR="001D5B7F" w:rsidRPr="003F0898" w:rsidRDefault="001D5B7F" w:rsidP="001D5B7F">
      <w:pPr>
        <w:spacing w:after="0" w:line="360" w:lineRule="auto"/>
        <w:ind w:firstLine="1418"/>
        <w:jc w:val="both"/>
        <w:rPr>
          <w:rFonts w:ascii="Times New Roman" w:hAnsi="Times New Roman" w:cs="Times New Roman"/>
          <w:color w:val="000000" w:themeColor="text1"/>
          <w:sz w:val="24"/>
          <w:szCs w:val="24"/>
        </w:rPr>
      </w:pPr>
      <w:r w:rsidRPr="003F0898">
        <w:rPr>
          <w:rFonts w:ascii="Times New Roman" w:hAnsi="Times New Roman" w:cs="Times New Roman"/>
          <w:color w:val="000000" w:themeColor="text1"/>
          <w:sz w:val="24"/>
          <w:szCs w:val="24"/>
        </w:rPr>
        <w:t xml:space="preserve">O conceito </w:t>
      </w:r>
      <w:r w:rsidRPr="00FD0BB8">
        <w:rPr>
          <w:rFonts w:ascii="Times New Roman" w:hAnsi="Times New Roman" w:cs="Times New Roman"/>
          <w:i/>
          <w:color w:val="000000" w:themeColor="text1"/>
          <w:sz w:val="24"/>
          <w:szCs w:val="24"/>
        </w:rPr>
        <w:t>PBN</w:t>
      </w:r>
      <w:r w:rsidRPr="003F0898">
        <w:rPr>
          <w:rFonts w:ascii="Times New Roman" w:hAnsi="Times New Roman" w:cs="Times New Roman"/>
          <w:color w:val="000000" w:themeColor="text1"/>
          <w:sz w:val="24"/>
          <w:szCs w:val="24"/>
        </w:rPr>
        <w:t xml:space="preserve"> representa um esforço da OACI em harmonizar os métodos de navegação de área e engloba os métodos de navegação </w:t>
      </w:r>
      <w:r w:rsidRPr="00FD0BB8">
        <w:rPr>
          <w:rFonts w:ascii="Times New Roman" w:hAnsi="Times New Roman" w:cs="Times New Roman"/>
          <w:i/>
          <w:color w:val="000000" w:themeColor="text1"/>
          <w:sz w:val="24"/>
          <w:szCs w:val="24"/>
        </w:rPr>
        <w:t>RNAV e RNP</w:t>
      </w:r>
      <w:r w:rsidRPr="003F0898">
        <w:rPr>
          <w:rFonts w:ascii="Times New Roman" w:hAnsi="Times New Roman" w:cs="Times New Roman"/>
          <w:color w:val="000000" w:themeColor="text1"/>
          <w:sz w:val="24"/>
          <w:szCs w:val="24"/>
        </w:rPr>
        <w:t xml:space="preserve">. Estes últimos são dois métodos similares, que se diferenciam basicamente pela existência, na navegação </w:t>
      </w:r>
      <w:r w:rsidRPr="007E0136">
        <w:rPr>
          <w:rFonts w:ascii="Times New Roman" w:hAnsi="Times New Roman" w:cs="Times New Roman"/>
          <w:i/>
          <w:color w:val="000000" w:themeColor="text1"/>
          <w:sz w:val="24"/>
          <w:szCs w:val="24"/>
        </w:rPr>
        <w:t>RNP,</w:t>
      </w:r>
      <w:r w:rsidRPr="003F0898">
        <w:rPr>
          <w:rFonts w:ascii="Times New Roman" w:hAnsi="Times New Roman" w:cs="Times New Roman"/>
          <w:color w:val="000000" w:themeColor="text1"/>
          <w:sz w:val="24"/>
          <w:szCs w:val="24"/>
        </w:rPr>
        <w:t xml:space="preserve"> de um sistema de monitoramento e alerta aos pilotos da integridade da informação de posicionamento da aeronave, que não se faz necessário na navegação </w:t>
      </w:r>
      <w:r w:rsidRPr="00FD0BB8">
        <w:rPr>
          <w:rFonts w:ascii="Times New Roman" w:hAnsi="Times New Roman" w:cs="Times New Roman"/>
          <w:i/>
          <w:color w:val="000000" w:themeColor="text1"/>
          <w:sz w:val="24"/>
          <w:szCs w:val="24"/>
        </w:rPr>
        <w:t>RNAV</w:t>
      </w:r>
      <w:r w:rsidRPr="003F0898">
        <w:rPr>
          <w:rFonts w:ascii="Times New Roman" w:hAnsi="Times New Roman" w:cs="Times New Roman"/>
          <w:color w:val="000000" w:themeColor="text1"/>
          <w:sz w:val="24"/>
          <w:szCs w:val="24"/>
        </w:rPr>
        <w:t>. O</w:t>
      </w:r>
      <w:r w:rsidRPr="00FD0BB8">
        <w:rPr>
          <w:rFonts w:ascii="Times New Roman" w:hAnsi="Times New Roman" w:cs="Times New Roman"/>
          <w:i/>
          <w:color w:val="000000" w:themeColor="text1"/>
          <w:sz w:val="24"/>
          <w:szCs w:val="24"/>
        </w:rPr>
        <w:t xml:space="preserve"> PBN</w:t>
      </w:r>
      <w:r w:rsidRPr="003F0898">
        <w:rPr>
          <w:rFonts w:ascii="Times New Roman" w:hAnsi="Times New Roman" w:cs="Times New Roman"/>
          <w:color w:val="000000" w:themeColor="text1"/>
          <w:sz w:val="24"/>
          <w:szCs w:val="24"/>
        </w:rPr>
        <w:t xml:space="preserve"> veio a introduzir critérios baseados em desempenho para os sistemas de navegação expressos em termos de precisão, integridade, disponibilidade, continuidade e funcionalidade, em substituição aos conceitos anteriores cujos critérios eram baseados em tecnologias específicas.</w:t>
      </w:r>
    </w:p>
    <w:p w14:paraId="0FB4FE9E" w14:textId="4F975746" w:rsidR="001D5B7F" w:rsidRPr="003F0898" w:rsidRDefault="001D5B7F" w:rsidP="001D5B7F">
      <w:pPr>
        <w:spacing w:after="0" w:line="360" w:lineRule="auto"/>
        <w:ind w:firstLine="1418"/>
        <w:jc w:val="both"/>
        <w:rPr>
          <w:rFonts w:ascii="Times New Roman" w:hAnsi="Times New Roman" w:cs="Times New Roman"/>
          <w:color w:val="000000" w:themeColor="text1"/>
          <w:sz w:val="24"/>
          <w:szCs w:val="24"/>
        </w:rPr>
      </w:pPr>
      <w:r w:rsidRPr="003F0898">
        <w:rPr>
          <w:rFonts w:ascii="Times New Roman" w:hAnsi="Times New Roman" w:cs="Times New Roman"/>
          <w:color w:val="000000" w:themeColor="text1"/>
          <w:sz w:val="24"/>
          <w:szCs w:val="24"/>
        </w:rPr>
        <w:t>A implantação de rotas de acordo com o conceito de navegação baseada em desempenho possibilita a redução da separação lateral e longitudinal entre as aeronaves, resultando em benefícios para os operadores, mantendo o elevado nível de segurança das operações. Entre outras vantagens, pode-se mencionar um maior número de rotas otimizadas, a redução do tempo de voo, diminuição de atrasos, maior flexibilidade de operações e menor consumo de combustível.</w:t>
      </w:r>
    </w:p>
    <w:p w14:paraId="252CD73B" w14:textId="34F9E1AD" w:rsidR="001D5B7F" w:rsidRPr="003F0898" w:rsidRDefault="001D5B7F" w:rsidP="001D5B7F">
      <w:pPr>
        <w:spacing w:after="0" w:line="360" w:lineRule="auto"/>
        <w:ind w:firstLine="1418"/>
        <w:jc w:val="both"/>
        <w:rPr>
          <w:rFonts w:ascii="Times New Roman" w:hAnsi="Times New Roman" w:cs="Times New Roman"/>
          <w:color w:val="000000" w:themeColor="text1"/>
          <w:sz w:val="24"/>
          <w:szCs w:val="24"/>
        </w:rPr>
      </w:pPr>
      <w:r w:rsidRPr="003F0898">
        <w:rPr>
          <w:rFonts w:ascii="Times New Roman" w:hAnsi="Times New Roman" w:cs="Times New Roman"/>
          <w:color w:val="000000" w:themeColor="text1"/>
          <w:sz w:val="24"/>
          <w:szCs w:val="24"/>
        </w:rPr>
        <w:t>Os sistemas de navegação de área permitem o voo em qualquer trajetória desde que a aeronave se encontre dentro da cobertura dos auxílios à navegação (por satélite ou em terra) ou dentro da capacidade dos equipamentos embarcados, ou uma combinação de ambos.</w:t>
      </w:r>
    </w:p>
    <w:p w14:paraId="27C28D49" w14:textId="5F16EE2B" w:rsidR="00E63D75" w:rsidRPr="003F0898" w:rsidRDefault="00E63D75" w:rsidP="00E63D75">
      <w:pPr>
        <w:spacing w:after="0" w:line="360" w:lineRule="auto"/>
        <w:ind w:firstLine="1418"/>
        <w:rPr>
          <w:rFonts w:ascii="Times New Roman" w:hAnsi="Times New Roman" w:cs="Times New Roman"/>
          <w:color w:val="000000" w:themeColor="text1"/>
          <w:sz w:val="24"/>
          <w:szCs w:val="24"/>
        </w:rPr>
      </w:pPr>
      <w:r w:rsidRPr="003F0898">
        <w:rPr>
          <w:rFonts w:ascii="Times New Roman" w:hAnsi="Times New Roman" w:cs="Times New Roman"/>
          <w:color w:val="000000" w:themeColor="text1"/>
          <w:sz w:val="24"/>
          <w:szCs w:val="24"/>
        </w:rPr>
        <w:br w:type="page"/>
      </w:r>
    </w:p>
    <w:p w14:paraId="5DAB6C7B" w14:textId="1D3CBF95" w:rsidR="00B64EE4" w:rsidRPr="003F0898" w:rsidRDefault="00ED33A7" w:rsidP="00926DB9">
      <w:pPr>
        <w:spacing w:after="0" w:line="240" w:lineRule="auto"/>
        <w:jc w:val="both"/>
        <w:rPr>
          <w:rFonts w:ascii="Times New Roman" w:hAnsi="Times New Roman" w:cs="Times New Roman"/>
          <w:b/>
          <w:color w:val="000000" w:themeColor="text1"/>
          <w:sz w:val="24"/>
          <w:szCs w:val="24"/>
        </w:rPr>
      </w:pPr>
      <w:r w:rsidRPr="003F0898">
        <w:rPr>
          <w:rFonts w:ascii="Times New Roman" w:hAnsi="Times New Roman" w:cs="Times New Roman"/>
          <w:b/>
          <w:color w:val="000000" w:themeColor="text1"/>
          <w:sz w:val="24"/>
          <w:szCs w:val="24"/>
        </w:rPr>
        <w:lastRenderedPageBreak/>
        <w:t>REFERÊNCIAS</w:t>
      </w:r>
    </w:p>
    <w:p w14:paraId="2BC4880B" w14:textId="77777777" w:rsidR="0047380C" w:rsidRPr="003F0898" w:rsidRDefault="0047380C" w:rsidP="00926DB9">
      <w:pPr>
        <w:spacing w:after="0" w:line="240" w:lineRule="auto"/>
        <w:jc w:val="both"/>
        <w:rPr>
          <w:rFonts w:ascii="Times New Roman" w:hAnsi="Times New Roman" w:cs="Times New Roman"/>
          <w:color w:val="000000" w:themeColor="text1"/>
          <w:sz w:val="24"/>
          <w:szCs w:val="24"/>
        </w:rPr>
      </w:pPr>
    </w:p>
    <w:p w14:paraId="036A85AD" w14:textId="77777777" w:rsidR="00265974" w:rsidRPr="003F0898" w:rsidRDefault="00265974" w:rsidP="00926DB9">
      <w:pPr>
        <w:spacing w:after="0" w:line="240" w:lineRule="auto"/>
        <w:jc w:val="both"/>
        <w:rPr>
          <w:rFonts w:ascii="Times New Roman" w:hAnsi="Times New Roman" w:cs="Times New Roman"/>
          <w:color w:val="000000" w:themeColor="text1"/>
          <w:sz w:val="24"/>
          <w:szCs w:val="24"/>
        </w:rPr>
      </w:pPr>
    </w:p>
    <w:p w14:paraId="3F0E5380" w14:textId="782E3338" w:rsidR="00265974" w:rsidRPr="003F0898" w:rsidRDefault="00265974" w:rsidP="00265974">
      <w:pPr>
        <w:spacing w:after="0" w:line="240" w:lineRule="auto"/>
        <w:jc w:val="both"/>
        <w:rPr>
          <w:rFonts w:ascii="Times New Roman" w:hAnsi="Times New Roman" w:cs="Times New Roman"/>
          <w:color w:val="000000" w:themeColor="text1"/>
          <w:sz w:val="24"/>
          <w:szCs w:val="24"/>
        </w:rPr>
      </w:pPr>
      <w:r w:rsidRPr="5487E4A9">
        <w:rPr>
          <w:rFonts w:ascii="Times New Roman" w:hAnsi="Times New Roman" w:cs="Times New Roman"/>
          <w:color w:val="000000" w:themeColor="text1"/>
          <w:sz w:val="24"/>
          <w:szCs w:val="24"/>
        </w:rPr>
        <w:t>ANGELUCCI</w:t>
      </w:r>
      <w:r w:rsidR="00D87CC9" w:rsidRPr="5487E4A9">
        <w:rPr>
          <w:rFonts w:ascii="Times New Roman" w:hAnsi="Times New Roman" w:cs="Times New Roman"/>
          <w:color w:val="000000" w:themeColor="text1"/>
          <w:sz w:val="24"/>
          <w:szCs w:val="24"/>
        </w:rPr>
        <w:t>,</w:t>
      </w:r>
      <w:r w:rsidRPr="5487E4A9">
        <w:rPr>
          <w:rFonts w:ascii="Times New Roman" w:hAnsi="Times New Roman" w:cs="Times New Roman"/>
          <w:color w:val="000000" w:themeColor="text1"/>
          <w:sz w:val="24"/>
          <w:szCs w:val="24"/>
        </w:rPr>
        <w:t xml:space="preserve"> E. </w:t>
      </w:r>
      <w:r w:rsidRPr="5487E4A9">
        <w:rPr>
          <w:rFonts w:ascii="Times New Roman" w:hAnsi="Times New Roman" w:cs="Times New Roman"/>
          <w:b/>
          <w:bCs/>
          <w:color w:val="000000" w:themeColor="text1"/>
          <w:sz w:val="24"/>
          <w:szCs w:val="24"/>
        </w:rPr>
        <w:t>Os aviões, dos primórdios da aviação até os dias atuais</w:t>
      </w:r>
      <w:r w:rsidRPr="5487E4A9">
        <w:rPr>
          <w:rFonts w:ascii="Times New Roman" w:hAnsi="Times New Roman" w:cs="Times New Roman"/>
          <w:color w:val="000000" w:themeColor="text1"/>
          <w:sz w:val="24"/>
          <w:szCs w:val="24"/>
        </w:rPr>
        <w:t xml:space="preserve"> </w:t>
      </w:r>
      <w:r w:rsidRPr="5487E4A9">
        <w:rPr>
          <w:rFonts w:ascii="Times New Roman" w:hAnsi="Times New Roman" w:cs="Times New Roman"/>
          <w:b/>
          <w:bCs/>
          <w:color w:val="000000" w:themeColor="text1"/>
          <w:sz w:val="24"/>
          <w:szCs w:val="24"/>
        </w:rPr>
        <w:t>- A participação brasileira na conquista do espaço</w:t>
      </w:r>
      <w:r w:rsidRPr="5487E4A9">
        <w:rPr>
          <w:rFonts w:ascii="Times New Roman" w:hAnsi="Times New Roman" w:cs="Times New Roman"/>
          <w:color w:val="000000" w:themeColor="text1"/>
          <w:sz w:val="24"/>
          <w:szCs w:val="24"/>
        </w:rPr>
        <w:t xml:space="preserve">. </w:t>
      </w:r>
      <w:r w:rsidR="004A573A" w:rsidRPr="5487E4A9">
        <w:rPr>
          <w:rFonts w:ascii="Times New Roman" w:hAnsi="Times New Roman" w:cs="Times New Roman"/>
          <w:color w:val="000000" w:themeColor="text1"/>
          <w:sz w:val="24"/>
          <w:szCs w:val="24"/>
        </w:rPr>
        <w:t xml:space="preserve">Milão: </w:t>
      </w:r>
      <w:r w:rsidRPr="5487E4A9">
        <w:rPr>
          <w:rFonts w:ascii="Times New Roman" w:hAnsi="Times New Roman" w:cs="Times New Roman"/>
          <w:color w:val="000000" w:themeColor="text1"/>
          <w:sz w:val="24"/>
          <w:szCs w:val="24"/>
        </w:rPr>
        <w:t>E</w:t>
      </w:r>
      <w:r w:rsidR="004A573A" w:rsidRPr="5487E4A9">
        <w:rPr>
          <w:rFonts w:ascii="Times New Roman" w:hAnsi="Times New Roman" w:cs="Times New Roman"/>
          <w:color w:val="000000" w:themeColor="text1"/>
          <w:sz w:val="24"/>
          <w:szCs w:val="24"/>
        </w:rPr>
        <w:t xml:space="preserve">ditora Arnoldo Mondadori, </w:t>
      </w:r>
      <w:r w:rsidRPr="5487E4A9">
        <w:rPr>
          <w:rFonts w:ascii="Times New Roman" w:hAnsi="Times New Roman" w:cs="Times New Roman"/>
          <w:color w:val="000000" w:themeColor="text1"/>
          <w:sz w:val="24"/>
          <w:szCs w:val="24"/>
        </w:rPr>
        <w:t>1971</w:t>
      </w:r>
      <w:r w:rsidR="004A573A" w:rsidRPr="5487E4A9">
        <w:rPr>
          <w:rFonts w:ascii="Times New Roman" w:hAnsi="Times New Roman" w:cs="Times New Roman"/>
          <w:color w:val="000000" w:themeColor="text1"/>
          <w:sz w:val="24"/>
          <w:szCs w:val="24"/>
        </w:rPr>
        <w:t>.</w:t>
      </w:r>
    </w:p>
    <w:p w14:paraId="4380BA22" w14:textId="77777777" w:rsidR="00265974" w:rsidRPr="003F0898" w:rsidRDefault="00265974" w:rsidP="00926DB9">
      <w:pPr>
        <w:spacing w:after="0" w:line="240" w:lineRule="auto"/>
        <w:jc w:val="both"/>
        <w:rPr>
          <w:rFonts w:ascii="Times New Roman" w:hAnsi="Times New Roman" w:cs="Times New Roman"/>
          <w:color w:val="000000" w:themeColor="text1"/>
          <w:sz w:val="24"/>
          <w:szCs w:val="24"/>
        </w:rPr>
      </w:pPr>
    </w:p>
    <w:p w14:paraId="68C3EAA9" w14:textId="0CAA9AEB" w:rsidR="00265974" w:rsidRDefault="00265974" w:rsidP="00926DB9">
      <w:pPr>
        <w:spacing w:after="0" w:line="240" w:lineRule="auto"/>
        <w:jc w:val="both"/>
        <w:rPr>
          <w:rFonts w:ascii="Times New Roman" w:hAnsi="Times New Roman" w:cs="Times New Roman"/>
          <w:color w:val="000000" w:themeColor="text1"/>
          <w:sz w:val="24"/>
          <w:szCs w:val="24"/>
        </w:rPr>
      </w:pPr>
    </w:p>
    <w:p w14:paraId="3E0D9ABA" w14:textId="77777777" w:rsidR="00A0652F" w:rsidRPr="00A0652F" w:rsidRDefault="00A0652F" w:rsidP="00A0652F">
      <w:pPr>
        <w:spacing w:after="0" w:line="240" w:lineRule="auto"/>
        <w:jc w:val="both"/>
        <w:rPr>
          <w:rFonts w:ascii="Times New Roman" w:hAnsi="Times New Roman" w:cs="Times New Roman"/>
          <w:color w:val="000000" w:themeColor="text1"/>
          <w:sz w:val="24"/>
          <w:szCs w:val="24"/>
        </w:rPr>
      </w:pPr>
      <w:r w:rsidRPr="00A0652F">
        <w:rPr>
          <w:rFonts w:ascii="Times New Roman" w:hAnsi="Times New Roman" w:cs="Times New Roman"/>
          <w:color w:val="000000" w:themeColor="text1"/>
          <w:sz w:val="24"/>
          <w:szCs w:val="24"/>
        </w:rPr>
        <w:t xml:space="preserve">BRAGA, A, L. </w:t>
      </w:r>
      <w:r w:rsidRPr="00A0652F">
        <w:rPr>
          <w:rFonts w:ascii="Times New Roman" w:hAnsi="Times New Roman" w:cs="Times New Roman"/>
          <w:b/>
          <w:bCs/>
          <w:color w:val="000000" w:themeColor="text1"/>
          <w:sz w:val="24"/>
          <w:szCs w:val="24"/>
        </w:rPr>
        <w:t>Guia Prático Pra Entender PBN-RNAV Navegação Baseada em Perfomance.</w:t>
      </w:r>
      <w:r w:rsidRPr="00A0652F">
        <w:rPr>
          <w:rFonts w:ascii="Times New Roman" w:hAnsi="Times New Roman" w:cs="Times New Roman"/>
          <w:color w:val="000000" w:themeColor="text1"/>
          <w:sz w:val="24"/>
          <w:szCs w:val="24"/>
        </w:rPr>
        <w:t xml:space="preserve"> Ebianch, 2017.</w:t>
      </w:r>
    </w:p>
    <w:p w14:paraId="0805F14E" w14:textId="3B4980F2" w:rsidR="00A0652F" w:rsidRDefault="00A0652F" w:rsidP="00926DB9">
      <w:pPr>
        <w:spacing w:after="0" w:line="240" w:lineRule="auto"/>
        <w:jc w:val="both"/>
        <w:rPr>
          <w:rFonts w:ascii="Times New Roman" w:hAnsi="Times New Roman" w:cs="Times New Roman"/>
          <w:color w:val="000000" w:themeColor="text1"/>
          <w:sz w:val="24"/>
          <w:szCs w:val="24"/>
        </w:rPr>
      </w:pPr>
    </w:p>
    <w:p w14:paraId="0DE49E5B" w14:textId="77777777" w:rsidR="00E839D5" w:rsidRDefault="00E839D5" w:rsidP="00926DB9">
      <w:pPr>
        <w:spacing w:after="0" w:line="240" w:lineRule="auto"/>
        <w:jc w:val="both"/>
        <w:rPr>
          <w:rFonts w:ascii="Times New Roman" w:hAnsi="Times New Roman" w:cs="Times New Roman"/>
          <w:color w:val="000000" w:themeColor="text1"/>
          <w:sz w:val="24"/>
          <w:szCs w:val="24"/>
        </w:rPr>
      </w:pPr>
    </w:p>
    <w:p w14:paraId="5C0E08D6" w14:textId="77777777" w:rsidR="00E839D5" w:rsidRPr="00A0652F" w:rsidRDefault="00E839D5" w:rsidP="00E839D5">
      <w:pPr>
        <w:spacing w:after="0" w:line="240" w:lineRule="auto"/>
        <w:jc w:val="both"/>
        <w:rPr>
          <w:rFonts w:ascii="Times New Roman" w:hAnsi="Times New Roman" w:cs="Times New Roman"/>
          <w:color w:val="000000" w:themeColor="text1"/>
          <w:sz w:val="24"/>
          <w:szCs w:val="24"/>
        </w:rPr>
      </w:pPr>
      <w:r w:rsidRPr="00A0652F">
        <w:rPr>
          <w:rFonts w:ascii="Times New Roman" w:hAnsi="Times New Roman" w:cs="Times New Roman"/>
          <w:color w:val="000000" w:themeColor="text1"/>
          <w:sz w:val="24"/>
          <w:szCs w:val="24"/>
        </w:rPr>
        <w:t>FILHO, A, S,C.</w:t>
      </w:r>
      <w:r w:rsidRPr="00A0652F">
        <w:rPr>
          <w:rFonts w:ascii="Times New Roman" w:hAnsi="Times New Roman" w:cs="Times New Roman"/>
          <w:b/>
          <w:bCs/>
          <w:color w:val="000000" w:themeColor="text1"/>
          <w:sz w:val="24"/>
          <w:szCs w:val="24"/>
        </w:rPr>
        <w:t xml:space="preserve"> Refreshment de Regulamento de Tráfego Aéreo</w:t>
      </w:r>
      <w:r w:rsidRPr="00A0652F">
        <w:rPr>
          <w:rFonts w:ascii="Times New Roman" w:hAnsi="Times New Roman" w:cs="Times New Roman"/>
          <w:color w:val="000000" w:themeColor="text1"/>
          <w:sz w:val="24"/>
          <w:szCs w:val="24"/>
        </w:rPr>
        <w:t xml:space="preserve"> – 2ª Edição. São Paulo. Espaço Aéreo, 2018.</w:t>
      </w:r>
    </w:p>
    <w:p w14:paraId="2B47F1DE" w14:textId="693887BC" w:rsidR="00E839D5" w:rsidRDefault="00E839D5" w:rsidP="00926DB9">
      <w:pPr>
        <w:spacing w:after="0" w:line="240" w:lineRule="auto"/>
        <w:jc w:val="both"/>
        <w:rPr>
          <w:rFonts w:ascii="Times New Roman" w:hAnsi="Times New Roman" w:cs="Times New Roman"/>
          <w:color w:val="000000" w:themeColor="text1"/>
          <w:sz w:val="24"/>
          <w:szCs w:val="24"/>
        </w:rPr>
      </w:pPr>
    </w:p>
    <w:p w14:paraId="38BC1FE6" w14:textId="77777777" w:rsidR="00E839D5" w:rsidRDefault="00E839D5" w:rsidP="00926DB9">
      <w:pPr>
        <w:spacing w:after="0" w:line="240" w:lineRule="auto"/>
        <w:jc w:val="both"/>
        <w:rPr>
          <w:rFonts w:ascii="Times New Roman" w:hAnsi="Times New Roman" w:cs="Times New Roman"/>
          <w:color w:val="000000" w:themeColor="text1"/>
          <w:sz w:val="24"/>
          <w:szCs w:val="24"/>
        </w:rPr>
      </w:pPr>
    </w:p>
    <w:p w14:paraId="0C1F96D3" w14:textId="77777777" w:rsidR="00E839D5" w:rsidRPr="00A0652F" w:rsidRDefault="00E839D5" w:rsidP="00E839D5">
      <w:pPr>
        <w:spacing w:after="0" w:line="240" w:lineRule="auto"/>
        <w:jc w:val="both"/>
        <w:rPr>
          <w:rFonts w:ascii="Times New Roman" w:hAnsi="Times New Roman" w:cs="Times New Roman"/>
          <w:color w:val="000000" w:themeColor="text1"/>
          <w:sz w:val="24"/>
          <w:szCs w:val="24"/>
        </w:rPr>
      </w:pPr>
      <w:r w:rsidRPr="00A0652F">
        <w:rPr>
          <w:rFonts w:ascii="Times New Roman" w:hAnsi="Times New Roman" w:cs="Times New Roman"/>
          <w:color w:val="000000" w:themeColor="text1"/>
          <w:sz w:val="24"/>
          <w:szCs w:val="24"/>
        </w:rPr>
        <w:t xml:space="preserve">FORÇA AÉREA BRASILEIRA. DEPARTAMENTO DE CONTROLE DO ESPAÇO AÉREO. </w:t>
      </w:r>
      <w:r w:rsidRPr="00A0652F">
        <w:rPr>
          <w:rFonts w:ascii="Times New Roman" w:hAnsi="Times New Roman" w:cs="Times New Roman"/>
          <w:b/>
          <w:bCs/>
          <w:color w:val="000000" w:themeColor="text1"/>
          <w:sz w:val="24"/>
          <w:szCs w:val="24"/>
        </w:rPr>
        <w:t>História do Controle do Espaço Aéreo.</w:t>
      </w:r>
      <w:r w:rsidRPr="00A0652F">
        <w:rPr>
          <w:rFonts w:ascii="Times New Roman" w:hAnsi="Times New Roman" w:cs="Times New Roman"/>
          <w:color w:val="000000" w:themeColor="text1"/>
          <w:sz w:val="24"/>
          <w:szCs w:val="24"/>
        </w:rPr>
        <w:t xml:space="preserve"> 2º Edição. Disponível em: </w:t>
      </w:r>
      <w:hyperlink r:id="rId17">
        <w:r w:rsidRPr="00A0652F">
          <w:rPr>
            <w:rStyle w:val="Hyperlink"/>
            <w:rFonts w:ascii="Times New Roman" w:hAnsi="Times New Roman" w:cs="Times New Roman"/>
            <w:sz w:val="24"/>
            <w:szCs w:val="24"/>
          </w:rPr>
          <w:t>https://issuu.com/aeroespaco/docs/historia_controle_2edicao</w:t>
        </w:r>
      </w:hyperlink>
      <w:r w:rsidRPr="00A0652F">
        <w:rPr>
          <w:rFonts w:ascii="Times New Roman" w:hAnsi="Times New Roman" w:cs="Times New Roman"/>
          <w:color w:val="000000" w:themeColor="text1"/>
          <w:sz w:val="24"/>
          <w:szCs w:val="24"/>
        </w:rPr>
        <w:t>. Acesso em 02/04/2021.</w:t>
      </w:r>
    </w:p>
    <w:p w14:paraId="417CD8F2" w14:textId="77777777" w:rsidR="00A0652F" w:rsidRPr="003F0898" w:rsidRDefault="00A0652F" w:rsidP="00926DB9">
      <w:pPr>
        <w:spacing w:after="0" w:line="240" w:lineRule="auto"/>
        <w:jc w:val="both"/>
        <w:rPr>
          <w:rFonts w:ascii="Times New Roman" w:hAnsi="Times New Roman" w:cs="Times New Roman"/>
          <w:color w:val="000000" w:themeColor="text1"/>
          <w:sz w:val="24"/>
          <w:szCs w:val="24"/>
        </w:rPr>
      </w:pPr>
    </w:p>
    <w:p w14:paraId="383DD597" w14:textId="27BF8F88" w:rsidR="0047380C" w:rsidRPr="003F0898" w:rsidRDefault="00E839D5" w:rsidP="00926DB9">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__________</w:t>
      </w:r>
      <w:r w:rsidR="0047380C" w:rsidRPr="5487E4A9">
        <w:rPr>
          <w:rFonts w:ascii="Times New Roman" w:hAnsi="Times New Roman" w:cs="Times New Roman"/>
          <w:color w:val="000000" w:themeColor="text1"/>
          <w:sz w:val="24"/>
          <w:szCs w:val="24"/>
        </w:rPr>
        <w:t xml:space="preserve"> FAB no Controle - </w:t>
      </w:r>
      <w:r w:rsidR="0047380C" w:rsidRPr="5487E4A9">
        <w:rPr>
          <w:rFonts w:ascii="Times New Roman" w:hAnsi="Times New Roman" w:cs="Times New Roman"/>
          <w:b/>
          <w:bCs/>
          <w:color w:val="000000" w:themeColor="text1"/>
          <w:sz w:val="24"/>
          <w:szCs w:val="24"/>
        </w:rPr>
        <w:t>A história do controle de tráfego aéreo.</w:t>
      </w:r>
      <w:r w:rsidR="00F91BCF" w:rsidRPr="5487E4A9">
        <w:rPr>
          <w:rFonts w:ascii="Times New Roman" w:hAnsi="Times New Roman" w:cs="Times New Roman"/>
          <w:b/>
          <w:bCs/>
          <w:color w:val="000000" w:themeColor="text1"/>
          <w:sz w:val="24"/>
          <w:szCs w:val="24"/>
        </w:rPr>
        <w:t xml:space="preserve"> </w:t>
      </w:r>
      <w:r w:rsidR="00F91BCF" w:rsidRPr="5487E4A9">
        <w:rPr>
          <w:rFonts w:ascii="Times New Roman" w:hAnsi="Times New Roman" w:cs="Times New Roman"/>
          <w:color w:val="000000" w:themeColor="text1"/>
          <w:sz w:val="24"/>
          <w:szCs w:val="24"/>
        </w:rPr>
        <w:t>2012.</w:t>
      </w:r>
      <w:r w:rsidR="0047380C" w:rsidRPr="5487E4A9">
        <w:rPr>
          <w:rFonts w:ascii="Times New Roman" w:hAnsi="Times New Roman" w:cs="Times New Roman"/>
          <w:color w:val="000000" w:themeColor="text1"/>
          <w:sz w:val="24"/>
          <w:szCs w:val="24"/>
        </w:rPr>
        <w:t xml:space="preserve"> </w:t>
      </w:r>
      <w:r w:rsidR="00F91BCF" w:rsidRPr="5487E4A9">
        <w:rPr>
          <w:rFonts w:ascii="Times New Roman" w:hAnsi="Times New Roman" w:cs="Times New Roman"/>
          <w:color w:val="000000" w:themeColor="text1"/>
          <w:sz w:val="24"/>
          <w:szCs w:val="24"/>
        </w:rPr>
        <w:t xml:space="preserve"> </w:t>
      </w:r>
      <w:r w:rsidR="0047380C" w:rsidRPr="5487E4A9">
        <w:rPr>
          <w:rFonts w:ascii="Times New Roman" w:hAnsi="Times New Roman" w:cs="Times New Roman"/>
          <w:color w:val="000000" w:themeColor="text1"/>
          <w:sz w:val="24"/>
          <w:szCs w:val="24"/>
        </w:rPr>
        <w:t xml:space="preserve">Disponível em: </w:t>
      </w:r>
      <w:hyperlink r:id="rId18">
        <w:r w:rsidR="0047380C" w:rsidRPr="5487E4A9">
          <w:rPr>
            <w:rStyle w:val="Hyperlink"/>
            <w:rFonts w:ascii="Times New Roman" w:hAnsi="Times New Roman" w:cs="Times New Roman"/>
            <w:color w:val="000000" w:themeColor="text1"/>
            <w:sz w:val="24"/>
            <w:szCs w:val="24"/>
            <w:u w:val="none"/>
          </w:rPr>
          <w:t>https://www.youtube.com/watch?v=LAdr5IeVWts&amp;t=38s</w:t>
        </w:r>
      </w:hyperlink>
      <w:r w:rsidR="0047380C" w:rsidRPr="5487E4A9">
        <w:rPr>
          <w:rFonts w:ascii="Times New Roman" w:hAnsi="Times New Roman" w:cs="Times New Roman"/>
          <w:color w:val="000000" w:themeColor="text1"/>
          <w:sz w:val="24"/>
          <w:szCs w:val="24"/>
        </w:rPr>
        <w:t>. Acesso em 22/03/2021.</w:t>
      </w:r>
    </w:p>
    <w:p w14:paraId="470CBF7C" w14:textId="77777777" w:rsidR="00A0652F" w:rsidRPr="00A0652F" w:rsidRDefault="00A0652F" w:rsidP="00A0652F">
      <w:pPr>
        <w:spacing w:after="0" w:line="240" w:lineRule="auto"/>
        <w:jc w:val="both"/>
        <w:rPr>
          <w:rFonts w:ascii="Times New Roman" w:hAnsi="Times New Roman" w:cs="Times New Roman"/>
          <w:color w:val="000000" w:themeColor="text1"/>
          <w:sz w:val="24"/>
          <w:szCs w:val="24"/>
        </w:rPr>
      </w:pPr>
    </w:p>
    <w:p w14:paraId="4F1ADF5F" w14:textId="77777777" w:rsidR="00A0652F" w:rsidRPr="00A0652F" w:rsidRDefault="00A0652F" w:rsidP="00A0652F">
      <w:pPr>
        <w:spacing w:after="0" w:line="240" w:lineRule="auto"/>
        <w:jc w:val="both"/>
        <w:rPr>
          <w:rFonts w:ascii="Times New Roman" w:hAnsi="Times New Roman" w:cs="Times New Roman"/>
          <w:color w:val="000000" w:themeColor="text1"/>
          <w:sz w:val="24"/>
          <w:szCs w:val="24"/>
        </w:rPr>
      </w:pPr>
    </w:p>
    <w:p w14:paraId="54F82BDB" w14:textId="77777777" w:rsidR="00A0652F" w:rsidRPr="00A0652F" w:rsidRDefault="00A0652F" w:rsidP="00A0652F">
      <w:pPr>
        <w:spacing w:after="0" w:line="240" w:lineRule="auto"/>
        <w:jc w:val="both"/>
        <w:rPr>
          <w:rFonts w:ascii="Times New Roman" w:hAnsi="Times New Roman" w:cs="Times New Roman"/>
          <w:color w:val="000000" w:themeColor="text1"/>
          <w:sz w:val="24"/>
          <w:szCs w:val="24"/>
        </w:rPr>
      </w:pPr>
      <w:r w:rsidRPr="00A0652F">
        <w:rPr>
          <w:rFonts w:ascii="Times New Roman" w:hAnsi="Times New Roman" w:cs="Times New Roman"/>
          <w:color w:val="000000" w:themeColor="text1"/>
          <w:sz w:val="24"/>
          <w:szCs w:val="24"/>
        </w:rPr>
        <w:t xml:space="preserve">__________ </w:t>
      </w:r>
      <w:r w:rsidRPr="00A0652F">
        <w:rPr>
          <w:rFonts w:ascii="Times New Roman" w:hAnsi="Times New Roman" w:cs="Times New Roman"/>
          <w:b/>
          <w:bCs/>
          <w:color w:val="000000" w:themeColor="text1"/>
          <w:sz w:val="24"/>
          <w:szCs w:val="24"/>
        </w:rPr>
        <w:t>Sistema de Controle do Espaço Aéreo Brasileiro</w:t>
      </w:r>
      <w:r w:rsidRPr="00A0652F">
        <w:rPr>
          <w:rFonts w:ascii="Times New Roman" w:hAnsi="Times New Roman" w:cs="Times New Roman"/>
          <w:color w:val="000000" w:themeColor="text1"/>
          <w:sz w:val="24"/>
          <w:szCs w:val="24"/>
        </w:rPr>
        <w:t xml:space="preserve">. Disponível em: </w:t>
      </w:r>
      <w:hyperlink r:id="rId19">
        <w:r w:rsidRPr="00A0652F">
          <w:rPr>
            <w:rStyle w:val="Hyperlink"/>
            <w:rFonts w:ascii="Times New Roman" w:hAnsi="Times New Roman" w:cs="Times New Roman"/>
            <w:sz w:val="24"/>
            <w:szCs w:val="24"/>
          </w:rPr>
          <w:t>https://issuu.com/aeroespaco/docs/guia-funcionalidades-siceab</w:t>
        </w:r>
      </w:hyperlink>
      <w:r w:rsidRPr="00A0652F">
        <w:rPr>
          <w:rFonts w:ascii="Times New Roman" w:hAnsi="Times New Roman" w:cs="Times New Roman"/>
          <w:color w:val="000000" w:themeColor="text1"/>
          <w:sz w:val="24"/>
          <w:szCs w:val="24"/>
        </w:rPr>
        <w:t>. Acesso em 02/04/2021.</w:t>
      </w:r>
    </w:p>
    <w:p w14:paraId="4FB7636C" w14:textId="781EB444" w:rsidR="00A0652F" w:rsidRDefault="00A0652F" w:rsidP="00A0652F">
      <w:pPr>
        <w:spacing w:after="0" w:line="240" w:lineRule="auto"/>
        <w:jc w:val="both"/>
        <w:rPr>
          <w:rFonts w:ascii="Times New Roman" w:hAnsi="Times New Roman" w:cs="Times New Roman"/>
          <w:color w:val="000000" w:themeColor="text1"/>
          <w:sz w:val="24"/>
          <w:szCs w:val="24"/>
        </w:rPr>
      </w:pPr>
    </w:p>
    <w:p w14:paraId="4CF682C6" w14:textId="77777777" w:rsidR="00E839D5" w:rsidRPr="00A0652F" w:rsidRDefault="00E839D5" w:rsidP="00A0652F">
      <w:pPr>
        <w:spacing w:after="0" w:line="240" w:lineRule="auto"/>
        <w:jc w:val="both"/>
        <w:rPr>
          <w:rFonts w:ascii="Times New Roman" w:hAnsi="Times New Roman" w:cs="Times New Roman"/>
          <w:color w:val="000000" w:themeColor="text1"/>
          <w:sz w:val="24"/>
          <w:szCs w:val="24"/>
        </w:rPr>
      </w:pPr>
    </w:p>
    <w:p w14:paraId="496E1188" w14:textId="77777777" w:rsidR="00A0652F" w:rsidRPr="00A0652F" w:rsidRDefault="00A0652F" w:rsidP="00A0652F">
      <w:pPr>
        <w:spacing w:after="0" w:line="240" w:lineRule="auto"/>
        <w:jc w:val="both"/>
        <w:rPr>
          <w:rFonts w:ascii="Times New Roman" w:hAnsi="Times New Roman" w:cs="Times New Roman"/>
          <w:color w:val="000000" w:themeColor="text1"/>
          <w:sz w:val="24"/>
          <w:szCs w:val="24"/>
        </w:rPr>
      </w:pPr>
      <w:r w:rsidRPr="00A0652F">
        <w:rPr>
          <w:rFonts w:ascii="Times New Roman" w:hAnsi="Times New Roman" w:cs="Times New Roman"/>
          <w:color w:val="000000" w:themeColor="text1"/>
          <w:sz w:val="24"/>
          <w:szCs w:val="24"/>
        </w:rPr>
        <w:t xml:space="preserve">__________ </w:t>
      </w:r>
      <w:r w:rsidRPr="00A0652F">
        <w:rPr>
          <w:rFonts w:ascii="Times New Roman" w:hAnsi="Times New Roman" w:cs="Times New Roman"/>
          <w:b/>
          <w:bCs/>
          <w:color w:val="000000" w:themeColor="text1"/>
          <w:sz w:val="24"/>
          <w:szCs w:val="24"/>
        </w:rPr>
        <w:t>FAB no Controle - Estruturação dos serviços de tráfego aéreo.</w:t>
      </w:r>
      <w:r w:rsidRPr="00A0652F">
        <w:rPr>
          <w:rFonts w:ascii="Times New Roman" w:hAnsi="Times New Roman" w:cs="Times New Roman"/>
          <w:color w:val="000000" w:themeColor="text1"/>
          <w:sz w:val="24"/>
          <w:szCs w:val="24"/>
        </w:rPr>
        <w:t xml:space="preserve"> Disponível em: </w:t>
      </w:r>
      <w:hyperlink r:id="rId20">
        <w:r w:rsidRPr="00A0652F">
          <w:rPr>
            <w:rStyle w:val="Hyperlink"/>
            <w:rFonts w:ascii="Times New Roman" w:hAnsi="Times New Roman" w:cs="Times New Roman"/>
            <w:sz w:val="24"/>
            <w:szCs w:val="24"/>
          </w:rPr>
          <w:t>https://www.youtube.com/watch?v=M-IKxLacaf4&amp;t=454s</w:t>
        </w:r>
      </w:hyperlink>
      <w:r w:rsidRPr="00A0652F">
        <w:rPr>
          <w:rFonts w:ascii="Times New Roman" w:hAnsi="Times New Roman" w:cs="Times New Roman"/>
          <w:color w:val="000000" w:themeColor="text1"/>
          <w:sz w:val="24"/>
          <w:szCs w:val="24"/>
        </w:rPr>
        <w:t>. Acesso em 03/04/2021.</w:t>
      </w:r>
    </w:p>
    <w:p w14:paraId="1EA36C72" w14:textId="77777777" w:rsidR="00A0652F" w:rsidRPr="00A0652F" w:rsidRDefault="00A0652F" w:rsidP="00A0652F">
      <w:pPr>
        <w:spacing w:after="0" w:line="240" w:lineRule="auto"/>
        <w:jc w:val="both"/>
        <w:rPr>
          <w:rFonts w:ascii="Times New Roman" w:hAnsi="Times New Roman" w:cs="Times New Roman"/>
          <w:color w:val="000000" w:themeColor="text1"/>
          <w:sz w:val="24"/>
          <w:szCs w:val="24"/>
        </w:rPr>
      </w:pPr>
    </w:p>
    <w:p w14:paraId="7E840350" w14:textId="77777777" w:rsidR="00A0652F" w:rsidRPr="00A0652F" w:rsidRDefault="00A0652F" w:rsidP="00A0652F">
      <w:pPr>
        <w:spacing w:after="0" w:line="240" w:lineRule="auto"/>
        <w:jc w:val="both"/>
        <w:rPr>
          <w:rFonts w:ascii="Times New Roman" w:hAnsi="Times New Roman" w:cs="Times New Roman"/>
          <w:color w:val="000000" w:themeColor="text1"/>
          <w:sz w:val="24"/>
          <w:szCs w:val="24"/>
        </w:rPr>
      </w:pPr>
    </w:p>
    <w:p w14:paraId="29801338" w14:textId="77777777" w:rsidR="00A0652F" w:rsidRPr="00A0652F" w:rsidRDefault="00A0652F" w:rsidP="00A0652F">
      <w:pPr>
        <w:spacing w:after="0" w:line="240" w:lineRule="auto"/>
        <w:jc w:val="both"/>
        <w:rPr>
          <w:rFonts w:ascii="Times New Roman" w:hAnsi="Times New Roman" w:cs="Times New Roman"/>
          <w:color w:val="000000" w:themeColor="text1"/>
          <w:sz w:val="24"/>
          <w:szCs w:val="24"/>
        </w:rPr>
      </w:pPr>
      <w:r w:rsidRPr="00A0652F">
        <w:rPr>
          <w:rFonts w:ascii="Times New Roman" w:hAnsi="Times New Roman" w:cs="Times New Roman"/>
          <w:color w:val="000000" w:themeColor="text1"/>
          <w:sz w:val="24"/>
          <w:szCs w:val="24"/>
        </w:rPr>
        <w:t xml:space="preserve">__________ </w:t>
      </w:r>
      <w:r w:rsidRPr="00A0652F">
        <w:rPr>
          <w:rFonts w:ascii="Times New Roman" w:hAnsi="Times New Roman" w:cs="Times New Roman"/>
          <w:b/>
          <w:bCs/>
          <w:color w:val="000000" w:themeColor="text1"/>
          <w:sz w:val="24"/>
          <w:szCs w:val="24"/>
        </w:rPr>
        <w:t>Conhecendo o CNS ATM</w:t>
      </w:r>
      <w:r w:rsidRPr="00A0652F">
        <w:rPr>
          <w:rFonts w:ascii="Times New Roman" w:hAnsi="Times New Roman" w:cs="Times New Roman"/>
          <w:color w:val="000000" w:themeColor="text1"/>
          <w:sz w:val="24"/>
          <w:szCs w:val="24"/>
        </w:rPr>
        <w:t xml:space="preserve">. Disponível em: </w:t>
      </w:r>
      <w:hyperlink r:id="rId21">
        <w:r w:rsidRPr="00A0652F">
          <w:rPr>
            <w:rStyle w:val="Hyperlink"/>
            <w:rFonts w:ascii="Times New Roman" w:hAnsi="Times New Roman" w:cs="Times New Roman"/>
            <w:sz w:val="24"/>
            <w:szCs w:val="24"/>
          </w:rPr>
          <w:t>https://issuu.com/aeroespaco/docs/conhecendoocnsatm. Acesso em 20/04/2021</w:t>
        </w:r>
      </w:hyperlink>
      <w:r w:rsidRPr="00A0652F">
        <w:rPr>
          <w:rFonts w:ascii="Times New Roman" w:hAnsi="Times New Roman" w:cs="Times New Roman"/>
          <w:color w:val="000000" w:themeColor="text1"/>
          <w:sz w:val="24"/>
          <w:szCs w:val="24"/>
        </w:rPr>
        <w:t>.</w:t>
      </w:r>
    </w:p>
    <w:p w14:paraId="3C76E90B" w14:textId="495BE94E" w:rsidR="00A0652F" w:rsidRDefault="00A0652F" w:rsidP="00926DB9">
      <w:pPr>
        <w:spacing w:after="0" w:line="240" w:lineRule="auto"/>
        <w:jc w:val="both"/>
        <w:rPr>
          <w:rFonts w:ascii="Times New Roman" w:hAnsi="Times New Roman" w:cs="Times New Roman"/>
          <w:color w:val="000000" w:themeColor="text1"/>
          <w:sz w:val="24"/>
          <w:szCs w:val="24"/>
        </w:rPr>
      </w:pPr>
    </w:p>
    <w:p w14:paraId="66123DEF" w14:textId="77777777" w:rsidR="00A0652F" w:rsidRDefault="00A0652F" w:rsidP="00926DB9">
      <w:pPr>
        <w:spacing w:after="0" w:line="240" w:lineRule="auto"/>
        <w:jc w:val="both"/>
        <w:rPr>
          <w:rFonts w:ascii="Times New Roman" w:hAnsi="Times New Roman" w:cs="Times New Roman"/>
          <w:color w:val="000000" w:themeColor="text1"/>
          <w:sz w:val="24"/>
          <w:szCs w:val="24"/>
        </w:rPr>
      </w:pPr>
    </w:p>
    <w:p w14:paraId="7E3E8F14" w14:textId="77777777" w:rsidR="00A0652F" w:rsidRPr="00A0652F" w:rsidRDefault="00A0652F" w:rsidP="00A0652F">
      <w:pPr>
        <w:spacing w:after="0" w:line="240" w:lineRule="auto"/>
        <w:jc w:val="both"/>
        <w:rPr>
          <w:rFonts w:ascii="Times New Roman" w:hAnsi="Times New Roman" w:cs="Times New Roman"/>
          <w:color w:val="000000" w:themeColor="text1"/>
          <w:sz w:val="24"/>
          <w:szCs w:val="24"/>
        </w:rPr>
      </w:pPr>
      <w:r w:rsidRPr="00A0652F">
        <w:rPr>
          <w:rFonts w:ascii="Times New Roman" w:hAnsi="Times New Roman" w:cs="Times New Roman"/>
          <w:color w:val="000000" w:themeColor="text1"/>
          <w:sz w:val="24"/>
          <w:szCs w:val="24"/>
        </w:rPr>
        <w:t xml:space="preserve">MACIEL, F. </w:t>
      </w:r>
      <w:r w:rsidRPr="00A0652F">
        <w:rPr>
          <w:rFonts w:ascii="Times New Roman" w:hAnsi="Times New Roman" w:cs="Times New Roman"/>
          <w:b/>
          <w:color w:val="000000" w:themeColor="text1"/>
          <w:sz w:val="24"/>
          <w:szCs w:val="24"/>
        </w:rPr>
        <w:t>ADS-B Bacia de Campos-RJ</w:t>
      </w:r>
      <w:r w:rsidRPr="00A0652F">
        <w:rPr>
          <w:rFonts w:ascii="Times New Roman" w:hAnsi="Times New Roman" w:cs="Times New Roman"/>
          <w:color w:val="000000" w:themeColor="text1"/>
          <w:sz w:val="24"/>
          <w:szCs w:val="24"/>
        </w:rPr>
        <w:t xml:space="preserve">. Disponível em: </w:t>
      </w:r>
      <w:hyperlink r:id="rId22" w:history="1">
        <w:r w:rsidRPr="00A0652F">
          <w:rPr>
            <w:rStyle w:val="Hyperlink"/>
            <w:rFonts w:ascii="Times New Roman" w:hAnsi="Times New Roman" w:cs="Times New Roman"/>
            <w:color w:val="000000" w:themeColor="text1"/>
            <w:sz w:val="24"/>
            <w:szCs w:val="24"/>
            <w:u w:val="none"/>
          </w:rPr>
          <w:t>https://blogsobrevoo.decea.mil.br/?tag=ads-b</w:t>
        </w:r>
      </w:hyperlink>
      <w:r w:rsidRPr="00A0652F">
        <w:rPr>
          <w:rFonts w:ascii="Times New Roman" w:hAnsi="Times New Roman" w:cs="Times New Roman"/>
          <w:color w:val="000000" w:themeColor="text1"/>
          <w:sz w:val="24"/>
          <w:szCs w:val="24"/>
        </w:rPr>
        <w:t>. Acesso em 19/05/2021.</w:t>
      </w:r>
    </w:p>
    <w:p w14:paraId="2C5477F1" w14:textId="6E4697C5" w:rsidR="00A0652F" w:rsidRDefault="00A0652F" w:rsidP="00926DB9">
      <w:pPr>
        <w:spacing w:after="0" w:line="240" w:lineRule="auto"/>
        <w:jc w:val="both"/>
        <w:rPr>
          <w:rFonts w:ascii="Times New Roman" w:hAnsi="Times New Roman" w:cs="Times New Roman"/>
          <w:color w:val="000000" w:themeColor="text1"/>
          <w:sz w:val="24"/>
          <w:szCs w:val="24"/>
        </w:rPr>
      </w:pPr>
    </w:p>
    <w:p w14:paraId="253942E0" w14:textId="77777777" w:rsidR="00A0652F" w:rsidRPr="003F0898" w:rsidRDefault="00A0652F" w:rsidP="00926DB9">
      <w:pPr>
        <w:spacing w:after="0" w:line="240" w:lineRule="auto"/>
        <w:jc w:val="both"/>
        <w:rPr>
          <w:rFonts w:ascii="Times New Roman" w:hAnsi="Times New Roman" w:cs="Times New Roman"/>
          <w:color w:val="000000" w:themeColor="text1"/>
          <w:sz w:val="24"/>
          <w:szCs w:val="24"/>
        </w:rPr>
      </w:pPr>
    </w:p>
    <w:p w14:paraId="29AF87CC" w14:textId="0C3369E6" w:rsidR="0047380C" w:rsidRPr="003F0898" w:rsidRDefault="00F91BCF" w:rsidP="00926DB9">
      <w:pPr>
        <w:spacing w:after="0" w:line="240" w:lineRule="auto"/>
        <w:jc w:val="both"/>
        <w:rPr>
          <w:rFonts w:ascii="Times New Roman" w:hAnsi="Times New Roman" w:cs="Times New Roman"/>
          <w:color w:val="000000" w:themeColor="text1"/>
          <w:sz w:val="24"/>
          <w:szCs w:val="24"/>
        </w:rPr>
      </w:pPr>
      <w:r w:rsidRPr="003F0898">
        <w:rPr>
          <w:rFonts w:ascii="Times New Roman" w:hAnsi="Times New Roman" w:cs="Times New Roman"/>
          <w:color w:val="000000" w:themeColor="text1"/>
          <w:sz w:val="24"/>
          <w:szCs w:val="24"/>
        </w:rPr>
        <w:t>PORTILHO, F. A; BUKZEM S.C.</w:t>
      </w:r>
      <w:r w:rsidR="00A0627E" w:rsidRPr="003F0898">
        <w:rPr>
          <w:rFonts w:ascii="Times New Roman" w:hAnsi="Times New Roman" w:cs="Times New Roman"/>
          <w:color w:val="000000" w:themeColor="text1"/>
          <w:sz w:val="24"/>
          <w:szCs w:val="24"/>
        </w:rPr>
        <w:t xml:space="preserve"> </w:t>
      </w:r>
      <w:r w:rsidR="00A0627E" w:rsidRPr="00F91BCF">
        <w:rPr>
          <w:rFonts w:ascii="Times New Roman" w:hAnsi="Times New Roman" w:cs="Times New Roman"/>
          <w:b/>
          <w:color w:val="000000" w:themeColor="text1"/>
          <w:sz w:val="24"/>
          <w:szCs w:val="24"/>
        </w:rPr>
        <w:t>Os precedentes históricos da navegação aérea baseada em instrumentos: necessidade, surgimento e evolução.</w:t>
      </w:r>
      <w:r w:rsidR="00A0627E" w:rsidRPr="003F0898">
        <w:rPr>
          <w:rFonts w:ascii="Times New Roman" w:hAnsi="Times New Roman" w:cs="Times New Roman"/>
          <w:color w:val="000000" w:themeColor="text1"/>
          <w:sz w:val="24"/>
          <w:szCs w:val="24"/>
        </w:rPr>
        <w:t xml:space="preserve"> Aviation in Focus - Journal of Aeronautical Sciences. 2015.</w:t>
      </w:r>
    </w:p>
    <w:p w14:paraId="6AE96C0E" w14:textId="406634B1" w:rsidR="00A0627E" w:rsidRPr="003F0898" w:rsidRDefault="00A0627E" w:rsidP="00926DB9">
      <w:pPr>
        <w:spacing w:after="0" w:line="240" w:lineRule="auto"/>
        <w:jc w:val="both"/>
        <w:rPr>
          <w:rFonts w:ascii="Times New Roman" w:hAnsi="Times New Roman" w:cs="Times New Roman"/>
          <w:color w:val="000000" w:themeColor="text1"/>
          <w:sz w:val="24"/>
          <w:szCs w:val="24"/>
        </w:rPr>
      </w:pPr>
    </w:p>
    <w:p w14:paraId="2C004CFC" w14:textId="752FE766" w:rsidR="00E5246C" w:rsidRDefault="00E5246C" w:rsidP="00926DB9">
      <w:pPr>
        <w:spacing w:after="0" w:line="240" w:lineRule="auto"/>
        <w:jc w:val="both"/>
        <w:rPr>
          <w:rFonts w:ascii="Times New Roman" w:hAnsi="Times New Roman" w:cs="Times New Roman"/>
          <w:color w:val="000000" w:themeColor="text1"/>
          <w:sz w:val="24"/>
          <w:szCs w:val="24"/>
        </w:rPr>
      </w:pPr>
    </w:p>
    <w:p w14:paraId="52D4BF3D" w14:textId="77777777" w:rsidR="00E839D5" w:rsidRPr="00E839D5" w:rsidRDefault="00E839D5" w:rsidP="00E839D5">
      <w:pPr>
        <w:spacing w:after="0" w:line="240" w:lineRule="auto"/>
        <w:jc w:val="both"/>
        <w:rPr>
          <w:rFonts w:ascii="Times New Roman" w:hAnsi="Times New Roman" w:cs="Times New Roman"/>
          <w:color w:val="000000" w:themeColor="text1"/>
          <w:sz w:val="24"/>
          <w:szCs w:val="24"/>
          <w:lang w:val="pt-PT"/>
        </w:rPr>
      </w:pPr>
      <w:r w:rsidRPr="00E839D5">
        <w:rPr>
          <w:rFonts w:ascii="Times New Roman" w:hAnsi="Times New Roman" w:cs="Times New Roman"/>
          <w:color w:val="000000" w:themeColor="text1"/>
          <w:sz w:val="24"/>
          <w:szCs w:val="24"/>
          <w:lang w:val="pt-PT"/>
        </w:rPr>
        <w:t xml:space="preserve">Radar PAR. SELEX Sistemi Integrati. Disponível em: </w:t>
      </w:r>
      <w:hyperlink r:id="rId23" w:history="1">
        <w:r w:rsidRPr="00E839D5">
          <w:rPr>
            <w:rStyle w:val="Hyperlink"/>
            <w:rFonts w:ascii="Times New Roman" w:hAnsi="Times New Roman" w:cs="Times New Roman"/>
            <w:sz w:val="24"/>
            <w:szCs w:val="24"/>
            <w:lang w:val="pt-PT"/>
          </w:rPr>
          <w:t>https://www.atc-network.com/atc-news/selex-sistemi-integrati-signed-a-contract-in-middle-east</w:t>
        </w:r>
      </w:hyperlink>
      <w:r w:rsidRPr="00E839D5">
        <w:rPr>
          <w:rFonts w:ascii="Times New Roman" w:hAnsi="Times New Roman" w:cs="Times New Roman"/>
          <w:color w:val="000000" w:themeColor="text1"/>
          <w:sz w:val="24"/>
          <w:szCs w:val="24"/>
          <w:lang w:val="pt-PT"/>
        </w:rPr>
        <w:t xml:space="preserve">. Acesso em 19/05/2021. </w:t>
      </w:r>
    </w:p>
    <w:p w14:paraId="46B95B14" w14:textId="77777777" w:rsidR="00E839D5" w:rsidRPr="00E839D5" w:rsidRDefault="00E839D5" w:rsidP="00E839D5">
      <w:pPr>
        <w:spacing w:after="0" w:line="240" w:lineRule="auto"/>
        <w:jc w:val="both"/>
        <w:rPr>
          <w:rFonts w:ascii="Times New Roman" w:hAnsi="Times New Roman" w:cs="Times New Roman"/>
          <w:color w:val="000000" w:themeColor="text1"/>
          <w:sz w:val="24"/>
          <w:szCs w:val="24"/>
          <w:lang w:val="pt-PT"/>
        </w:rPr>
      </w:pPr>
    </w:p>
    <w:p w14:paraId="4FE7F8E3" w14:textId="77777777" w:rsidR="00E839D5" w:rsidRPr="00E839D5" w:rsidRDefault="00E839D5" w:rsidP="00E839D5">
      <w:pPr>
        <w:spacing w:after="0" w:line="240" w:lineRule="auto"/>
        <w:jc w:val="both"/>
        <w:rPr>
          <w:rFonts w:ascii="Times New Roman" w:hAnsi="Times New Roman" w:cs="Times New Roman"/>
          <w:color w:val="000000" w:themeColor="text1"/>
          <w:sz w:val="24"/>
          <w:szCs w:val="24"/>
          <w:lang w:val="pt-PT"/>
        </w:rPr>
      </w:pPr>
    </w:p>
    <w:p w14:paraId="11440884" w14:textId="77777777" w:rsidR="00E839D5" w:rsidRPr="00E839D5" w:rsidRDefault="00E839D5" w:rsidP="00E839D5">
      <w:pPr>
        <w:spacing w:after="0" w:line="240" w:lineRule="auto"/>
        <w:jc w:val="both"/>
        <w:rPr>
          <w:rFonts w:ascii="Times New Roman" w:hAnsi="Times New Roman" w:cs="Times New Roman"/>
          <w:color w:val="000000" w:themeColor="text1"/>
          <w:sz w:val="24"/>
          <w:szCs w:val="24"/>
        </w:rPr>
      </w:pPr>
      <w:r w:rsidRPr="00E839D5">
        <w:rPr>
          <w:rFonts w:ascii="Times New Roman" w:hAnsi="Times New Roman" w:cs="Times New Roman"/>
          <w:color w:val="000000" w:themeColor="text1"/>
          <w:sz w:val="24"/>
          <w:szCs w:val="24"/>
        </w:rPr>
        <w:t xml:space="preserve">Radar SMR. X-band Solid-state Surface Movement Radar “ALCOR”. Disponível em: </w:t>
      </w:r>
      <w:hyperlink r:id="rId24" w:history="1">
        <w:r w:rsidRPr="00E839D5">
          <w:rPr>
            <w:rStyle w:val="Hyperlink"/>
            <w:rFonts w:ascii="Times New Roman" w:hAnsi="Times New Roman" w:cs="Times New Roman"/>
            <w:sz w:val="24"/>
            <w:szCs w:val="24"/>
          </w:rPr>
          <w:t>https://lemz.ru/en/alcor/</w:t>
        </w:r>
      </w:hyperlink>
      <w:r w:rsidRPr="00E839D5">
        <w:rPr>
          <w:rFonts w:ascii="Times New Roman" w:hAnsi="Times New Roman" w:cs="Times New Roman"/>
          <w:color w:val="000000" w:themeColor="text1"/>
          <w:sz w:val="24"/>
          <w:szCs w:val="24"/>
        </w:rPr>
        <w:t>. Acesso em 19/05/2021</w:t>
      </w:r>
    </w:p>
    <w:p w14:paraId="49CD30AA" w14:textId="05A7B6A3" w:rsidR="00E839D5" w:rsidRDefault="00E839D5" w:rsidP="00926DB9">
      <w:pPr>
        <w:spacing w:after="0" w:line="240" w:lineRule="auto"/>
        <w:jc w:val="both"/>
        <w:rPr>
          <w:rFonts w:ascii="Times New Roman" w:hAnsi="Times New Roman" w:cs="Times New Roman"/>
          <w:color w:val="000000" w:themeColor="text1"/>
          <w:sz w:val="24"/>
          <w:szCs w:val="24"/>
        </w:rPr>
      </w:pPr>
    </w:p>
    <w:p w14:paraId="0E162EA9" w14:textId="77777777" w:rsidR="00E839D5" w:rsidRPr="003F0898" w:rsidRDefault="00E839D5" w:rsidP="00926DB9">
      <w:pPr>
        <w:spacing w:after="0" w:line="240" w:lineRule="auto"/>
        <w:jc w:val="both"/>
        <w:rPr>
          <w:rFonts w:ascii="Times New Roman" w:hAnsi="Times New Roman" w:cs="Times New Roman"/>
          <w:color w:val="000000" w:themeColor="text1"/>
          <w:sz w:val="24"/>
          <w:szCs w:val="24"/>
        </w:rPr>
      </w:pPr>
    </w:p>
    <w:p w14:paraId="078B1DB7" w14:textId="2A9FEC39" w:rsidR="00A0627E" w:rsidRPr="003F0898" w:rsidRDefault="00D87CC9" w:rsidP="00926DB9">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SANTOS,</w:t>
      </w:r>
      <w:r w:rsidR="005256BB" w:rsidRPr="003F0898">
        <w:rPr>
          <w:rFonts w:ascii="Times New Roman" w:hAnsi="Times New Roman" w:cs="Times New Roman"/>
          <w:color w:val="000000" w:themeColor="text1"/>
          <w:sz w:val="24"/>
          <w:szCs w:val="24"/>
        </w:rPr>
        <w:t xml:space="preserve"> I,</w:t>
      </w:r>
      <w:r>
        <w:rPr>
          <w:rFonts w:ascii="Times New Roman" w:hAnsi="Times New Roman" w:cs="Times New Roman"/>
          <w:color w:val="000000" w:themeColor="text1"/>
          <w:sz w:val="24"/>
          <w:szCs w:val="24"/>
        </w:rPr>
        <w:t xml:space="preserve"> </w:t>
      </w:r>
      <w:r w:rsidR="005256BB" w:rsidRPr="003F0898">
        <w:rPr>
          <w:rFonts w:ascii="Times New Roman" w:hAnsi="Times New Roman" w:cs="Times New Roman"/>
          <w:color w:val="000000" w:themeColor="text1"/>
          <w:sz w:val="24"/>
          <w:szCs w:val="24"/>
        </w:rPr>
        <w:t xml:space="preserve">L. </w:t>
      </w:r>
      <w:r w:rsidR="005256BB" w:rsidRPr="00D87CC9">
        <w:rPr>
          <w:rFonts w:ascii="Times New Roman" w:hAnsi="Times New Roman" w:cs="Times New Roman"/>
          <w:b/>
          <w:color w:val="000000" w:themeColor="text1"/>
          <w:sz w:val="24"/>
          <w:szCs w:val="24"/>
        </w:rPr>
        <w:t>Navegação Aérea Descomplicada: Piloto Comercial.</w:t>
      </w:r>
      <w:r>
        <w:rPr>
          <w:rFonts w:ascii="Times New Roman" w:hAnsi="Times New Roman" w:cs="Times New Roman"/>
          <w:color w:val="000000" w:themeColor="text1"/>
          <w:sz w:val="24"/>
          <w:szCs w:val="24"/>
        </w:rPr>
        <w:t xml:space="preserve"> 3ª Edição. Natal: Editora</w:t>
      </w:r>
      <w:r w:rsidR="005256BB" w:rsidRPr="003F0898">
        <w:rPr>
          <w:rFonts w:ascii="Times New Roman" w:hAnsi="Times New Roman" w:cs="Times New Roman"/>
          <w:color w:val="000000" w:themeColor="text1"/>
          <w:sz w:val="24"/>
          <w:szCs w:val="24"/>
        </w:rPr>
        <w:t xml:space="preserve"> DF Jurídica, 2018. </w:t>
      </w:r>
    </w:p>
    <w:p w14:paraId="706C6D95" w14:textId="22961B7E" w:rsidR="00C30671" w:rsidRPr="003F0898" w:rsidRDefault="00C30671" w:rsidP="00926DB9">
      <w:pPr>
        <w:spacing w:after="0" w:line="240" w:lineRule="auto"/>
        <w:jc w:val="both"/>
        <w:rPr>
          <w:rFonts w:ascii="Times New Roman" w:hAnsi="Times New Roman" w:cs="Times New Roman"/>
          <w:color w:val="000000" w:themeColor="text1"/>
          <w:sz w:val="24"/>
          <w:szCs w:val="24"/>
        </w:rPr>
      </w:pPr>
    </w:p>
    <w:p w14:paraId="21414C45" w14:textId="7B52AA18" w:rsidR="00E91F3A" w:rsidRPr="003F0898" w:rsidRDefault="00E91F3A" w:rsidP="00926DB9">
      <w:pPr>
        <w:spacing w:after="0" w:line="240" w:lineRule="auto"/>
        <w:jc w:val="both"/>
        <w:rPr>
          <w:rFonts w:ascii="Times New Roman" w:hAnsi="Times New Roman" w:cs="Times New Roman"/>
          <w:color w:val="000000" w:themeColor="text1"/>
          <w:sz w:val="24"/>
          <w:szCs w:val="24"/>
          <w:lang w:val="pt-PT"/>
        </w:rPr>
      </w:pPr>
    </w:p>
    <w:p w14:paraId="35EB931B" w14:textId="564E5184" w:rsidR="00E91F3A" w:rsidRPr="003F0898" w:rsidRDefault="00A0652F" w:rsidP="00926DB9">
      <w:pPr>
        <w:spacing w:after="0" w:line="240" w:lineRule="auto"/>
        <w:jc w:val="both"/>
        <w:rPr>
          <w:rFonts w:ascii="Times New Roman" w:hAnsi="Times New Roman" w:cs="Times New Roman"/>
          <w:color w:val="000000" w:themeColor="text1"/>
          <w:sz w:val="24"/>
          <w:szCs w:val="24"/>
          <w:lang w:val="pt-PT"/>
        </w:rPr>
      </w:pPr>
      <w:r w:rsidRPr="00A0652F">
        <w:rPr>
          <w:rFonts w:ascii="Times New Roman" w:hAnsi="Times New Roman" w:cs="Times New Roman"/>
          <w:bCs/>
          <w:color w:val="000000" w:themeColor="text1"/>
          <w:sz w:val="24"/>
          <w:szCs w:val="24"/>
        </w:rPr>
        <w:t>TAICLET</w:t>
      </w:r>
      <w:r>
        <w:rPr>
          <w:rFonts w:ascii="Times New Roman" w:hAnsi="Times New Roman" w:cs="Times New Roman"/>
          <w:bCs/>
          <w:color w:val="000000" w:themeColor="text1"/>
          <w:sz w:val="24"/>
          <w:szCs w:val="24"/>
        </w:rPr>
        <w:t xml:space="preserve">, J. D. </w:t>
      </w:r>
      <w:r w:rsidR="00E91F3A" w:rsidRPr="00A0652F">
        <w:rPr>
          <w:rFonts w:ascii="Times New Roman" w:hAnsi="Times New Roman" w:cs="Times New Roman"/>
          <w:b/>
          <w:color w:val="000000" w:themeColor="text1"/>
          <w:sz w:val="24"/>
          <w:szCs w:val="24"/>
          <w:lang w:val="pt-PT"/>
        </w:rPr>
        <w:t>Radar de Rota ARSR – Lockheed Martin</w:t>
      </w:r>
      <w:r w:rsidR="00E91F3A" w:rsidRPr="5487E4A9">
        <w:rPr>
          <w:rFonts w:ascii="Times New Roman" w:hAnsi="Times New Roman" w:cs="Times New Roman"/>
          <w:color w:val="000000" w:themeColor="text1"/>
          <w:sz w:val="24"/>
          <w:szCs w:val="24"/>
          <w:lang w:val="pt-PT"/>
        </w:rPr>
        <w:t xml:space="preserve">. Disponível em: </w:t>
      </w:r>
      <w:hyperlink r:id="rId25">
        <w:r w:rsidR="00E91F3A" w:rsidRPr="5487E4A9">
          <w:rPr>
            <w:rStyle w:val="Hyperlink"/>
            <w:rFonts w:ascii="Times New Roman" w:hAnsi="Times New Roman" w:cs="Times New Roman"/>
            <w:color w:val="000000" w:themeColor="text1"/>
            <w:sz w:val="24"/>
            <w:szCs w:val="24"/>
            <w:u w:val="none"/>
            <w:lang w:val="pt-PT"/>
          </w:rPr>
          <w:t>https://www.lockheedmartin.com/en-us/products/ground-based-air-surveillance-radars/fps-117.html</w:t>
        </w:r>
      </w:hyperlink>
      <w:r w:rsidR="004C6E6C" w:rsidRPr="5487E4A9">
        <w:rPr>
          <w:rFonts w:ascii="Times New Roman" w:hAnsi="Times New Roman" w:cs="Times New Roman"/>
          <w:color w:val="000000" w:themeColor="text1"/>
          <w:sz w:val="24"/>
          <w:szCs w:val="24"/>
          <w:lang w:val="pt-PT"/>
        </w:rPr>
        <w:t>. Acesso em 19</w:t>
      </w:r>
      <w:r w:rsidR="00E91F3A" w:rsidRPr="5487E4A9">
        <w:rPr>
          <w:rFonts w:ascii="Times New Roman" w:hAnsi="Times New Roman" w:cs="Times New Roman"/>
          <w:color w:val="000000" w:themeColor="text1"/>
          <w:sz w:val="24"/>
          <w:szCs w:val="24"/>
          <w:lang w:val="pt-PT"/>
        </w:rPr>
        <w:t xml:space="preserve">/05/2021. </w:t>
      </w:r>
    </w:p>
    <w:p w14:paraId="6AF6E8F0" w14:textId="653D6E14" w:rsidR="00066F7C" w:rsidRDefault="00066F7C" w:rsidP="00842878">
      <w:pPr>
        <w:spacing w:after="0" w:line="240" w:lineRule="auto"/>
        <w:jc w:val="both"/>
        <w:rPr>
          <w:rFonts w:ascii="Times New Roman" w:hAnsi="Times New Roman" w:cs="Times New Roman"/>
          <w:color w:val="000000" w:themeColor="text1"/>
          <w:sz w:val="24"/>
          <w:szCs w:val="24"/>
        </w:rPr>
      </w:pPr>
    </w:p>
    <w:p w14:paraId="00B4F253" w14:textId="20DEA9E5" w:rsidR="00066F7C" w:rsidRDefault="00066F7C" w:rsidP="00842878">
      <w:pPr>
        <w:spacing w:after="0" w:line="240" w:lineRule="auto"/>
        <w:jc w:val="both"/>
        <w:rPr>
          <w:rFonts w:ascii="Times New Roman" w:hAnsi="Times New Roman" w:cs="Times New Roman"/>
          <w:color w:val="000000" w:themeColor="text1"/>
          <w:sz w:val="24"/>
          <w:szCs w:val="24"/>
        </w:rPr>
      </w:pPr>
    </w:p>
    <w:p w14:paraId="40C59E4B" w14:textId="77777777" w:rsidR="00A0652F" w:rsidRPr="003F0898" w:rsidRDefault="00A0652F" w:rsidP="00A0652F">
      <w:pPr>
        <w:spacing w:after="0" w:line="240" w:lineRule="auto"/>
        <w:jc w:val="both"/>
        <w:rPr>
          <w:rFonts w:ascii="Times New Roman" w:hAnsi="Times New Roman" w:cs="Times New Roman"/>
          <w:color w:val="000000" w:themeColor="text1"/>
          <w:sz w:val="24"/>
          <w:szCs w:val="24"/>
          <w:lang w:val="pt-PT"/>
        </w:rPr>
      </w:pPr>
      <w:r w:rsidRPr="003F0898">
        <w:rPr>
          <w:rFonts w:ascii="Times New Roman" w:hAnsi="Times New Roman" w:cs="Times New Roman"/>
          <w:color w:val="000000" w:themeColor="text1"/>
          <w:sz w:val="24"/>
          <w:szCs w:val="24"/>
          <w:lang w:val="pt-PT"/>
        </w:rPr>
        <w:t>WOLFF</w:t>
      </w:r>
      <w:r>
        <w:rPr>
          <w:rFonts w:ascii="Times New Roman" w:hAnsi="Times New Roman" w:cs="Times New Roman"/>
          <w:color w:val="000000" w:themeColor="text1"/>
          <w:sz w:val="24"/>
          <w:szCs w:val="24"/>
          <w:lang w:val="pt-PT"/>
        </w:rPr>
        <w:t>, C.</w:t>
      </w:r>
      <w:r w:rsidRPr="003F0898">
        <w:rPr>
          <w:rFonts w:ascii="Times New Roman" w:hAnsi="Times New Roman" w:cs="Times New Roman"/>
          <w:color w:val="000000" w:themeColor="text1"/>
          <w:sz w:val="24"/>
          <w:szCs w:val="24"/>
          <w:lang w:val="pt-PT"/>
        </w:rPr>
        <w:t xml:space="preserve"> </w:t>
      </w:r>
      <w:r w:rsidRPr="00A0652F">
        <w:rPr>
          <w:rFonts w:ascii="Times New Roman" w:hAnsi="Times New Roman" w:cs="Times New Roman"/>
          <w:b/>
          <w:color w:val="000000" w:themeColor="text1"/>
          <w:sz w:val="24"/>
          <w:szCs w:val="24"/>
          <w:lang w:val="pt-PT"/>
        </w:rPr>
        <w:t>Radar de Terminal ASR – Antena of Nordholz, Germany</w:t>
      </w:r>
      <w:r w:rsidRPr="003F0898">
        <w:rPr>
          <w:rFonts w:ascii="Times New Roman" w:hAnsi="Times New Roman" w:cs="Times New Roman"/>
          <w:color w:val="000000" w:themeColor="text1"/>
          <w:sz w:val="24"/>
          <w:szCs w:val="24"/>
          <w:lang w:val="pt-PT"/>
        </w:rPr>
        <w:t xml:space="preserve">. Disponível em: </w:t>
      </w:r>
      <w:hyperlink r:id="rId26" w:history="1">
        <w:r w:rsidRPr="003F0898">
          <w:rPr>
            <w:rStyle w:val="Hyperlink"/>
            <w:rFonts w:ascii="Times New Roman" w:hAnsi="Times New Roman" w:cs="Times New Roman"/>
            <w:color w:val="000000" w:themeColor="text1"/>
            <w:sz w:val="24"/>
            <w:szCs w:val="24"/>
            <w:u w:val="none"/>
            <w:lang w:val="pt-PT"/>
          </w:rPr>
          <w:t>https://www.radartutorial.eu/19.kartei/03.atc/karte013.pt.html</w:t>
        </w:r>
      </w:hyperlink>
      <w:r w:rsidRPr="003F0898">
        <w:rPr>
          <w:rFonts w:ascii="Times New Roman" w:hAnsi="Times New Roman" w:cs="Times New Roman"/>
          <w:color w:val="000000" w:themeColor="text1"/>
          <w:sz w:val="24"/>
          <w:szCs w:val="24"/>
          <w:lang w:val="pt-PT"/>
        </w:rPr>
        <w:t>. Acesso em 19/05/2021.</w:t>
      </w:r>
    </w:p>
    <w:p w14:paraId="18E904B6" w14:textId="74ECECB7" w:rsidR="00E839D5" w:rsidRDefault="00E839D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4042308D" w14:textId="074337F4" w:rsidR="00066F7C" w:rsidRDefault="00066F7C" w:rsidP="00842878">
      <w:pPr>
        <w:spacing w:after="0" w:line="240" w:lineRule="auto"/>
        <w:jc w:val="both"/>
        <w:rPr>
          <w:rFonts w:ascii="Times New Roman" w:hAnsi="Times New Roman" w:cs="Times New Roman"/>
          <w:color w:val="000000" w:themeColor="text1"/>
          <w:sz w:val="24"/>
          <w:szCs w:val="24"/>
        </w:rPr>
      </w:pPr>
    </w:p>
    <w:p w14:paraId="38C632CB" w14:textId="434C22F2" w:rsidR="00E839D5" w:rsidRDefault="00E839D5" w:rsidP="00842878">
      <w:pPr>
        <w:spacing w:after="0" w:line="240" w:lineRule="auto"/>
        <w:jc w:val="both"/>
        <w:rPr>
          <w:rFonts w:ascii="Times New Roman" w:hAnsi="Times New Roman" w:cs="Times New Roman"/>
          <w:color w:val="000000" w:themeColor="text1"/>
          <w:sz w:val="24"/>
          <w:szCs w:val="24"/>
        </w:rPr>
      </w:pPr>
    </w:p>
    <w:p w14:paraId="5AE574C1" w14:textId="5106927D" w:rsidR="00E839D5" w:rsidRDefault="00E839D5" w:rsidP="00842878">
      <w:pPr>
        <w:spacing w:after="0" w:line="240" w:lineRule="auto"/>
        <w:jc w:val="both"/>
        <w:rPr>
          <w:rFonts w:ascii="Times New Roman" w:hAnsi="Times New Roman" w:cs="Times New Roman"/>
          <w:color w:val="000000" w:themeColor="text1"/>
          <w:sz w:val="24"/>
          <w:szCs w:val="24"/>
        </w:rPr>
      </w:pPr>
    </w:p>
    <w:p w14:paraId="042EAE77" w14:textId="7A561D0B" w:rsidR="00E839D5" w:rsidRDefault="00E839D5" w:rsidP="00842878">
      <w:pPr>
        <w:spacing w:after="0" w:line="240" w:lineRule="auto"/>
        <w:jc w:val="both"/>
        <w:rPr>
          <w:rFonts w:ascii="Times New Roman" w:hAnsi="Times New Roman" w:cs="Times New Roman"/>
          <w:color w:val="000000" w:themeColor="text1"/>
          <w:sz w:val="24"/>
          <w:szCs w:val="24"/>
        </w:rPr>
      </w:pPr>
    </w:p>
    <w:p w14:paraId="54A524A2" w14:textId="76BBE6FF" w:rsidR="00E839D5" w:rsidRDefault="00E839D5" w:rsidP="00842878">
      <w:pPr>
        <w:spacing w:after="0" w:line="240" w:lineRule="auto"/>
        <w:jc w:val="both"/>
        <w:rPr>
          <w:rFonts w:ascii="Times New Roman" w:hAnsi="Times New Roman" w:cs="Times New Roman"/>
          <w:color w:val="000000" w:themeColor="text1"/>
          <w:sz w:val="24"/>
          <w:szCs w:val="24"/>
        </w:rPr>
      </w:pPr>
    </w:p>
    <w:p w14:paraId="2199BD20" w14:textId="39C9692B" w:rsidR="00E839D5" w:rsidRDefault="00E839D5" w:rsidP="00842878">
      <w:pPr>
        <w:spacing w:after="0" w:line="240" w:lineRule="auto"/>
        <w:jc w:val="both"/>
        <w:rPr>
          <w:rFonts w:ascii="Times New Roman" w:hAnsi="Times New Roman" w:cs="Times New Roman"/>
          <w:color w:val="000000" w:themeColor="text1"/>
          <w:sz w:val="24"/>
          <w:szCs w:val="24"/>
        </w:rPr>
      </w:pPr>
    </w:p>
    <w:p w14:paraId="7ED459D4" w14:textId="00C3A900" w:rsidR="00E839D5" w:rsidRDefault="00E839D5" w:rsidP="00842878">
      <w:pPr>
        <w:spacing w:after="0" w:line="240" w:lineRule="auto"/>
        <w:jc w:val="both"/>
        <w:rPr>
          <w:rFonts w:ascii="Times New Roman" w:hAnsi="Times New Roman" w:cs="Times New Roman"/>
          <w:color w:val="000000" w:themeColor="text1"/>
          <w:sz w:val="24"/>
          <w:szCs w:val="24"/>
        </w:rPr>
      </w:pPr>
    </w:p>
    <w:p w14:paraId="6D371613" w14:textId="4B5A3601" w:rsidR="00E839D5" w:rsidRDefault="00E839D5" w:rsidP="00842878">
      <w:pPr>
        <w:spacing w:after="0" w:line="240" w:lineRule="auto"/>
        <w:jc w:val="both"/>
        <w:rPr>
          <w:rFonts w:ascii="Times New Roman" w:hAnsi="Times New Roman" w:cs="Times New Roman"/>
          <w:color w:val="000000" w:themeColor="text1"/>
          <w:sz w:val="24"/>
          <w:szCs w:val="24"/>
        </w:rPr>
      </w:pPr>
    </w:p>
    <w:p w14:paraId="5ED6A552" w14:textId="66BE19E0" w:rsidR="00E839D5" w:rsidRDefault="00E839D5" w:rsidP="00842878">
      <w:pPr>
        <w:spacing w:after="0" w:line="240" w:lineRule="auto"/>
        <w:jc w:val="both"/>
        <w:rPr>
          <w:rFonts w:ascii="Times New Roman" w:hAnsi="Times New Roman" w:cs="Times New Roman"/>
          <w:color w:val="000000" w:themeColor="text1"/>
          <w:sz w:val="24"/>
          <w:szCs w:val="24"/>
        </w:rPr>
      </w:pPr>
    </w:p>
    <w:p w14:paraId="25F3987E" w14:textId="05D18602" w:rsidR="00E839D5" w:rsidRDefault="00E839D5" w:rsidP="00842878">
      <w:pPr>
        <w:spacing w:after="0" w:line="240" w:lineRule="auto"/>
        <w:jc w:val="both"/>
        <w:rPr>
          <w:rFonts w:ascii="Times New Roman" w:hAnsi="Times New Roman" w:cs="Times New Roman"/>
          <w:color w:val="000000" w:themeColor="text1"/>
          <w:sz w:val="24"/>
          <w:szCs w:val="24"/>
        </w:rPr>
      </w:pPr>
    </w:p>
    <w:p w14:paraId="520EA583" w14:textId="7612927B" w:rsidR="00E839D5" w:rsidRDefault="00E839D5" w:rsidP="00842878">
      <w:pPr>
        <w:spacing w:after="0" w:line="240" w:lineRule="auto"/>
        <w:jc w:val="both"/>
        <w:rPr>
          <w:rFonts w:ascii="Times New Roman" w:hAnsi="Times New Roman" w:cs="Times New Roman"/>
          <w:color w:val="000000" w:themeColor="text1"/>
          <w:sz w:val="24"/>
          <w:szCs w:val="24"/>
        </w:rPr>
      </w:pPr>
    </w:p>
    <w:p w14:paraId="418A62C8" w14:textId="504B8F73" w:rsidR="00E839D5" w:rsidRDefault="00E839D5" w:rsidP="00842878">
      <w:pPr>
        <w:spacing w:after="0" w:line="240" w:lineRule="auto"/>
        <w:jc w:val="both"/>
        <w:rPr>
          <w:rFonts w:ascii="Times New Roman" w:hAnsi="Times New Roman" w:cs="Times New Roman"/>
          <w:color w:val="000000" w:themeColor="text1"/>
          <w:sz w:val="24"/>
          <w:szCs w:val="24"/>
        </w:rPr>
      </w:pPr>
    </w:p>
    <w:p w14:paraId="7DCB0AB6" w14:textId="09194FD3" w:rsidR="00E839D5" w:rsidRDefault="00E839D5" w:rsidP="00842878">
      <w:pPr>
        <w:spacing w:after="0" w:line="240" w:lineRule="auto"/>
        <w:jc w:val="both"/>
        <w:rPr>
          <w:rFonts w:ascii="Times New Roman" w:hAnsi="Times New Roman" w:cs="Times New Roman"/>
          <w:color w:val="000000" w:themeColor="text1"/>
          <w:sz w:val="24"/>
          <w:szCs w:val="24"/>
        </w:rPr>
      </w:pPr>
    </w:p>
    <w:p w14:paraId="2B17F612" w14:textId="26EB36A6" w:rsidR="00E839D5" w:rsidRDefault="00E839D5" w:rsidP="00842878">
      <w:pPr>
        <w:spacing w:after="0" w:line="240" w:lineRule="auto"/>
        <w:jc w:val="both"/>
        <w:rPr>
          <w:rFonts w:ascii="Times New Roman" w:hAnsi="Times New Roman" w:cs="Times New Roman"/>
          <w:color w:val="000000" w:themeColor="text1"/>
          <w:sz w:val="24"/>
          <w:szCs w:val="24"/>
        </w:rPr>
      </w:pPr>
    </w:p>
    <w:p w14:paraId="289C4929" w14:textId="1B2F0485" w:rsidR="00E839D5" w:rsidRDefault="00E839D5" w:rsidP="00842878">
      <w:pPr>
        <w:spacing w:after="0" w:line="240" w:lineRule="auto"/>
        <w:jc w:val="both"/>
        <w:rPr>
          <w:rFonts w:ascii="Times New Roman" w:hAnsi="Times New Roman" w:cs="Times New Roman"/>
          <w:color w:val="000000" w:themeColor="text1"/>
          <w:sz w:val="24"/>
          <w:szCs w:val="24"/>
        </w:rPr>
      </w:pPr>
    </w:p>
    <w:p w14:paraId="75CD2CA4" w14:textId="6C0FE482" w:rsidR="00E839D5" w:rsidRDefault="00E839D5" w:rsidP="00842878">
      <w:pPr>
        <w:spacing w:after="0" w:line="240" w:lineRule="auto"/>
        <w:jc w:val="both"/>
        <w:rPr>
          <w:rFonts w:ascii="Times New Roman" w:hAnsi="Times New Roman" w:cs="Times New Roman"/>
          <w:color w:val="000000" w:themeColor="text1"/>
          <w:sz w:val="24"/>
          <w:szCs w:val="24"/>
        </w:rPr>
      </w:pPr>
    </w:p>
    <w:p w14:paraId="38BE4996" w14:textId="2083AD29" w:rsidR="00E839D5" w:rsidRDefault="00E839D5" w:rsidP="00842878">
      <w:pPr>
        <w:spacing w:after="0" w:line="240" w:lineRule="auto"/>
        <w:jc w:val="both"/>
        <w:rPr>
          <w:rFonts w:ascii="Times New Roman" w:hAnsi="Times New Roman" w:cs="Times New Roman"/>
          <w:color w:val="000000" w:themeColor="text1"/>
          <w:sz w:val="24"/>
          <w:szCs w:val="24"/>
        </w:rPr>
      </w:pPr>
    </w:p>
    <w:p w14:paraId="7696B005" w14:textId="346EE295" w:rsidR="00E839D5" w:rsidRDefault="00E839D5" w:rsidP="00842878">
      <w:pPr>
        <w:spacing w:after="0" w:line="240" w:lineRule="auto"/>
        <w:jc w:val="both"/>
        <w:rPr>
          <w:rFonts w:ascii="Times New Roman" w:hAnsi="Times New Roman" w:cs="Times New Roman"/>
          <w:color w:val="000000" w:themeColor="text1"/>
          <w:sz w:val="24"/>
          <w:szCs w:val="24"/>
        </w:rPr>
      </w:pPr>
    </w:p>
    <w:p w14:paraId="1CF750D0" w14:textId="2D18FDC1" w:rsidR="00E839D5" w:rsidRDefault="00E839D5" w:rsidP="00842878">
      <w:pPr>
        <w:spacing w:after="0" w:line="240" w:lineRule="auto"/>
        <w:jc w:val="both"/>
        <w:rPr>
          <w:rFonts w:ascii="Times New Roman" w:hAnsi="Times New Roman" w:cs="Times New Roman"/>
          <w:color w:val="000000" w:themeColor="text1"/>
          <w:sz w:val="24"/>
          <w:szCs w:val="24"/>
        </w:rPr>
      </w:pPr>
    </w:p>
    <w:p w14:paraId="32CBA8CF" w14:textId="58A76CAD" w:rsidR="00E839D5" w:rsidRDefault="00E839D5" w:rsidP="00842878">
      <w:pPr>
        <w:spacing w:after="0" w:line="240" w:lineRule="auto"/>
        <w:jc w:val="both"/>
        <w:rPr>
          <w:rFonts w:ascii="Times New Roman" w:hAnsi="Times New Roman" w:cs="Times New Roman"/>
          <w:color w:val="000000" w:themeColor="text1"/>
          <w:sz w:val="24"/>
          <w:szCs w:val="24"/>
        </w:rPr>
      </w:pPr>
    </w:p>
    <w:p w14:paraId="2A00FD38" w14:textId="0AA48EF1" w:rsidR="00E839D5" w:rsidRDefault="00E839D5" w:rsidP="00842878">
      <w:pPr>
        <w:spacing w:after="0" w:line="240" w:lineRule="auto"/>
        <w:jc w:val="both"/>
        <w:rPr>
          <w:rFonts w:ascii="Times New Roman" w:hAnsi="Times New Roman" w:cs="Times New Roman"/>
          <w:color w:val="000000" w:themeColor="text1"/>
          <w:sz w:val="24"/>
          <w:szCs w:val="24"/>
        </w:rPr>
      </w:pPr>
    </w:p>
    <w:p w14:paraId="660C5EB5" w14:textId="2373CF85" w:rsidR="00E839D5" w:rsidRDefault="00E839D5" w:rsidP="00842878">
      <w:pPr>
        <w:spacing w:after="0" w:line="240" w:lineRule="auto"/>
        <w:jc w:val="both"/>
        <w:rPr>
          <w:rFonts w:ascii="Times New Roman" w:hAnsi="Times New Roman" w:cs="Times New Roman"/>
          <w:color w:val="000000" w:themeColor="text1"/>
          <w:sz w:val="24"/>
          <w:szCs w:val="24"/>
        </w:rPr>
      </w:pPr>
    </w:p>
    <w:p w14:paraId="2CECD458" w14:textId="4FF50D7D" w:rsidR="00E839D5" w:rsidRDefault="00E839D5" w:rsidP="00842878">
      <w:pPr>
        <w:spacing w:after="0" w:line="240" w:lineRule="auto"/>
        <w:jc w:val="both"/>
        <w:rPr>
          <w:rFonts w:ascii="Times New Roman" w:hAnsi="Times New Roman" w:cs="Times New Roman"/>
          <w:color w:val="000000" w:themeColor="text1"/>
          <w:sz w:val="24"/>
          <w:szCs w:val="24"/>
        </w:rPr>
      </w:pPr>
    </w:p>
    <w:p w14:paraId="07135106" w14:textId="1CEF56F7" w:rsidR="00E839D5" w:rsidRDefault="00E839D5" w:rsidP="00842878">
      <w:pPr>
        <w:spacing w:after="0" w:line="240" w:lineRule="auto"/>
        <w:jc w:val="both"/>
        <w:rPr>
          <w:rFonts w:ascii="Times New Roman" w:hAnsi="Times New Roman" w:cs="Times New Roman"/>
          <w:color w:val="000000" w:themeColor="text1"/>
          <w:sz w:val="24"/>
          <w:szCs w:val="24"/>
        </w:rPr>
      </w:pPr>
    </w:p>
    <w:p w14:paraId="24E7F103" w14:textId="35A1D79D" w:rsidR="00E839D5" w:rsidRDefault="00E839D5" w:rsidP="00842878">
      <w:pPr>
        <w:spacing w:after="0" w:line="240" w:lineRule="auto"/>
        <w:jc w:val="both"/>
        <w:rPr>
          <w:rFonts w:ascii="Times New Roman" w:hAnsi="Times New Roman" w:cs="Times New Roman"/>
          <w:color w:val="000000" w:themeColor="text1"/>
          <w:sz w:val="24"/>
          <w:szCs w:val="24"/>
        </w:rPr>
      </w:pPr>
    </w:p>
    <w:p w14:paraId="1CD978BB" w14:textId="63D8CF96" w:rsidR="00E839D5" w:rsidRDefault="00E839D5" w:rsidP="00842878">
      <w:pPr>
        <w:spacing w:after="0" w:line="240" w:lineRule="auto"/>
        <w:jc w:val="both"/>
        <w:rPr>
          <w:rFonts w:ascii="Times New Roman" w:hAnsi="Times New Roman" w:cs="Times New Roman"/>
          <w:color w:val="000000" w:themeColor="text1"/>
          <w:sz w:val="24"/>
          <w:szCs w:val="24"/>
        </w:rPr>
      </w:pPr>
    </w:p>
    <w:p w14:paraId="0FA09BCA" w14:textId="217AC23C" w:rsidR="00E839D5" w:rsidRDefault="00E839D5" w:rsidP="00842878">
      <w:pPr>
        <w:spacing w:after="0" w:line="240" w:lineRule="auto"/>
        <w:jc w:val="both"/>
        <w:rPr>
          <w:rFonts w:ascii="Times New Roman" w:hAnsi="Times New Roman" w:cs="Times New Roman"/>
          <w:color w:val="000000" w:themeColor="text1"/>
          <w:sz w:val="24"/>
          <w:szCs w:val="24"/>
        </w:rPr>
      </w:pPr>
    </w:p>
    <w:p w14:paraId="7D7A3430" w14:textId="11E97DF2" w:rsidR="00E839D5" w:rsidRDefault="00E839D5" w:rsidP="00842878">
      <w:pPr>
        <w:spacing w:after="0" w:line="240" w:lineRule="auto"/>
        <w:jc w:val="both"/>
        <w:rPr>
          <w:rFonts w:ascii="Times New Roman" w:hAnsi="Times New Roman" w:cs="Times New Roman"/>
          <w:color w:val="000000" w:themeColor="text1"/>
          <w:sz w:val="24"/>
          <w:szCs w:val="24"/>
        </w:rPr>
      </w:pPr>
    </w:p>
    <w:p w14:paraId="4591742C" w14:textId="4E70F328" w:rsidR="00E839D5" w:rsidRDefault="00E839D5" w:rsidP="00842878">
      <w:pPr>
        <w:spacing w:after="0" w:line="240" w:lineRule="auto"/>
        <w:jc w:val="both"/>
        <w:rPr>
          <w:rFonts w:ascii="Times New Roman" w:hAnsi="Times New Roman" w:cs="Times New Roman"/>
          <w:color w:val="000000" w:themeColor="text1"/>
          <w:sz w:val="24"/>
          <w:szCs w:val="24"/>
        </w:rPr>
      </w:pPr>
    </w:p>
    <w:p w14:paraId="5E2D359F" w14:textId="10671CAE" w:rsidR="00E839D5" w:rsidRDefault="00E839D5" w:rsidP="00842878">
      <w:pPr>
        <w:spacing w:after="0" w:line="240" w:lineRule="auto"/>
        <w:jc w:val="both"/>
        <w:rPr>
          <w:rFonts w:ascii="Times New Roman" w:hAnsi="Times New Roman" w:cs="Times New Roman"/>
          <w:color w:val="000000" w:themeColor="text1"/>
          <w:sz w:val="24"/>
          <w:szCs w:val="24"/>
        </w:rPr>
      </w:pPr>
    </w:p>
    <w:p w14:paraId="5EC400D9" w14:textId="7C01AF5B" w:rsidR="00E839D5" w:rsidRDefault="00E839D5" w:rsidP="00842878">
      <w:pPr>
        <w:spacing w:after="0" w:line="240" w:lineRule="auto"/>
        <w:jc w:val="both"/>
        <w:rPr>
          <w:rFonts w:ascii="Times New Roman" w:hAnsi="Times New Roman" w:cs="Times New Roman"/>
          <w:color w:val="000000" w:themeColor="text1"/>
          <w:sz w:val="24"/>
          <w:szCs w:val="24"/>
        </w:rPr>
      </w:pPr>
    </w:p>
    <w:p w14:paraId="67B14120" w14:textId="0A7A1050" w:rsidR="00E839D5" w:rsidRDefault="00E839D5" w:rsidP="00842878">
      <w:pPr>
        <w:spacing w:after="0" w:line="240" w:lineRule="auto"/>
        <w:jc w:val="both"/>
        <w:rPr>
          <w:rFonts w:ascii="Times New Roman" w:hAnsi="Times New Roman" w:cs="Times New Roman"/>
          <w:color w:val="000000" w:themeColor="text1"/>
          <w:sz w:val="24"/>
          <w:szCs w:val="24"/>
        </w:rPr>
      </w:pPr>
    </w:p>
    <w:p w14:paraId="07D08CE8" w14:textId="6B993FC0" w:rsidR="00E839D5" w:rsidRDefault="00E839D5" w:rsidP="00842878">
      <w:pPr>
        <w:spacing w:after="0" w:line="240" w:lineRule="auto"/>
        <w:jc w:val="both"/>
        <w:rPr>
          <w:rFonts w:ascii="Times New Roman" w:hAnsi="Times New Roman" w:cs="Times New Roman"/>
          <w:color w:val="000000" w:themeColor="text1"/>
          <w:sz w:val="24"/>
          <w:szCs w:val="24"/>
        </w:rPr>
      </w:pPr>
    </w:p>
    <w:p w14:paraId="712F953E" w14:textId="15D2A2E9" w:rsidR="00E839D5" w:rsidRDefault="00E839D5" w:rsidP="00842878">
      <w:pPr>
        <w:spacing w:after="0" w:line="240" w:lineRule="auto"/>
        <w:jc w:val="both"/>
        <w:rPr>
          <w:rFonts w:ascii="Times New Roman" w:hAnsi="Times New Roman" w:cs="Times New Roman"/>
          <w:color w:val="000000" w:themeColor="text1"/>
          <w:sz w:val="24"/>
          <w:szCs w:val="24"/>
        </w:rPr>
      </w:pPr>
    </w:p>
    <w:p w14:paraId="4CC091E5" w14:textId="17E091F6" w:rsidR="00E839D5" w:rsidRDefault="00E839D5" w:rsidP="00842878">
      <w:pPr>
        <w:spacing w:after="0" w:line="240" w:lineRule="auto"/>
        <w:jc w:val="both"/>
        <w:rPr>
          <w:rFonts w:ascii="Times New Roman" w:hAnsi="Times New Roman" w:cs="Times New Roman"/>
          <w:color w:val="000000" w:themeColor="text1"/>
          <w:sz w:val="24"/>
          <w:szCs w:val="24"/>
        </w:rPr>
      </w:pPr>
    </w:p>
    <w:p w14:paraId="1D4C3FF2" w14:textId="6E5BF67E" w:rsidR="00E839D5" w:rsidRDefault="00E839D5" w:rsidP="00842878">
      <w:pPr>
        <w:spacing w:after="0" w:line="240" w:lineRule="auto"/>
        <w:jc w:val="both"/>
        <w:rPr>
          <w:rFonts w:ascii="Times New Roman" w:hAnsi="Times New Roman" w:cs="Times New Roman"/>
          <w:color w:val="000000" w:themeColor="text1"/>
          <w:sz w:val="24"/>
          <w:szCs w:val="24"/>
        </w:rPr>
      </w:pPr>
    </w:p>
    <w:p w14:paraId="590C425F" w14:textId="70443BDC" w:rsidR="00E839D5" w:rsidRDefault="00E839D5" w:rsidP="00842878">
      <w:pPr>
        <w:spacing w:after="0" w:line="240" w:lineRule="auto"/>
        <w:jc w:val="both"/>
        <w:rPr>
          <w:rFonts w:ascii="Times New Roman" w:hAnsi="Times New Roman" w:cs="Times New Roman"/>
          <w:color w:val="000000" w:themeColor="text1"/>
          <w:sz w:val="24"/>
          <w:szCs w:val="24"/>
        </w:rPr>
      </w:pPr>
    </w:p>
    <w:p w14:paraId="04B95BD0" w14:textId="53B9F09B" w:rsidR="00E839D5" w:rsidRDefault="00E839D5" w:rsidP="00842878">
      <w:pPr>
        <w:spacing w:after="0" w:line="240" w:lineRule="auto"/>
        <w:jc w:val="both"/>
        <w:rPr>
          <w:rFonts w:ascii="Times New Roman" w:hAnsi="Times New Roman" w:cs="Times New Roman"/>
          <w:color w:val="000000" w:themeColor="text1"/>
          <w:sz w:val="24"/>
          <w:szCs w:val="24"/>
        </w:rPr>
      </w:pPr>
    </w:p>
    <w:p w14:paraId="1F50572F" w14:textId="39D7CDE7" w:rsidR="00E839D5" w:rsidRDefault="00E839D5" w:rsidP="00842878">
      <w:pPr>
        <w:spacing w:after="0" w:line="240" w:lineRule="auto"/>
        <w:jc w:val="both"/>
        <w:rPr>
          <w:rFonts w:ascii="Times New Roman" w:hAnsi="Times New Roman" w:cs="Times New Roman"/>
          <w:color w:val="000000" w:themeColor="text1"/>
          <w:sz w:val="24"/>
          <w:szCs w:val="24"/>
        </w:rPr>
      </w:pPr>
    </w:p>
    <w:p w14:paraId="2702E2AC" w14:textId="6A69E041" w:rsidR="00E839D5" w:rsidRDefault="00E839D5" w:rsidP="00842878">
      <w:pPr>
        <w:spacing w:after="0" w:line="240" w:lineRule="auto"/>
        <w:jc w:val="both"/>
        <w:rPr>
          <w:rFonts w:ascii="Times New Roman" w:hAnsi="Times New Roman" w:cs="Times New Roman"/>
          <w:color w:val="000000" w:themeColor="text1"/>
          <w:sz w:val="24"/>
          <w:szCs w:val="24"/>
        </w:rPr>
      </w:pPr>
    </w:p>
    <w:p w14:paraId="7ACD0071" w14:textId="4DE808F0" w:rsidR="00E839D5" w:rsidRDefault="00E839D5" w:rsidP="00842878">
      <w:pPr>
        <w:spacing w:after="0" w:line="240" w:lineRule="auto"/>
        <w:jc w:val="both"/>
        <w:rPr>
          <w:rFonts w:ascii="Times New Roman" w:hAnsi="Times New Roman" w:cs="Times New Roman"/>
          <w:color w:val="000000" w:themeColor="text1"/>
          <w:sz w:val="24"/>
          <w:szCs w:val="24"/>
        </w:rPr>
      </w:pPr>
    </w:p>
    <w:p w14:paraId="59ABC876" w14:textId="3B42DA82" w:rsidR="00E839D5" w:rsidRDefault="00E839D5" w:rsidP="00842878">
      <w:pPr>
        <w:spacing w:after="0" w:line="240" w:lineRule="auto"/>
        <w:jc w:val="both"/>
        <w:rPr>
          <w:rFonts w:ascii="Times New Roman" w:hAnsi="Times New Roman" w:cs="Times New Roman"/>
          <w:color w:val="000000" w:themeColor="text1"/>
          <w:sz w:val="24"/>
          <w:szCs w:val="24"/>
        </w:rPr>
      </w:pPr>
    </w:p>
    <w:p w14:paraId="0EC57C94" w14:textId="42D54A8C" w:rsidR="00E839D5" w:rsidRDefault="00E839D5" w:rsidP="00842878">
      <w:pPr>
        <w:spacing w:after="0" w:line="240" w:lineRule="auto"/>
        <w:jc w:val="both"/>
        <w:rPr>
          <w:rFonts w:ascii="Times New Roman" w:hAnsi="Times New Roman" w:cs="Times New Roman"/>
          <w:color w:val="000000" w:themeColor="text1"/>
          <w:sz w:val="24"/>
          <w:szCs w:val="24"/>
        </w:rPr>
      </w:pPr>
    </w:p>
    <w:p w14:paraId="0B99A2EC" w14:textId="39BFEF91" w:rsidR="00E839D5" w:rsidRDefault="00E839D5" w:rsidP="00842878">
      <w:pPr>
        <w:spacing w:after="0" w:line="240" w:lineRule="auto"/>
        <w:jc w:val="both"/>
        <w:rPr>
          <w:rFonts w:ascii="Times New Roman" w:hAnsi="Times New Roman" w:cs="Times New Roman"/>
          <w:color w:val="000000" w:themeColor="text1"/>
          <w:sz w:val="24"/>
          <w:szCs w:val="24"/>
        </w:rPr>
      </w:pPr>
    </w:p>
    <w:p w14:paraId="1356626C" w14:textId="59431377" w:rsidR="00E839D5" w:rsidRDefault="00E839D5" w:rsidP="00842878">
      <w:pPr>
        <w:spacing w:after="0" w:line="240" w:lineRule="auto"/>
        <w:jc w:val="both"/>
        <w:rPr>
          <w:rFonts w:ascii="Times New Roman" w:hAnsi="Times New Roman" w:cs="Times New Roman"/>
          <w:color w:val="000000" w:themeColor="text1"/>
          <w:sz w:val="24"/>
          <w:szCs w:val="24"/>
        </w:rPr>
      </w:pPr>
    </w:p>
    <w:p w14:paraId="1E066DE3" w14:textId="1482E1C9" w:rsidR="00E839D5" w:rsidRDefault="00E839D5" w:rsidP="00842878">
      <w:pPr>
        <w:spacing w:after="0" w:line="240" w:lineRule="auto"/>
        <w:jc w:val="both"/>
        <w:rPr>
          <w:rFonts w:ascii="Times New Roman" w:hAnsi="Times New Roman" w:cs="Times New Roman"/>
          <w:color w:val="000000" w:themeColor="text1"/>
          <w:sz w:val="24"/>
          <w:szCs w:val="24"/>
        </w:rPr>
      </w:pPr>
    </w:p>
    <w:p w14:paraId="7C1C8C0C" w14:textId="77777777" w:rsidR="00E839D5" w:rsidRDefault="00E839D5" w:rsidP="00842878">
      <w:pPr>
        <w:spacing w:after="0" w:line="240" w:lineRule="auto"/>
        <w:jc w:val="both"/>
        <w:rPr>
          <w:rFonts w:ascii="Times New Roman" w:hAnsi="Times New Roman" w:cs="Times New Roman"/>
          <w:color w:val="000000" w:themeColor="text1"/>
          <w:sz w:val="24"/>
          <w:szCs w:val="24"/>
        </w:rPr>
      </w:pPr>
    </w:p>
    <w:p w14:paraId="433B39C2" w14:textId="74E1D3A7" w:rsidR="00066F7C" w:rsidRPr="00066F7C" w:rsidRDefault="00066F7C" w:rsidP="00066F7C">
      <w:pPr>
        <w:spacing w:after="0" w:line="240" w:lineRule="auto"/>
        <w:jc w:val="right"/>
        <w:rPr>
          <w:rFonts w:ascii="Times New Roman" w:hAnsi="Times New Roman" w:cs="Times New Roman"/>
          <w:color w:val="000000" w:themeColor="text1"/>
          <w:sz w:val="24"/>
          <w:szCs w:val="24"/>
        </w:rPr>
      </w:pPr>
      <w:r w:rsidRPr="00066F7C">
        <w:rPr>
          <w:rFonts w:ascii="Times New Roman" w:hAnsi="Times New Roman" w:cs="Times New Roman"/>
          <w:color w:val="000000" w:themeColor="text1"/>
          <w:sz w:val="24"/>
          <w:szCs w:val="24"/>
        </w:rPr>
        <w:t xml:space="preserve">e-mail para contato: </w:t>
      </w:r>
      <w:r w:rsidR="00E839D5">
        <w:rPr>
          <w:rFonts w:ascii="Times New Roman" w:hAnsi="Times New Roman" w:cs="Times New Roman"/>
          <w:color w:val="000000" w:themeColor="text1"/>
          <w:sz w:val="24"/>
          <w:szCs w:val="24"/>
        </w:rPr>
        <w:t>georthon.aviador@gmail.com</w:t>
      </w:r>
    </w:p>
    <w:p w14:paraId="0F57E7E5" w14:textId="11385CCE" w:rsidR="00066F7C" w:rsidRPr="003F0898" w:rsidRDefault="00066F7C" w:rsidP="00066F7C">
      <w:pPr>
        <w:spacing w:after="0" w:line="240" w:lineRule="auto"/>
        <w:jc w:val="right"/>
        <w:rPr>
          <w:rFonts w:ascii="Times New Roman" w:hAnsi="Times New Roman" w:cs="Times New Roman"/>
          <w:color w:val="000000" w:themeColor="text1"/>
          <w:sz w:val="24"/>
          <w:szCs w:val="24"/>
        </w:rPr>
      </w:pPr>
      <w:r w:rsidRPr="00066F7C">
        <w:rPr>
          <w:rFonts w:ascii="Times New Roman" w:hAnsi="Times New Roman" w:cs="Times New Roman"/>
          <w:color w:val="000000" w:themeColor="text1"/>
          <w:sz w:val="24"/>
          <w:szCs w:val="24"/>
        </w:rPr>
        <w:t xml:space="preserve">(62) 9 </w:t>
      </w:r>
      <w:r w:rsidR="00E839D5">
        <w:rPr>
          <w:rFonts w:ascii="Times New Roman" w:hAnsi="Times New Roman" w:cs="Times New Roman"/>
          <w:color w:val="000000" w:themeColor="text1"/>
          <w:sz w:val="24"/>
          <w:szCs w:val="24"/>
        </w:rPr>
        <w:t>8539.7216</w:t>
      </w:r>
    </w:p>
    <w:sectPr w:rsidR="00066F7C" w:rsidRPr="003F0898" w:rsidSect="00BA7C12">
      <w:headerReference w:type="default" r:id="rId27"/>
      <w:pgSz w:w="11906" w:h="16838"/>
      <w:pgMar w:top="1701" w:right="1418"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D42EBE" w14:textId="77777777" w:rsidR="00157950" w:rsidRDefault="00157950" w:rsidP="00700A90">
      <w:pPr>
        <w:spacing w:after="0" w:line="240" w:lineRule="auto"/>
      </w:pPr>
      <w:r>
        <w:separator/>
      </w:r>
    </w:p>
  </w:endnote>
  <w:endnote w:type="continuationSeparator" w:id="0">
    <w:p w14:paraId="7A7AE882" w14:textId="77777777" w:rsidR="00157950" w:rsidRDefault="00157950" w:rsidP="00700A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1B3BA5" w14:textId="77777777" w:rsidR="00157950" w:rsidRDefault="00157950" w:rsidP="00700A90">
      <w:pPr>
        <w:spacing w:after="0" w:line="240" w:lineRule="auto"/>
      </w:pPr>
      <w:r>
        <w:separator/>
      </w:r>
    </w:p>
  </w:footnote>
  <w:footnote w:type="continuationSeparator" w:id="0">
    <w:p w14:paraId="33181566" w14:textId="77777777" w:rsidR="00157950" w:rsidRDefault="00157950" w:rsidP="00700A90">
      <w:pPr>
        <w:spacing w:after="0" w:line="240" w:lineRule="auto"/>
      </w:pPr>
      <w:r>
        <w:continuationSeparator/>
      </w:r>
    </w:p>
  </w:footnote>
  <w:footnote w:id="1">
    <w:p w14:paraId="4C7792A0" w14:textId="3AE5A867" w:rsidR="00665498" w:rsidRPr="00C13128" w:rsidRDefault="00665498" w:rsidP="00665498">
      <w:pPr>
        <w:pStyle w:val="Textodenotaderodap"/>
        <w:ind w:right="-1"/>
        <w:jc w:val="both"/>
        <w:rPr>
          <w:rFonts w:ascii="Times New Roman" w:hAnsi="Times New Roman"/>
        </w:rPr>
      </w:pPr>
      <w:r w:rsidRPr="00C13128">
        <w:rPr>
          <w:rStyle w:val="Refdenotaderodap"/>
          <w:rFonts w:ascii="Times New Roman" w:hAnsi="Times New Roman"/>
        </w:rPr>
        <w:footnoteRef/>
      </w:r>
      <w:r>
        <w:rPr>
          <w:rFonts w:ascii="Times New Roman" w:hAnsi="Times New Roman"/>
        </w:rPr>
        <w:t>. Bacharelando do 8</w:t>
      </w:r>
      <w:r w:rsidRPr="00C13128">
        <w:rPr>
          <w:rFonts w:ascii="Times New Roman" w:hAnsi="Times New Roman"/>
        </w:rPr>
        <w:t>º Período de Ciências Aeronáuticas pela Pontifícia Universidade Católica de Goiás (PUC-GO)</w:t>
      </w:r>
    </w:p>
  </w:footnote>
  <w:footnote w:id="2">
    <w:p w14:paraId="2240E0D0" w14:textId="594B8495" w:rsidR="00665498" w:rsidRDefault="00665498" w:rsidP="00665498">
      <w:pPr>
        <w:pStyle w:val="Textodenotaderodap"/>
        <w:jc w:val="both"/>
      </w:pPr>
      <w:r>
        <w:rPr>
          <w:rStyle w:val="Refdenotaderodap"/>
        </w:rPr>
        <w:footnoteRef/>
      </w:r>
      <w:r>
        <w:t xml:space="preserve"> </w:t>
      </w:r>
      <w:r w:rsidRPr="00553ADA">
        <w:rPr>
          <w:rFonts w:ascii="Times New Roman" w:hAnsi="Times New Roman"/>
        </w:rPr>
        <w:t>Graduado em Desenvolvimento de Sistemas de Informação e Especialista em Gestão de Segurança da Informação e Comunicações pel</w:t>
      </w:r>
      <w:r w:rsidR="00B314EF">
        <w:rPr>
          <w:rFonts w:ascii="Times New Roman" w:hAnsi="Times New Roman"/>
        </w:rPr>
        <w:t>a Universidade de Brasília. M</w:t>
      </w:r>
      <w:r w:rsidRPr="00553ADA">
        <w:rPr>
          <w:rFonts w:ascii="Times New Roman" w:hAnsi="Times New Roman"/>
        </w:rPr>
        <w:t>ilitar da</w:t>
      </w:r>
      <w:r w:rsidR="00B314EF">
        <w:rPr>
          <w:rFonts w:ascii="Times New Roman" w:hAnsi="Times New Roman"/>
        </w:rPr>
        <w:t xml:space="preserve"> reserva da</w:t>
      </w:r>
      <w:r w:rsidRPr="00553ADA">
        <w:rPr>
          <w:rFonts w:ascii="Times New Roman" w:hAnsi="Times New Roman"/>
        </w:rPr>
        <w:t xml:space="preserve"> Força Aérea onde exerceu a função de Supervisor e Instrutor de órgãos de controle de tráfego aéreo, com atuação na prevenção e investigação de Acidentes Aeronáuticos, Gerenciamento de Sistemas de Segurança Operacional, Insp</w:t>
      </w:r>
      <w:r w:rsidR="00B937D6">
        <w:rPr>
          <w:rFonts w:ascii="Times New Roman" w:hAnsi="Times New Roman"/>
        </w:rPr>
        <w:t xml:space="preserve">eção em Prestadores de Serviço </w:t>
      </w:r>
      <w:r w:rsidRPr="00553ADA">
        <w:rPr>
          <w:rFonts w:ascii="Times New Roman" w:hAnsi="Times New Roman"/>
        </w:rPr>
        <w:t>de Navegação Aérea e instrução em diversos cursos do SISCEAB.</w:t>
      </w:r>
      <w:r w:rsidR="00B937D6">
        <w:rPr>
          <w:rFonts w:ascii="Times New Roman" w:hAnsi="Times New Roman"/>
        </w:rPr>
        <w:t xml:space="preserve"> Coordenador</w:t>
      </w:r>
      <w:r w:rsidRPr="00553ADA">
        <w:rPr>
          <w:rFonts w:ascii="Times New Roman" w:hAnsi="Times New Roman"/>
        </w:rPr>
        <w:t xml:space="preserve"> do Curso de Ciências Aeronáuticas da Pontifícia Universidade Católica de Goiás.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7516797"/>
      <w:docPartObj>
        <w:docPartGallery w:val="Page Numbers (Top of Page)"/>
        <w:docPartUnique/>
      </w:docPartObj>
    </w:sdtPr>
    <w:sdtEndPr/>
    <w:sdtContent>
      <w:p w14:paraId="7850FD99" w14:textId="1B5ADACD" w:rsidR="00B0441A" w:rsidRDefault="00390B41" w:rsidP="00B314EF">
        <w:pPr>
          <w:pStyle w:val="Cabealho"/>
          <w:jc w:val="right"/>
        </w:pPr>
        <w:r>
          <w:fldChar w:fldCharType="begin"/>
        </w:r>
        <w:r>
          <w:instrText>PAGE   \* MERGEFORMAT</w:instrText>
        </w:r>
        <w:r>
          <w:fldChar w:fldCharType="separate"/>
        </w:r>
        <w:r w:rsidR="00BB62C8">
          <w:rPr>
            <w:noProof/>
          </w:rPr>
          <w:t>19</w:t>
        </w:r>
        <w: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D15E33"/>
    <w:multiLevelType w:val="hybridMultilevel"/>
    <w:tmpl w:val="A2AC410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47FA7284"/>
    <w:multiLevelType w:val="hybridMultilevel"/>
    <w:tmpl w:val="2BA6FEAA"/>
    <w:lvl w:ilvl="0" w:tplc="15E2E54C">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52BA722F"/>
    <w:multiLevelType w:val="hybridMultilevel"/>
    <w:tmpl w:val="A06E2FA8"/>
    <w:lvl w:ilvl="0" w:tplc="04160001">
      <w:start w:val="1"/>
      <w:numFmt w:val="bullet"/>
      <w:lvlText w:val=""/>
      <w:lvlJc w:val="left"/>
      <w:pPr>
        <w:ind w:left="3697" w:hanging="360"/>
      </w:pPr>
      <w:rPr>
        <w:rFonts w:ascii="Symbol" w:hAnsi="Symbol" w:hint="default"/>
      </w:rPr>
    </w:lvl>
    <w:lvl w:ilvl="1" w:tplc="04160003" w:tentative="1">
      <w:start w:val="1"/>
      <w:numFmt w:val="bullet"/>
      <w:lvlText w:val="o"/>
      <w:lvlJc w:val="left"/>
      <w:pPr>
        <w:ind w:left="4417" w:hanging="360"/>
      </w:pPr>
      <w:rPr>
        <w:rFonts w:ascii="Courier New" w:hAnsi="Courier New" w:cs="Courier New" w:hint="default"/>
      </w:rPr>
    </w:lvl>
    <w:lvl w:ilvl="2" w:tplc="04160005" w:tentative="1">
      <w:start w:val="1"/>
      <w:numFmt w:val="bullet"/>
      <w:lvlText w:val=""/>
      <w:lvlJc w:val="left"/>
      <w:pPr>
        <w:ind w:left="5137" w:hanging="360"/>
      </w:pPr>
      <w:rPr>
        <w:rFonts w:ascii="Wingdings" w:hAnsi="Wingdings" w:hint="default"/>
      </w:rPr>
    </w:lvl>
    <w:lvl w:ilvl="3" w:tplc="04160001" w:tentative="1">
      <w:start w:val="1"/>
      <w:numFmt w:val="bullet"/>
      <w:lvlText w:val=""/>
      <w:lvlJc w:val="left"/>
      <w:pPr>
        <w:ind w:left="5857" w:hanging="360"/>
      </w:pPr>
      <w:rPr>
        <w:rFonts w:ascii="Symbol" w:hAnsi="Symbol" w:hint="default"/>
      </w:rPr>
    </w:lvl>
    <w:lvl w:ilvl="4" w:tplc="04160003" w:tentative="1">
      <w:start w:val="1"/>
      <w:numFmt w:val="bullet"/>
      <w:lvlText w:val="o"/>
      <w:lvlJc w:val="left"/>
      <w:pPr>
        <w:ind w:left="6577" w:hanging="360"/>
      </w:pPr>
      <w:rPr>
        <w:rFonts w:ascii="Courier New" w:hAnsi="Courier New" w:cs="Courier New" w:hint="default"/>
      </w:rPr>
    </w:lvl>
    <w:lvl w:ilvl="5" w:tplc="04160005" w:tentative="1">
      <w:start w:val="1"/>
      <w:numFmt w:val="bullet"/>
      <w:lvlText w:val=""/>
      <w:lvlJc w:val="left"/>
      <w:pPr>
        <w:ind w:left="7297" w:hanging="360"/>
      </w:pPr>
      <w:rPr>
        <w:rFonts w:ascii="Wingdings" w:hAnsi="Wingdings" w:hint="default"/>
      </w:rPr>
    </w:lvl>
    <w:lvl w:ilvl="6" w:tplc="04160001" w:tentative="1">
      <w:start w:val="1"/>
      <w:numFmt w:val="bullet"/>
      <w:lvlText w:val=""/>
      <w:lvlJc w:val="left"/>
      <w:pPr>
        <w:ind w:left="8017" w:hanging="360"/>
      </w:pPr>
      <w:rPr>
        <w:rFonts w:ascii="Symbol" w:hAnsi="Symbol" w:hint="default"/>
      </w:rPr>
    </w:lvl>
    <w:lvl w:ilvl="7" w:tplc="04160003" w:tentative="1">
      <w:start w:val="1"/>
      <w:numFmt w:val="bullet"/>
      <w:lvlText w:val="o"/>
      <w:lvlJc w:val="left"/>
      <w:pPr>
        <w:ind w:left="8737" w:hanging="360"/>
      </w:pPr>
      <w:rPr>
        <w:rFonts w:ascii="Courier New" w:hAnsi="Courier New" w:cs="Courier New" w:hint="default"/>
      </w:rPr>
    </w:lvl>
    <w:lvl w:ilvl="8" w:tplc="04160005" w:tentative="1">
      <w:start w:val="1"/>
      <w:numFmt w:val="bullet"/>
      <w:lvlText w:val=""/>
      <w:lvlJc w:val="left"/>
      <w:pPr>
        <w:ind w:left="9457" w:hanging="360"/>
      </w:pPr>
      <w:rPr>
        <w:rFonts w:ascii="Wingdings" w:hAnsi="Wingdings" w:hint="default"/>
      </w:rPr>
    </w:lvl>
  </w:abstractNum>
  <w:abstractNum w:abstractNumId="3" w15:restartNumberingAfterBreak="0">
    <w:nsid w:val="743155B1"/>
    <w:multiLevelType w:val="hybridMultilevel"/>
    <w:tmpl w:val="3CA873A4"/>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66DF"/>
    <w:rsid w:val="00000730"/>
    <w:rsid w:val="0000368C"/>
    <w:rsid w:val="000118B7"/>
    <w:rsid w:val="000138A1"/>
    <w:rsid w:val="00014313"/>
    <w:rsid w:val="00016187"/>
    <w:rsid w:val="00016E41"/>
    <w:rsid w:val="000207FA"/>
    <w:rsid w:val="000236A5"/>
    <w:rsid w:val="0002680D"/>
    <w:rsid w:val="00027558"/>
    <w:rsid w:val="0003050F"/>
    <w:rsid w:val="00031B9C"/>
    <w:rsid w:val="00042BBB"/>
    <w:rsid w:val="000441F5"/>
    <w:rsid w:val="000464DE"/>
    <w:rsid w:val="00046552"/>
    <w:rsid w:val="00047FF6"/>
    <w:rsid w:val="0005079E"/>
    <w:rsid w:val="00053449"/>
    <w:rsid w:val="00066F7C"/>
    <w:rsid w:val="0007392E"/>
    <w:rsid w:val="00074690"/>
    <w:rsid w:val="00076EF5"/>
    <w:rsid w:val="00077603"/>
    <w:rsid w:val="00083A00"/>
    <w:rsid w:val="000853B0"/>
    <w:rsid w:val="00090D41"/>
    <w:rsid w:val="00091AC2"/>
    <w:rsid w:val="00093A8C"/>
    <w:rsid w:val="000A20F8"/>
    <w:rsid w:val="000A2DBF"/>
    <w:rsid w:val="000A773A"/>
    <w:rsid w:val="000B423D"/>
    <w:rsid w:val="000C152B"/>
    <w:rsid w:val="000C4C77"/>
    <w:rsid w:val="000C4E0D"/>
    <w:rsid w:val="000D29E5"/>
    <w:rsid w:val="000E0D7A"/>
    <w:rsid w:val="000E2BA3"/>
    <w:rsid w:val="000E41A1"/>
    <w:rsid w:val="000E5734"/>
    <w:rsid w:val="00100029"/>
    <w:rsid w:val="00110978"/>
    <w:rsid w:val="001167F9"/>
    <w:rsid w:val="001238D1"/>
    <w:rsid w:val="00124FB5"/>
    <w:rsid w:val="00126C13"/>
    <w:rsid w:val="00127F37"/>
    <w:rsid w:val="0014228A"/>
    <w:rsid w:val="00145075"/>
    <w:rsid w:val="001476E0"/>
    <w:rsid w:val="00147E52"/>
    <w:rsid w:val="00153093"/>
    <w:rsid w:val="00157950"/>
    <w:rsid w:val="001664D8"/>
    <w:rsid w:val="0017004F"/>
    <w:rsid w:val="00176D57"/>
    <w:rsid w:val="0018186A"/>
    <w:rsid w:val="00195B84"/>
    <w:rsid w:val="001A5AC2"/>
    <w:rsid w:val="001B35AF"/>
    <w:rsid w:val="001C084D"/>
    <w:rsid w:val="001D5B7F"/>
    <w:rsid w:val="001E3C47"/>
    <w:rsid w:val="001E4EE0"/>
    <w:rsid w:val="001E6310"/>
    <w:rsid w:val="001F30DE"/>
    <w:rsid w:val="00206AC6"/>
    <w:rsid w:val="0021099B"/>
    <w:rsid w:val="00213AD3"/>
    <w:rsid w:val="00216B83"/>
    <w:rsid w:val="00222659"/>
    <w:rsid w:val="00227650"/>
    <w:rsid w:val="0024081C"/>
    <w:rsid w:val="00241E73"/>
    <w:rsid w:val="002645C4"/>
    <w:rsid w:val="00265974"/>
    <w:rsid w:val="00266794"/>
    <w:rsid w:val="00267DA3"/>
    <w:rsid w:val="00273416"/>
    <w:rsid w:val="002924A2"/>
    <w:rsid w:val="00295FD9"/>
    <w:rsid w:val="00297E20"/>
    <w:rsid w:val="00297FF5"/>
    <w:rsid w:val="002A02FB"/>
    <w:rsid w:val="002A24A9"/>
    <w:rsid w:val="002B2FAD"/>
    <w:rsid w:val="002B66F2"/>
    <w:rsid w:val="002C0607"/>
    <w:rsid w:val="002C666D"/>
    <w:rsid w:val="002D3175"/>
    <w:rsid w:val="002F3219"/>
    <w:rsid w:val="002F3F26"/>
    <w:rsid w:val="002F7327"/>
    <w:rsid w:val="0030372A"/>
    <w:rsid w:val="003041DF"/>
    <w:rsid w:val="00320BE5"/>
    <w:rsid w:val="0032485C"/>
    <w:rsid w:val="00333200"/>
    <w:rsid w:val="003341AD"/>
    <w:rsid w:val="003401C3"/>
    <w:rsid w:val="00341400"/>
    <w:rsid w:val="00355387"/>
    <w:rsid w:val="00361CB9"/>
    <w:rsid w:val="00370713"/>
    <w:rsid w:val="00376912"/>
    <w:rsid w:val="00380E9A"/>
    <w:rsid w:val="00390B41"/>
    <w:rsid w:val="00394C52"/>
    <w:rsid w:val="00395507"/>
    <w:rsid w:val="00395F41"/>
    <w:rsid w:val="003B27F4"/>
    <w:rsid w:val="003B2EB6"/>
    <w:rsid w:val="003C256E"/>
    <w:rsid w:val="003C7CBD"/>
    <w:rsid w:val="003D319D"/>
    <w:rsid w:val="003E6400"/>
    <w:rsid w:val="003F0898"/>
    <w:rsid w:val="003F36AB"/>
    <w:rsid w:val="00400B18"/>
    <w:rsid w:val="00401AE5"/>
    <w:rsid w:val="00411D1F"/>
    <w:rsid w:val="004146B0"/>
    <w:rsid w:val="004272C2"/>
    <w:rsid w:val="004336D7"/>
    <w:rsid w:val="004400B7"/>
    <w:rsid w:val="00442030"/>
    <w:rsid w:val="0044399D"/>
    <w:rsid w:val="004453E2"/>
    <w:rsid w:val="00445ECA"/>
    <w:rsid w:val="00450B95"/>
    <w:rsid w:val="00453AF9"/>
    <w:rsid w:val="0046210D"/>
    <w:rsid w:val="00467BD1"/>
    <w:rsid w:val="0047380C"/>
    <w:rsid w:val="00490382"/>
    <w:rsid w:val="004907E6"/>
    <w:rsid w:val="004A1C92"/>
    <w:rsid w:val="004A54F6"/>
    <w:rsid w:val="004A573A"/>
    <w:rsid w:val="004B27E9"/>
    <w:rsid w:val="004B2C49"/>
    <w:rsid w:val="004B3B50"/>
    <w:rsid w:val="004B4778"/>
    <w:rsid w:val="004B760E"/>
    <w:rsid w:val="004C5799"/>
    <w:rsid w:val="004C6E6C"/>
    <w:rsid w:val="004E272D"/>
    <w:rsid w:val="004E487F"/>
    <w:rsid w:val="004E6FBF"/>
    <w:rsid w:val="004F5578"/>
    <w:rsid w:val="005006D1"/>
    <w:rsid w:val="00500CDB"/>
    <w:rsid w:val="005042B2"/>
    <w:rsid w:val="00513882"/>
    <w:rsid w:val="005163D6"/>
    <w:rsid w:val="00521F0A"/>
    <w:rsid w:val="00523B51"/>
    <w:rsid w:val="005256BB"/>
    <w:rsid w:val="0052620F"/>
    <w:rsid w:val="005313B0"/>
    <w:rsid w:val="005435F5"/>
    <w:rsid w:val="00543BEF"/>
    <w:rsid w:val="00556B83"/>
    <w:rsid w:val="00560762"/>
    <w:rsid w:val="00562711"/>
    <w:rsid w:val="005638E7"/>
    <w:rsid w:val="005722D3"/>
    <w:rsid w:val="00573436"/>
    <w:rsid w:val="0057413D"/>
    <w:rsid w:val="00574E06"/>
    <w:rsid w:val="00577089"/>
    <w:rsid w:val="00577D62"/>
    <w:rsid w:val="00581E4B"/>
    <w:rsid w:val="00584BCE"/>
    <w:rsid w:val="00584CBD"/>
    <w:rsid w:val="00585B0A"/>
    <w:rsid w:val="005945AB"/>
    <w:rsid w:val="00596CAE"/>
    <w:rsid w:val="00597348"/>
    <w:rsid w:val="005A244B"/>
    <w:rsid w:val="005A64B2"/>
    <w:rsid w:val="005B5070"/>
    <w:rsid w:val="005B5A93"/>
    <w:rsid w:val="005D6C12"/>
    <w:rsid w:val="005E3817"/>
    <w:rsid w:val="005E39A4"/>
    <w:rsid w:val="005E7DB5"/>
    <w:rsid w:val="005F6504"/>
    <w:rsid w:val="00601A04"/>
    <w:rsid w:val="00603593"/>
    <w:rsid w:val="00605A7E"/>
    <w:rsid w:val="00610496"/>
    <w:rsid w:val="006229EB"/>
    <w:rsid w:val="00625034"/>
    <w:rsid w:val="006302D6"/>
    <w:rsid w:val="0063273C"/>
    <w:rsid w:val="006435D8"/>
    <w:rsid w:val="006448E5"/>
    <w:rsid w:val="00645509"/>
    <w:rsid w:val="00661C6A"/>
    <w:rsid w:val="00665498"/>
    <w:rsid w:val="00667B34"/>
    <w:rsid w:val="00667EFD"/>
    <w:rsid w:val="0067668D"/>
    <w:rsid w:val="00676CAF"/>
    <w:rsid w:val="006869DC"/>
    <w:rsid w:val="00686EAE"/>
    <w:rsid w:val="0069218A"/>
    <w:rsid w:val="00694EFB"/>
    <w:rsid w:val="0069727C"/>
    <w:rsid w:val="006A065F"/>
    <w:rsid w:val="006A0A83"/>
    <w:rsid w:val="006A2AE4"/>
    <w:rsid w:val="006A4F24"/>
    <w:rsid w:val="006A5472"/>
    <w:rsid w:val="006B2F00"/>
    <w:rsid w:val="006D59D6"/>
    <w:rsid w:val="006E084A"/>
    <w:rsid w:val="006F0ED0"/>
    <w:rsid w:val="006F1579"/>
    <w:rsid w:val="006F2749"/>
    <w:rsid w:val="006F2A0B"/>
    <w:rsid w:val="006F735D"/>
    <w:rsid w:val="00700A90"/>
    <w:rsid w:val="00701BA4"/>
    <w:rsid w:val="00704F1D"/>
    <w:rsid w:val="007100EA"/>
    <w:rsid w:val="0071168A"/>
    <w:rsid w:val="007124F1"/>
    <w:rsid w:val="00712C71"/>
    <w:rsid w:val="007135F4"/>
    <w:rsid w:val="00714468"/>
    <w:rsid w:val="00740165"/>
    <w:rsid w:val="00741E08"/>
    <w:rsid w:val="00742D5E"/>
    <w:rsid w:val="0074331F"/>
    <w:rsid w:val="00743B39"/>
    <w:rsid w:val="00745124"/>
    <w:rsid w:val="007466DF"/>
    <w:rsid w:val="00751E0B"/>
    <w:rsid w:val="007530D8"/>
    <w:rsid w:val="00754B29"/>
    <w:rsid w:val="007557C7"/>
    <w:rsid w:val="00771529"/>
    <w:rsid w:val="00772D30"/>
    <w:rsid w:val="00786158"/>
    <w:rsid w:val="00794B21"/>
    <w:rsid w:val="007965F3"/>
    <w:rsid w:val="0079661E"/>
    <w:rsid w:val="007B42C3"/>
    <w:rsid w:val="007B4754"/>
    <w:rsid w:val="007B4A66"/>
    <w:rsid w:val="007B5E30"/>
    <w:rsid w:val="007B6772"/>
    <w:rsid w:val="007C74FB"/>
    <w:rsid w:val="007E0136"/>
    <w:rsid w:val="007E70C1"/>
    <w:rsid w:val="007F3205"/>
    <w:rsid w:val="007F77E8"/>
    <w:rsid w:val="00805A19"/>
    <w:rsid w:val="008103EB"/>
    <w:rsid w:val="008122C5"/>
    <w:rsid w:val="00817D5A"/>
    <w:rsid w:val="008227A3"/>
    <w:rsid w:val="00830E0D"/>
    <w:rsid w:val="00833615"/>
    <w:rsid w:val="00837DC7"/>
    <w:rsid w:val="00842878"/>
    <w:rsid w:val="00842C9A"/>
    <w:rsid w:val="00842FE5"/>
    <w:rsid w:val="008505FC"/>
    <w:rsid w:val="008579D7"/>
    <w:rsid w:val="00872AFA"/>
    <w:rsid w:val="00884101"/>
    <w:rsid w:val="00890A2C"/>
    <w:rsid w:val="00891012"/>
    <w:rsid w:val="00896783"/>
    <w:rsid w:val="008A30C0"/>
    <w:rsid w:val="008A41D9"/>
    <w:rsid w:val="008A7942"/>
    <w:rsid w:val="008B1D9A"/>
    <w:rsid w:val="008C0B66"/>
    <w:rsid w:val="008C6A83"/>
    <w:rsid w:val="008D0CFF"/>
    <w:rsid w:val="008D1B80"/>
    <w:rsid w:val="008E0A3F"/>
    <w:rsid w:val="008E0B7B"/>
    <w:rsid w:val="008F3C24"/>
    <w:rsid w:val="009000B7"/>
    <w:rsid w:val="0090186E"/>
    <w:rsid w:val="00902D77"/>
    <w:rsid w:val="00911EEA"/>
    <w:rsid w:val="00913432"/>
    <w:rsid w:val="0091504D"/>
    <w:rsid w:val="0091571B"/>
    <w:rsid w:val="00915775"/>
    <w:rsid w:val="00926DB9"/>
    <w:rsid w:val="0093005B"/>
    <w:rsid w:val="009365E8"/>
    <w:rsid w:val="00941D7E"/>
    <w:rsid w:val="00942809"/>
    <w:rsid w:val="00945993"/>
    <w:rsid w:val="00951271"/>
    <w:rsid w:val="009529DA"/>
    <w:rsid w:val="0095306A"/>
    <w:rsid w:val="0095418D"/>
    <w:rsid w:val="00961CDA"/>
    <w:rsid w:val="00964BE6"/>
    <w:rsid w:val="00967755"/>
    <w:rsid w:val="00967A27"/>
    <w:rsid w:val="009739F2"/>
    <w:rsid w:val="0098096A"/>
    <w:rsid w:val="00980B45"/>
    <w:rsid w:val="009A0554"/>
    <w:rsid w:val="009A22E8"/>
    <w:rsid w:val="009B2F4A"/>
    <w:rsid w:val="009B371D"/>
    <w:rsid w:val="009B4C34"/>
    <w:rsid w:val="009B6F31"/>
    <w:rsid w:val="009C4745"/>
    <w:rsid w:val="009D1A90"/>
    <w:rsid w:val="009E024D"/>
    <w:rsid w:val="009E1F4A"/>
    <w:rsid w:val="00A02EE3"/>
    <w:rsid w:val="00A03DDF"/>
    <w:rsid w:val="00A042C8"/>
    <w:rsid w:val="00A0627E"/>
    <w:rsid w:val="00A0652F"/>
    <w:rsid w:val="00A10640"/>
    <w:rsid w:val="00A11C38"/>
    <w:rsid w:val="00A1398F"/>
    <w:rsid w:val="00A35ACA"/>
    <w:rsid w:val="00A35C42"/>
    <w:rsid w:val="00A44D14"/>
    <w:rsid w:val="00A4532A"/>
    <w:rsid w:val="00A46F3E"/>
    <w:rsid w:val="00A51756"/>
    <w:rsid w:val="00A51D9B"/>
    <w:rsid w:val="00A55835"/>
    <w:rsid w:val="00A64442"/>
    <w:rsid w:val="00A64B69"/>
    <w:rsid w:val="00A65FCD"/>
    <w:rsid w:val="00A66BDB"/>
    <w:rsid w:val="00A67EE8"/>
    <w:rsid w:val="00A71F29"/>
    <w:rsid w:val="00A9429F"/>
    <w:rsid w:val="00AA3FB9"/>
    <w:rsid w:val="00AB1F28"/>
    <w:rsid w:val="00AB46EB"/>
    <w:rsid w:val="00AB7E3F"/>
    <w:rsid w:val="00AC2194"/>
    <w:rsid w:val="00AC4985"/>
    <w:rsid w:val="00AC6625"/>
    <w:rsid w:val="00AD125A"/>
    <w:rsid w:val="00AD3A18"/>
    <w:rsid w:val="00AD3B77"/>
    <w:rsid w:val="00AD3D34"/>
    <w:rsid w:val="00AD652E"/>
    <w:rsid w:val="00AF0ADA"/>
    <w:rsid w:val="00B038EE"/>
    <w:rsid w:val="00B0441A"/>
    <w:rsid w:val="00B05985"/>
    <w:rsid w:val="00B10A7D"/>
    <w:rsid w:val="00B1247A"/>
    <w:rsid w:val="00B15E7B"/>
    <w:rsid w:val="00B2125E"/>
    <w:rsid w:val="00B27BB4"/>
    <w:rsid w:val="00B314EF"/>
    <w:rsid w:val="00B36627"/>
    <w:rsid w:val="00B406D6"/>
    <w:rsid w:val="00B46BE9"/>
    <w:rsid w:val="00B5416D"/>
    <w:rsid w:val="00B61342"/>
    <w:rsid w:val="00B6163D"/>
    <w:rsid w:val="00B61EA8"/>
    <w:rsid w:val="00B62379"/>
    <w:rsid w:val="00B64EE4"/>
    <w:rsid w:val="00B663CE"/>
    <w:rsid w:val="00B667A9"/>
    <w:rsid w:val="00B7095C"/>
    <w:rsid w:val="00B72598"/>
    <w:rsid w:val="00B76D70"/>
    <w:rsid w:val="00B77BC9"/>
    <w:rsid w:val="00B77D13"/>
    <w:rsid w:val="00B82E26"/>
    <w:rsid w:val="00B83A7F"/>
    <w:rsid w:val="00B862EA"/>
    <w:rsid w:val="00B8712B"/>
    <w:rsid w:val="00B937D6"/>
    <w:rsid w:val="00B97BE3"/>
    <w:rsid w:val="00BA19F0"/>
    <w:rsid w:val="00BA7C12"/>
    <w:rsid w:val="00BB62C8"/>
    <w:rsid w:val="00BD3B54"/>
    <w:rsid w:val="00BD4262"/>
    <w:rsid w:val="00BD5484"/>
    <w:rsid w:val="00BD6AE8"/>
    <w:rsid w:val="00BE3466"/>
    <w:rsid w:val="00BE3D10"/>
    <w:rsid w:val="00BF3181"/>
    <w:rsid w:val="00BF602D"/>
    <w:rsid w:val="00C069FE"/>
    <w:rsid w:val="00C10DE6"/>
    <w:rsid w:val="00C15938"/>
    <w:rsid w:val="00C17D51"/>
    <w:rsid w:val="00C27521"/>
    <w:rsid w:val="00C30671"/>
    <w:rsid w:val="00C30ACC"/>
    <w:rsid w:val="00C371C7"/>
    <w:rsid w:val="00C45F68"/>
    <w:rsid w:val="00C53D59"/>
    <w:rsid w:val="00C556CF"/>
    <w:rsid w:val="00C57BBC"/>
    <w:rsid w:val="00C603B8"/>
    <w:rsid w:val="00C66459"/>
    <w:rsid w:val="00C70AC3"/>
    <w:rsid w:val="00C71A2C"/>
    <w:rsid w:val="00C73980"/>
    <w:rsid w:val="00C87E0F"/>
    <w:rsid w:val="00C91323"/>
    <w:rsid w:val="00C934AD"/>
    <w:rsid w:val="00C97CEA"/>
    <w:rsid w:val="00CA5402"/>
    <w:rsid w:val="00CA63E2"/>
    <w:rsid w:val="00CA64E2"/>
    <w:rsid w:val="00CB2FB5"/>
    <w:rsid w:val="00CB72A3"/>
    <w:rsid w:val="00CD1087"/>
    <w:rsid w:val="00CE3036"/>
    <w:rsid w:val="00CF6ECC"/>
    <w:rsid w:val="00D01621"/>
    <w:rsid w:val="00D03592"/>
    <w:rsid w:val="00D073B0"/>
    <w:rsid w:val="00D078C7"/>
    <w:rsid w:val="00D1396E"/>
    <w:rsid w:val="00D27BD5"/>
    <w:rsid w:val="00D33917"/>
    <w:rsid w:val="00D36D9E"/>
    <w:rsid w:val="00D3714D"/>
    <w:rsid w:val="00D52714"/>
    <w:rsid w:val="00D52910"/>
    <w:rsid w:val="00D53E10"/>
    <w:rsid w:val="00D64970"/>
    <w:rsid w:val="00D87CC9"/>
    <w:rsid w:val="00D90A35"/>
    <w:rsid w:val="00D978F7"/>
    <w:rsid w:val="00DA2D67"/>
    <w:rsid w:val="00DA503F"/>
    <w:rsid w:val="00DB1DB8"/>
    <w:rsid w:val="00DB206B"/>
    <w:rsid w:val="00DB222E"/>
    <w:rsid w:val="00DE229B"/>
    <w:rsid w:val="00DE2F8E"/>
    <w:rsid w:val="00DE3031"/>
    <w:rsid w:val="00DE4EE0"/>
    <w:rsid w:val="00DF07F6"/>
    <w:rsid w:val="00DF0EE4"/>
    <w:rsid w:val="00DF323F"/>
    <w:rsid w:val="00E02034"/>
    <w:rsid w:val="00E126F3"/>
    <w:rsid w:val="00E1332C"/>
    <w:rsid w:val="00E15986"/>
    <w:rsid w:val="00E40A2C"/>
    <w:rsid w:val="00E44035"/>
    <w:rsid w:val="00E5246C"/>
    <w:rsid w:val="00E56E4B"/>
    <w:rsid w:val="00E63D75"/>
    <w:rsid w:val="00E64DF2"/>
    <w:rsid w:val="00E67704"/>
    <w:rsid w:val="00E76570"/>
    <w:rsid w:val="00E76896"/>
    <w:rsid w:val="00E839D5"/>
    <w:rsid w:val="00E83B8A"/>
    <w:rsid w:val="00E91F3A"/>
    <w:rsid w:val="00E92529"/>
    <w:rsid w:val="00E929BC"/>
    <w:rsid w:val="00E9544D"/>
    <w:rsid w:val="00EA473A"/>
    <w:rsid w:val="00EA7E6A"/>
    <w:rsid w:val="00EB6887"/>
    <w:rsid w:val="00EC34BC"/>
    <w:rsid w:val="00EC3C8B"/>
    <w:rsid w:val="00ED33A7"/>
    <w:rsid w:val="00EE1833"/>
    <w:rsid w:val="00EE1C22"/>
    <w:rsid w:val="00EF43A1"/>
    <w:rsid w:val="00EF5FFA"/>
    <w:rsid w:val="00F00349"/>
    <w:rsid w:val="00F00A18"/>
    <w:rsid w:val="00F06BD3"/>
    <w:rsid w:val="00F10A54"/>
    <w:rsid w:val="00F11DFA"/>
    <w:rsid w:val="00F227FA"/>
    <w:rsid w:val="00F229C9"/>
    <w:rsid w:val="00F27B7D"/>
    <w:rsid w:val="00F30A59"/>
    <w:rsid w:val="00F43EF0"/>
    <w:rsid w:val="00F623D4"/>
    <w:rsid w:val="00F65692"/>
    <w:rsid w:val="00F70839"/>
    <w:rsid w:val="00F72F5F"/>
    <w:rsid w:val="00F74427"/>
    <w:rsid w:val="00F76585"/>
    <w:rsid w:val="00F76607"/>
    <w:rsid w:val="00F87120"/>
    <w:rsid w:val="00F90873"/>
    <w:rsid w:val="00F91BCF"/>
    <w:rsid w:val="00FA0564"/>
    <w:rsid w:val="00FB329B"/>
    <w:rsid w:val="00FB484F"/>
    <w:rsid w:val="00FB5786"/>
    <w:rsid w:val="00FD0B77"/>
    <w:rsid w:val="00FD0BB8"/>
    <w:rsid w:val="00FE48CB"/>
    <w:rsid w:val="02DBDC8B"/>
    <w:rsid w:val="046EE4D1"/>
    <w:rsid w:val="055B5E52"/>
    <w:rsid w:val="074448D7"/>
    <w:rsid w:val="0833ADE6"/>
    <w:rsid w:val="08A437B3"/>
    <w:rsid w:val="08BEF3DB"/>
    <w:rsid w:val="09EBC030"/>
    <w:rsid w:val="0A39BEC1"/>
    <w:rsid w:val="11961FDE"/>
    <w:rsid w:val="180A22DF"/>
    <w:rsid w:val="18279A18"/>
    <w:rsid w:val="18295440"/>
    <w:rsid w:val="19246C46"/>
    <w:rsid w:val="1B838106"/>
    <w:rsid w:val="2029065F"/>
    <w:rsid w:val="20E63901"/>
    <w:rsid w:val="266D2FC8"/>
    <w:rsid w:val="27859752"/>
    <w:rsid w:val="292167B3"/>
    <w:rsid w:val="2967F3BF"/>
    <w:rsid w:val="2BC830E9"/>
    <w:rsid w:val="30E1E6EB"/>
    <w:rsid w:val="34CB8FA0"/>
    <w:rsid w:val="3593D84B"/>
    <w:rsid w:val="35DB4624"/>
    <w:rsid w:val="3A863D10"/>
    <w:rsid w:val="3B528763"/>
    <w:rsid w:val="3E1DDF41"/>
    <w:rsid w:val="3E7200BD"/>
    <w:rsid w:val="3FAEBA87"/>
    <w:rsid w:val="441CEE3F"/>
    <w:rsid w:val="45495C80"/>
    <w:rsid w:val="45E4A1F2"/>
    <w:rsid w:val="482DB6F4"/>
    <w:rsid w:val="49169A2B"/>
    <w:rsid w:val="49BC376D"/>
    <w:rsid w:val="4CF3D82F"/>
    <w:rsid w:val="4F4DF715"/>
    <w:rsid w:val="5051CEDD"/>
    <w:rsid w:val="5203EE14"/>
    <w:rsid w:val="536D2D03"/>
    <w:rsid w:val="5487E4A9"/>
    <w:rsid w:val="5F00A3F3"/>
    <w:rsid w:val="5F61E1BE"/>
    <w:rsid w:val="61F64459"/>
    <w:rsid w:val="645C35CA"/>
    <w:rsid w:val="649B45EC"/>
    <w:rsid w:val="67D9FF8F"/>
    <w:rsid w:val="6882E1A2"/>
    <w:rsid w:val="693D6318"/>
    <w:rsid w:val="69D020ED"/>
    <w:rsid w:val="705636B7"/>
    <w:rsid w:val="732FFF69"/>
    <w:rsid w:val="744DDE0B"/>
    <w:rsid w:val="74DBBF10"/>
    <w:rsid w:val="78C635BF"/>
    <w:rsid w:val="794D8C2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E1C1CE"/>
  <w15:docId w15:val="{B4B5B0BD-8F07-4B2E-8072-0A94482AD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5509"/>
  </w:style>
  <w:style w:type="paragraph" w:styleId="Ttulo5">
    <w:name w:val="heading 5"/>
    <w:basedOn w:val="Normal"/>
    <w:next w:val="Normal"/>
    <w:link w:val="Ttulo5Char"/>
    <w:uiPriority w:val="9"/>
    <w:unhideWhenUsed/>
    <w:qFormat/>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47380C"/>
    <w:rPr>
      <w:color w:val="0000FF" w:themeColor="hyperlink"/>
      <w:u w:val="single"/>
    </w:rPr>
  </w:style>
  <w:style w:type="paragraph" w:styleId="PargrafodaLista">
    <w:name w:val="List Paragraph"/>
    <w:basedOn w:val="Normal"/>
    <w:uiPriority w:val="34"/>
    <w:qFormat/>
    <w:rsid w:val="00B46BE9"/>
    <w:pPr>
      <w:ind w:left="720"/>
      <w:contextualSpacing/>
    </w:pPr>
  </w:style>
  <w:style w:type="character" w:styleId="Refdecomentrio">
    <w:name w:val="annotation reference"/>
    <w:basedOn w:val="Fontepargpadro"/>
    <w:uiPriority w:val="99"/>
    <w:semiHidden/>
    <w:unhideWhenUsed/>
    <w:rsid w:val="00083A00"/>
    <w:rPr>
      <w:sz w:val="16"/>
      <w:szCs w:val="16"/>
    </w:rPr>
  </w:style>
  <w:style w:type="paragraph" w:styleId="Textodecomentrio">
    <w:name w:val="annotation text"/>
    <w:basedOn w:val="Normal"/>
    <w:link w:val="TextodecomentrioChar"/>
    <w:uiPriority w:val="99"/>
    <w:semiHidden/>
    <w:unhideWhenUsed/>
    <w:rsid w:val="00083A00"/>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083A00"/>
    <w:rPr>
      <w:sz w:val="20"/>
      <w:szCs w:val="20"/>
    </w:rPr>
  </w:style>
  <w:style w:type="paragraph" w:styleId="Assuntodocomentrio">
    <w:name w:val="annotation subject"/>
    <w:basedOn w:val="Textodecomentrio"/>
    <w:next w:val="Textodecomentrio"/>
    <w:link w:val="AssuntodocomentrioChar"/>
    <w:uiPriority w:val="99"/>
    <w:semiHidden/>
    <w:unhideWhenUsed/>
    <w:rsid w:val="00083A00"/>
    <w:rPr>
      <w:b/>
      <w:bCs/>
    </w:rPr>
  </w:style>
  <w:style w:type="character" w:customStyle="1" w:styleId="AssuntodocomentrioChar">
    <w:name w:val="Assunto do comentário Char"/>
    <w:basedOn w:val="TextodecomentrioChar"/>
    <w:link w:val="Assuntodocomentrio"/>
    <w:uiPriority w:val="99"/>
    <w:semiHidden/>
    <w:rsid w:val="00083A00"/>
    <w:rPr>
      <w:b/>
      <w:bCs/>
      <w:sz w:val="20"/>
      <w:szCs w:val="20"/>
    </w:rPr>
  </w:style>
  <w:style w:type="paragraph" w:styleId="Textodebalo">
    <w:name w:val="Balloon Text"/>
    <w:basedOn w:val="Normal"/>
    <w:link w:val="TextodebaloChar"/>
    <w:uiPriority w:val="99"/>
    <w:semiHidden/>
    <w:unhideWhenUsed/>
    <w:rsid w:val="00083A00"/>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083A00"/>
    <w:rPr>
      <w:rFonts w:ascii="Segoe UI" w:hAnsi="Segoe UI" w:cs="Segoe UI"/>
      <w:sz w:val="18"/>
      <w:szCs w:val="18"/>
    </w:rPr>
  </w:style>
  <w:style w:type="paragraph" w:styleId="Cabealho">
    <w:name w:val="header"/>
    <w:basedOn w:val="Normal"/>
    <w:link w:val="CabealhoChar"/>
    <w:uiPriority w:val="99"/>
    <w:unhideWhenUsed/>
    <w:rsid w:val="00700A9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00A90"/>
  </w:style>
  <w:style w:type="paragraph" w:styleId="Rodap">
    <w:name w:val="footer"/>
    <w:basedOn w:val="Normal"/>
    <w:link w:val="RodapChar"/>
    <w:uiPriority w:val="99"/>
    <w:unhideWhenUsed/>
    <w:rsid w:val="00700A90"/>
    <w:pPr>
      <w:tabs>
        <w:tab w:val="center" w:pos="4252"/>
        <w:tab w:val="right" w:pos="8504"/>
      </w:tabs>
      <w:spacing w:after="0" w:line="240" w:lineRule="auto"/>
    </w:pPr>
  </w:style>
  <w:style w:type="character" w:customStyle="1" w:styleId="RodapChar">
    <w:name w:val="Rodapé Char"/>
    <w:basedOn w:val="Fontepargpadro"/>
    <w:link w:val="Rodap"/>
    <w:uiPriority w:val="99"/>
    <w:rsid w:val="00700A90"/>
  </w:style>
  <w:style w:type="table" w:styleId="Tabelacomgrade">
    <w:name w:val="Table Grid"/>
    <w:basedOn w:val="Tabelanormal"/>
    <w:uiPriority w:val="59"/>
    <w:rsid w:val="000853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uiPriority w:val="99"/>
    <w:semiHidden/>
    <w:unhideWhenUsed/>
    <w:rsid w:val="00665498"/>
    <w:pPr>
      <w:spacing w:after="0" w:line="240" w:lineRule="auto"/>
    </w:pPr>
    <w:rPr>
      <w:rFonts w:ascii="Calibri" w:eastAsia="Calibri" w:hAnsi="Calibri" w:cs="Times New Roman"/>
      <w:sz w:val="20"/>
      <w:szCs w:val="20"/>
    </w:rPr>
  </w:style>
  <w:style w:type="character" w:customStyle="1" w:styleId="TextodenotaderodapChar">
    <w:name w:val="Texto de nota de rodapé Char"/>
    <w:basedOn w:val="Fontepargpadro"/>
    <w:link w:val="Textodenotaderodap"/>
    <w:uiPriority w:val="99"/>
    <w:semiHidden/>
    <w:rsid w:val="00665498"/>
    <w:rPr>
      <w:rFonts w:ascii="Calibri" w:eastAsia="Calibri" w:hAnsi="Calibri" w:cs="Times New Roman"/>
      <w:sz w:val="20"/>
      <w:szCs w:val="20"/>
    </w:rPr>
  </w:style>
  <w:style w:type="character" w:styleId="Refdenotaderodap">
    <w:name w:val="footnote reference"/>
    <w:uiPriority w:val="99"/>
    <w:semiHidden/>
    <w:unhideWhenUsed/>
    <w:rsid w:val="00665498"/>
    <w:rPr>
      <w:vertAlign w:val="superscript"/>
    </w:rPr>
  </w:style>
  <w:style w:type="character" w:customStyle="1" w:styleId="Ttulo5Char">
    <w:name w:val="Título 5 Char"/>
    <w:basedOn w:val="Fontepargpadro"/>
    <w:link w:val="Ttulo5"/>
    <w:uiPriority w:val="9"/>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829186">
      <w:bodyDiv w:val="1"/>
      <w:marLeft w:val="0"/>
      <w:marRight w:val="0"/>
      <w:marTop w:val="0"/>
      <w:marBottom w:val="0"/>
      <w:divBdr>
        <w:top w:val="none" w:sz="0" w:space="0" w:color="auto"/>
        <w:left w:val="none" w:sz="0" w:space="0" w:color="auto"/>
        <w:bottom w:val="none" w:sz="0" w:space="0" w:color="auto"/>
        <w:right w:val="none" w:sz="0" w:space="0" w:color="auto"/>
      </w:divBdr>
    </w:div>
    <w:div w:id="112988858">
      <w:bodyDiv w:val="1"/>
      <w:marLeft w:val="0"/>
      <w:marRight w:val="0"/>
      <w:marTop w:val="0"/>
      <w:marBottom w:val="0"/>
      <w:divBdr>
        <w:top w:val="none" w:sz="0" w:space="0" w:color="auto"/>
        <w:left w:val="none" w:sz="0" w:space="0" w:color="auto"/>
        <w:bottom w:val="none" w:sz="0" w:space="0" w:color="auto"/>
        <w:right w:val="none" w:sz="0" w:space="0" w:color="auto"/>
      </w:divBdr>
    </w:div>
    <w:div w:id="554896018">
      <w:bodyDiv w:val="1"/>
      <w:marLeft w:val="0"/>
      <w:marRight w:val="0"/>
      <w:marTop w:val="0"/>
      <w:marBottom w:val="0"/>
      <w:divBdr>
        <w:top w:val="none" w:sz="0" w:space="0" w:color="auto"/>
        <w:left w:val="none" w:sz="0" w:space="0" w:color="auto"/>
        <w:bottom w:val="none" w:sz="0" w:space="0" w:color="auto"/>
        <w:right w:val="none" w:sz="0" w:space="0" w:color="auto"/>
      </w:divBdr>
    </w:div>
    <w:div w:id="610816601">
      <w:bodyDiv w:val="1"/>
      <w:marLeft w:val="0"/>
      <w:marRight w:val="0"/>
      <w:marTop w:val="0"/>
      <w:marBottom w:val="0"/>
      <w:divBdr>
        <w:top w:val="none" w:sz="0" w:space="0" w:color="auto"/>
        <w:left w:val="none" w:sz="0" w:space="0" w:color="auto"/>
        <w:bottom w:val="none" w:sz="0" w:space="0" w:color="auto"/>
        <w:right w:val="none" w:sz="0" w:space="0" w:color="auto"/>
      </w:divBdr>
    </w:div>
    <w:div w:id="742532838">
      <w:bodyDiv w:val="1"/>
      <w:marLeft w:val="0"/>
      <w:marRight w:val="0"/>
      <w:marTop w:val="0"/>
      <w:marBottom w:val="0"/>
      <w:divBdr>
        <w:top w:val="none" w:sz="0" w:space="0" w:color="auto"/>
        <w:left w:val="none" w:sz="0" w:space="0" w:color="auto"/>
        <w:bottom w:val="none" w:sz="0" w:space="0" w:color="auto"/>
        <w:right w:val="none" w:sz="0" w:space="0" w:color="auto"/>
      </w:divBdr>
    </w:div>
    <w:div w:id="747964863">
      <w:bodyDiv w:val="1"/>
      <w:marLeft w:val="0"/>
      <w:marRight w:val="0"/>
      <w:marTop w:val="0"/>
      <w:marBottom w:val="0"/>
      <w:divBdr>
        <w:top w:val="none" w:sz="0" w:space="0" w:color="auto"/>
        <w:left w:val="none" w:sz="0" w:space="0" w:color="auto"/>
        <w:bottom w:val="none" w:sz="0" w:space="0" w:color="auto"/>
        <w:right w:val="none" w:sz="0" w:space="0" w:color="auto"/>
      </w:divBdr>
    </w:div>
    <w:div w:id="780951205">
      <w:bodyDiv w:val="1"/>
      <w:marLeft w:val="0"/>
      <w:marRight w:val="0"/>
      <w:marTop w:val="0"/>
      <w:marBottom w:val="0"/>
      <w:divBdr>
        <w:top w:val="none" w:sz="0" w:space="0" w:color="auto"/>
        <w:left w:val="none" w:sz="0" w:space="0" w:color="auto"/>
        <w:bottom w:val="none" w:sz="0" w:space="0" w:color="auto"/>
        <w:right w:val="none" w:sz="0" w:space="0" w:color="auto"/>
      </w:divBdr>
    </w:div>
    <w:div w:id="1028262216">
      <w:bodyDiv w:val="1"/>
      <w:marLeft w:val="0"/>
      <w:marRight w:val="0"/>
      <w:marTop w:val="0"/>
      <w:marBottom w:val="0"/>
      <w:divBdr>
        <w:top w:val="none" w:sz="0" w:space="0" w:color="auto"/>
        <w:left w:val="none" w:sz="0" w:space="0" w:color="auto"/>
        <w:bottom w:val="none" w:sz="0" w:space="0" w:color="auto"/>
        <w:right w:val="none" w:sz="0" w:space="0" w:color="auto"/>
      </w:divBdr>
    </w:div>
    <w:div w:id="1171068989">
      <w:bodyDiv w:val="1"/>
      <w:marLeft w:val="0"/>
      <w:marRight w:val="0"/>
      <w:marTop w:val="0"/>
      <w:marBottom w:val="0"/>
      <w:divBdr>
        <w:top w:val="none" w:sz="0" w:space="0" w:color="auto"/>
        <w:left w:val="none" w:sz="0" w:space="0" w:color="auto"/>
        <w:bottom w:val="none" w:sz="0" w:space="0" w:color="auto"/>
        <w:right w:val="none" w:sz="0" w:space="0" w:color="auto"/>
      </w:divBdr>
    </w:div>
    <w:div w:id="1497301080">
      <w:bodyDiv w:val="1"/>
      <w:marLeft w:val="0"/>
      <w:marRight w:val="0"/>
      <w:marTop w:val="0"/>
      <w:marBottom w:val="0"/>
      <w:divBdr>
        <w:top w:val="none" w:sz="0" w:space="0" w:color="auto"/>
        <w:left w:val="none" w:sz="0" w:space="0" w:color="auto"/>
        <w:bottom w:val="none" w:sz="0" w:space="0" w:color="auto"/>
        <w:right w:val="none" w:sz="0" w:space="0" w:color="auto"/>
      </w:divBdr>
    </w:div>
    <w:div w:id="1542135222">
      <w:bodyDiv w:val="1"/>
      <w:marLeft w:val="0"/>
      <w:marRight w:val="0"/>
      <w:marTop w:val="0"/>
      <w:marBottom w:val="0"/>
      <w:divBdr>
        <w:top w:val="none" w:sz="0" w:space="0" w:color="auto"/>
        <w:left w:val="none" w:sz="0" w:space="0" w:color="auto"/>
        <w:bottom w:val="none" w:sz="0" w:space="0" w:color="auto"/>
        <w:right w:val="none" w:sz="0" w:space="0" w:color="auto"/>
      </w:divBdr>
    </w:div>
    <w:div w:id="2043744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s://www.youtube.com/watch?v=LAdr5IeVWts&amp;t=38s" TargetMode="External"/><Relationship Id="rId26" Type="http://schemas.openxmlformats.org/officeDocument/2006/relationships/hyperlink" Target="https://www.radartutorial.eu/19.kartei/03.atc/karte013.pt.html" TargetMode="External"/><Relationship Id="rId3" Type="http://schemas.openxmlformats.org/officeDocument/2006/relationships/customXml" Target="../customXml/item3.xml"/><Relationship Id="rId21" Type="http://schemas.openxmlformats.org/officeDocument/2006/relationships/hyperlink" Target="https://issuu.com/aeroespaco/docs/conhecendoocnsatm.%20Acesso%20em%2020/04/2021"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issuu.com/aeroespaco/docs/historia_controle_2edicao" TargetMode="External"/><Relationship Id="rId25" Type="http://schemas.openxmlformats.org/officeDocument/2006/relationships/hyperlink" Target="https://www.lockheedmartin.com/en-us/products/ground-based-air-surveillance-radars/fps-117.html" TargetMode="Externa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yperlink" Target="https://www.youtube.com/watch?v=M-IKxLacaf4&amp;t=454s"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lemz.ru/en/alcor/"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www.atc-network.com/atc-news/selex-sistemi-integrati-signed-a-contract-in-middle-east"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issuu.com/aeroespaco/docs/guia-funcionalidades-siceab"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https://blogsobrevoo.decea.mil.br/?tag=ads-b" TargetMode="External"/><Relationship Id="rId27" Type="http://schemas.openxmlformats.org/officeDocument/2006/relationships/header" Target="header1.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0860E1"/>
    <w:rsid w:val="000860E1"/>
    <w:rsid w:val="0072435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9731A02D0C8D0A4BAB158B6B58F2F2E5" ma:contentTypeVersion="4" ma:contentTypeDescription="Crie um novo documento." ma:contentTypeScope="" ma:versionID="dd6c59d8c835e485ee75708f24ee54cf">
  <xsd:schema xmlns:xsd="http://www.w3.org/2001/XMLSchema" xmlns:xs="http://www.w3.org/2001/XMLSchema" xmlns:p="http://schemas.microsoft.com/office/2006/metadata/properties" xmlns:ns2="8f814c9c-6e01-4233-b0cc-f7f792a7741b" targetNamespace="http://schemas.microsoft.com/office/2006/metadata/properties" ma:root="true" ma:fieldsID="4a4a03d0ac791d0662724132aa113c62" ns2:_="">
    <xsd:import namespace="8f814c9c-6e01-4233-b0cc-f7f792a7741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814c9c-6e01-4233-b0cc-f7f792a774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1763C0-4BFD-427D-8763-5AE0900FD21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F101566-3985-440D-A0BE-DC447D9745E3}">
  <ds:schemaRefs>
    <ds:schemaRef ds:uri="http://schemas.microsoft.com/sharepoint/v3/contenttype/forms"/>
  </ds:schemaRefs>
</ds:datastoreItem>
</file>

<file path=customXml/itemProps3.xml><?xml version="1.0" encoding="utf-8"?>
<ds:datastoreItem xmlns:ds="http://schemas.openxmlformats.org/officeDocument/2006/customXml" ds:itemID="{778FAF41-2AD1-449F-B8DE-53822B30F8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814c9c-6e01-4233-b0cc-f7f792a774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703B0A4-7404-4E13-97FA-AA8E4A893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6489</Words>
  <Characters>35046</Characters>
  <Application>Microsoft Office Word</Application>
  <DocSecurity>0</DocSecurity>
  <Lines>292</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Caetano</dc:creator>
  <cp:lastModifiedBy>Usuário</cp:lastModifiedBy>
  <cp:revision>2</cp:revision>
  <cp:lastPrinted>2021-06-02T16:36:00Z</cp:lastPrinted>
  <dcterms:created xsi:type="dcterms:W3CDTF">2021-06-17T17:16:00Z</dcterms:created>
  <dcterms:modified xsi:type="dcterms:W3CDTF">2021-06-17T17:16:00Z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0x0101009731A02D0C8D0A4BAB158B6B58F2F2E5</vt:lpwstr>
  </property>
</Properties>
</file>