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FC702" w14:textId="0D00C86B" w:rsidR="008751D1" w:rsidRDefault="008751D1" w:rsidP="008751D1">
      <w:pPr>
        <w:spacing w:after="0" w:line="240" w:lineRule="auto"/>
        <w:ind w:firstLine="432"/>
        <w:jc w:val="both"/>
        <w:rPr>
          <w:rFonts w:asciiTheme="minorHAnsi" w:hAnsiTheme="minorHAnsi" w:cstheme="minorHAnsi"/>
          <w:b/>
          <w:bCs/>
          <w:szCs w:val="24"/>
        </w:rPr>
      </w:pPr>
      <w:r w:rsidRPr="008751D1">
        <w:rPr>
          <w:rFonts w:asciiTheme="minorHAnsi" w:hAnsiTheme="minorHAnsi" w:cstheme="minorHAnsi"/>
          <w:b/>
          <w:bCs/>
          <w:szCs w:val="24"/>
        </w:rPr>
        <w:t>Suplementação oral de zinco e infertilidade masculina idiopática: uma revisão</w:t>
      </w:r>
      <w:r w:rsidR="00501C46">
        <w:rPr>
          <w:rFonts w:asciiTheme="minorHAnsi" w:hAnsiTheme="minorHAnsi" w:cstheme="minorHAnsi"/>
          <w:b/>
          <w:bCs/>
          <w:szCs w:val="24"/>
        </w:rPr>
        <w:t xml:space="preserve"> sistemática</w:t>
      </w:r>
    </w:p>
    <w:p w14:paraId="45614CED" w14:textId="77777777" w:rsidR="008751D1" w:rsidRDefault="008751D1" w:rsidP="008751D1">
      <w:pPr>
        <w:spacing w:after="0" w:line="240" w:lineRule="auto"/>
        <w:jc w:val="center"/>
        <w:rPr>
          <w:rFonts w:asciiTheme="minorHAnsi" w:eastAsia="Times New Roman" w:hAnsiTheme="minorHAnsi" w:cs="Times New Roman"/>
          <w:i/>
          <w:iCs/>
          <w:szCs w:val="24"/>
          <w:lang w:val="en-US" w:eastAsia="pt-BR"/>
        </w:rPr>
      </w:pPr>
    </w:p>
    <w:p w14:paraId="7304C5A5" w14:textId="131A6091" w:rsidR="008751D1" w:rsidRPr="008751D1" w:rsidRDefault="007A7A1F" w:rsidP="008751D1">
      <w:pPr>
        <w:spacing w:after="0" w:line="240" w:lineRule="auto"/>
        <w:jc w:val="center"/>
        <w:rPr>
          <w:rFonts w:asciiTheme="minorHAnsi" w:eastAsia="Times New Roman" w:hAnsiTheme="minorHAnsi" w:cs="Times New Roman"/>
          <w:i/>
          <w:iCs/>
          <w:sz w:val="18"/>
          <w:szCs w:val="18"/>
          <w:lang w:val="en-US" w:eastAsia="pt-BR"/>
        </w:rPr>
      </w:pPr>
      <w:r>
        <w:rPr>
          <w:rFonts w:asciiTheme="minorHAnsi" w:eastAsia="Times New Roman" w:hAnsiTheme="minorHAnsi" w:cs="Times New Roman"/>
          <w:i/>
          <w:iCs/>
          <w:szCs w:val="24"/>
          <w:lang w:val="en-US" w:eastAsia="pt-BR"/>
        </w:rPr>
        <w:t>Oral z</w:t>
      </w:r>
      <w:r w:rsidR="008751D1">
        <w:rPr>
          <w:rFonts w:asciiTheme="minorHAnsi" w:eastAsia="Times New Roman" w:hAnsiTheme="minorHAnsi" w:cs="Times New Roman"/>
          <w:i/>
          <w:iCs/>
          <w:szCs w:val="24"/>
          <w:lang w:val="en-US" w:eastAsia="pt-BR"/>
        </w:rPr>
        <w:t>inc supplementation and idiopathic male infertility: a</w:t>
      </w:r>
      <w:r w:rsidR="00725EC2">
        <w:rPr>
          <w:rFonts w:asciiTheme="minorHAnsi" w:eastAsia="Times New Roman" w:hAnsiTheme="minorHAnsi" w:cs="Times New Roman"/>
          <w:i/>
          <w:iCs/>
          <w:szCs w:val="24"/>
          <w:lang w:val="en-US" w:eastAsia="pt-BR"/>
        </w:rPr>
        <w:t xml:space="preserve"> </w:t>
      </w:r>
      <w:proofErr w:type="spellStart"/>
      <w:r w:rsidR="00725EC2">
        <w:rPr>
          <w:rFonts w:asciiTheme="minorHAnsi" w:eastAsia="Times New Roman" w:hAnsiTheme="minorHAnsi" w:cs="Times New Roman"/>
          <w:i/>
          <w:iCs/>
          <w:szCs w:val="24"/>
          <w:lang w:val="en-US" w:eastAsia="pt-BR"/>
        </w:rPr>
        <w:t>sistematic</w:t>
      </w:r>
      <w:proofErr w:type="spellEnd"/>
      <w:r w:rsidR="008751D1">
        <w:rPr>
          <w:rFonts w:asciiTheme="minorHAnsi" w:eastAsia="Times New Roman" w:hAnsiTheme="minorHAnsi" w:cs="Times New Roman"/>
          <w:i/>
          <w:iCs/>
          <w:szCs w:val="24"/>
          <w:lang w:val="en-US" w:eastAsia="pt-BR"/>
        </w:rPr>
        <w:t xml:space="preserve"> review</w:t>
      </w:r>
    </w:p>
    <w:p w14:paraId="191F4C45" w14:textId="77777777" w:rsidR="008751D1" w:rsidRPr="008751D1" w:rsidRDefault="008751D1" w:rsidP="008751D1">
      <w:pPr>
        <w:spacing w:after="0" w:line="240" w:lineRule="auto"/>
        <w:rPr>
          <w:rFonts w:asciiTheme="minorHAnsi" w:eastAsia="Times New Roman" w:hAnsiTheme="minorHAnsi" w:cs="Times New Roman"/>
          <w:i/>
          <w:iCs/>
          <w:szCs w:val="24"/>
          <w:lang w:val="en-US" w:eastAsia="pt-BR"/>
        </w:rPr>
      </w:pPr>
    </w:p>
    <w:p w14:paraId="1341C9D9" w14:textId="77777777" w:rsidR="008751D1" w:rsidRPr="007906E7" w:rsidRDefault="008751D1" w:rsidP="008751D1">
      <w:pPr>
        <w:spacing w:after="0" w:line="240" w:lineRule="auto"/>
        <w:rPr>
          <w:rFonts w:asciiTheme="minorHAnsi" w:eastAsia="Times New Roman" w:hAnsiTheme="minorHAnsi" w:cs="Times New Roman"/>
          <w:b/>
          <w:bCs/>
          <w:szCs w:val="24"/>
          <w:lang w:eastAsia="pt-BR"/>
        </w:rPr>
      </w:pPr>
      <w:r w:rsidRPr="007906E7">
        <w:rPr>
          <w:rFonts w:asciiTheme="minorHAnsi" w:eastAsia="Times New Roman" w:hAnsiTheme="minorHAnsi" w:cs="Times New Roman"/>
          <w:b/>
          <w:bCs/>
          <w:szCs w:val="24"/>
          <w:lang w:eastAsia="pt-BR"/>
        </w:rPr>
        <w:t>Resumo</w:t>
      </w:r>
    </w:p>
    <w:p w14:paraId="5DE94C98" w14:textId="77777777" w:rsidR="008751D1" w:rsidRPr="008751D1" w:rsidRDefault="008751D1" w:rsidP="008751D1">
      <w:pPr>
        <w:spacing w:after="0" w:line="240" w:lineRule="auto"/>
        <w:rPr>
          <w:rFonts w:asciiTheme="minorHAnsi" w:eastAsia="Times New Roman" w:hAnsiTheme="minorHAnsi" w:cs="Times New Roman"/>
          <w:color w:val="FF0000"/>
          <w:szCs w:val="24"/>
          <w:lang w:eastAsia="pt-BR"/>
        </w:rPr>
      </w:pPr>
    </w:p>
    <w:p w14:paraId="5A2C44D0" w14:textId="7285B068" w:rsidR="008751D1" w:rsidRPr="00AC3DA3" w:rsidRDefault="00BC3EA6" w:rsidP="008751D1">
      <w:pPr>
        <w:spacing w:after="0" w:line="240" w:lineRule="auto"/>
        <w:jc w:val="both"/>
        <w:rPr>
          <w:rFonts w:asciiTheme="minorHAnsi" w:eastAsia="Times New Roman" w:hAnsiTheme="minorHAnsi" w:cs="Times New Roman"/>
          <w:szCs w:val="24"/>
          <w:lang w:eastAsia="pt-BR"/>
        </w:rPr>
      </w:pPr>
      <w:r w:rsidRPr="00AC3DA3">
        <w:rPr>
          <w:rFonts w:asciiTheme="minorHAnsi" w:eastAsia="Times New Roman" w:hAnsiTheme="minorHAnsi" w:cs="Times New Roman"/>
          <w:szCs w:val="24"/>
          <w:lang w:eastAsia="pt-BR"/>
        </w:rPr>
        <w:t xml:space="preserve">Estudos sugerem que </w:t>
      </w:r>
      <w:r w:rsidR="00986973" w:rsidRPr="00AC3DA3">
        <w:rPr>
          <w:rFonts w:asciiTheme="minorHAnsi" w:eastAsia="Times New Roman" w:hAnsiTheme="minorHAnsi" w:cs="Times New Roman"/>
          <w:szCs w:val="24"/>
          <w:lang w:eastAsia="pt-BR"/>
        </w:rPr>
        <w:t>a utilização de antioxidantes</w:t>
      </w:r>
      <w:r w:rsidRPr="00AC3DA3">
        <w:rPr>
          <w:rFonts w:asciiTheme="minorHAnsi" w:eastAsia="Times New Roman" w:hAnsiTheme="minorHAnsi" w:cs="Times New Roman"/>
          <w:szCs w:val="24"/>
          <w:lang w:eastAsia="pt-BR"/>
        </w:rPr>
        <w:t xml:space="preserve"> pode favorecer o prognóstico de </w:t>
      </w:r>
      <w:r w:rsidR="006433F0">
        <w:rPr>
          <w:rFonts w:asciiTheme="minorHAnsi" w:eastAsia="Times New Roman" w:hAnsiTheme="minorHAnsi" w:cs="Times New Roman"/>
          <w:szCs w:val="24"/>
          <w:lang w:eastAsia="pt-BR"/>
        </w:rPr>
        <w:t>homens</w:t>
      </w:r>
      <w:r w:rsidRPr="00AC3DA3">
        <w:rPr>
          <w:rFonts w:asciiTheme="minorHAnsi" w:eastAsia="Times New Roman" w:hAnsiTheme="minorHAnsi" w:cs="Times New Roman"/>
          <w:szCs w:val="24"/>
          <w:lang w:eastAsia="pt-BR"/>
        </w:rPr>
        <w:t xml:space="preserve"> com infertilidade</w:t>
      </w:r>
      <w:r w:rsidR="00986973" w:rsidRPr="00AC3DA3">
        <w:rPr>
          <w:rFonts w:asciiTheme="minorHAnsi" w:eastAsia="Times New Roman" w:hAnsiTheme="minorHAnsi" w:cs="Times New Roman"/>
          <w:szCs w:val="24"/>
          <w:lang w:eastAsia="pt-BR"/>
        </w:rPr>
        <w:t xml:space="preserve">. O objetivo dessa pesquisa foi revisar ensaios clínicos randomizados em humanos que investigaram a relação entre a suplementação oral de zinco e a infertilidade masculina idiopática. </w:t>
      </w:r>
      <w:r w:rsidR="00AC3DA3" w:rsidRPr="00AC3DA3">
        <w:rPr>
          <w:rFonts w:asciiTheme="minorHAnsi" w:eastAsia="Times New Roman" w:hAnsiTheme="minorHAnsi" w:cs="Times New Roman"/>
          <w:szCs w:val="24"/>
          <w:lang w:eastAsia="pt-BR"/>
        </w:rPr>
        <w:t xml:space="preserve">A construção da revisão </w:t>
      </w:r>
      <w:r w:rsidR="006433F0">
        <w:rPr>
          <w:rFonts w:asciiTheme="minorHAnsi" w:eastAsia="Times New Roman" w:hAnsiTheme="minorHAnsi" w:cs="Times New Roman"/>
          <w:szCs w:val="24"/>
          <w:lang w:eastAsia="pt-BR"/>
        </w:rPr>
        <w:t>se</w:t>
      </w:r>
      <w:r w:rsidR="00AC3DA3" w:rsidRPr="00AC3DA3">
        <w:rPr>
          <w:rFonts w:asciiTheme="minorHAnsi" w:eastAsia="Times New Roman" w:hAnsiTheme="minorHAnsi" w:cs="Times New Roman"/>
          <w:szCs w:val="24"/>
          <w:lang w:eastAsia="pt-BR"/>
        </w:rPr>
        <w:t xml:space="preserve"> deu de acordo com critérios estabelecidos pela ferramenta </w:t>
      </w:r>
      <w:r w:rsidR="00AC3DA3" w:rsidRPr="00AC3DA3">
        <w:rPr>
          <w:rFonts w:asciiTheme="minorHAnsi" w:hAnsiTheme="minorHAnsi" w:cstheme="minorHAnsi"/>
          <w:szCs w:val="24"/>
        </w:rPr>
        <w:t xml:space="preserve">PRISMA </w:t>
      </w:r>
      <w:r w:rsidR="00AC3DA3">
        <w:rPr>
          <w:rFonts w:asciiTheme="minorHAnsi" w:hAnsiTheme="minorHAnsi" w:cstheme="minorHAnsi"/>
          <w:szCs w:val="24"/>
        </w:rPr>
        <w:t>(</w:t>
      </w:r>
      <w:proofErr w:type="spellStart"/>
      <w:r w:rsidR="00AC3DA3" w:rsidRPr="00AC3DA3">
        <w:rPr>
          <w:rFonts w:asciiTheme="minorHAnsi" w:hAnsiTheme="minorHAnsi" w:cstheme="minorHAnsi"/>
          <w:i/>
          <w:iCs/>
          <w:szCs w:val="24"/>
        </w:rPr>
        <w:t>Preferred</w:t>
      </w:r>
      <w:proofErr w:type="spellEnd"/>
      <w:r w:rsidR="00AC3DA3" w:rsidRPr="00AC3DA3">
        <w:rPr>
          <w:rFonts w:asciiTheme="minorHAnsi" w:hAnsiTheme="minorHAnsi" w:cstheme="minorHAnsi"/>
          <w:i/>
          <w:iCs/>
          <w:szCs w:val="24"/>
        </w:rPr>
        <w:t xml:space="preserve"> </w:t>
      </w:r>
      <w:proofErr w:type="spellStart"/>
      <w:r w:rsidR="00AC3DA3" w:rsidRPr="00AC3DA3">
        <w:rPr>
          <w:rFonts w:asciiTheme="minorHAnsi" w:hAnsiTheme="minorHAnsi" w:cstheme="minorHAnsi"/>
          <w:i/>
          <w:iCs/>
          <w:szCs w:val="24"/>
        </w:rPr>
        <w:t>Reporting</w:t>
      </w:r>
      <w:proofErr w:type="spellEnd"/>
      <w:r w:rsidR="00AC3DA3" w:rsidRPr="00AC3DA3">
        <w:rPr>
          <w:rFonts w:asciiTheme="minorHAnsi" w:hAnsiTheme="minorHAnsi" w:cstheme="minorHAnsi"/>
          <w:i/>
          <w:iCs/>
          <w:szCs w:val="24"/>
        </w:rPr>
        <w:t xml:space="preserve"> </w:t>
      </w:r>
      <w:proofErr w:type="spellStart"/>
      <w:r w:rsidR="00AC3DA3" w:rsidRPr="00AC3DA3">
        <w:rPr>
          <w:rFonts w:asciiTheme="minorHAnsi" w:hAnsiTheme="minorHAnsi" w:cstheme="minorHAnsi"/>
          <w:i/>
          <w:iCs/>
          <w:szCs w:val="24"/>
        </w:rPr>
        <w:t>Items</w:t>
      </w:r>
      <w:proofErr w:type="spellEnd"/>
      <w:r w:rsidR="00AC3DA3" w:rsidRPr="00AC3DA3">
        <w:rPr>
          <w:rFonts w:asciiTheme="minorHAnsi" w:hAnsiTheme="minorHAnsi" w:cstheme="minorHAnsi"/>
          <w:i/>
          <w:iCs/>
          <w:szCs w:val="24"/>
        </w:rPr>
        <w:t xml:space="preserve"> for </w:t>
      </w:r>
      <w:proofErr w:type="spellStart"/>
      <w:r w:rsidR="00AC3DA3" w:rsidRPr="00AC3DA3">
        <w:rPr>
          <w:rFonts w:asciiTheme="minorHAnsi" w:hAnsiTheme="minorHAnsi" w:cstheme="minorHAnsi"/>
          <w:i/>
          <w:iCs/>
          <w:szCs w:val="24"/>
        </w:rPr>
        <w:t>Systematic</w:t>
      </w:r>
      <w:proofErr w:type="spellEnd"/>
      <w:r w:rsidR="00AC3DA3" w:rsidRPr="00AC3DA3">
        <w:rPr>
          <w:rFonts w:asciiTheme="minorHAnsi" w:hAnsiTheme="minorHAnsi" w:cstheme="minorHAnsi"/>
          <w:i/>
          <w:iCs/>
          <w:szCs w:val="24"/>
        </w:rPr>
        <w:t xml:space="preserve"> Reviews </w:t>
      </w:r>
      <w:proofErr w:type="spellStart"/>
      <w:r w:rsidR="00AC3DA3" w:rsidRPr="00AC3DA3">
        <w:rPr>
          <w:rFonts w:asciiTheme="minorHAnsi" w:hAnsiTheme="minorHAnsi" w:cstheme="minorHAnsi"/>
          <w:i/>
          <w:iCs/>
          <w:szCs w:val="24"/>
        </w:rPr>
        <w:t>and</w:t>
      </w:r>
      <w:proofErr w:type="spellEnd"/>
      <w:r w:rsidR="00AC3DA3" w:rsidRPr="00AC3DA3">
        <w:rPr>
          <w:rFonts w:asciiTheme="minorHAnsi" w:hAnsiTheme="minorHAnsi" w:cstheme="minorHAnsi"/>
          <w:i/>
          <w:iCs/>
          <w:szCs w:val="24"/>
        </w:rPr>
        <w:t xml:space="preserve"> Meta-</w:t>
      </w:r>
      <w:proofErr w:type="spellStart"/>
      <w:r w:rsidR="00AC3DA3" w:rsidRPr="00AC3DA3">
        <w:rPr>
          <w:rFonts w:asciiTheme="minorHAnsi" w:hAnsiTheme="minorHAnsi" w:cstheme="minorHAnsi"/>
          <w:i/>
          <w:iCs/>
          <w:szCs w:val="24"/>
        </w:rPr>
        <w:t>Analysis</w:t>
      </w:r>
      <w:proofErr w:type="spellEnd"/>
      <w:r w:rsidR="00AC3DA3">
        <w:rPr>
          <w:rFonts w:asciiTheme="minorHAnsi" w:hAnsiTheme="minorHAnsi" w:cstheme="minorHAnsi"/>
          <w:i/>
          <w:iCs/>
          <w:szCs w:val="24"/>
        </w:rPr>
        <w:t>)</w:t>
      </w:r>
      <w:r w:rsidR="00AC3DA3" w:rsidRPr="00AC3DA3">
        <w:rPr>
          <w:rFonts w:asciiTheme="minorHAnsi" w:eastAsia="Times New Roman" w:hAnsiTheme="minorHAnsi" w:cs="Times New Roman"/>
          <w:szCs w:val="24"/>
          <w:lang w:eastAsia="pt-BR"/>
        </w:rPr>
        <w:t xml:space="preserve"> e a busca dos artigos foi realizada na </w:t>
      </w:r>
      <w:r w:rsidR="00C6354F">
        <w:rPr>
          <w:rFonts w:asciiTheme="minorHAnsi" w:eastAsia="Times New Roman" w:hAnsiTheme="minorHAnsi" w:cs="Times New Roman"/>
          <w:szCs w:val="24"/>
          <w:lang w:eastAsia="pt-BR"/>
        </w:rPr>
        <w:t xml:space="preserve">base de dados científica </w:t>
      </w:r>
      <w:r w:rsidR="00C6354F" w:rsidRPr="00C6354F">
        <w:rPr>
          <w:rFonts w:asciiTheme="minorHAnsi" w:eastAsia="Times New Roman" w:hAnsiTheme="minorHAnsi" w:cs="Times New Roman"/>
          <w:i/>
          <w:iCs/>
          <w:szCs w:val="24"/>
          <w:lang w:eastAsia="pt-BR"/>
        </w:rPr>
        <w:t>Medline-</w:t>
      </w:r>
      <w:proofErr w:type="spellStart"/>
      <w:r w:rsidR="00AC3DA3" w:rsidRPr="00C6354F">
        <w:rPr>
          <w:rFonts w:asciiTheme="minorHAnsi" w:eastAsia="Times New Roman" w:hAnsiTheme="minorHAnsi" w:cs="Times New Roman"/>
          <w:i/>
          <w:iCs/>
          <w:szCs w:val="24"/>
          <w:lang w:eastAsia="pt-BR"/>
        </w:rPr>
        <w:t>PubMed</w:t>
      </w:r>
      <w:proofErr w:type="spellEnd"/>
      <w:r w:rsidR="00AC3DA3" w:rsidRPr="00AC3DA3">
        <w:rPr>
          <w:rFonts w:asciiTheme="minorHAnsi" w:eastAsia="Times New Roman" w:hAnsiTheme="minorHAnsi" w:cs="Times New Roman"/>
          <w:i/>
          <w:iCs/>
          <w:szCs w:val="24"/>
          <w:lang w:eastAsia="pt-BR"/>
        </w:rPr>
        <w:t xml:space="preserve">. </w:t>
      </w:r>
      <w:r w:rsidR="00986973" w:rsidRPr="00AC3DA3">
        <w:rPr>
          <w:rFonts w:asciiTheme="minorHAnsi" w:eastAsia="Times New Roman" w:hAnsiTheme="minorHAnsi" w:cs="Times New Roman"/>
          <w:szCs w:val="24"/>
          <w:lang w:eastAsia="pt-BR"/>
        </w:rPr>
        <w:t xml:space="preserve">A escala </w:t>
      </w:r>
      <w:proofErr w:type="spellStart"/>
      <w:r w:rsidR="00986973" w:rsidRPr="00AC3DA3">
        <w:rPr>
          <w:rFonts w:asciiTheme="minorHAnsi" w:eastAsia="Times New Roman" w:hAnsiTheme="minorHAnsi" w:cs="Times New Roman"/>
          <w:i/>
          <w:iCs/>
          <w:szCs w:val="24"/>
          <w:lang w:eastAsia="pt-BR"/>
        </w:rPr>
        <w:t>Jadad</w:t>
      </w:r>
      <w:proofErr w:type="spellEnd"/>
      <w:r w:rsidR="00986973" w:rsidRPr="00AC3DA3">
        <w:rPr>
          <w:rFonts w:asciiTheme="minorHAnsi" w:eastAsia="Times New Roman" w:hAnsiTheme="minorHAnsi" w:cs="Times New Roman"/>
          <w:i/>
          <w:iCs/>
          <w:szCs w:val="24"/>
          <w:lang w:eastAsia="pt-BR"/>
        </w:rPr>
        <w:t xml:space="preserve"> </w:t>
      </w:r>
      <w:r w:rsidR="00986973" w:rsidRPr="00AC3DA3">
        <w:rPr>
          <w:rFonts w:asciiTheme="minorHAnsi" w:eastAsia="Times New Roman" w:hAnsiTheme="minorHAnsi" w:cs="Times New Roman"/>
          <w:szCs w:val="24"/>
          <w:lang w:eastAsia="pt-BR"/>
        </w:rPr>
        <w:t xml:space="preserve">foi utilizada para avaliar a qualidade dos artigos encontrados. </w:t>
      </w:r>
      <w:r w:rsidR="001A2ED1">
        <w:rPr>
          <w:rFonts w:asciiTheme="minorHAnsi" w:eastAsia="Times New Roman" w:hAnsiTheme="minorHAnsi" w:cs="Times New Roman"/>
          <w:szCs w:val="24"/>
          <w:lang w:eastAsia="pt-BR"/>
        </w:rPr>
        <w:t>No</w:t>
      </w:r>
      <w:r w:rsidR="00986973" w:rsidRPr="00AC3DA3">
        <w:rPr>
          <w:rFonts w:asciiTheme="minorHAnsi" w:eastAsia="Times New Roman" w:hAnsiTheme="minorHAnsi" w:cs="Times New Roman"/>
          <w:szCs w:val="24"/>
          <w:lang w:eastAsia="pt-BR"/>
        </w:rPr>
        <w:t xml:space="preserve"> total 32 artigos foram encontrados e apenas 02 alcançaram os critérios de elegibilidade. Os resultados indicaram que a suplementação oral de zinco isolado ou em associação com ácido fólico altera positivamente parâmetros espermáticos como quantidade, morfologia ou índice de dano ao DNA. O papel do zinco</w:t>
      </w:r>
      <w:r w:rsidR="00AC3DA3" w:rsidRPr="00AC3DA3">
        <w:rPr>
          <w:rFonts w:asciiTheme="minorHAnsi" w:eastAsia="Times New Roman" w:hAnsiTheme="minorHAnsi" w:cs="Times New Roman"/>
          <w:szCs w:val="24"/>
          <w:lang w:eastAsia="pt-BR"/>
        </w:rPr>
        <w:t xml:space="preserve"> na terapia da infertilidade idiopática</w:t>
      </w:r>
      <w:r w:rsidR="00986973" w:rsidRPr="00AC3DA3">
        <w:rPr>
          <w:rFonts w:asciiTheme="minorHAnsi" w:eastAsia="Times New Roman" w:hAnsiTheme="minorHAnsi" w:cs="Times New Roman"/>
          <w:szCs w:val="24"/>
          <w:lang w:eastAsia="pt-BR"/>
        </w:rPr>
        <w:t xml:space="preserve"> ainda requer maiores investiga</w:t>
      </w:r>
      <w:r w:rsidR="00AC3DA3" w:rsidRPr="00AC3DA3">
        <w:rPr>
          <w:rFonts w:asciiTheme="minorHAnsi" w:eastAsia="Times New Roman" w:hAnsiTheme="minorHAnsi" w:cs="Times New Roman"/>
          <w:szCs w:val="24"/>
          <w:lang w:eastAsia="pt-BR"/>
        </w:rPr>
        <w:t>ções visto a escassez de estudos com delineamento robusto disponíveis na literatura.</w:t>
      </w:r>
    </w:p>
    <w:p w14:paraId="6F58BCC5" w14:textId="77777777" w:rsidR="008751D1" w:rsidRPr="008751D1" w:rsidRDefault="008751D1" w:rsidP="008751D1">
      <w:pPr>
        <w:spacing w:after="0" w:line="240" w:lineRule="auto"/>
        <w:rPr>
          <w:rFonts w:asciiTheme="minorHAnsi" w:eastAsia="Times New Roman" w:hAnsiTheme="minorHAnsi" w:cs="Times New Roman"/>
          <w:color w:val="FF0000"/>
          <w:szCs w:val="24"/>
          <w:lang w:eastAsia="pt-BR"/>
        </w:rPr>
      </w:pPr>
    </w:p>
    <w:p w14:paraId="3A4ED045" w14:textId="3487DE82" w:rsidR="008751D1" w:rsidRPr="007906E7" w:rsidRDefault="008751D1" w:rsidP="008751D1">
      <w:pPr>
        <w:spacing w:after="0" w:line="240" w:lineRule="auto"/>
        <w:rPr>
          <w:rFonts w:asciiTheme="minorHAnsi" w:eastAsia="Times New Roman" w:hAnsiTheme="minorHAnsi" w:cs="Times New Roman"/>
          <w:szCs w:val="24"/>
          <w:lang w:val="en-US" w:eastAsia="pt-BR"/>
        </w:rPr>
      </w:pPr>
      <w:r w:rsidRPr="007906E7">
        <w:rPr>
          <w:rFonts w:asciiTheme="minorHAnsi" w:eastAsia="Times New Roman" w:hAnsiTheme="minorHAnsi" w:cs="Times New Roman"/>
          <w:b/>
          <w:bCs/>
          <w:szCs w:val="24"/>
          <w:lang w:eastAsia="pt-BR"/>
        </w:rPr>
        <w:t>Palavras-chave:</w:t>
      </w:r>
      <w:r w:rsidRPr="007906E7">
        <w:rPr>
          <w:rFonts w:asciiTheme="minorHAnsi" w:eastAsia="Times New Roman" w:hAnsiTheme="minorHAnsi" w:cs="Times New Roman"/>
          <w:szCs w:val="24"/>
          <w:lang w:eastAsia="pt-BR"/>
        </w:rPr>
        <w:t xml:space="preserve"> </w:t>
      </w:r>
      <w:r w:rsidR="007906E7">
        <w:rPr>
          <w:rFonts w:asciiTheme="minorHAnsi" w:eastAsia="Times New Roman" w:hAnsiTheme="minorHAnsi" w:cs="Times New Roman"/>
          <w:szCs w:val="24"/>
          <w:lang w:eastAsia="pt-BR"/>
        </w:rPr>
        <w:t>I</w:t>
      </w:r>
      <w:r w:rsidR="00D4542B" w:rsidRPr="007906E7">
        <w:rPr>
          <w:rFonts w:asciiTheme="minorHAnsi" w:eastAsia="Times New Roman" w:hAnsiTheme="minorHAnsi" w:cs="Times New Roman"/>
          <w:szCs w:val="24"/>
          <w:lang w:eastAsia="pt-BR"/>
        </w:rPr>
        <w:t>nfertilidad</w:t>
      </w:r>
      <w:r w:rsidR="007906E7">
        <w:rPr>
          <w:rFonts w:asciiTheme="minorHAnsi" w:eastAsia="Times New Roman" w:hAnsiTheme="minorHAnsi" w:cs="Times New Roman"/>
          <w:szCs w:val="24"/>
          <w:lang w:eastAsia="pt-BR"/>
        </w:rPr>
        <w:t>e.</w:t>
      </w:r>
      <w:r w:rsidR="00D4542B" w:rsidRPr="007906E7">
        <w:rPr>
          <w:rFonts w:asciiTheme="minorHAnsi" w:eastAsia="Times New Roman" w:hAnsiTheme="minorHAnsi" w:cs="Times New Roman"/>
          <w:szCs w:val="24"/>
          <w:lang w:eastAsia="pt-BR"/>
        </w:rPr>
        <w:t xml:space="preserve"> </w:t>
      </w:r>
      <w:r w:rsidR="007906E7">
        <w:rPr>
          <w:rFonts w:asciiTheme="minorHAnsi" w:eastAsia="Times New Roman" w:hAnsiTheme="minorHAnsi" w:cs="Times New Roman"/>
          <w:szCs w:val="24"/>
          <w:lang w:eastAsia="pt-BR"/>
        </w:rPr>
        <w:t>O</w:t>
      </w:r>
      <w:r w:rsidR="007906E7" w:rsidRPr="007906E7">
        <w:rPr>
          <w:rFonts w:asciiTheme="minorHAnsi" w:eastAsia="Times New Roman" w:hAnsiTheme="minorHAnsi" w:cs="Times New Roman"/>
          <w:szCs w:val="24"/>
          <w:lang w:eastAsia="pt-BR"/>
        </w:rPr>
        <w:t>ligospermia</w:t>
      </w:r>
      <w:r w:rsidR="007906E7">
        <w:rPr>
          <w:rFonts w:asciiTheme="minorHAnsi" w:eastAsia="Times New Roman" w:hAnsiTheme="minorHAnsi" w:cs="Times New Roman"/>
          <w:szCs w:val="24"/>
          <w:lang w:eastAsia="pt-BR"/>
        </w:rPr>
        <w:t xml:space="preserve">. </w:t>
      </w:r>
      <w:proofErr w:type="spellStart"/>
      <w:r w:rsidR="007906E7">
        <w:rPr>
          <w:rFonts w:asciiTheme="minorHAnsi" w:eastAsia="Times New Roman" w:hAnsiTheme="minorHAnsi" w:cs="Times New Roman"/>
          <w:szCs w:val="24"/>
          <w:lang w:eastAsia="pt-BR"/>
        </w:rPr>
        <w:t>T</w:t>
      </w:r>
      <w:r w:rsidR="007906E7" w:rsidRPr="007906E7">
        <w:rPr>
          <w:rFonts w:asciiTheme="minorHAnsi" w:eastAsia="Times New Roman" w:hAnsiTheme="minorHAnsi" w:cs="Times New Roman"/>
          <w:szCs w:val="24"/>
          <w:lang w:eastAsia="pt-BR"/>
        </w:rPr>
        <w:t>eratozoospermia</w:t>
      </w:r>
      <w:proofErr w:type="spellEnd"/>
      <w:r w:rsidR="007906E7">
        <w:rPr>
          <w:rFonts w:asciiTheme="minorHAnsi" w:eastAsia="Times New Roman" w:hAnsiTheme="minorHAnsi" w:cs="Times New Roman"/>
          <w:szCs w:val="24"/>
          <w:lang w:eastAsia="pt-BR"/>
        </w:rPr>
        <w:t xml:space="preserve">. </w:t>
      </w:r>
      <w:proofErr w:type="spellStart"/>
      <w:r w:rsidR="007906E7">
        <w:rPr>
          <w:rFonts w:asciiTheme="minorHAnsi" w:eastAsia="Times New Roman" w:hAnsiTheme="minorHAnsi" w:cs="Times New Roman"/>
          <w:szCs w:val="24"/>
          <w:lang w:eastAsia="pt-BR"/>
        </w:rPr>
        <w:t>A</w:t>
      </w:r>
      <w:r w:rsidR="007906E7" w:rsidRPr="007906E7">
        <w:rPr>
          <w:rFonts w:asciiTheme="minorHAnsi" w:eastAsia="Times New Roman" w:hAnsiTheme="minorHAnsi" w:cs="Times New Roman"/>
          <w:szCs w:val="24"/>
          <w:lang w:eastAsia="pt-BR"/>
        </w:rPr>
        <w:t>stenozoospermia</w:t>
      </w:r>
      <w:proofErr w:type="spellEnd"/>
      <w:r w:rsidR="007906E7">
        <w:rPr>
          <w:rFonts w:asciiTheme="minorHAnsi" w:eastAsia="Times New Roman" w:hAnsiTheme="minorHAnsi" w:cs="Times New Roman"/>
          <w:szCs w:val="24"/>
          <w:lang w:eastAsia="pt-BR"/>
        </w:rPr>
        <w:t>.</w:t>
      </w:r>
    </w:p>
    <w:p w14:paraId="7C98C6E5" w14:textId="77777777" w:rsidR="008751D1" w:rsidRPr="008751D1" w:rsidRDefault="008751D1" w:rsidP="008751D1">
      <w:pPr>
        <w:spacing w:after="0" w:line="240" w:lineRule="auto"/>
        <w:rPr>
          <w:rFonts w:asciiTheme="minorHAnsi" w:eastAsia="Times New Roman" w:hAnsiTheme="minorHAnsi" w:cs="Times New Roman"/>
          <w:color w:val="FF0000"/>
          <w:szCs w:val="24"/>
          <w:lang w:val="en-US" w:eastAsia="pt-BR"/>
        </w:rPr>
      </w:pPr>
    </w:p>
    <w:p w14:paraId="0C134B9C" w14:textId="77777777" w:rsidR="008751D1" w:rsidRPr="007906E7" w:rsidRDefault="008751D1" w:rsidP="008751D1">
      <w:pPr>
        <w:spacing w:after="0" w:line="240" w:lineRule="auto"/>
        <w:rPr>
          <w:rFonts w:asciiTheme="minorHAnsi" w:eastAsia="Times New Roman" w:hAnsiTheme="minorHAnsi" w:cs="Times New Roman"/>
          <w:b/>
          <w:bCs/>
          <w:i/>
          <w:iCs/>
          <w:szCs w:val="24"/>
          <w:lang w:val="en-US" w:eastAsia="pt-BR"/>
        </w:rPr>
      </w:pPr>
      <w:r w:rsidRPr="007906E7">
        <w:rPr>
          <w:rFonts w:asciiTheme="minorHAnsi" w:eastAsia="Times New Roman" w:hAnsiTheme="minorHAnsi" w:cs="Times New Roman"/>
          <w:b/>
          <w:bCs/>
          <w:i/>
          <w:iCs/>
          <w:szCs w:val="24"/>
          <w:lang w:val="en-US" w:eastAsia="pt-BR"/>
        </w:rPr>
        <w:t>Abstract</w:t>
      </w:r>
    </w:p>
    <w:p w14:paraId="5B48626F" w14:textId="77777777" w:rsidR="008751D1" w:rsidRPr="008751D1" w:rsidRDefault="008751D1" w:rsidP="008751D1">
      <w:pPr>
        <w:spacing w:after="0" w:line="240" w:lineRule="auto"/>
        <w:rPr>
          <w:rFonts w:asciiTheme="minorHAnsi" w:eastAsia="Times New Roman" w:hAnsiTheme="minorHAnsi" w:cs="Times New Roman"/>
          <w:i/>
          <w:iCs/>
          <w:color w:val="FF0000"/>
          <w:szCs w:val="24"/>
          <w:lang w:val="en-US" w:eastAsia="pt-BR"/>
        </w:rPr>
      </w:pPr>
    </w:p>
    <w:p w14:paraId="02F51019" w14:textId="67254821" w:rsidR="008751D1" w:rsidRPr="003861D1" w:rsidRDefault="00AC3DA3" w:rsidP="008751D1">
      <w:pPr>
        <w:spacing w:after="0" w:line="240" w:lineRule="auto"/>
        <w:jc w:val="both"/>
        <w:rPr>
          <w:rFonts w:asciiTheme="minorHAnsi" w:eastAsia="Times New Roman" w:hAnsiTheme="minorHAnsi" w:cs="Times New Roman"/>
          <w:i/>
          <w:iCs/>
          <w:szCs w:val="24"/>
          <w:lang w:val="en-US" w:eastAsia="pt-BR"/>
        </w:rPr>
      </w:pPr>
      <w:r w:rsidRPr="003861D1">
        <w:rPr>
          <w:rFonts w:asciiTheme="minorHAnsi" w:eastAsia="Times New Roman" w:hAnsiTheme="minorHAnsi" w:cs="Times New Roman"/>
          <w:i/>
          <w:iCs/>
          <w:szCs w:val="24"/>
          <w:lang w:val="en-US" w:eastAsia="pt-BR"/>
        </w:rPr>
        <w:t>Studies suggest that antioxidants can improve the prognostic of infertile men. The purpose of this study was to review the human randomized clinical trials that investigated the relation between oral zinc supplementation and idiopathic male infertility</w:t>
      </w:r>
      <w:r w:rsidR="00C6354F" w:rsidRPr="003861D1">
        <w:rPr>
          <w:rFonts w:asciiTheme="minorHAnsi" w:eastAsia="Times New Roman" w:hAnsiTheme="minorHAnsi" w:cs="Times New Roman"/>
          <w:i/>
          <w:iCs/>
          <w:szCs w:val="24"/>
          <w:lang w:val="en-US" w:eastAsia="pt-BR"/>
        </w:rPr>
        <w:t xml:space="preserve">. The review was carried out in accordance with </w:t>
      </w:r>
      <w:proofErr w:type="spellStart"/>
      <w:r w:rsidR="00C6354F" w:rsidRPr="003861D1">
        <w:rPr>
          <w:rFonts w:asciiTheme="minorHAnsi" w:hAnsiTheme="minorHAnsi" w:cstheme="minorHAnsi"/>
          <w:i/>
          <w:iCs/>
          <w:szCs w:val="24"/>
        </w:rPr>
        <w:t>Preferred</w:t>
      </w:r>
      <w:proofErr w:type="spellEnd"/>
      <w:r w:rsidR="00C6354F" w:rsidRPr="003861D1">
        <w:rPr>
          <w:rFonts w:asciiTheme="minorHAnsi" w:hAnsiTheme="minorHAnsi" w:cstheme="minorHAnsi"/>
          <w:i/>
          <w:iCs/>
          <w:szCs w:val="24"/>
        </w:rPr>
        <w:t xml:space="preserve"> </w:t>
      </w:r>
      <w:proofErr w:type="spellStart"/>
      <w:r w:rsidR="00C6354F" w:rsidRPr="003861D1">
        <w:rPr>
          <w:rFonts w:asciiTheme="minorHAnsi" w:hAnsiTheme="minorHAnsi" w:cstheme="minorHAnsi"/>
          <w:i/>
          <w:iCs/>
          <w:szCs w:val="24"/>
        </w:rPr>
        <w:t>Reporting</w:t>
      </w:r>
      <w:proofErr w:type="spellEnd"/>
      <w:r w:rsidR="00C6354F" w:rsidRPr="003861D1">
        <w:rPr>
          <w:rFonts w:asciiTheme="minorHAnsi" w:hAnsiTheme="minorHAnsi" w:cstheme="minorHAnsi"/>
          <w:i/>
          <w:iCs/>
          <w:szCs w:val="24"/>
        </w:rPr>
        <w:t xml:space="preserve"> </w:t>
      </w:r>
      <w:proofErr w:type="spellStart"/>
      <w:r w:rsidR="00C6354F" w:rsidRPr="003861D1">
        <w:rPr>
          <w:rFonts w:asciiTheme="minorHAnsi" w:hAnsiTheme="minorHAnsi" w:cstheme="minorHAnsi"/>
          <w:i/>
          <w:iCs/>
          <w:szCs w:val="24"/>
        </w:rPr>
        <w:t>Items</w:t>
      </w:r>
      <w:proofErr w:type="spellEnd"/>
      <w:r w:rsidR="00C6354F" w:rsidRPr="003861D1">
        <w:rPr>
          <w:rFonts w:asciiTheme="minorHAnsi" w:hAnsiTheme="minorHAnsi" w:cstheme="minorHAnsi"/>
          <w:i/>
          <w:iCs/>
          <w:szCs w:val="24"/>
        </w:rPr>
        <w:t xml:space="preserve"> for </w:t>
      </w:r>
      <w:proofErr w:type="spellStart"/>
      <w:r w:rsidR="00C6354F" w:rsidRPr="003861D1">
        <w:rPr>
          <w:rFonts w:asciiTheme="minorHAnsi" w:hAnsiTheme="minorHAnsi" w:cstheme="minorHAnsi"/>
          <w:i/>
          <w:iCs/>
          <w:szCs w:val="24"/>
        </w:rPr>
        <w:t>Systematic</w:t>
      </w:r>
      <w:proofErr w:type="spellEnd"/>
      <w:r w:rsidR="00C6354F" w:rsidRPr="003861D1">
        <w:rPr>
          <w:rFonts w:asciiTheme="minorHAnsi" w:hAnsiTheme="minorHAnsi" w:cstheme="minorHAnsi"/>
          <w:i/>
          <w:iCs/>
          <w:szCs w:val="24"/>
        </w:rPr>
        <w:t xml:space="preserve"> Reviews </w:t>
      </w:r>
      <w:proofErr w:type="spellStart"/>
      <w:r w:rsidR="00C6354F" w:rsidRPr="003861D1">
        <w:rPr>
          <w:rFonts w:asciiTheme="minorHAnsi" w:hAnsiTheme="minorHAnsi" w:cstheme="minorHAnsi"/>
          <w:i/>
          <w:iCs/>
          <w:szCs w:val="24"/>
        </w:rPr>
        <w:t>and</w:t>
      </w:r>
      <w:proofErr w:type="spellEnd"/>
      <w:r w:rsidR="00C6354F" w:rsidRPr="003861D1">
        <w:rPr>
          <w:rFonts w:asciiTheme="minorHAnsi" w:hAnsiTheme="minorHAnsi" w:cstheme="minorHAnsi"/>
          <w:i/>
          <w:iCs/>
          <w:szCs w:val="24"/>
        </w:rPr>
        <w:t xml:space="preserve"> Meta-</w:t>
      </w:r>
      <w:proofErr w:type="spellStart"/>
      <w:r w:rsidR="00C6354F" w:rsidRPr="003861D1">
        <w:rPr>
          <w:rFonts w:asciiTheme="minorHAnsi" w:hAnsiTheme="minorHAnsi" w:cstheme="minorHAnsi"/>
          <w:i/>
          <w:iCs/>
          <w:szCs w:val="24"/>
        </w:rPr>
        <w:t>Analysis</w:t>
      </w:r>
      <w:proofErr w:type="spellEnd"/>
      <w:r w:rsidR="00C6354F" w:rsidRPr="003861D1">
        <w:rPr>
          <w:rFonts w:asciiTheme="minorHAnsi" w:hAnsiTheme="minorHAnsi" w:cstheme="minorHAnsi"/>
          <w:i/>
          <w:iCs/>
          <w:szCs w:val="24"/>
        </w:rPr>
        <w:t xml:space="preserve"> </w:t>
      </w:r>
      <w:proofErr w:type="spellStart"/>
      <w:r w:rsidR="00C6354F" w:rsidRPr="003861D1">
        <w:rPr>
          <w:rFonts w:asciiTheme="minorHAnsi" w:hAnsiTheme="minorHAnsi" w:cstheme="minorHAnsi"/>
          <w:i/>
          <w:iCs/>
          <w:szCs w:val="24"/>
        </w:rPr>
        <w:t>and</w:t>
      </w:r>
      <w:proofErr w:type="spellEnd"/>
      <w:r w:rsidR="00C6354F" w:rsidRPr="003861D1">
        <w:rPr>
          <w:rFonts w:asciiTheme="minorHAnsi" w:hAnsiTheme="minorHAnsi" w:cstheme="minorHAnsi"/>
          <w:i/>
          <w:iCs/>
          <w:szCs w:val="24"/>
        </w:rPr>
        <w:t xml:space="preserve"> </w:t>
      </w:r>
      <w:proofErr w:type="spellStart"/>
      <w:r w:rsidR="00C6354F" w:rsidRPr="003861D1">
        <w:rPr>
          <w:rFonts w:asciiTheme="minorHAnsi" w:hAnsiTheme="minorHAnsi" w:cstheme="minorHAnsi"/>
          <w:i/>
          <w:iCs/>
          <w:szCs w:val="24"/>
        </w:rPr>
        <w:t>by</w:t>
      </w:r>
      <w:proofErr w:type="spellEnd"/>
      <w:r w:rsidR="00C6354F" w:rsidRPr="003861D1">
        <w:rPr>
          <w:rFonts w:asciiTheme="minorHAnsi" w:hAnsiTheme="minorHAnsi" w:cstheme="minorHAnsi"/>
          <w:i/>
          <w:iCs/>
          <w:szCs w:val="24"/>
        </w:rPr>
        <w:t xml:space="preserve"> </w:t>
      </w:r>
      <w:proofErr w:type="spellStart"/>
      <w:r w:rsidR="00C6354F" w:rsidRPr="003861D1">
        <w:rPr>
          <w:rFonts w:asciiTheme="minorHAnsi" w:hAnsiTheme="minorHAnsi" w:cstheme="minorHAnsi"/>
          <w:i/>
          <w:iCs/>
          <w:szCs w:val="24"/>
        </w:rPr>
        <w:t>searching</w:t>
      </w:r>
      <w:proofErr w:type="spellEnd"/>
      <w:r w:rsidR="00C6354F" w:rsidRPr="003861D1">
        <w:rPr>
          <w:rFonts w:asciiTheme="minorHAnsi" w:hAnsiTheme="minorHAnsi" w:cstheme="minorHAnsi"/>
          <w:i/>
          <w:iCs/>
          <w:szCs w:val="24"/>
        </w:rPr>
        <w:t xml:space="preserve"> Medline-</w:t>
      </w:r>
      <w:proofErr w:type="spellStart"/>
      <w:r w:rsidR="00C6354F" w:rsidRPr="003861D1">
        <w:rPr>
          <w:rFonts w:asciiTheme="minorHAnsi" w:hAnsiTheme="minorHAnsi" w:cstheme="minorHAnsi"/>
          <w:i/>
          <w:iCs/>
          <w:szCs w:val="24"/>
        </w:rPr>
        <w:t>Pubmed</w:t>
      </w:r>
      <w:proofErr w:type="spellEnd"/>
      <w:r w:rsidR="00C6354F" w:rsidRPr="003861D1">
        <w:rPr>
          <w:rFonts w:asciiTheme="minorHAnsi" w:hAnsiTheme="minorHAnsi" w:cstheme="minorHAnsi"/>
          <w:i/>
          <w:iCs/>
          <w:szCs w:val="24"/>
        </w:rPr>
        <w:t xml:space="preserve"> </w:t>
      </w:r>
      <w:proofErr w:type="spellStart"/>
      <w:r w:rsidR="00C6354F" w:rsidRPr="003861D1">
        <w:rPr>
          <w:rFonts w:asciiTheme="minorHAnsi" w:hAnsiTheme="minorHAnsi" w:cstheme="minorHAnsi"/>
          <w:i/>
          <w:iCs/>
          <w:szCs w:val="24"/>
        </w:rPr>
        <w:t>scientific</w:t>
      </w:r>
      <w:proofErr w:type="spellEnd"/>
      <w:r w:rsidR="00C6354F" w:rsidRPr="003861D1">
        <w:rPr>
          <w:rFonts w:asciiTheme="minorHAnsi" w:hAnsiTheme="minorHAnsi" w:cstheme="minorHAnsi"/>
          <w:i/>
          <w:iCs/>
          <w:szCs w:val="24"/>
        </w:rPr>
        <w:t xml:space="preserve"> </w:t>
      </w:r>
      <w:proofErr w:type="spellStart"/>
      <w:r w:rsidR="00C6354F" w:rsidRPr="003861D1">
        <w:rPr>
          <w:rFonts w:asciiTheme="minorHAnsi" w:hAnsiTheme="minorHAnsi" w:cstheme="minorHAnsi"/>
          <w:i/>
          <w:iCs/>
          <w:szCs w:val="24"/>
        </w:rPr>
        <w:t>database</w:t>
      </w:r>
      <w:proofErr w:type="spellEnd"/>
      <w:r w:rsidR="00C6354F" w:rsidRPr="003861D1">
        <w:rPr>
          <w:rFonts w:asciiTheme="minorHAnsi" w:hAnsiTheme="minorHAnsi" w:cstheme="minorHAnsi"/>
          <w:i/>
          <w:iCs/>
          <w:szCs w:val="24"/>
        </w:rPr>
        <w:t xml:space="preserve">. The </w:t>
      </w:r>
      <w:proofErr w:type="spellStart"/>
      <w:r w:rsidR="00C6354F" w:rsidRPr="003861D1">
        <w:rPr>
          <w:rFonts w:asciiTheme="minorHAnsi" w:hAnsiTheme="minorHAnsi" w:cstheme="minorHAnsi"/>
          <w:i/>
          <w:iCs/>
          <w:szCs w:val="24"/>
        </w:rPr>
        <w:t>Jadad</w:t>
      </w:r>
      <w:proofErr w:type="spellEnd"/>
      <w:r w:rsidR="00C6354F" w:rsidRPr="003861D1">
        <w:rPr>
          <w:rFonts w:asciiTheme="minorHAnsi" w:hAnsiTheme="minorHAnsi" w:cstheme="minorHAnsi"/>
          <w:i/>
          <w:iCs/>
          <w:szCs w:val="24"/>
        </w:rPr>
        <w:t xml:space="preserve"> </w:t>
      </w:r>
      <w:proofErr w:type="spellStart"/>
      <w:r w:rsidR="00C6354F" w:rsidRPr="003861D1">
        <w:rPr>
          <w:rFonts w:asciiTheme="minorHAnsi" w:hAnsiTheme="minorHAnsi" w:cstheme="minorHAnsi"/>
          <w:i/>
          <w:iCs/>
          <w:szCs w:val="24"/>
        </w:rPr>
        <w:t>scale</w:t>
      </w:r>
      <w:proofErr w:type="spellEnd"/>
      <w:r w:rsidR="00C6354F" w:rsidRPr="003861D1">
        <w:rPr>
          <w:rFonts w:asciiTheme="minorHAnsi" w:hAnsiTheme="minorHAnsi" w:cstheme="minorHAnsi"/>
          <w:i/>
          <w:iCs/>
          <w:szCs w:val="24"/>
        </w:rPr>
        <w:t xml:space="preserve"> </w:t>
      </w:r>
      <w:proofErr w:type="spellStart"/>
      <w:r w:rsidR="00C6354F" w:rsidRPr="003861D1">
        <w:rPr>
          <w:rFonts w:asciiTheme="minorHAnsi" w:hAnsiTheme="minorHAnsi" w:cstheme="minorHAnsi"/>
          <w:i/>
          <w:iCs/>
          <w:szCs w:val="24"/>
        </w:rPr>
        <w:t>was</w:t>
      </w:r>
      <w:proofErr w:type="spellEnd"/>
      <w:r w:rsidR="00C6354F" w:rsidRPr="003861D1">
        <w:rPr>
          <w:rFonts w:asciiTheme="minorHAnsi" w:hAnsiTheme="minorHAnsi" w:cstheme="minorHAnsi"/>
          <w:i/>
          <w:iCs/>
          <w:szCs w:val="24"/>
        </w:rPr>
        <w:t xml:space="preserve"> </w:t>
      </w:r>
      <w:proofErr w:type="spellStart"/>
      <w:r w:rsidR="00C6354F" w:rsidRPr="003861D1">
        <w:rPr>
          <w:rFonts w:asciiTheme="minorHAnsi" w:hAnsiTheme="minorHAnsi" w:cstheme="minorHAnsi"/>
          <w:i/>
          <w:iCs/>
          <w:szCs w:val="24"/>
        </w:rPr>
        <w:t>also</w:t>
      </w:r>
      <w:proofErr w:type="spellEnd"/>
      <w:r w:rsidR="00C6354F" w:rsidRPr="003861D1">
        <w:rPr>
          <w:rFonts w:asciiTheme="minorHAnsi" w:hAnsiTheme="minorHAnsi" w:cstheme="minorHAnsi"/>
          <w:i/>
          <w:iCs/>
          <w:szCs w:val="24"/>
        </w:rPr>
        <w:t xml:space="preserve"> </w:t>
      </w:r>
      <w:proofErr w:type="spellStart"/>
      <w:r w:rsidR="00C6354F" w:rsidRPr="003861D1">
        <w:rPr>
          <w:rFonts w:asciiTheme="minorHAnsi" w:hAnsiTheme="minorHAnsi" w:cstheme="minorHAnsi"/>
          <w:i/>
          <w:iCs/>
          <w:szCs w:val="24"/>
        </w:rPr>
        <w:t>used</w:t>
      </w:r>
      <w:proofErr w:type="spellEnd"/>
      <w:r w:rsidR="00C6354F" w:rsidRPr="003861D1">
        <w:rPr>
          <w:rFonts w:asciiTheme="minorHAnsi" w:hAnsiTheme="minorHAnsi" w:cstheme="minorHAnsi"/>
          <w:i/>
          <w:iCs/>
          <w:szCs w:val="24"/>
        </w:rPr>
        <w:t xml:space="preserve"> for </w:t>
      </w:r>
      <w:proofErr w:type="spellStart"/>
      <w:r w:rsidR="00C6354F" w:rsidRPr="003861D1">
        <w:rPr>
          <w:rFonts w:asciiTheme="minorHAnsi" w:hAnsiTheme="minorHAnsi" w:cstheme="minorHAnsi"/>
          <w:i/>
          <w:iCs/>
          <w:szCs w:val="24"/>
        </w:rPr>
        <w:t>quality</w:t>
      </w:r>
      <w:proofErr w:type="spellEnd"/>
      <w:r w:rsidR="00C6354F" w:rsidRPr="003861D1">
        <w:rPr>
          <w:rFonts w:asciiTheme="minorHAnsi" w:hAnsiTheme="minorHAnsi" w:cstheme="minorHAnsi"/>
          <w:i/>
          <w:iCs/>
          <w:szCs w:val="24"/>
        </w:rPr>
        <w:t xml:space="preserve"> assessment. A total </w:t>
      </w:r>
      <w:proofErr w:type="spellStart"/>
      <w:r w:rsidR="00C6354F" w:rsidRPr="003861D1">
        <w:rPr>
          <w:rFonts w:asciiTheme="minorHAnsi" w:hAnsiTheme="minorHAnsi" w:cstheme="minorHAnsi"/>
          <w:i/>
          <w:iCs/>
          <w:szCs w:val="24"/>
        </w:rPr>
        <w:t>of</w:t>
      </w:r>
      <w:proofErr w:type="spellEnd"/>
      <w:r w:rsidR="00C6354F" w:rsidRPr="003861D1">
        <w:rPr>
          <w:rFonts w:asciiTheme="minorHAnsi" w:hAnsiTheme="minorHAnsi" w:cstheme="minorHAnsi"/>
          <w:i/>
          <w:iCs/>
          <w:szCs w:val="24"/>
        </w:rPr>
        <w:t xml:space="preserve"> 32 </w:t>
      </w:r>
      <w:proofErr w:type="spellStart"/>
      <w:r w:rsidR="00C6354F" w:rsidRPr="003861D1">
        <w:rPr>
          <w:rFonts w:asciiTheme="minorHAnsi" w:hAnsiTheme="minorHAnsi" w:cstheme="minorHAnsi"/>
          <w:i/>
          <w:iCs/>
          <w:szCs w:val="24"/>
        </w:rPr>
        <w:t>articles</w:t>
      </w:r>
      <w:proofErr w:type="spellEnd"/>
      <w:r w:rsidR="00C6354F" w:rsidRPr="003861D1">
        <w:rPr>
          <w:rFonts w:asciiTheme="minorHAnsi" w:hAnsiTheme="minorHAnsi" w:cstheme="minorHAnsi"/>
          <w:i/>
          <w:iCs/>
          <w:szCs w:val="24"/>
        </w:rPr>
        <w:t xml:space="preserve"> </w:t>
      </w:r>
      <w:proofErr w:type="spellStart"/>
      <w:r w:rsidR="00C6354F" w:rsidRPr="003861D1">
        <w:rPr>
          <w:rFonts w:asciiTheme="minorHAnsi" w:hAnsiTheme="minorHAnsi" w:cstheme="minorHAnsi"/>
          <w:i/>
          <w:iCs/>
          <w:szCs w:val="24"/>
        </w:rPr>
        <w:t>were</w:t>
      </w:r>
      <w:proofErr w:type="spellEnd"/>
      <w:r w:rsidR="00C6354F" w:rsidRPr="003861D1">
        <w:rPr>
          <w:rFonts w:asciiTheme="minorHAnsi" w:hAnsiTheme="minorHAnsi" w:cstheme="minorHAnsi"/>
          <w:i/>
          <w:iCs/>
          <w:szCs w:val="24"/>
        </w:rPr>
        <w:t xml:space="preserve"> </w:t>
      </w:r>
      <w:proofErr w:type="spellStart"/>
      <w:r w:rsidR="00C6354F" w:rsidRPr="003861D1">
        <w:rPr>
          <w:rFonts w:asciiTheme="minorHAnsi" w:hAnsiTheme="minorHAnsi" w:cstheme="minorHAnsi"/>
          <w:i/>
          <w:iCs/>
          <w:szCs w:val="24"/>
        </w:rPr>
        <w:t>identified</w:t>
      </w:r>
      <w:proofErr w:type="spellEnd"/>
      <w:r w:rsidR="00C6354F" w:rsidRPr="003861D1">
        <w:rPr>
          <w:rFonts w:asciiTheme="minorHAnsi" w:hAnsiTheme="minorHAnsi" w:cstheme="minorHAnsi"/>
          <w:i/>
          <w:iCs/>
          <w:szCs w:val="24"/>
        </w:rPr>
        <w:t xml:space="preserve">, </w:t>
      </w:r>
      <w:proofErr w:type="spellStart"/>
      <w:r w:rsidR="00C6354F" w:rsidRPr="003861D1">
        <w:rPr>
          <w:rFonts w:asciiTheme="minorHAnsi" w:hAnsiTheme="minorHAnsi" w:cstheme="minorHAnsi"/>
          <w:i/>
          <w:iCs/>
          <w:szCs w:val="24"/>
        </w:rPr>
        <w:t>of</w:t>
      </w:r>
      <w:proofErr w:type="spellEnd"/>
      <w:r w:rsidR="00C6354F" w:rsidRPr="003861D1">
        <w:rPr>
          <w:rFonts w:asciiTheme="minorHAnsi" w:hAnsiTheme="minorHAnsi" w:cstheme="minorHAnsi"/>
          <w:i/>
          <w:iCs/>
          <w:szCs w:val="24"/>
        </w:rPr>
        <w:t xml:space="preserve"> </w:t>
      </w:r>
      <w:proofErr w:type="spellStart"/>
      <w:r w:rsidR="00C6354F" w:rsidRPr="003861D1">
        <w:rPr>
          <w:rFonts w:asciiTheme="minorHAnsi" w:hAnsiTheme="minorHAnsi" w:cstheme="minorHAnsi"/>
          <w:i/>
          <w:iCs/>
          <w:szCs w:val="24"/>
        </w:rPr>
        <w:t>wich</w:t>
      </w:r>
      <w:proofErr w:type="spellEnd"/>
      <w:r w:rsidR="00C6354F" w:rsidRPr="003861D1">
        <w:rPr>
          <w:rFonts w:asciiTheme="minorHAnsi" w:hAnsiTheme="minorHAnsi" w:cstheme="minorHAnsi"/>
          <w:i/>
          <w:iCs/>
          <w:szCs w:val="24"/>
        </w:rPr>
        <w:t xml:space="preserve"> </w:t>
      </w:r>
      <w:proofErr w:type="spellStart"/>
      <w:r w:rsidR="00C6354F" w:rsidRPr="003861D1">
        <w:rPr>
          <w:rFonts w:asciiTheme="minorHAnsi" w:hAnsiTheme="minorHAnsi" w:cstheme="minorHAnsi"/>
          <w:i/>
          <w:iCs/>
          <w:szCs w:val="24"/>
        </w:rPr>
        <w:t>only</w:t>
      </w:r>
      <w:proofErr w:type="spellEnd"/>
      <w:r w:rsidR="00C6354F" w:rsidRPr="003861D1">
        <w:rPr>
          <w:rFonts w:asciiTheme="minorHAnsi" w:hAnsiTheme="minorHAnsi" w:cstheme="minorHAnsi"/>
          <w:i/>
          <w:iCs/>
          <w:szCs w:val="24"/>
        </w:rPr>
        <w:t xml:space="preserve"> 02 </w:t>
      </w:r>
      <w:proofErr w:type="spellStart"/>
      <w:r w:rsidR="00C6354F" w:rsidRPr="003861D1">
        <w:rPr>
          <w:rFonts w:asciiTheme="minorHAnsi" w:hAnsiTheme="minorHAnsi" w:cstheme="minorHAnsi"/>
          <w:i/>
          <w:iCs/>
          <w:szCs w:val="24"/>
        </w:rPr>
        <w:t>studies</w:t>
      </w:r>
      <w:proofErr w:type="spellEnd"/>
      <w:r w:rsidR="00C6354F" w:rsidRPr="003861D1">
        <w:rPr>
          <w:rFonts w:asciiTheme="minorHAnsi" w:hAnsiTheme="minorHAnsi" w:cstheme="minorHAnsi"/>
          <w:i/>
          <w:iCs/>
          <w:szCs w:val="24"/>
        </w:rPr>
        <w:t xml:space="preserve"> </w:t>
      </w:r>
      <w:proofErr w:type="spellStart"/>
      <w:r w:rsidR="00C6354F" w:rsidRPr="003861D1">
        <w:rPr>
          <w:rFonts w:asciiTheme="minorHAnsi" w:hAnsiTheme="minorHAnsi" w:cstheme="minorHAnsi"/>
          <w:i/>
          <w:iCs/>
          <w:szCs w:val="24"/>
        </w:rPr>
        <w:t>met</w:t>
      </w:r>
      <w:proofErr w:type="spellEnd"/>
      <w:r w:rsidR="00C6354F" w:rsidRPr="003861D1">
        <w:rPr>
          <w:rFonts w:asciiTheme="minorHAnsi" w:hAnsiTheme="minorHAnsi" w:cstheme="minorHAnsi"/>
          <w:i/>
          <w:iCs/>
          <w:szCs w:val="24"/>
        </w:rPr>
        <w:t xml:space="preserve"> </w:t>
      </w:r>
      <w:proofErr w:type="spellStart"/>
      <w:r w:rsidR="00C6354F" w:rsidRPr="003861D1">
        <w:rPr>
          <w:rFonts w:asciiTheme="minorHAnsi" w:hAnsiTheme="minorHAnsi" w:cstheme="minorHAnsi"/>
          <w:i/>
          <w:iCs/>
          <w:szCs w:val="24"/>
        </w:rPr>
        <w:t>the</w:t>
      </w:r>
      <w:proofErr w:type="spellEnd"/>
      <w:r w:rsidR="00C6354F" w:rsidRPr="003861D1">
        <w:rPr>
          <w:rFonts w:asciiTheme="minorHAnsi" w:hAnsiTheme="minorHAnsi" w:cstheme="minorHAnsi"/>
          <w:i/>
          <w:iCs/>
          <w:szCs w:val="24"/>
        </w:rPr>
        <w:t xml:space="preserve"> </w:t>
      </w:r>
      <w:proofErr w:type="spellStart"/>
      <w:r w:rsidR="00C6354F" w:rsidRPr="003861D1">
        <w:rPr>
          <w:rFonts w:asciiTheme="minorHAnsi" w:hAnsiTheme="minorHAnsi" w:cstheme="minorHAnsi"/>
          <w:i/>
          <w:iCs/>
          <w:szCs w:val="24"/>
        </w:rPr>
        <w:t>inclusion</w:t>
      </w:r>
      <w:proofErr w:type="spellEnd"/>
      <w:r w:rsidR="00C6354F" w:rsidRPr="003861D1">
        <w:rPr>
          <w:rFonts w:asciiTheme="minorHAnsi" w:hAnsiTheme="minorHAnsi" w:cstheme="minorHAnsi"/>
          <w:i/>
          <w:iCs/>
          <w:szCs w:val="24"/>
        </w:rPr>
        <w:t xml:space="preserve"> </w:t>
      </w:r>
      <w:proofErr w:type="spellStart"/>
      <w:r w:rsidR="00C6354F" w:rsidRPr="003861D1">
        <w:rPr>
          <w:rFonts w:asciiTheme="minorHAnsi" w:hAnsiTheme="minorHAnsi" w:cstheme="minorHAnsi"/>
          <w:i/>
          <w:iCs/>
          <w:szCs w:val="24"/>
        </w:rPr>
        <w:t>criteria</w:t>
      </w:r>
      <w:proofErr w:type="spellEnd"/>
      <w:r w:rsidR="00C6354F" w:rsidRPr="003861D1">
        <w:rPr>
          <w:rFonts w:asciiTheme="minorHAnsi" w:hAnsiTheme="minorHAnsi" w:cstheme="minorHAnsi"/>
          <w:i/>
          <w:iCs/>
          <w:szCs w:val="24"/>
        </w:rPr>
        <w:t xml:space="preserve">. </w:t>
      </w:r>
      <w:proofErr w:type="spellStart"/>
      <w:r w:rsidR="00C6354F" w:rsidRPr="003861D1">
        <w:rPr>
          <w:rFonts w:asciiTheme="minorHAnsi" w:hAnsiTheme="minorHAnsi" w:cstheme="minorHAnsi"/>
          <w:i/>
          <w:iCs/>
          <w:szCs w:val="24"/>
        </w:rPr>
        <w:t>Results</w:t>
      </w:r>
      <w:proofErr w:type="spellEnd"/>
      <w:r w:rsidR="00C6354F" w:rsidRPr="003861D1">
        <w:rPr>
          <w:rFonts w:asciiTheme="minorHAnsi" w:hAnsiTheme="minorHAnsi" w:cstheme="minorHAnsi"/>
          <w:i/>
          <w:iCs/>
          <w:szCs w:val="24"/>
        </w:rPr>
        <w:t xml:space="preserve"> </w:t>
      </w:r>
      <w:proofErr w:type="spellStart"/>
      <w:r w:rsidR="00C6354F" w:rsidRPr="003861D1">
        <w:rPr>
          <w:rFonts w:asciiTheme="minorHAnsi" w:hAnsiTheme="minorHAnsi" w:cstheme="minorHAnsi"/>
          <w:i/>
          <w:iCs/>
          <w:szCs w:val="24"/>
        </w:rPr>
        <w:t>indicated</w:t>
      </w:r>
      <w:proofErr w:type="spellEnd"/>
      <w:r w:rsidR="00C6354F" w:rsidRPr="003861D1">
        <w:rPr>
          <w:rFonts w:asciiTheme="minorHAnsi" w:hAnsiTheme="minorHAnsi" w:cstheme="minorHAnsi"/>
          <w:i/>
          <w:iCs/>
          <w:szCs w:val="24"/>
        </w:rPr>
        <w:t xml:space="preserve"> </w:t>
      </w:r>
      <w:proofErr w:type="spellStart"/>
      <w:r w:rsidR="00C6354F" w:rsidRPr="003861D1">
        <w:rPr>
          <w:rFonts w:asciiTheme="minorHAnsi" w:hAnsiTheme="minorHAnsi" w:cstheme="minorHAnsi"/>
          <w:i/>
          <w:iCs/>
          <w:szCs w:val="24"/>
        </w:rPr>
        <w:t>that</w:t>
      </w:r>
      <w:proofErr w:type="spellEnd"/>
      <w:r w:rsidR="00C6354F" w:rsidRPr="003861D1">
        <w:rPr>
          <w:rFonts w:asciiTheme="minorHAnsi" w:hAnsiTheme="minorHAnsi" w:cstheme="minorHAnsi"/>
          <w:i/>
          <w:iCs/>
          <w:szCs w:val="24"/>
        </w:rPr>
        <w:t xml:space="preserve"> oral </w:t>
      </w:r>
      <w:proofErr w:type="spellStart"/>
      <w:r w:rsidR="00C6354F" w:rsidRPr="003861D1">
        <w:rPr>
          <w:rFonts w:asciiTheme="minorHAnsi" w:hAnsiTheme="minorHAnsi" w:cstheme="minorHAnsi"/>
          <w:i/>
          <w:iCs/>
          <w:szCs w:val="24"/>
        </w:rPr>
        <w:t>zinc</w:t>
      </w:r>
      <w:proofErr w:type="spellEnd"/>
      <w:r w:rsidR="00C6354F" w:rsidRPr="003861D1">
        <w:rPr>
          <w:rFonts w:asciiTheme="minorHAnsi" w:hAnsiTheme="minorHAnsi" w:cstheme="minorHAnsi"/>
          <w:i/>
          <w:iCs/>
          <w:szCs w:val="24"/>
        </w:rPr>
        <w:t xml:space="preserve"> </w:t>
      </w:r>
      <w:proofErr w:type="spellStart"/>
      <w:r w:rsidR="00C6354F" w:rsidRPr="003861D1">
        <w:rPr>
          <w:rFonts w:asciiTheme="minorHAnsi" w:hAnsiTheme="minorHAnsi" w:cstheme="minorHAnsi"/>
          <w:i/>
          <w:iCs/>
          <w:szCs w:val="24"/>
        </w:rPr>
        <w:t>supplementation</w:t>
      </w:r>
      <w:proofErr w:type="spellEnd"/>
      <w:r w:rsidR="00C6354F" w:rsidRPr="003861D1">
        <w:rPr>
          <w:rFonts w:asciiTheme="minorHAnsi" w:hAnsiTheme="minorHAnsi" w:cstheme="minorHAnsi"/>
          <w:i/>
          <w:iCs/>
          <w:szCs w:val="24"/>
        </w:rPr>
        <w:t xml:space="preserve">, </w:t>
      </w:r>
      <w:proofErr w:type="spellStart"/>
      <w:r w:rsidR="00C6354F" w:rsidRPr="003861D1">
        <w:rPr>
          <w:rFonts w:asciiTheme="minorHAnsi" w:hAnsiTheme="minorHAnsi" w:cstheme="minorHAnsi"/>
          <w:i/>
          <w:iCs/>
          <w:szCs w:val="24"/>
        </w:rPr>
        <w:t>isolated</w:t>
      </w:r>
      <w:proofErr w:type="spellEnd"/>
      <w:r w:rsidR="00C6354F" w:rsidRPr="003861D1">
        <w:rPr>
          <w:rFonts w:asciiTheme="minorHAnsi" w:hAnsiTheme="minorHAnsi" w:cstheme="minorHAnsi"/>
          <w:i/>
          <w:iCs/>
          <w:szCs w:val="24"/>
        </w:rPr>
        <w:t xml:space="preserve"> </w:t>
      </w:r>
      <w:proofErr w:type="spellStart"/>
      <w:r w:rsidR="00C6354F" w:rsidRPr="003861D1">
        <w:rPr>
          <w:rFonts w:asciiTheme="minorHAnsi" w:hAnsiTheme="minorHAnsi" w:cstheme="minorHAnsi"/>
          <w:i/>
          <w:iCs/>
          <w:szCs w:val="24"/>
        </w:rPr>
        <w:t>or</w:t>
      </w:r>
      <w:proofErr w:type="spellEnd"/>
      <w:r w:rsidR="00C6354F" w:rsidRPr="003861D1">
        <w:rPr>
          <w:rFonts w:asciiTheme="minorHAnsi" w:hAnsiTheme="minorHAnsi" w:cstheme="minorHAnsi"/>
          <w:i/>
          <w:iCs/>
          <w:szCs w:val="24"/>
        </w:rPr>
        <w:t xml:space="preserve"> in </w:t>
      </w:r>
      <w:proofErr w:type="spellStart"/>
      <w:r w:rsidR="00C6354F" w:rsidRPr="003861D1">
        <w:rPr>
          <w:rFonts w:asciiTheme="minorHAnsi" w:hAnsiTheme="minorHAnsi" w:cstheme="minorHAnsi"/>
          <w:i/>
          <w:iCs/>
          <w:szCs w:val="24"/>
        </w:rPr>
        <w:t>association</w:t>
      </w:r>
      <w:proofErr w:type="spellEnd"/>
      <w:r w:rsidR="00C6354F" w:rsidRPr="003861D1">
        <w:rPr>
          <w:rFonts w:asciiTheme="minorHAnsi" w:hAnsiTheme="minorHAnsi" w:cstheme="minorHAnsi"/>
          <w:i/>
          <w:iCs/>
          <w:szCs w:val="24"/>
        </w:rPr>
        <w:t xml:space="preserve"> </w:t>
      </w:r>
      <w:proofErr w:type="spellStart"/>
      <w:r w:rsidR="00C6354F" w:rsidRPr="003861D1">
        <w:rPr>
          <w:rFonts w:asciiTheme="minorHAnsi" w:hAnsiTheme="minorHAnsi" w:cstheme="minorHAnsi"/>
          <w:i/>
          <w:iCs/>
          <w:szCs w:val="24"/>
        </w:rPr>
        <w:t>with</w:t>
      </w:r>
      <w:proofErr w:type="spellEnd"/>
      <w:r w:rsidR="00C6354F" w:rsidRPr="003861D1">
        <w:rPr>
          <w:rFonts w:asciiTheme="minorHAnsi" w:hAnsiTheme="minorHAnsi" w:cstheme="minorHAnsi"/>
          <w:i/>
          <w:iCs/>
          <w:szCs w:val="24"/>
        </w:rPr>
        <w:t xml:space="preserve"> </w:t>
      </w:r>
      <w:proofErr w:type="spellStart"/>
      <w:r w:rsidR="00C6354F" w:rsidRPr="003861D1">
        <w:rPr>
          <w:rFonts w:asciiTheme="minorHAnsi" w:hAnsiTheme="minorHAnsi" w:cstheme="minorHAnsi"/>
          <w:i/>
          <w:iCs/>
          <w:szCs w:val="24"/>
        </w:rPr>
        <w:t>folic</w:t>
      </w:r>
      <w:proofErr w:type="spellEnd"/>
      <w:r w:rsidR="00C6354F" w:rsidRPr="003861D1">
        <w:rPr>
          <w:rFonts w:asciiTheme="minorHAnsi" w:hAnsiTheme="minorHAnsi" w:cstheme="minorHAnsi"/>
          <w:i/>
          <w:iCs/>
          <w:szCs w:val="24"/>
        </w:rPr>
        <w:t xml:space="preserve"> </w:t>
      </w:r>
      <w:proofErr w:type="spellStart"/>
      <w:r w:rsidR="00C6354F" w:rsidRPr="003861D1">
        <w:rPr>
          <w:rFonts w:asciiTheme="minorHAnsi" w:hAnsiTheme="minorHAnsi" w:cstheme="minorHAnsi"/>
          <w:i/>
          <w:iCs/>
          <w:szCs w:val="24"/>
        </w:rPr>
        <w:t>acid</w:t>
      </w:r>
      <w:proofErr w:type="spellEnd"/>
      <w:r w:rsidR="00C6354F" w:rsidRPr="003861D1">
        <w:rPr>
          <w:rFonts w:asciiTheme="minorHAnsi" w:hAnsiTheme="minorHAnsi" w:cstheme="minorHAnsi"/>
          <w:i/>
          <w:iCs/>
          <w:szCs w:val="24"/>
        </w:rPr>
        <w:t xml:space="preserve"> improves </w:t>
      </w:r>
      <w:proofErr w:type="spellStart"/>
      <w:r w:rsidR="00C6354F" w:rsidRPr="003861D1">
        <w:rPr>
          <w:rFonts w:asciiTheme="minorHAnsi" w:hAnsiTheme="minorHAnsi" w:cstheme="minorHAnsi"/>
          <w:i/>
          <w:iCs/>
          <w:szCs w:val="24"/>
        </w:rPr>
        <w:t>measures</w:t>
      </w:r>
      <w:proofErr w:type="spellEnd"/>
      <w:r w:rsidR="00C6354F" w:rsidRPr="003861D1">
        <w:rPr>
          <w:rFonts w:asciiTheme="minorHAnsi" w:hAnsiTheme="minorHAnsi" w:cstheme="minorHAnsi"/>
          <w:i/>
          <w:iCs/>
          <w:szCs w:val="24"/>
        </w:rPr>
        <w:t xml:space="preserve"> </w:t>
      </w:r>
      <w:proofErr w:type="spellStart"/>
      <w:r w:rsidR="00C6354F" w:rsidRPr="003861D1">
        <w:rPr>
          <w:rFonts w:asciiTheme="minorHAnsi" w:hAnsiTheme="minorHAnsi" w:cstheme="minorHAnsi"/>
          <w:i/>
          <w:iCs/>
          <w:szCs w:val="24"/>
        </w:rPr>
        <w:t>of</w:t>
      </w:r>
      <w:proofErr w:type="spellEnd"/>
      <w:r w:rsidR="00C6354F" w:rsidRPr="003861D1">
        <w:rPr>
          <w:rFonts w:asciiTheme="minorHAnsi" w:hAnsiTheme="minorHAnsi" w:cstheme="minorHAnsi"/>
          <w:i/>
          <w:iCs/>
          <w:szCs w:val="24"/>
        </w:rPr>
        <w:t xml:space="preserve"> </w:t>
      </w:r>
      <w:proofErr w:type="spellStart"/>
      <w:r w:rsidR="00C6354F" w:rsidRPr="003861D1">
        <w:rPr>
          <w:rFonts w:asciiTheme="minorHAnsi" w:hAnsiTheme="minorHAnsi" w:cstheme="minorHAnsi"/>
          <w:i/>
          <w:iCs/>
          <w:szCs w:val="24"/>
        </w:rPr>
        <w:t>s</w:t>
      </w:r>
      <w:r w:rsidR="003861D1">
        <w:rPr>
          <w:rFonts w:asciiTheme="minorHAnsi" w:hAnsiTheme="minorHAnsi" w:cstheme="minorHAnsi"/>
          <w:i/>
          <w:iCs/>
          <w:szCs w:val="24"/>
        </w:rPr>
        <w:t>e</w:t>
      </w:r>
      <w:r w:rsidR="00C6354F" w:rsidRPr="003861D1">
        <w:rPr>
          <w:rFonts w:asciiTheme="minorHAnsi" w:hAnsiTheme="minorHAnsi" w:cstheme="minorHAnsi"/>
          <w:i/>
          <w:iCs/>
          <w:szCs w:val="24"/>
        </w:rPr>
        <w:t>men</w:t>
      </w:r>
      <w:proofErr w:type="spellEnd"/>
      <w:r w:rsidR="00C6354F" w:rsidRPr="003861D1">
        <w:rPr>
          <w:rFonts w:asciiTheme="minorHAnsi" w:hAnsiTheme="minorHAnsi" w:cstheme="minorHAnsi"/>
          <w:i/>
          <w:iCs/>
          <w:szCs w:val="24"/>
        </w:rPr>
        <w:t xml:space="preserve"> </w:t>
      </w:r>
      <w:proofErr w:type="spellStart"/>
      <w:r w:rsidR="00C6354F" w:rsidRPr="003861D1">
        <w:rPr>
          <w:rFonts w:asciiTheme="minorHAnsi" w:hAnsiTheme="minorHAnsi" w:cstheme="minorHAnsi"/>
          <w:i/>
          <w:iCs/>
          <w:szCs w:val="24"/>
        </w:rPr>
        <w:t>quality</w:t>
      </w:r>
      <w:proofErr w:type="spellEnd"/>
      <w:r w:rsidR="00C6354F" w:rsidRPr="003861D1">
        <w:rPr>
          <w:rFonts w:asciiTheme="minorHAnsi" w:hAnsiTheme="minorHAnsi" w:cstheme="minorHAnsi"/>
          <w:i/>
          <w:iCs/>
          <w:szCs w:val="24"/>
        </w:rPr>
        <w:t xml:space="preserve">. The role </w:t>
      </w:r>
      <w:proofErr w:type="spellStart"/>
      <w:r w:rsidR="00C6354F" w:rsidRPr="003861D1">
        <w:rPr>
          <w:rFonts w:asciiTheme="minorHAnsi" w:hAnsiTheme="minorHAnsi" w:cstheme="minorHAnsi"/>
          <w:i/>
          <w:iCs/>
          <w:szCs w:val="24"/>
        </w:rPr>
        <w:t>of</w:t>
      </w:r>
      <w:proofErr w:type="spellEnd"/>
      <w:r w:rsidR="00C6354F" w:rsidRPr="003861D1">
        <w:rPr>
          <w:rFonts w:asciiTheme="minorHAnsi" w:hAnsiTheme="minorHAnsi" w:cstheme="minorHAnsi"/>
          <w:i/>
          <w:iCs/>
          <w:szCs w:val="24"/>
        </w:rPr>
        <w:t xml:space="preserve"> </w:t>
      </w:r>
      <w:proofErr w:type="spellStart"/>
      <w:r w:rsidR="00C6354F" w:rsidRPr="003861D1">
        <w:rPr>
          <w:rFonts w:asciiTheme="minorHAnsi" w:hAnsiTheme="minorHAnsi" w:cstheme="minorHAnsi"/>
          <w:i/>
          <w:iCs/>
          <w:szCs w:val="24"/>
        </w:rPr>
        <w:t>zinc</w:t>
      </w:r>
      <w:proofErr w:type="spellEnd"/>
      <w:r w:rsidR="00C6354F" w:rsidRPr="003861D1">
        <w:rPr>
          <w:rFonts w:asciiTheme="minorHAnsi" w:hAnsiTheme="minorHAnsi" w:cstheme="minorHAnsi"/>
          <w:i/>
          <w:iCs/>
          <w:szCs w:val="24"/>
        </w:rPr>
        <w:t xml:space="preserve"> in male </w:t>
      </w:r>
      <w:proofErr w:type="spellStart"/>
      <w:r w:rsidR="00C6354F" w:rsidRPr="003861D1">
        <w:rPr>
          <w:rFonts w:asciiTheme="minorHAnsi" w:hAnsiTheme="minorHAnsi" w:cstheme="minorHAnsi"/>
          <w:i/>
          <w:iCs/>
          <w:szCs w:val="24"/>
        </w:rPr>
        <w:t>idiopathic</w:t>
      </w:r>
      <w:proofErr w:type="spellEnd"/>
      <w:r w:rsidR="00C6354F" w:rsidRPr="003861D1">
        <w:rPr>
          <w:rFonts w:asciiTheme="minorHAnsi" w:hAnsiTheme="minorHAnsi" w:cstheme="minorHAnsi"/>
          <w:i/>
          <w:iCs/>
          <w:szCs w:val="24"/>
        </w:rPr>
        <w:t xml:space="preserve"> </w:t>
      </w:r>
      <w:proofErr w:type="spellStart"/>
      <w:r w:rsidR="00C6354F" w:rsidRPr="003861D1">
        <w:rPr>
          <w:rFonts w:asciiTheme="minorHAnsi" w:hAnsiTheme="minorHAnsi" w:cstheme="minorHAnsi"/>
          <w:i/>
          <w:iCs/>
          <w:szCs w:val="24"/>
        </w:rPr>
        <w:t>infertility</w:t>
      </w:r>
      <w:proofErr w:type="spellEnd"/>
      <w:r w:rsidR="00C6354F" w:rsidRPr="003861D1">
        <w:rPr>
          <w:rFonts w:asciiTheme="minorHAnsi" w:hAnsiTheme="minorHAnsi" w:cstheme="minorHAnsi"/>
          <w:i/>
          <w:iCs/>
          <w:szCs w:val="24"/>
        </w:rPr>
        <w:t xml:space="preserve"> </w:t>
      </w:r>
      <w:proofErr w:type="spellStart"/>
      <w:r w:rsidR="00C6354F" w:rsidRPr="003861D1">
        <w:rPr>
          <w:rFonts w:asciiTheme="minorHAnsi" w:hAnsiTheme="minorHAnsi" w:cstheme="minorHAnsi"/>
          <w:i/>
          <w:iCs/>
          <w:szCs w:val="24"/>
        </w:rPr>
        <w:t>therapy</w:t>
      </w:r>
      <w:proofErr w:type="spellEnd"/>
      <w:r w:rsidR="00C6354F" w:rsidRPr="003861D1">
        <w:rPr>
          <w:rFonts w:asciiTheme="minorHAnsi" w:hAnsiTheme="minorHAnsi" w:cstheme="minorHAnsi"/>
          <w:i/>
          <w:iCs/>
          <w:szCs w:val="24"/>
        </w:rPr>
        <w:t xml:space="preserve"> </w:t>
      </w:r>
      <w:proofErr w:type="spellStart"/>
      <w:r w:rsidR="00C6354F" w:rsidRPr="003861D1">
        <w:rPr>
          <w:rFonts w:asciiTheme="minorHAnsi" w:hAnsiTheme="minorHAnsi" w:cstheme="minorHAnsi"/>
          <w:i/>
          <w:iCs/>
          <w:szCs w:val="24"/>
        </w:rPr>
        <w:t>needs</w:t>
      </w:r>
      <w:proofErr w:type="spellEnd"/>
      <w:r w:rsidR="00C6354F" w:rsidRPr="003861D1">
        <w:rPr>
          <w:rFonts w:asciiTheme="minorHAnsi" w:hAnsiTheme="minorHAnsi" w:cstheme="minorHAnsi"/>
          <w:i/>
          <w:iCs/>
          <w:szCs w:val="24"/>
        </w:rPr>
        <w:t xml:space="preserve"> </w:t>
      </w:r>
      <w:proofErr w:type="spellStart"/>
      <w:r w:rsidR="00C6354F" w:rsidRPr="003861D1">
        <w:rPr>
          <w:rFonts w:asciiTheme="minorHAnsi" w:hAnsiTheme="minorHAnsi" w:cstheme="minorHAnsi"/>
          <w:i/>
          <w:iCs/>
          <w:szCs w:val="24"/>
        </w:rPr>
        <w:t>to</w:t>
      </w:r>
      <w:proofErr w:type="spellEnd"/>
      <w:r w:rsidR="00C6354F" w:rsidRPr="003861D1">
        <w:rPr>
          <w:rFonts w:asciiTheme="minorHAnsi" w:hAnsiTheme="minorHAnsi" w:cstheme="minorHAnsi"/>
          <w:i/>
          <w:iCs/>
          <w:szCs w:val="24"/>
        </w:rPr>
        <w:t xml:space="preserve"> </w:t>
      </w:r>
      <w:proofErr w:type="spellStart"/>
      <w:r w:rsidR="00C6354F" w:rsidRPr="003861D1">
        <w:rPr>
          <w:rFonts w:asciiTheme="minorHAnsi" w:hAnsiTheme="minorHAnsi" w:cstheme="minorHAnsi"/>
          <w:i/>
          <w:iCs/>
          <w:szCs w:val="24"/>
        </w:rPr>
        <w:t>be</w:t>
      </w:r>
      <w:proofErr w:type="spellEnd"/>
      <w:r w:rsidR="00C6354F" w:rsidRPr="003861D1">
        <w:rPr>
          <w:rFonts w:asciiTheme="minorHAnsi" w:hAnsiTheme="minorHAnsi" w:cstheme="minorHAnsi"/>
          <w:i/>
          <w:iCs/>
          <w:szCs w:val="24"/>
        </w:rPr>
        <w:t xml:space="preserve"> </w:t>
      </w:r>
      <w:proofErr w:type="spellStart"/>
      <w:r w:rsidR="00C6354F" w:rsidRPr="003861D1">
        <w:rPr>
          <w:rFonts w:asciiTheme="minorHAnsi" w:hAnsiTheme="minorHAnsi" w:cstheme="minorHAnsi"/>
          <w:i/>
          <w:iCs/>
          <w:szCs w:val="24"/>
        </w:rPr>
        <w:t>highlighted</w:t>
      </w:r>
      <w:proofErr w:type="spellEnd"/>
      <w:r w:rsidR="00C6354F" w:rsidRPr="003861D1">
        <w:rPr>
          <w:rFonts w:asciiTheme="minorHAnsi" w:hAnsiTheme="minorHAnsi" w:cstheme="minorHAnsi"/>
          <w:i/>
          <w:iCs/>
          <w:szCs w:val="24"/>
        </w:rPr>
        <w:t xml:space="preserve"> </w:t>
      </w:r>
      <w:proofErr w:type="spellStart"/>
      <w:r w:rsidR="00C6354F" w:rsidRPr="003861D1">
        <w:rPr>
          <w:rFonts w:asciiTheme="minorHAnsi" w:hAnsiTheme="minorHAnsi" w:cstheme="minorHAnsi"/>
          <w:i/>
          <w:iCs/>
          <w:szCs w:val="24"/>
        </w:rPr>
        <w:t>due</w:t>
      </w:r>
      <w:proofErr w:type="spellEnd"/>
      <w:r w:rsidR="00C6354F" w:rsidRPr="003861D1">
        <w:rPr>
          <w:rFonts w:asciiTheme="minorHAnsi" w:hAnsiTheme="minorHAnsi" w:cstheme="minorHAnsi"/>
          <w:i/>
          <w:iCs/>
          <w:szCs w:val="24"/>
        </w:rPr>
        <w:t xml:space="preserve"> </w:t>
      </w:r>
      <w:proofErr w:type="spellStart"/>
      <w:r w:rsidR="00C6354F" w:rsidRPr="003861D1">
        <w:rPr>
          <w:rFonts w:asciiTheme="minorHAnsi" w:hAnsiTheme="minorHAnsi" w:cstheme="minorHAnsi"/>
          <w:i/>
          <w:iCs/>
          <w:szCs w:val="24"/>
        </w:rPr>
        <w:t>to</w:t>
      </w:r>
      <w:proofErr w:type="spellEnd"/>
      <w:r w:rsidR="00C6354F" w:rsidRPr="003861D1">
        <w:rPr>
          <w:rFonts w:asciiTheme="minorHAnsi" w:hAnsiTheme="minorHAnsi" w:cstheme="minorHAnsi"/>
          <w:i/>
          <w:iCs/>
          <w:szCs w:val="24"/>
        </w:rPr>
        <w:t xml:space="preserve"> </w:t>
      </w:r>
      <w:proofErr w:type="spellStart"/>
      <w:r w:rsidR="00C6354F" w:rsidRPr="003861D1">
        <w:rPr>
          <w:rFonts w:asciiTheme="minorHAnsi" w:hAnsiTheme="minorHAnsi" w:cstheme="minorHAnsi"/>
          <w:i/>
          <w:iCs/>
          <w:szCs w:val="24"/>
        </w:rPr>
        <w:t>the</w:t>
      </w:r>
      <w:proofErr w:type="spellEnd"/>
      <w:r w:rsidR="00C6354F" w:rsidRPr="003861D1">
        <w:rPr>
          <w:rFonts w:asciiTheme="minorHAnsi" w:hAnsiTheme="minorHAnsi" w:cstheme="minorHAnsi"/>
          <w:i/>
          <w:iCs/>
          <w:szCs w:val="24"/>
        </w:rPr>
        <w:t xml:space="preserve"> </w:t>
      </w:r>
      <w:proofErr w:type="spellStart"/>
      <w:r w:rsidR="003861D1" w:rsidRPr="003861D1">
        <w:rPr>
          <w:rFonts w:asciiTheme="minorHAnsi" w:hAnsiTheme="minorHAnsi" w:cstheme="minorHAnsi"/>
          <w:i/>
          <w:iCs/>
          <w:szCs w:val="24"/>
        </w:rPr>
        <w:t>scarce</w:t>
      </w:r>
      <w:proofErr w:type="spellEnd"/>
      <w:r w:rsidR="003861D1" w:rsidRPr="003861D1">
        <w:rPr>
          <w:rFonts w:asciiTheme="minorHAnsi" w:hAnsiTheme="minorHAnsi" w:cstheme="minorHAnsi"/>
          <w:i/>
          <w:iCs/>
          <w:szCs w:val="24"/>
        </w:rPr>
        <w:t xml:space="preserve"> </w:t>
      </w:r>
      <w:proofErr w:type="spellStart"/>
      <w:r w:rsidR="00C6354F" w:rsidRPr="003861D1">
        <w:rPr>
          <w:rFonts w:asciiTheme="minorHAnsi" w:hAnsiTheme="minorHAnsi" w:cstheme="minorHAnsi"/>
          <w:i/>
          <w:iCs/>
          <w:szCs w:val="24"/>
        </w:rPr>
        <w:t>studies</w:t>
      </w:r>
      <w:proofErr w:type="spellEnd"/>
      <w:r w:rsidR="00C6354F" w:rsidRPr="003861D1">
        <w:rPr>
          <w:rFonts w:asciiTheme="minorHAnsi" w:hAnsiTheme="minorHAnsi" w:cstheme="minorHAnsi"/>
          <w:i/>
          <w:iCs/>
          <w:szCs w:val="24"/>
        </w:rPr>
        <w:t xml:space="preserve"> </w:t>
      </w:r>
      <w:proofErr w:type="spellStart"/>
      <w:r w:rsidR="00C6354F" w:rsidRPr="003861D1">
        <w:rPr>
          <w:rFonts w:asciiTheme="minorHAnsi" w:hAnsiTheme="minorHAnsi" w:cstheme="minorHAnsi"/>
          <w:i/>
          <w:iCs/>
          <w:szCs w:val="24"/>
        </w:rPr>
        <w:t>with</w:t>
      </w:r>
      <w:proofErr w:type="spellEnd"/>
      <w:r w:rsidR="00C6354F" w:rsidRPr="003861D1">
        <w:rPr>
          <w:rFonts w:asciiTheme="minorHAnsi" w:hAnsiTheme="minorHAnsi" w:cstheme="minorHAnsi"/>
          <w:i/>
          <w:iCs/>
          <w:szCs w:val="24"/>
        </w:rPr>
        <w:t xml:space="preserve"> a </w:t>
      </w:r>
      <w:proofErr w:type="spellStart"/>
      <w:r w:rsidR="00C6354F" w:rsidRPr="003861D1">
        <w:rPr>
          <w:rFonts w:asciiTheme="minorHAnsi" w:hAnsiTheme="minorHAnsi" w:cstheme="minorHAnsi"/>
          <w:i/>
          <w:iCs/>
          <w:szCs w:val="24"/>
        </w:rPr>
        <w:t>robust</w:t>
      </w:r>
      <w:proofErr w:type="spellEnd"/>
      <w:r w:rsidR="00C6354F" w:rsidRPr="003861D1">
        <w:rPr>
          <w:rFonts w:asciiTheme="minorHAnsi" w:hAnsiTheme="minorHAnsi" w:cstheme="minorHAnsi"/>
          <w:i/>
          <w:iCs/>
          <w:szCs w:val="24"/>
        </w:rPr>
        <w:t xml:space="preserve"> design </w:t>
      </w:r>
      <w:proofErr w:type="spellStart"/>
      <w:r w:rsidR="00C6354F" w:rsidRPr="003861D1">
        <w:rPr>
          <w:rFonts w:asciiTheme="minorHAnsi" w:hAnsiTheme="minorHAnsi" w:cstheme="minorHAnsi"/>
          <w:i/>
          <w:iCs/>
          <w:szCs w:val="24"/>
        </w:rPr>
        <w:t>avaiable</w:t>
      </w:r>
      <w:proofErr w:type="spellEnd"/>
      <w:r w:rsidR="00C6354F" w:rsidRPr="003861D1">
        <w:rPr>
          <w:rFonts w:asciiTheme="minorHAnsi" w:hAnsiTheme="minorHAnsi" w:cstheme="minorHAnsi"/>
          <w:i/>
          <w:iCs/>
          <w:szCs w:val="24"/>
        </w:rPr>
        <w:t xml:space="preserve"> in </w:t>
      </w:r>
      <w:proofErr w:type="spellStart"/>
      <w:r w:rsidR="00C6354F" w:rsidRPr="003861D1">
        <w:rPr>
          <w:rFonts w:asciiTheme="minorHAnsi" w:hAnsiTheme="minorHAnsi" w:cstheme="minorHAnsi"/>
          <w:i/>
          <w:iCs/>
          <w:szCs w:val="24"/>
        </w:rPr>
        <w:t>the</w:t>
      </w:r>
      <w:proofErr w:type="spellEnd"/>
      <w:r w:rsidR="00C6354F" w:rsidRPr="003861D1">
        <w:rPr>
          <w:rFonts w:asciiTheme="minorHAnsi" w:hAnsiTheme="minorHAnsi" w:cstheme="minorHAnsi"/>
          <w:i/>
          <w:iCs/>
          <w:szCs w:val="24"/>
        </w:rPr>
        <w:t xml:space="preserve"> </w:t>
      </w:r>
      <w:proofErr w:type="spellStart"/>
      <w:r w:rsidR="00C6354F" w:rsidRPr="003861D1">
        <w:rPr>
          <w:rFonts w:asciiTheme="minorHAnsi" w:hAnsiTheme="minorHAnsi" w:cstheme="minorHAnsi"/>
          <w:i/>
          <w:iCs/>
          <w:szCs w:val="24"/>
        </w:rPr>
        <w:t>literature</w:t>
      </w:r>
      <w:proofErr w:type="spellEnd"/>
      <w:r w:rsidR="001B6CA1">
        <w:rPr>
          <w:rFonts w:asciiTheme="minorHAnsi" w:hAnsiTheme="minorHAnsi" w:cstheme="minorHAnsi"/>
          <w:i/>
          <w:iCs/>
          <w:szCs w:val="24"/>
        </w:rPr>
        <w:t>.</w:t>
      </w:r>
    </w:p>
    <w:p w14:paraId="0E774569" w14:textId="77777777" w:rsidR="008751D1" w:rsidRPr="008751D1" w:rsidRDefault="008751D1" w:rsidP="008751D1">
      <w:pPr>
        <w:spacing w:after="0" w:line="240" w:lineRule="auto"/>
        <w:rPr>
          <w:rFonts w:asciiTheme="minorHAnsi" w:eastAsia="Times New Roman" w:hAnsiTheme="minorHAnsi" w:cs="Times New Roman"/>
          <w:color w:val="FF0000"/>
          <w:szCs w:val="24"/>
          <w:lang w:val="en-US" w:eastAsia="pt-BR"/>
        </w:rPr>
      </w:pPr>
    </w:p>
    <w:p w14:paraId="10AE74B6" w14:textId="5EB9E38F" w:rsidR="008751D1" w:rsidRPr="007906E7" w:rsidRDefault="008751D1" w:rsidP="008751D1">
      <w:pPr>
        <w:spacing w:after="0" w:line="240" w:lineRule="auto"/>
        <w:rPr>
          <w:rFonts w:asciiTheme="minorHAnsi" w:eastAsia="Times New Roman" w:hAnsiTheme="minorHAnsi" w:cs="Times New Roman"/>
          <w:i/>
          <w:iCs/>
          <w:szCs w:val="24"/>
          <w:lang w:eastAsia="pt-BR"/>
        </w:rPr>
      </w:pPr>
      <w:r w:rsidRPr="007906E7">
        <w:rPr>
          <w:rFonts w:asciiTheme="minorHAnsi" w:eastAsia="Times New Roman" w:hAnsiTheme="minorHAnsi" w:cs="Times New Roman"/>
          <w:b/>
          <w:bCs/>
          <w:i/>
          <w:iCs/>
          <w:szCs w:val="24"/>
          <w:lang w:val="en-US" w:eastAsia="pt-BR"/>
        </w:rPr>
        <w:t>Keywords</w:t>
      </w:r>
      <w:r w:rsidRPr="007906E7">
        <w:rPr>
          <w:rFonts w:asciiTheme="minorHAnsi" w:eastAsia="Times New Roman" w:hAnsiTheme="minorHAnsi" w:cs="Times New Roman"/>
          <w:i/>
          <w:iCs/>
          <w:szCs w:val="24"/>
          <w:lang w:val="en-US" w:eastAsia="pt-BR"/>
        </w:rPr>
        <w:t xml:space="preserve">: </w:t>
      </w:r>
      <w:r w:rsidR="007906E7" w:rsidRPr="007906E7">
        <w:rPr>
          <w:rFonts w:asciiTheme="minorHAnsi" w:eastAsia="Times New Roman" w:hAnsiTheme="minorHAnsi" w:cs="Times New Roman"/>
          <w:i/>
          <w:iCs/>
          <w:szCs w:val="24"/>
          <w:lang w:val="en-US" w:eastAsia="pt-BR"/>
        </w:rPr>
        <w:t xml:space="preserve">Infertility. Oligospermia. </w:t>
      </w:r>
      <w:proofErr w:type="spellStart"/>
      <w:r w:rsidR="007906E7" w:rsidRPr="007906E7">
        <w:rPr>
          <w:rFonts w:asciiTheme="minorHAnsi" w:eastAsia="Times New Roman" w:hAnsiTheme="minorHAnsi" w:cs="Times New Roman"/>
          <w:i/>
          <w:iCs/>
          <w:szCs w:val="24"/>
          <w:lang w:val="en-US" w:eastAsia="pt-BR"/>
        </w:rPr>
        <w:t>Teratozoospermia</w:t>
      </w:r>
      <w:proofErr w:type="spellEnd"/>
      <w:r w:rsidR="007906E7" w:rsidRPr="007906E7">
        <w:rPr>
          <w:rFonts w:asciiTheme="minorHAnsi" w:eastAsia="Times New Roman" w:hAnsiTheme="minorHAnsi" w:cs="Times New Roman"/>
          <w:i/>
          <w:iCs/>
          <w:szCs w:val="24"/>
          <w:lang w:val="en-US" w:eastAsia="pt-BR"/>
        </w:rPr>
        <w:t xml:space="preserve">. </w:t>
      </w:r>
      <w:proofErr w:type="spellStart"/>
      <w:r w:rsidR="007906E7" w:rsidRPr="007906E7">
        <w:rPr>
          <w:rFonts w:asciiTheme="minorHAnsi" w:eastAsia="Times New Roman" w:hAnsiTheme="minorHAnsi" w:cs="Times New Roman"/>
          <w:i/>
          <w:iCs/>
          <w:szCs w:val="24"/>
          <w:lang w:val="en-US" w:eastAsia="pt-BR"/>
        </w:rPr>
        <w:t>Asthenozoospermia</w:t>
      </w:r>
      <w:proofErr w:type="spellEnd"/>
      <w:r w:rsidR="007906E7" w:rsidRPr="007906E7">
        <w:rPr>
          <w:rFonts w:asciiTheme="minorHAnsi" w:eastAsia="Times New Roman" w:hAnsiTheme="minorHAnsi" w:cs="Times New Roman"/>
          <w:i/>
          <w:iCs/>
          <w:szCs w:val="24"/>
          <w:lang w:val="en-US" w:eastAsia="pt-BR"/>
        </w:rPr>
        <w:t>.</w:t>
      </w:r>
    </w:p>
    <w:p w14:paraId="6CA1D198" w14:textId="77777777" w:rsidR="008751D1" w:rsidRPr="008751D1" w:rsidRDefault="008751D1" w:rsidP="008751D1">
      <w:pPr>
        <w:spacing w:after="0" w:line="240" w:lineRule="auto"/>
        <w:ind w:firstLine="432"/>
        <w:jc w:val="both"/>
        <w:rPr>
          <w:rFonts w:asciiTheme="minorHAnsi" w:hAnsiTheme="minorHAnsi" w:cstheme="minorHAnsi"/>
          <w:b/>
          <w:bCs/>
          <w:szCs w:val="24"/>
        </w:rPr>
      </w:pPr>
    </w:p>
    <w:p w14:paraId="6E1D12B4" w14:textId="77777777" w:rsidR="00741150" w:rsidRPr="00141098" w:rsidRDefault="00741150" w:rsidP="00150CAA">
      <w:pPr>
        <w:pStyle w:val="Ttulo1"/>
        <w:jc w:val="both"/>
        <w:rPr>
          <w:rFonts w:cstheme="minorHAnsi"/>
          <w:szCs w:val="24"/>
        </w:rPr>
      </w:pPr>
      <w:r w:rsidRPr="00141098">
        <w:rPr>
          <w:rFonts w:cstheme="minorHAnsi"/>
          <w:szCs w:val="24"/>
        </w:rPr>
        <w:t>INTRODUÇÃO</w:t>
      </w:r>
    </w:p>
    <w:p w14:paraId="6C636CBD" w14:textId="6681E8FA" w:rsidR="00741150" w:rsidRPr="00141098" w:rsidRDefault="00811808" w:rsidP="00150CAA">
      <w:pPr>
        <w:spacing w:after="0"/>
        <w:ind w:firstLine="432"/>
        <w:jc w:val="both"/>
        <w:rPr>
          <w:rFonts w:asciiTheme="minorHAnsi" w:hAnsiTheme="minorHAnsi" w:cstheme="minorHAnsi"/>
          <w:szCs w:val="24"/>
        </w:rPr>
      </w:pPr>
      <w:r w:rsidRPr="00141098">
        <w:rPr>
          <w:rFonts w:asciiTheme="minorHAnsi" w:hAnsiTheme="minorHAnsi" w:cstheme="minorHAnsi"/>
          <w:szCs w:val="24"/>
        </w:rPr>
        <w:t>A infertilidade é uma doença do sistema reprodutivo masculino ou feminino caracterizada pela incapacidade</w:t>
      </w:r>
      <w:r w:rsidR="00536498">
        <w:rPr>
          <w:rFonts w:asciiTheme="minorHAnsi" w:hAnsiTheme="minorHAnsi" w:cstheme="minorHAnsi"/>
          <w:szCs w:val="24"/>
        </w:rPr>
        <w:t xml:space="preserve"> </w:t>
      </w:r>
      <w:proofErr w:type="gramStart"/>
      <w:r w:rsidR="00B5019C" w:rsidRPr="00141098">
        <w:rPr>
          <w:rFonts w:asciiTheme="minorHAnsi" w:hAnsiTheme="minorHAnsi" w:cstheme="minorHAnsi"/>
          <w:szCs w:val="24"/>
        </w:rPr>
        <w:t>d</w:t>
      </w:r>
      <w:r w:rsidR="00141098" w:rsidRPr="00141098">
        <w:rPr>
          <w:rFonts w:asciiTheme="minorHAnsi" w:hAnsiTheme="minorHAnsi" w:cstheme="minorHAnsi"/>
          <w:szCs w:val="24"/>
        </w:rPr>
        <w:t>o</w:t>
      </w:r>
      <w:proofErr w:type="gramEnd"/>
      <w:r w:rsidR="00536498">
        <w:rPr>
          <w:rFonts w:asciiTheme="minorHAnsi" w:hAnsiTheme="minorHAnsi" w:cstheme="minorHAnsi"/>
          <w:szCs w:val="24"/>
        </w:rPr>
        <w:t xml:space="preserve"> </w:t>
      </w:r>
      <w:r w:rsidRPr="00141098">
        <w:rPr>
          <w:rFonts w:asciiTheme="minorHAnsi" w:hAnsiTheme="minorHAnsi" w:cstheme="minorHAnsi"/>
          <w:szCs w:val="24"/>
        </w:rPr>
        <w:t xml:space="preserve">casal engravidar espontaneamente após 12 meses de vida sexual ativa sem métodos contraceptivos. </w:t>
      </w:r>
      <w:r w:rsidR="005C772B" w:rsidRPr="00141098">
        <w:rPr>
          <w:rFonts w:asciiTheme="minorHAnsi" w:hAnsiTheme="minorHAnsi" w:cstheme="minorHAnsi"/>
          <w:szCs w:val="24"/>
        </w:rPr>
        <w:t>Estima-se que 168 milhões de indivíduos em idade fértil no mundo</w:t>
      </w:r>
      <w:r w:rsidR="005C772B" w:rsidRPr="001A2ED1">
        <w:rPr>
          <w:rFonts w:asciiTheme="minorHAnsi" w:hAnsiTheme="minorHAnsi" w:cstheme="minorHAnsi"/>
          <w:szCs w:val="24"/>
        </w:rPr>
        <w:t xml:space="preserve"> t</w:t>
      </w:r>
      <w:r w:rsidR="00AB36A9" w:rsidRPr="001A2ED1">
        <w:rPr>
          <w:rFonts w:asciiTheme="minorHAnsi" w:hAnsiTheme="minorHAnsi" w:cstheme="minorHAnsi"/>
          <w:szCs w:val="24"/>
        </w:rPr>
        <w:t>ê</w:t>
      </w:r>
      <w:r w:rsidR="005C772B" w:rsidRPr="001A2ED1">
        <w:rPr>
          <w:rFonts w:asciiTheme="minorHAnsi" w:hAnsiTheme="minorHAnsi" w:cstheme="minorHAnsi"/>
          <w:szCs w:val="24"/>
        </w:rPr>
        <w:t xml:space="preserve">m </w:t>
      </w:r>
      <w:r w:rsidR="005C772B" w:rsidRPr="00141098">
        <w:rPr>
          <w:rFonts w:asciiTheme="minorHAnsi" w:hAnsiTheme="minorHAnsi" w:cstheme="minorHAnsi"/>
          <w:szCs w:val="24"/>
        </w:rPr>
        <w:t>diagnóstico de infertilidade</w:t>
      </w:r>
      <w:r w:rsidR="000F4FEE" w:rsidRPr="00CB33DE">
        <w:rPr>
          <w:rFonts w:asciiTheme="minorHAnsi" w:hAnsiTheme="minorHAnsi" w:cstheme="minorHAnsi"/>
          <w:szCs w:val="24"/>
          <w:vertAlign w:val="superscript"/>
        </w:rPr>
        <w:fldChar w:fldCharType="begin" w:fldLock="1"/>
      </w:r>
      <w:r w:rsidR="004B1989" w:rsidRPr="00CB33DE">
        <w:rPr>
          <w:rFonts w:asciiTheme="minorHAnsi" w:hAnsiTheme="minorHAnsi" w:cstheme="minorHAnsi"/>
          <w:szCs w:val="24"/>
          <w:vertAlign w:val="superscript"/>
        </w:rPr>
        <w:instrText>ADDIN CSL_CITATION {"citationItems":[{"id":"ITEM-1","itemData":{"author":[{"dropping-particle":"","family":"World Health Organization","given":"","non-dropping-particle":"","parse-names":false,"suffix":""}],"id":"ITEM-1","issue":"September","issued":{"date-parts":[["2020"]]},"number-of-pages":"5","publisher-place":"Geneva","title":"Infertility","type":"report"},"uris":["http://www.mendeley.com/documents/?uuid=e89f413b-8eb0-4b75-9c18-3257cefd1412"]}],"mendeley":{"formattedCitation":"(1)","plainTextFormattedCitation":"(1)","previouslyFormattedCitation":"(1)"},"properties":{"noteIndex":0},"schema":"https://github.com/citation-style-language/schema/raw/master/csl-citation.json"}</w:instrText>
      </w:r>
      <w:r w:rsidR="000F4FEE" w:rsidRPr="00CB33DE">
        <w:rPr>
          <w:rFonts w:asciiTheme="minorHAnsi" w:hAnsiTheme="minorHAnsi" w:cstheme="minorHAnsi"/>
          <w:szCs w:val="24"/>
          <w:vertAlign w:val="superscript"/>
        </w:rPr>
        <w:fldChar w:fldCharType="separate"/>
      </w:r>
      <w:r w:rsidR="000F4FEE" w:rsidRPr="00CB33DE">
        <w:rPr>
          <w:rFonts w:asciiTheme="minorHAnsi" w:hAnsiTheme="minorHAnsi" w:cstheme="minorHAnsi"/>
          <w:noProof/>
          <w:szCs w:val="24"/>
          <w:vertAlign w:val="superscript"/>
        </w:rPr>
        <w:t>(1)</w:t>
      </w:r>
      <w:r w:rsidR="000F4FEE" w:rsidRPr="00CB33DE">
        <w:rPr>
          <w:rFonts w:asciiTheme="minorHAnsi" w:hAnsiTheme="minorHAnsi" w:cstheme="minorHAnsi"/>
          <w:szCs w:val="24"/>
          <w:vertAlign w:val="superscript"/>
        </w:rPr>
        <w:fldChar w:fldCharType="end"/>
      </w:r>
      <w:r w:rsidR="00B5019C" w:rsidRPr="00141098">
        <w:rPr>
          <w:rFonts w:asciiTheme="minorHAnsi" w:hAnsiTheme="minorHAnsi" w:cstheme="minorHAnsi"/>
          <w:szCs w:val="24"/>
        </w:rPr>
        <w:t>. Des</w:t>
      </w:r>
      <w:r w:rsidR="000F4FEE">
        <w:rPr>
          <w:rFonts w:asciiTheme="minorHAnsi" w:hAnsiTheme="minorHAnsi" w:cstheme="minorHAnsi"/>
          <w:szCs w:val="24"/>
        </w:rPr>
        <w:t>s</w:t>
      </w:r>
      <w:r w:rsidR="00B5019C" w:rsidRPr="00141098">
        <w:rPr>
          <w:rFonts w:asciiTheme="minorHAnsi" w:hAnsiTheme="minorHAnsi" w:cstheme="minorHAnsi"/>
          <w:szCs w:val="24"/>
        </w:rPr>
        <w:t>es, 30% estão associados exclusivamente a fatores masculinos</w:t>
      </w:r>
      <w:r w:rsidR="008751D1">
        <w:rPr>
          <w:rFonts w:asciiTheme="minorHAnsi" w:hAnsiTheme="minorHAnsi" w:cstheme="minorHAnsi"/>
          <w:szCs w:val="24"/>
        </w:rPr>
        <w:t>.</w:t>
      </w:r>
      <w:r w:rsidR="002C6908" w:rsidRPr="00CB33DE">
        <w:rPr>
          <w:rFonts w:asciiTheme="minorHAnsi" w:hAnsiTheme="minorHAnsi" w:cstheme="minorHAnsi"/>
          <w:szCs w:val="24"/>
          <w:vertAlign w:val="superscript"/>
        </w:rPr>
        <w:fldChar w:fldCharType="begin" w:fldLock="1"/>
      </w:r>
      <w:r w:rsidR="00FE0C64" w:rsidRPr="00CB33DE">
        <w:rPr>
          <w:rFonts w:asciiTheme="minorHAnsi" w:hAnsiTheme="minorHAnsi" w:cstheme="minorHAnsi"/>
          <w:szCs w:val="24"/>
          <w:vertAlign w:val="superscript"/>
        </w:rPr>
        <w:instrText>ADDIN CSL_CITATION {"citationItems":[{"id":"ITEM-1","itemData":{"DOI":"10.4103/0974-1208.170370","ISSN":"19984766","abstract":"Infertility and problems of impaired fecundity have been a concern through ages and is also a significant clinical problem today, which affects 8-12% of couples worldwide. Of all infertility cases, approximately 40-50% is due to »male factor» infertility and as many as 2% of all men will exhibit suboptimal sperm parameters. It may be one or a combination of low sperm concentration, poor sperm motility, or abnormal morphology. The rates of infertility in less industrialized nations are markedly higher and infectious diseases are responsible for a greater proportion of infertility. The present literature will help in knowing the trends of male factor infertility in developing nations like India and to find out in future, various factors that may be responsible for male infertility.","author":[{"dropping-particle":"","family":"Kumar","given":"Naina","non-dropping-particle":"","parse-names":false,"suffix":""},{"dropping-particle":"","family":"Singh","given":"Amit","non-dropping-particle":"","parse-names":false,"suffix":""}],"container-title":"Journal of Human Reproductive Sciences","id":"ITEM-1","issue":"4","issued":{"date-parts":[["2015","10","1"]]},"page":"191-196","publisher":"Medknow Publications","title":"Trends of male factor infertility, an important cause of infertility: A review of literature","type":"article-journal","volume":"8"},"uris":["http://www.mendeley.com/documents/?uuid=2b1ca59d-ed58-327d-8121-844a4ffcfe98"]}],"mendeley":{"formattedCitation":"(2)","plainTextFormattedCitation":"(2)","previouslyFormattedCitation":"(2)"},"properties":{"noteIndex":0},"schema":"https://github.com/citation-style-language/schema/raw/master/csl-citation.json"}</w:instrText>
      </w:r>
      <w:r w:rsidR="002C6908" w:rsidRPr="00CB33DE">
        <w:rPr>
          <w:rFonts w:asciiTheme="minorHAnsi" w:hAnsiTheme="minorHAnsi" w:cstheme="minorHAnsi"/>
          <w:szCs w:val="24"/>
          <w:vertAlign w:val="superscript"/>
        </w:rPr>
        <w:fldChar w:fldCharType="separate"/>
      </w:r>
      <w:r w:rsidR="000F4FEE" w:rsidRPr="00CB33DE">
        <w:rPr>
          <w:rFonts w:asciiTheme="minorHAnsi" w:hAnsiTheme="minorHAnsi" w:cstheme="minorHAnsi"/>
          <w:noProof/>
          <w:szCs w:val="24"/>
          <w:vertAlign w:val="superscript"/>
        </w:rPr>
        <w:t>(2)</w:t>
      </w:r>
      <w:r w:rsidR="002C6908" w:rsidRPr="00CB33DE">
        <w:rPr>
          <w:rFonts w:asciiTheme="minorHAnsi" w:hAnsiTheme="minorHAnsi" w:cstheme="minorHAnsi"/>
          <w:szCs w:val="24"/>
          <w:vertAlign w:val="superscript"/>
        </w:rPr>
        <w:fldChar w:fldCharType="end"/>
      </w:r>
    </w:p>
    <w:p w14:paraId="109759FE" w14:textId="7522E392" w:rsidR="00A05846" w:rsidRPr="00141098" w:rsidRDefault="007D0DA3" w:rsidP="0030070A">
      <w:pPr>
        <w:spacing w:after="0"/>
        <w:ind w:firstLine="432"/>
        <w:jc w:val="both"/>
        <w:rPr>
          <w:rFonts w:asciiTheme="minorHAnsi" w:hAnsiTheme="minorHAnsi" w:cstheme="minorHAnsi"/>
          <w:szCs w:val="24"/>
        </w:rPr>
      </w:pPr>
      <w:r w:rsidRPr="00141098">
        <w:rPr>
          <w:rFonts w:asciiTheme="minorHAnsi" w:hAnsiTheme="minorHAnsi" w:cstheme="minorHAnsi"/>
          <w:szCs w:val="24"/>
        </w:rPr>
        <w:t>Homens inférteis apresentam</w:t>
      </w:r>
      <w:r w:rsidR="004447CC" w:rsidRPr="00141098">
        <w:rPr>
          <w:rFonts w:asciiTheme="minorHAnsi" w:hAnsiTheme="minorHAnsi" w:cstheme="minorHAnsi"/>
          <w:szCs w:val="24"/>
        </w:rPr>
        <w:t xml:space="preserve"> </w:t>
      </w:r>
      <w:r w:rsidR="007F5985" w:rsidRPr="00141098">
        <w:rPr>
          <w:rFonts w:asciiTheme="minorHAnsi" w:hAnsiTheme="minorHAnsi" w:cstheme="minorHAnsi"/>
          <w:szCs w:val="24"/>
        </w:rPr>
        <w:t xml:space="preserve">anormalidades </w:t>
      </w:r>
      <w:r w:rsidRPr="00141098">
        <w:rPr>
          <w:rFonts w:asciiTheme="minorHAnsi" w:hAnsiTheme="minorHAnsi" w:cstheme="minorHAnsi"/>
          <w:szCs w:val="24"/>
        </w:rPr>
        <w:t xml:space="preserve">urogenitais </w:t>
      </w:r>
      <w:r w:rsidR="00B5019C" w:rsidRPr="00141098">
        <w:rPr>
          <w:rFonts w:asciiTheme="minorHAnsi" w:hAnsiTheme="minorHAnsi" w:cstheme="minorHAnsi"/>
          <w:szCs w:val="24"/>
        </w:rPr>
        <w:t>dentre el</w:t>
      </w:r>
      <w:r w:rsidRPr="00141098">
        <w:rPr>
          <w:rFonts w:asciiTheme="minorHAnsi" w:hAnsiTheme="minorHAnsi" w:cstheme="minorHAnsi"/>
          <w:szCs w:val="24"/>
        </w:rPr>
        <w:t>a</w:t>
      </w:r>
      <w:r w:rsidR="00B5019C" w:rsidRPr="00141098">
        <w:rPr>
          <w:rFonts w:asciiTheme="minorHAnsi" w:hAnsiTheme="minorHAnsi" w:cstheme="minorHAnsi"/>
          <w:szCs w:val="24"/>
        </w:rPr>
        <w:t>s disfunções hormonais, vascular</w:t>
      </w:r>
      <w:r w:rsidRPr="00141098">
        <w:rPr>
          <w:rFonts w:asciiTheme="minorHAnsi" w:hAnsiTheme="minorHAnsi" w:cstheme="minorHAnsi"/>
          <w:szCs w:val="24"/>
        </w:rPr>
        <w:t>es</w:t>
      </w:r>
      <w:r w:rsidR="00B5019C" w:rsidRPr="00141098">
        <w:rPr>
          <w:rFonts w:asciiTheme="minorHAnsi" w:hAnsiTheme="minorHAnsi" w:cstheme="minorHAnsi"/>
          <w:szCs w:val="24"/>
        </w:rPr>
        <w:t>, tumora</w:t>
      </w:r>
      <w:r w:rsidRPr="00141098">
        <w:rPr>
          <w:rFonts w:asciiTheme="minorHAnsi" w:hAnsiTheme="minorHAnsi" w:cstheme="minorHAnsi"/>
          <w:szCs w:val="24"/>
        </w:rPr>
        <w:t>is</w:t>
      </w:r>
      <w:r w:rsidR="00B5019C" w:rsidRPr="00141098">
        <w:rPr>
          <w:rFonts w:asciiTheme="minorHAnsi" w:hAnsiTheme="minorHAnsi" w:cstheme="minorHAnsi"/>
          <w:szCs w:val="24"/>
        </w:rPr>
        <w:t>, genétic</w:t>
      </w:r>
      <w:r w:rsidRPr="00141098">
        <w:rPr>
          <w:rFonts w:asciiTheme="minorHAnsi" w:hAnsiTheme="minorHAnsi" w:cstheme="minorHAnsi"/>
          <w:szCs w:val="24"/>
        </w:rPr>
        <w:t xml:space="preserve">as, </w:t>
      </w:r>
      <w:r w:rsidR="00126BC4" w:rsidRPr="00141098">
        <w:rPr>
          <w:rFonts w:asciiTheme="minorHAnsi" w:hAnsiTheme="minorHAnsi" w:cstheme="minorHAnsi"/>
          <w:szCs w:val="24"/>
        </w:rPr>
        <w:t>congênitas, imunológicas e</w:t>
      </w:r>
      <w:r w:rsidR="00CB09B4" w:rsidRPr="00141098">
        <w:rPr>
          <w:rFonts w:asciiTheme="minorHAnsi" w:hAnsiTheme="minorHAnsi" w:cstheme="minorHAnsi"/>
          <w:szCs w:val="24"/>
        </w:rPr>
        <w:t>/ou</w:t>
      </w:r>
      <w:r w:rsidR="00126BC4" w:rsidRPr="00141098">
        <w:rPr>
          <w:rFonts w:asciiTheme="minorHAnsi" w:hAnsiTheme="minorHAnsi" w:cstheme="minorHAnsi"/>
          <w:szCs w:val="24"/>
        </w:rPr>
        <w:t xml:space="preserve"> </w:t>
      </w:r>
      <w:r w:rsidRPr="00141098">
        <w:rPr>
          <w:rFonts w:asciiTheme="minorHAnsi" w:hAnsiTheme="minorHAnsi" w:cstheme="minorHAnsi"/>
          <w:szCs w:val="24"/>
        </w:rPr>
        <w:t>morfológicas associadas a alterações nos parâmetros da análise seminal</w:t>
      </w:r>
      <w:r w:rsidR="000F4FEE">
        <w:rPr>
          <w:rFonts w:asciiTheme="minorHAnsi" w:hAnsiTheme="minorHAnsi" w:cstheme="minorHAnsi"/>
          <w:szCs w:val="24"/>
        </w:rPr>
        <w:t>.</w:t>
      </w:r>
      <w:r w:rsidR="004160BA" w:rsidRPr="00CB33DE">
        <w:rPr>
          <w:rFonts w:asciiTheme="minorHAnsi" w:hAnsiTheme="minorHAnsi" w:cstheme="minorHAnsi"/>
          <w:szCs w:val="24"/>
          <w:vertAlign w:val="superscript"/>
        </w:rPr>
        <w:fldChar w:fldCharType="begin" w:fldLock="1"/>
      </w:r>
      <w:r w:rsidR="00FE0C64" w:rsidRPr="00CB33DE">
        <w:rPr>
          <w:rFonts w:asciiTheme="minorHAnsi" w:hAnsiTheme="minorHAnsi" w:cstheme="minorHAnsi"/>
          <w:szCs w:val="24"/>
          <w:vertAlign w:val="superscript"/>
        </w:rPr>
        <w:instrText>ADDIN CSL_CITATION {"citationItems":[{"id":"ITEM-1","itemData":{"author":[{"dropping-particle":"","family":"European Association of Urology","given":"","non-dropping-particle":"","parse-names":false,"suffix":""}],"id":"ITEM-1","issued":{"date-parts":[["2019"]]},"page":"48","publisher-place":"Barcelona","title":"EAU Guidelines on Male Infertility","type":"article-journal"},"uris":["http://www.mendeley.com/documents/?uuid=ff570d16-446e-3436-bfa3-9c305100cc62"]},{"id":"ITEM-2","itemData":{"author":[{"dropping-particle":"","family":"PNCQ","given":"","non-dropping-particle":"","parse-names":false,"suffix":""}],"id":"ITEM-2","issued":{"date-parts":[["2018"]]},"number-of-pages":"280","title":"Manual de Laboratório da OMS Para o Exame e Processamento do Sêmen Humano","type":"report"},"uris":["http://www.mendeley.com/documents/?uuid=48146366-efc8-3c69-a873-554c0c1da59a"]}],"mendeley":{"formattedCitation":"(3,4)","plainTextFormattedCitation":"(3,4)","previouslyFormattedCitation":"(3,4)"},"properties":{"noteIndex":0},"schema":"https://github.com/citation-style-language/schema/raw/master/csl-citation.json"}</w:instrText>
      </w:r>
      <w:r w:rsidR="004160BA" w:rsidRPr="00CB33DE">
        <w:rPr>
          <w:rFonts w:asciiTheme="minorHAnsi" w:hAnsiTheme="minorHAnsi" w:cstheme="minorHAnsi"/>
          <w:szCs w:val="24"/>
          <w:vertAlign w:val="superscript"/>
        </w:rPr>
        <w:fldChar w:fldCharType="separate"/>
      </w:r>
      <w:r w:rsidR="000C281B" w:rsidRPr="00CB33DE">
        <w:rPr>
          <w:rFonts w:asciiTheme="minorHAnsi" w:hAnsiTheme="minorHAnsi" w:cstheme="minorHAnsi"/>
          <w:noProof/>
          <w:szCs w:val="24"/>
          <w:vertAlign w:val="superscript"/>
        </w:rPr>
        <w:t>(3,4)</w:t>
      </w:r>
      <w:r w:rsidR="004160BA" w:rsidRPr="00CB33DE">
        <w:rPr>
          <w:rFonts w:asciiTheme="minorHAnsi" w:hAnsiTheme="minorHAnsi" w:cstheme="minorHAnsi"/>
          <w:szCs w:val="24"/>
          <w:vertAlign w:val="superscript"/>
        </w:rPr>
        <w:fldChar w:fldCharType="end"/>
      </w:r>
      <w:r w:rsidR="00EB4238" w:rsidRPr="00141098">
        <w:rPr>
          <w:rFonts w:asciiTheme="minorHAnsi" w:hAnsiTheme="minorHAnsi" w:cstheme="minorHAnsi"/>
          <w:szCs w:val="24"/>
        </w:rPr>
        <w:t xml:space="preserve"> </w:t>
      </w:r>
      <w:r w:rsidR="005466C0" w:rsidRPr="00141098">
        <w:rPr>
          <w:rFonts w:asciiTheme="minorHAnsi" w:hAnsiTheme="minorHAnsi" w:cstheme="minorHAnsi"/>
          <w:szCs w:val="24"/>
        </w:rPr>
        <w:t>A</w:t>
      </w:r>
      <w:r w:rsidR="00B00BD2" w:rsidRPr="00141098">
        <w:rPr>
          <w:rFonts w:asciiTheme="minorHAnsi" w:hAnsiTheme="minorHAnsi" w:cstheme="minorHAnsi"/>
          <w:szCs w:val="24"/>
        </w:rPr>
        <w:t xml:space="preserve">pesar de </w:t>
      </w:r>
      <w:r w:rsidR="005466C0" w:rsidRPr="00141098">
        <w:rPr>
          <w:rFonts w:asciiTheme="minorHAnsi" w:hAnsiTheme="minorHAnsi" w:cstheme="minorHAnsi"/>
          <w:szCs w:val="24"/>
        </w:rPr>
        <w:t xml:space="preserve">grande parte dos diagnósticos de infertilidade masculina terem sua etiologia </w:t>
      </w:r>
      <w:r w:rsidR="00B00BD2" w:rsidRPr="00141098">
        <w:rPr>
          <w:rFonts w:asciiTheme="minorHAnsi" w:hAnsiTheme="minorHAnsi" w:cstheme="minorHAnsi"/>
          <w:szCs w:val="24"/>
        </w:rPr>
        <w:t>bem estabelecid</w:t>
      </w:r>
      <w:r w:rsidR="005466C0" w:rsidRPr="00141098">
        <w:rPr>
          <w:rFonts w:asciiTheme="minorHAnsi" w:hAnsiTheme="minorHAnsi" w:cstheme="minorHAnsi"/>
          <w:szCs w:val="24"/>
        </w:rPr>
        <w:t>a</w:t>
      </w:r>
      <w:r w:rsidR="00CF4971">
        <w:rPr>
          <w:rFonts w:asciiTheme="minorHAnsi" w:hAnsiTheme="minorHAnsi" w:cstheme="minorHAnsi"/>
          <w:szCs w:val="24"/>
        </w:rPr>
        <w:t xml:space="preserve">, </w:t>
      </w:r>
      <w:r w:rsidR="00B00BD2" w:rsidRPr="00141098">
        <w:rPr>
          <w:rFonts w:asciiTheme="minorHAnsi" w:hAnsiTheme="minorHAnsi" w:cstheme="minorHAnsi"/>
          <w:szCs w:val="24"/>
        </w:rPr>
        <w:t>c</w:t>
      </w:r>
      <w:r w:rsidRPr="00141098">
        <w:rPr>
          <w:rFonts w:asciiTheme="minorHAnsi" w:hAnsiTheme="minorHAnsi" w:cstheme="minorHAnsi"/>
          <w:szCs w:val="24"/>
        </w:rPr>
        <w:t xml:space="preserve">erca de 30-40% dos casos são de natureza </w:t>
      </w:r>
      <w:r w:rsidRPr="006433F0">
        <w:rPr>
          <w:rFonts w:asciiTheme="minorHAnsi" w:hAnsiTheme="minorHAnsi" w:cstheme="minorHAnsi"/>
          <w:szCs w:val="24"/>
        </w:rPr>
        <w:t>idiopática</w:t>
      </w:r>
      <w:r w:rsidR="006433F0" w:rsidRPr="006433F0">
        <w:rPr>
          <w:rFonts w:asciiTheme="minorHAnsi" w:hAnsiTheme="minorHAnsi" w:cstheme="minorHAnsi"/>
          <w:szCs w:val="24"/>
        </w:rPr>
        <w:t>, ou seja</w:t>
      </w:r>
      <w:r w:rsidRPr="006433F0">
        <w:rPr>
          <w:rFonts w:asciiTheme="minorHAnsi" w:hAnsiTheme="minorHAnsi" w:cstheme="minorHAnsi"/>
          <w:szCs w:val="24"/>
        </w:rPr>
        <w:t xml:space="preserve"> o </w:t>
      </w:r>
      <w:r w:rsidRPr="00141098">
        <w:rPr>
          <w:rFonts w:asciiTheme="minorHAnsi" w:hAnsiTheme="minorHAnsi" w:cstheme="minorHAnsi"/>
          <w:szCs w:val="24"/>
        </w:rPr>
        <w:t>indivíduo apresenta achados normais na avaliação física</w:t>
      </w:r>
      <w:r w:rsidR="005466C0" w:rsidRPr="00141098">
        <w:rPr>
          <w:rFonts w:asciiTheme="minorHAnsi" w:hAnsiTheme="minorHAnsi" w:cstheme="minorHAnsi"/>
          <w:szCs w:val="24"/>
        </w:rPr>
        <w:t>,</w:t>
      </w:r>
      <w:r w:rsidRPr="00141098">
        <w:rPr>
          <w:rFonts w:asciiTheme="minorHAnsi" w:hAnsiTheme="minorHAnsi" w:cstheme="minorHAnsi"/>
          <w:szCs w:val="24"/>
        </w:rPr>
        <w:t xml:space="preserve"> em exames </w:t>
      </w:r>
      <w:r w:rsidRPr="00141098">
        <w:rPr>
          <w:rFonts w:asciiTheme="minorHAnsi" w:hAnsiTheme="minorHAnsi" w:cstheme="minorHAnsi"/>
          <w:szCs w:val="24"/>
        </w:rPr>
        <w:lastRenderedPageBreak/>
        <w:t>laboratoriais endócrinos, genéticos e bioquímicos</w:t>
      </w:r>
      <w:r w:rsidR="005466C0" w:rsidRPr="00141098">
        <w:rPr>
          <w:rFonts w:asciiTheme="minorHAnsi" w:hAnsiTheme="minorHAnsi" w:cstheme="minorHAnsi"/>
          <w:szCs w:val="24"/>
        </w:rPr>
        <w:t xml:space="preserve"> ou </w:t>
      </w:r>
      <w:r w:rsidR="00A05846" w:rsidRPr="00141098">
        <w:rPr>
          <w:rFonts w:asciiTheme="minorHAnsi" w:hAnsiTheme="minorHAnsi" w:cstheme="minorHAnsi"/>
          <w:szCs w:val="24"/>
        </w:rPr>
        <w:t>na ultrassonografia,</w:t>
      </w:r>
      <w:r w:rsidRPr="00141098">
        <w:rPr>
          <w:rFonts w:asciiTheme="minorHAnsi" w:hAnsiTheme="minorHAnsi" w:cstheme="minorHAnsi"/>
          <w:szCs w:val="24"/>
        </w:rPr>
        <w:t xml:space="preserve"> porém há registros de alterações na análise seminal</w:t>
      </w:r>
      <w:r w:rsidR="004160BA">
        <w:rPr>
          <w:rFonts w:asciiTheme="minorHAnsi" w:hAnsiTheme="minorHAnsi" w:cstheme="minorHAnsi"/>
          <w:szCs w:val="24"/>
        </w:rPr>
        <w:t>.</w:t>
      </w:r>
      <w:r w:rsidRPr="00141098">
        <w:rPr>
          <w:rFonts w:asciiTheme="minorHAnsi" w:hAnsiTheme="minorHAnsi" w:cstheme="minorHAnsi"/>
          <w:szCs w:val="24"/>
        </w:rPr>
        <w:t xml:space="preserve"> </w:t>
      </w:r>
      <w:r w:rsidR="004160BA" w:rsidRPr="00CB33DE">
        <w:rPr>
          <w:rFonts w:asciiTheme="minorHAnsi" w:hAnsiTheme="minorHAnsi" w:cstheme="minorHAnsi"/>
          <w:szCs w:val="24"/>
          <w:vertAlign w:val="superscript"/>
        </w:rPr>
        <w:fldChar w:fldCharType="begin" w:fldLock="1"/>
      </w:r>
      <w:r w:rsidR="00FE0C64" w:rsidRPr="00CB33DE">
        <w:rPr>
          <w:rFonts w:asciiTheme="minorHAnsi" w:hAnsiTheme="minorHAnsi" w:cstheme="minorHAnsi"/>
          <w:szCs w:val="24"/>
          <w:vertAlign w:val="superscript"/>
        </w:rPr>
        <w:instrText>ADDIN CSL_CITATION {"citationItems":[{"id":"ITEM-1","itemData":{"author":[{"dropping-particle":"","family":"European Association of Urology","given":"","non-dropping-particle":"","parse-names":false,"suffix":""}],"id":"ITEM-1","issued":{"date-parts":[["2019"]]},"page":"48","publisher-place":"Barcelona","title":"EAU Guidelines on Male Infertility","type":"article-journal"},"uris":["http://www.mendeley.com/documents/?uuid=ff570d16-446e-3436-bfa3-9c305100cc62"]},{"id":"ITEM-2","itemData":{"DOI":"10.1046/j.1365-2605.2000.00250.x","ISSN":"01056263","PMID":"11114979","abstract":"Healthcare can be improved by standardization and by evaluation of diagnostic methods and treatments. In the field of andrology, in which large patient numbers are required for the evaluation of diagnostic procedures and treatments, structured data collection and multicentre studies are especially warranted. Concomitant with routine clinical practice, a large amount of clinical data are collected that may be used to evaluate andrological care. Structuring and electronic storage of data holds promise in terms of clarity and accessibility of the data and its use for validation studies. The aim of the present work was to study the merits of routine collection of a common dataset in a computer-based patient record (CPR) for standardization, quality of data and clinical research. It was studied whether the data were of sufficient quality and accessibility for much needed studies on aetiology, interventions and diagnostics in andrology. Data collection in a structured CPR promoted complete and comprehensive data. We describe the advantages, pitfalls and solutions with this approach. Data on the uniform examination of 1549 infertile men became readily accessible. Population characteristics, basal associations and original studies were enabled and provided insight into the efficiency of clinical practice. In 66% of men, a cause for their infertility was identified, which provides a better rationale for treatment than semen parameters alone. For more than 30% of the patients, a rational andrological treatment was available, which could be deployed before assisted reproductive technologies were resorted to. However, most treatments have not been properly validated. The thorough diagnostic evaluation identifies subgroups, that require an evidence base for treatment and further study on aetiology and diagnosis. Structured collection of uniform patient data through a CPR was feasible and facilitated the evaluation of diagnostic and therapeutic modalities. The reported advantages, pitfalls and solutions with this approach may help other centres to decide on how to implement a CPR. Conscientious collection of a standard data set in infertility centres facilitates pooling of data and evidence-based multicentre research.","author":[{"dropping-particle":"","family":"Pierik","given":"Frank H.","non-dropping-particle":"","parse-names":false,"suffix":""},{"dropping-particle":"","family":"Ginneken","given":"Astrid M.","non-dropping-particle":"Van","parse-names":false,"suffix":""},{"dropping-particle":"","family":"Dohle","given":"Gert R.","non-dropping-particle":"","parse-names":false,"suffix":""},{"dropping-particle":"","family":"Vreeburg","given":"Jan T.M.","non-dropping-particle":"","parse-names":false,"suffix":""},{"dropping-particle":"","family":"Weber","given":"Robertus F.A.","non-dropping-particle":"","parse-names":false,"suffix":""}],"container-title":"International Journal of Andrology","id":"ITEM-2","issue":"6","issued":{"date-parts":[["2000","12","1"]]},"page":"340-346","publisher":"John Wiley &amp; Sons, Ltd","title":"The advantages of strandardized evaluation of male infertility","type":"article-journal","volume":"23"},"uris":["http://www.mendeley.com/documents/?uuid=bf1c1dba-75a1-3754-bb5f-06336f30cd9c"]}],"mendeley":{"formattedCitation":"(3,5)","plainTextFormattedCitation":"(3,5)","previouslyFormattedCitation":"(3,5)"},"properties":{"noteIndex":0},"schema":"https://github.com/citation-style-language/schema/raw/master/csl-citation.json"}</w:instrText>
      </w:r>
      <w:r w:rsidR="004160BA" w:rsidRPr="00CB33DE">
        <w:rPr>
          <w:rFonts w:asciiTheme="minorHAnsi" w:hAnsiTheme="minorHAnsi" w:cstheme="minorHAnsi"/>
          <w:szCs w:val="24"/>
          <w:vertAlign w:val="superscript"/>
        </w:rPr>
        <w:fldChar w:fldCharType="separate"/>
      </w:r>
      <w:r w:rsidR="000C281B" w:rsidRPr="00CB33DE">
        <w:rPr>
          <w:rFonts w:asciiTheme="minorHAnsi" w:hAnsiTheme="minorHAnsi" w:cstheme="minorHAnsi"/>
          <w:noProof/>
          <w:szCs w:val="24"/>
          <w:vertAlign w:val="superscript"/>
        </w:rPr>
        <w:t>(3,5)</w:t>
      </w:r>
      <w:r w:rsidR="004160BA" w:rsidRPr="00CB33DE">
        <w:rPr>
          <w:rFonts w:asciiTheme="minorHAnsi" w:hAnsiTheme="minorHAnsi" w:cstheme="minorHAnsi"/>
          <w:szCs w:val="24"/>
          <w:vertAlign w:val="superscript"/>
        </w:rPr>
        <w:fldChar w:fldCharType="end"/>
      </w:r>
      <w:r w:rsidR="00742DD4" w:rsidRPr="00141098">
        <w:rPr>
          <w:rFonts w:asciiTheme="minorHAnsi" w:hAnsiTheme="minorHAnsi" w:cstheme="minorHAnsi"/>
          <w:szCs w:val="24"/>
        </w:rPr>
        <w:t xml:space="preserve"> </w:t>
      </w:r>
      <w:r w:rsidR="00A05846" w:rsidRPr="00141098">
        <w:rPr>
          <w:rFonts w:asciiTheme="minorHAnsi" w:hAnsiTheme="minorHAnsi" w:cstheme="minorHAnsi"/>
          <w:szCs w:val="24"/>
        </w:rPr>
        <w:t xml:space="preserve">As anormalidades são observadas a partir de critérios </w:t>
      </w:r>
      <w:r w:rsidR="002260F3" w:rsidRPr="00141098">
        <w:rPr>
          <w:rFonts w:asciiTheme="minorHAnsi" w:hAnsiTheme="minorHAnsi" w:cstheme="minorHAnsi"/>
          <w:szCs w:val="24"/>
        </w:rPr>
        <w:t>tais como</w:t>
      </w:r>
      <w:r w:rsidR="0030070A" w:rsidRPr="00141098">
        <w:rPr>
          <w:rFonts w:asciiTheme="minorHAnsi" w:hAnsiTheme="minorHAnsi" w:cstheme="minorHAnsi"/>
          <w:szCs w:val="24"/>
        </w:rPr>
        <w:t xml:space="preserve"> </w:t>
      </w:r>
      <w:r w:rsidR="00A05846" w:rsidRPr="00141098">
        <w:rPr>
          <w:rFonts w:asciiTheme="minorHAnsi" w:hAnsiTheme="minorHAnsi" w:cstheme="minorHAnsi"/>
          <w:szCs w:val="24"/>
        </w:rPr>
        <w:t>quantidade</w:t>
      </w:r>
      <w:r w:rsidR="0030070A" w:rsidRPr="00141098">
        <w:rPr>
          <w:rFonts w:asciiTheme="minorHAnsi" w:hAnsiTheme="minorHAnsi" w:cstheme="minorHAnsi"/>
          <w:szCs w:val="24"/>
        </w:rPr>
        <w:t xml:space="preserve"> (</w:t>
      </w:r>
      <w:proofErr w:type="spellStart"/>
      <w:r w:rsidR="0030070A" w:rsidRPr="00141098">
        <w:rPr>
          <w:rFonts w:asciiTheme="minorHAnsi" w:hAnsiTheme="minorHAnsi" w:cstheme="minorHAnsi"/>
          <w:szCs w:val="24"/>
        </w:rPr>
        <w:t>oligozospermia</w:t>
      </w:r>
      <w:proofErr w:type="spellEnd"/>
      <w:r w:rsidR="0030070A" w:rsidRPr="00141098">
        <w:rPr>
          <w:rFonts w:asciiTheme="minorHAnsi" w:hAnsiTheme="minorHAnsi" w:cstheme="minorHAnsi"/>
          <w:szCs w:val="24"/>
        </w:rPr>
        <w:t xml:space="preserve">), </w:t>
      </w:r>
      <w:r w:rsidR="00A05846" w:rsidRPr="00141098">
        <w:rPr>
          <w:rFonts w:asciiTheme="minorHAnsi" w:hAnsiTheme="minorHAnsi" w:cstheme="minorHAnsi"/>
          <w:szCs w:val="24"/>
        </w:rPr>
        <w:t>morfologia</w:t>
      </w:r>
      <w:r w:rsidR="0030070A" w:rsidRPr="00141098">
        <w:rPr>
          <w:rFonts w:asciiTheme="minorHAnsi" w:hAnsiTheme="minorHAnsi" w:cstheme="minorHAnsi"/>
          <w:szCs w:val="24"/>
        </w:rPr>
        <w:t xml:space="preserve"> (</w:t>
      </w:r>
      <w:proofErr w:type="spellStart"/>
      <w:r w:rsidR="0030070A" w:rsidRPr="00141098">
        <w:rPr>
          <w:rFonts w:asciiTheme="minorHAnsi" w:hAnsiTheme="minorHAnsi" w:cstheme="minorHAnsi"/>
          <w:szCs w:val="24"/>
        </w:rPr>
        <w:t>teratozospermia</w:t>
      </w:r>
      <w:proofErr w:type="spellEnd"/>
      <w:r w:rsidR="0030070A" w:rsidRPr="00141098">
        <w:rPr>
          <w:rFonts w:asciiTheme="minorHAnsi" w:hAnsiTheme="minorHAnsi" w:cstheme="minorHAnsi"/>
          <w:szCs w:val="24"/>
        </w:rPr>
        <w:t>)</w:t>
      </w:r>
      <w:r w:rsidR="00A05846" w:rsidRPr="00141098">
        <w:rPr>
          <w:rFonts w:asciiTheme="minorHAnsi" w:hAnsiTheme="minorHAnsi" w:cstheme="minorHAnsi"/>
          <w:szCs w:val="24"/>
        </w:rPr>
        <w:t xml:space="preserve"> e motilidade</w:t>
      </w:r>
      <w:r w:rsidR="0030070A" w:rsidRPr="00141098">
        <w:rPr>
          <w:rFonts w:asciiTheme="minorHAnsi" w:hAnsiTheme="minorHAnsi" w:cstheme="minorHAnsi"/>
          <w:szCs w:val="24"/>
        </w:rPr>
        <w:t xml:space="preserve"> (</w:t>
      </w:r>
      <w:proofErr w:type="spellStart"/>
      <w:r w:rsidR="0030070A" w:rsidRPr="00141098">
        <w:rPr>
          <w:rFonts w:asciiTheme="minorHAnsi" w:hAnsiTheme="minorHAnsi" w:cstheme="minorHAnsi"/>
          <w:szCs w:val="24"/>
        </w:rPr>
        <w:t>astenozospermia</w:t>
      </w:r>
      <w:proofErr w:type="spellEnd"/>
      <w:r w:rsidR="0030070A" w:rsidRPr="00141098">
        <w:rPr>
          <w:rFonts w:asciiTheme="minorHAnsi" w:hAnsiTheme="minorHAnsi" w:cstheme="minorHAnsi"/>
          <w:szCs w:val="24"/>
        </w:rPr>
        <w:t xml:space="preserve">) </w:t>
      </w:r>
      <w:r w:rsidR="002260F3" w:rsidRPr="00141098">
        <w:rPr>
          <w:rFonts w:asciiTheme="minorHAnsi" w:hAnsiTheme="minorHAnsi" w:cstheme="minorHAnsi"/>
          <w:szCs w:val="24"/>
        </w:rPr>
        <w:t>e em alguns casos, dano ao material genético (ácido desoxirribonucleico – DNA) espermático</w:t>
      </w:r>
      <w:r w:rsidR="000C281B">
        <w:rPr>
          <w:rFonts w:asciiTheme="minorHAnsi" w:hAnsiTheme="minorHAnsi" w:cstheme="minorHAnsi"/>
          <w:szCs w:val="24"/>
        </w:rPr>
        <w:t>.</w:t>
      </w:r>
      <w:r w:rsidR="000C281B" w:rsidRPr="00CB33DE">
        <w:rPr>
          <w:rFonts w:asciiTheme="minorHAnsi" w:hAnsiTheme="minorHAnsi" w:cstheme="minorHAnsi"/>
          <w:szCs w:val="24"/>
          <w:vertAlign w:val="superscript"/>
        </w:rPr>
        <w:fldChar w:fldCharType="begin" w:fldLock="1"/>
      </w:r>
      <w:r w:rsidR="00FE0C64" w:rsidRPr="00CB33DE">
        <w:rPr>
          <w:rFonts w:asciiTheme="minorHAnsi" w:hAnsiTheme="minorHAnsi" w:cstheme="minorHAnsi"/>
          <w:szCs w:val="24"/>
          <w:vertAlign w:val="superscript"/>
        </w:rPr>
        <w:instrText>ADDIN CSL_CITATION {"citationItems":[{"id":"ITEM-1","itemData":{"author":[{"dropping-particle":"","family":"PNCQ","given":"","non-dropping-particle":"","parse-names":false,"suffix":""}],"id":"ITEM-1","issued":{"date-parts":[["2018"]]},"number-of-pages":"280","title":"Manual de Laboratório da OMS Para o Exame e Processamento do Sêmen Humano","type":"report"},"uris":["http://www.mendeley.com/documents/?uuid=48146366-efc8-3c69-a873-554c0c1da59a"]}],"mendeley":{"formattedCitation":"(4)","plainTextFormattedCitation":"(4)","previouslyFormattedCitation":"(4)"},"properties":{"noteIndex":0},"schema":"https://github.com/citation-style-language/schema/raw/master/csl-citation.json"}</w:instrText>
      </w:r>
      <w:r w:rsidR="000C281B" w:rsidRPr="00CB33DE">
        <w:rPr>
          <w:rFonts w:asciiTheme="minorHAnsi" w:hAnsiTheme="minorHAnsi" w:cstheme="minorHAnsi"/>
          <w:szCs w:val="24"/>
          <w:vertAlign w:val="superscript"/>
        </w:rPr>
        <w:fldChar w:fldCharType="separate"/>
      </w:r>
      <w:r w:rsidR="000C281B" w:rsidRPr="00CB33DE">
        <w:rPr>
          <w:rFonts w:asciiTheme="minorHAnsi" w:hAnsiTheme="minorHAnsi" w:cstheme="minorHAnsi"/>
          <w:noProof/>
          <w:szCs w:val="24"/>
          <w:vertAlign w:val="superscript"/>
        </w:rPr>
        <w:t>(4)</w:t>
      </w:r>
      <w:r w:rsidR="000C281B" w:rsidRPr="00CB33DE">
        <w:rPr>
          <w:rFonts w:asciiTheme="minorHAnsi" w:hAnsiTheme="minorHAnsi" w:cstheme="minorHAnsi"/>
          <w:szCs w:val="24"/>
          <w:vertAlign w:val="superscript"/>
        </w:rPr>
        <w:fldChar w:fldCharType="end"/>
      </w:r>
    </w:p>
    <w:p w14:paraId="32CE13DB" w14:textId="36DAEA1B" w:rsidR="00EB4238" w:rsidRPr="00141098" w:rsidRDefault="002D6AEE" w:rsidP="00150CAA">
      <w:pPr>
        <w:spacing w:after="0"/>
        <w:ind w:firstLine="432"/>
        <w:jc w:val="both"/>
        <w:rPr>
          <w:rFonts w:asciiTheme="minorHAnsi" w:hAnsiTheme="minorHAnsi" w:cstheme="minorHAnsi"/>
          <w:szCs w:val="24"/>
        </w:rPr>
      </w:pPr>
      <w:r w:rsidRPr="00141098">
        <w:rPr>
          <w:rFonts w:asciiTheme="minorHAnsi" w:hAnsiTheme="minorHAnsi" w:cstheme="minorHAnsi"/>
          <w:szCs w:val="24"/>
        </w:rPr>
        <w:t>A infertilidade masculina é uma condição multifatorial, portanto exige uma abordagem multidisciplinar</w:t>
      </w:r>
      <w:r w:rsidR="00AB36A9">
        <w:rPr>
          <w:rFonts w:asciiTheme="minorHAnsi" w:hAnsiTheme="minorHAnsi" w:cstheme="minorHAnsi"/>
          <w:szCs w:val="24"/>
        </w:rPr>
        <w:t xml:space="preserve">. Nesse sentido, </w:t>
      </w:r>
      <w:r w:rsidRPr="00141098">
        <w:rPr>
          <w:rFonts w:asciiTheme="minorHAnsi" w:hAnsiTheme="minorHAnsi" w:cstheme="minorHAnsi"/>
          <w:szCs w:val="24"/>
        </w:rPr>
        <w:t>d</w:t>
      </w:r>
      <w:r w:rsidR="00316666" w:rsidRPr="00141098">
        <w:rPr>
          <w:rFonts w:asciiTheme="minorHAnsi" w:hAnsiTheme="minorHAnsi" w:cstheme="minorHAnsi"/>
          <w:szCs w:val="24"/>
        </w:rPr>
        <w:t>e acordo com o último Consenso de Saúde Sexual e Reprodutiva da Associação Europeia de Urologia</w:t>
      </w:r>
      <w:r w:rsidR="007F5985" w:rsidRPr="00141098">
        <w:rPr>
          <w:rFonts w:asciiTheme="minorHAnsi" w:hAnsiTheme="minorHAnsi" w:cstheme="minorHAnsi"/>
          <w:szCs w:val="24"/>
        </w:rPr>
        <w:t xml:space="preserve"> (</w:t>
      </w:r>
      <w:proofErr w:type="spellStart"/>
      <w:r w:rsidR="000C281B" w:rsidRPr="000C281B">
        <w:rPr>
          <w:rFonts w:asciiTheme="minorHAnsi" w:hAnsiTheme="minorHAnsi" w:cstheme="minorHAnsi"/>
          <w:i/>
          <w:iCs/>
          <w:szCs w:val="24"/>
        </w:rPr>
        <w:t>European</w:t>
      </w:r>
      <w:proofErr w:type="spellEnd"/>
      <w:r w:rsidR="000C281B" w:rsidRPr="000C281B">
        <w:rPr>
          <w:rFonts w:asciiTheme="minorHAnsi" w:hAnsiTheme="minorHAnsi" w:cstheme="minorHAnsi"/>
          <w:i/>
          <w:iCs/>
          <w:szCs w:val="24"/>
        </w:rPr>
        <w:t xml:space="preserve"> </w:t>
      </w:r>
      <w:proofErr w:type="spellStart"/>
      <w:r w:rsidR="000C281B" w:rsidRPr="000C281B">
        <w:rPr>
          <w:rFonts w:asciiTheme="minorHAnsi" w:hAnsiTheme="minorHAnsi" w:cstheme="minorHAnsi"/>
          <w:i/>
          <w:iCs/>
          <w:szCs w:val="24"/>
        </w:rPr>
        <w:t>Association</w:t>
      </w:r>
      <w:proofErr w:type="spellEnd"/>
      <w:r w:rsidR="000C281B" w:rsidRPr="000C281B">
        <w:rPr>
          <w:rFonts w:asciiTheme="minorHAnsi" w:hAnsiTheme="minorHAnsi" w:cstheme="minorHAnsi"/>
          <w:i/>
          <w:iCs/>
          <w:szCs w:val="24"/>
        </w:rPr>
        <w:t xml:space="preserve"> </w:t>
      </w:r>
      <w:proofErr w:type="spellStart"/>
      <w:r w:rsidR="000C281B" w:rsidRPr="000C281B">
        <w:rPr>
          <w:rFonts w:asciiTheme="minorHAnsi" w:hAnsiTheme="minorHAnsi" w:cstheme="minorHAnsi"/>
          <w:i/>
          <w:iCs/>
          <w:szCs w:val="24"/>
        </w:rPr>
        <w:t>of</w:t>
      </w:r>
      <w:proofErr w:type="spellEnd"/>
      <w:r w:rsidR="000C281B" w:rsidRPr="000C281B">
        <w:rPr>
          <w:rFonts w:asciiTheme="minorHAnsi" w:hAnsiTheme="minorHAnsi" w:cstheme="minorHAnsi"/>
          <w:i/>
          <w:iCs/>
          <w:szCs w:val="24"/>
        </w:rPr>
        <w:t xml:space="preserve"> </w:t>
      </w:r>
      <w:proofErr w:type="spellStart"/>
      <w:r w:rsidR="000C281B" w:rsidRPr="000C281B">
        <w:rPr>
          <w:rFonts w:asciiTheme="minorHAnsi" w:hAnsiTheme="minorHAnsi" w:cstheme="minorHAnsi"/>
          <w:i/>
          <w:iCs/>
          <w:szCs w:val="24"/>
        </w:rPr>
        <w:t>Urology</w:t>
      </w:r>
      <w:proofErr w:type="spellEnd"/>
      <w:r w:rsidR="000C281B" w:rsidRPr="000C281B">
        <w:rPr>
          <w:rFonts w:asciiTheme="minorHAnsi" w:hAnsiTheme="minorHAnsi" w:cstheme="minorHAnsi"/>
          <w:i/>
          <w:iCs/>
          <w:szCs w:val="24"/>
        </w:rPr>
        <w:t xml:space="preserve"> -</w:t>
      </w:r>
      <w:r w:rsidR="000C281B">
        <w:rPr>
          <w:rFonts w:asciiTheme="minorHAnsi" w:hAnsiTheme="minorHAnsi" w:cstheme="minorHAnsi"/>
          <w:szCs w:val="24"/>
        </w:rPr>
        <w:t xml:space="preserve"> </w:t>
      </w:r>
      <w:r w:rsidR="007F5985" w:rsidRPr="00141098">
        <w:rPr>
          <w:rFonts w:asciiTheme="minorHAnsi" w:hAnsiTheme="minorHAnsi" w:cstheme="minorHAnsi"/>
          <w:i/>
          <w:iCs/>
          <w:szCs w:val="24"/>
        </w:rPr>
        <w:t>EAU</w:t>
      </w:r>
      <w:r w:rsidR="007F5985" w:rsidRPr="00141098">
        <w:rPr>
          <w:rFonts w:asciiTheme="minorHAnsi" w:hAnsiTheme="minorHAnsi" w:cstheme="minorHAnsi"/>
          <w:szCs w:val="24"/>
        </w:rPr>
        <w:t>)</w:t>
      </w:r>
      <w:r w:rsidR="0035211C" w:rsidRPr="00141098">
        <w:rPr>
          <w:rFonts w:asciiTheme="minorHAnsi" w:hAnsiTheme="minorHAnsi" w:cstheme="minorHAnsi"/>
          <w:szCs w:val="24"/>
        </w:rPr>
        <w:t>,</w:t>
      </w:r>
      <w:r w:rsidR="00316666" w:rsidRPr="00141098">
        <w:rPr>
          <w:rFonts w:asciiTheme="minorHAnsi" w:hAnsiTheme="minorHAnsi" w:cstheme="minorHAnsi"/>
          <w:szCs w:val="24"/>
        </w:rPr>
        <w:t xml:space="preserve"> o </w:t>
      </w:r>
      <w:r w:rsidR="004447CC" w:rsidRPr="00141098">
        <w:rPr>
          <w:rFonts w:asciiTheme="minorHAnsi" w:hAnsiTheme="minorHAnsi" w:cstheme="minorHAnsi"/>
          <w:szCs w:val="24"/>
        </w:rPr>
        <w:t xml:space="preserve">tratamento </w:t>
      </w:r>
      <w:r w:rsidR="005466C0" w:rsidRPr="00141098">
        <w:rPr>
          <w:rFonts w:asciiTheme="minorHAnsi" w:hAnsiTheme="minorHAnsi" w:cstheme="minorHAnsi"/>
          <w:szCs w:val="24"/>
        </w:rPr>
        <w:t>desta patologia</w:t>
      </w:r>
      <w:r w:rsidR="004447CC" w:rsidRPr="00141098">
        <w:rPr>
          <w:rFonts w:asciiTheme="minorHAnsi" w:hAnsiTheme="minorHAnsi" w:cstheme="minorHAnsi"/>
          <w:szCs w:val="24"/>
        </w:rPr>
        <w:t xml:space="preserve"> envolve três vertentes: aconselhamento </w:t>
      </w:r>
      <w:r w:rsidR="007F5985" w:rsidRPr="00141098">
        <w:rPr>
          <w:rFonts w:asciiTheme="minorHAnsi" w:hAnsiTheme="minorHAnsi" w:cstheme="minorHAnsi"/>
          <w:szCs w:val="24"/>
        </w:rPr>
        <w:t>sobre estilo de vida</w:t>
      </w:r>
      <w:r w:rsidR="004447CC" w:rsidRPr="00141098">
        <w:rPr>
          <w:rFonts w:asciiTheme="minorHAnsi" w:hAnsiTheme="minorHAnsi" w:cstheme="minorHAnsi"/>
          <w:szCs w:val="24"/>
        </w:rPr>
        <w:t xml:space="preserve">, intervenção clínica e </w:t>
      </w:r>
      <w:r w:rsidR="005466C0" w:rsidRPr="00141098">
        <w:rPr>
          <w:rFonts w:asciiTheme="minorHAnsi" w:hAnsiTheme="minorHAnsi" w:cstheme="minorHAnsi"/>
          <w:szCs w:val="24"/>
        </w:rPr>
        <w:t xml:space="preserve">intervenção </w:t>
      </w:r>
      <w:r w:rsidR="004447CC" w:rsidRPr="00141098">
        <w:rPr>
          <w:rFonts w:asciiTheme="minorHAnsi" w:hAnsiTheme="minorHAnsi" w:cstheme="minorHAnsi"/>
          <w:szCs w:val="24"/>
        </w:rPr>
        <w:t>cirúrgica</w:t>
      </w:r>
      <w:r w:rsidR="00E04C4F" w:rsidRPr="00141098">
        <w:rPr>
          <w:rFonts w:asciiTheme="minorHAnsi" w:hAnsiTheme="minorHAnsi" w:cstheme="minorHAnsi"/>
          <w:szCs w:val="24"/>
        </w:rPr>
        <w:t>.</w:t>
      </w:r>
      <w:r w:rsidRPr="00141098">
        <w:rPr>
          <w:rFonts w:asciiTheme="minorHAnsi" w:hAnsiTheme="minorHAnsi" w:cstheme="minorHAnsi"/>
          <w:szCs w:val="24"/>
        </w:rPr>
        <w:t xml:space="preserve"> </w:t>
      </w:r>
      <w:r w:rsidR="00BB2065" w:rsidRPr="00141098">
        <w:rPr>
          <w:rFonts w:asciiTheme="minorHAnsi" w:hAnsiTheme="minorHAnsi" w:cstheme="minorHAnsi"/>
          <w:szCs w:val="24"/>
        </w:rPr>
        <w:t>Em se tratando da infertilidade idiopática modificações no estilo de vida é o fator que deve ser considerado</w:t>
      </w:r>
      <w:r w:rsidR="000C281B">
        <w:rPr>
          <w:rFonts w:asciiTheme="minorHAnsi" w:hAnsiTheme="minorHAnsi" w:cstheme="minorHAnsi"/>
          <w:szCs w:val="24"/>
        </w:rPr>
        <w:t>.</w:t>
      </w:r>
      <w:r w:rsidR="000C281B" w:rsidRPr="00CB33DE">
        <w:rPr>
          <w:rFonts w:asciiTheme="minorHAnsi" w:hAnsiTheme="minorHAnsi" w:cstheme="minorHAnsi"/>
          <w:szCs w:val="24"/>
          <w:vertAlign w:val="superscript"/>
        </w:rPr>
        <w:fldChar w:fldCharType="begin" w:fldLock="1"/>
      </w:r>
      <w:r w:rsidR="00FE0C64" w:rsidRPr="00CB33DE">
        <w:rPr>
          <w:rFonts w:asciiTheme="minorHAnsi" w:hAnsiTheme="minorHAnsi" w:cstheme="minorHAnsi"/>
          <w:szCs w:val="24"/>
          <w:vertAlign w:val="superscript"/>
        </w:rPr>
        <w:instrText>ADDIN CSL_CITATION {"citationItems":[{"id":"ITEM-1","itemData":{"author":[{"dropping-particle":"","family":"European Association of Urology","given":"","non-dropping-particle":"","parse-names":false,"suffix":""}],"id":"ITEM-1","issued":{"date-parts":[["2019"]]},"page":"48","publisher-place":"Barcelona","title":"EAU Guidelines on Male Infertility","type":"article-journal"},"uris":["http://www.mendeley.com/documents/?uuid=ff570d16-446e-3436-bfa3-9c305100cc62"]}],"mendeley":{"formattedCitation":"(3)","plainTextFormattedCitation":"(3)","previouslyFormattedCitation":"(3)"},"properties":{"noteIndex":0},"schema":"https://github.com/citation-style-language/schema/raw/master/csl-citation.json"}</w:instrText>
      </w:r>
      <w:r w:rsidR="000C281B" w:rsidRPr="00CB33DE">
        <w:rPr>
          <w:rFonts w:asciiTheme="minorHAnsi" w:hAnsiTheme="minorHAnsi" w:cstheme="minorHAnsi"/>
          <w:szCs w:val="24"/>
          <w:vertAlign w:val="superscript"/>
        </w:rPr>
        <w:fldChar w:fldCharType="separate"/>
      </w:r>
      <w:r w:rsidR="000C281B" w:rsidRPr="00CB33DE">
        <w:rPr>
          <w:rFonts w:asciiTheme="minorHAnsi" w:hAnsiTheme="minorHAnsi" w:cstheme="minorHAnsi"/>
          <w:noProof/>
          <w:szCs w:val="24"/>
          <w:vertAlign w:val="superscript"/>
        </w:rPr>
        <w:t>(3)</w:t>
      </w:r>
      <w:r w:rsidR="000C281B" w:rsidRPr="00CB33DE">
        <w:rPr>
          <w:rFonts w:asciiTheme="minorHAnsi" w:hAnsiTheme="minorHAnsi" w:cstheme="minorHAnsi"/>
          <w:szCs w:val="24"/>
          <w:vertAlign w:val="superscript"/>
        </w:rPr>
        <w:fldChar w:fldCharType="end"/>
      </w:r>
    </w:p>
    <w:p w14:paraId="75F7AF96" w14:textId="30B81D2A" w:rsidR="00EB4238" w:rsidRPr="00141098" w:rsidRDefault="002260F3" w:rsidP="00150CAA">
      <w:pPr>
        <w:spacing w:after="0"/>
        <w:ind w:firstLine="432"/>
        <w:jc w:val="both"/>
        <w:rPr>
          <w:rFonts w:asciiTheme="minorHAnsi" w:hAnsiTheme="minorHAnsi" w:cstheme="minorHAnsi"/>
          <w:szCs w:val="24"/>
        </w:rPr>
      </w:pPr>
      <w:r w:rsidRPr="00141098">
        <w:rPr>
          <w:rFonts w:asciiTheme="minorHAnsi" w:hAnsiTheme="minorHAnsi" w:cstheme="minorHAnsi"/>
          <w:szCs w:val="24"/>
        </w:rPr>
        <w:t xml:space="preserve">Consensos internacionais relatam que a infertilidade masculina idiopática pode ter relação com </w:t>
      </w:r>
      <w:r w:rsidR="00AB36A9" w:rsidRPr="001A2ED1">
        <w:rPr>
          <w:rFonts w:asciiTheme="minorHAnsi" w:hAnsiTheme="minorHAnsi" w:cstheme="minorHAnsi"/>
          <w:szCs w:val="24"/>
        </w:rPr>
        <w:t xml:space="preserve">diversos </w:t>
      </w:r>
      <w:r w:rsidRPr="00141098">
        <w:rPr>
          <w:rFonts w:asciiTheme="minorHAnsi" w:hAnsiTheme="minorHAnsi" w:cstheme="minorHAnsi"/>
          <w:szCs w:val="24"/>
        </w:rPr>
        <w:t xml:space="preserve">fatores tais como a </w:t>
      </w:r>
      <w:proofErr w:type="spellStart"/>
      <w:r w:rsidRPr="00141098">
        <w:rPr>
          <w:rFonts w:asciiTheme="minorHAnsi" w:hAnsiTheme="minorHAnsi" w:cstheme="minorHAnsi"/>
          <w:szCs w:val="24"/>
        </w:rPr>
        <w:t>disrrupção</w:t>
      </w:r>
      <w:proofErr w:type="spellEnd"/>
      <w:r w:rsidRPr="00141098">
        <w:rPr>
          <w:rFonts w:asciiTheme="minorHAnsi" w:hAnsiTheme="minorHAnsi" w:cstheme="minorHAnsi"/>
          <w:szCs w:val="24"/>
        </w:rPr>
        <w:t xml:space="preserve"> endócrina resultante de poluição ambiental, espécies reativas de </w:t>
      </w:r>
      <w:r w:rsidRPr="001A2ED1">
        <w:rPr>
          <w:rFonts w:asciiTheme="minorHAnsi" w:hAnsiTheme="minorHAnsi" w:cstheme="minorHAnsi"/>
          <w:szCs w:val="24"/>
        </w:rPr>
        <w:t>oxigênio</w:t>
      </w:r>
      <w:r w:rsidR="00AB36A9" w:rsidRPr="001A2ED1">
        <w:rPr>
          <w:rFonts w:asciiTheme="minorHAnsi" w:hAnsiTheme="minorHAnsi" w:cstheme="minorHAnsi"/>
          <w:szCs w:val="24"/>
        </w:rPr>
        <w:t>,</w:t>
      </w:r>
      <w:r w:rsidRPr="001A2ED1">
        <w:rPr>
          <w:rFonts w:asciiTheme="minorHAnsi" w:hAnsiTheme="minorHAnsi" w:cstheme="minorHAnsi"/>
          <w:szCs w:val="24"/>
        </w:rPr>
        <w:t xml:space="preserve"> ou ainda</w:t>
      </w:r>
      <w:r w:rsidR="00AB36A9" w:rsidRPr="001A2ED1">
        <w:rPr>
          <w:rFonts w:asciiTheme="minorHAnsi" w:hAnsiTheme="minorHAnsi" w:cstheme="minorHAnsi"/>
          <w:szCs w:val="24"/>
        </w:rPr>
        <w:t>,</w:t>
      </w:r>
      <w:r w:rsidRPr="001A2ED1">
        <w:rPr>
          <w:rFonts w:asciiTheme="minorHAnsi" w:hAnsiTheme="minorHAnsi" w:cstheme="minorHAnsi"/>
          <w:szCs w:val="24"/>
        </w:rPr>
        <w:t xml:space="preserve"> anormalidades genéticas e epigenéticas</w:t>
      </w:r>
      <w:r w:rsidR="000C281B" w:rsidRPr="001A2ED1">
        <w:rPr>
          <w:rFonts w:asciiTheme="minorHAnsi" w:hAnsiTheme="minorHAnsi" w:cstheme="minorHAnsi"/>
          <w:szCs w:val="24"/>
          <w:vertAlign w:val="superscript"/>
        </w:rPr>
        <w:fldChar w:fldCharType="begin" w:fldLock="1"/>
      </w:r>
      <w:r w:rsidR="00FE0C64" w:rsidRPr="001A2ED1">
        <w:rPr>
          <w:rFonts w:asciiTheme="minorHAnsi" w:hAnsiTheme="minorHAnsi" w:cstheme="minorHAnsi"/>
          <w:szCs w:val="24"/>
          <w:vertAlign w:val="superscript"/>
        </w:rPr>
        <w:instrText>ADDIN CSL_CITATION {"citationItems":[{"id":"ITEM-1","itemData":{"author":[{"dropping-particle":"","family":"European Association of Urology","given":"","non-dropping-particle":"","parse-names":false,"suffix":""}],"id":"ITEM-1","issued":{"date-parts":[["2019"]]},"page":"48","publisher-place":"Barcelona","title":"EAU Guidelines on Male Infertility","type":"article-journal"},"uris":["http://www.mendeley.com/documents/?uuid=ff570d16-446e-3436-bfa3-9c305100cc62"]}],"mendeley":{"formattedCitation":"(3)","plainTextFormattedCitation":"(3)","previouslyFormattedCitation":"(3)"},"properties":{"noteIndex":0},"schema":"https://github.com/citation-style-language/schema/raw/master/csl-citation.json"}</w:instrText>
      </w:r>
      <w:r w:rsidR="000C281B" w:rsidRPr="001A2ED1">
        <w:rPr>
          <w:rFonts w:asciiTheme="minorHAnsi" w:hAnsiTheme="minorHAnsi" w:cstheme="minorHAnsi"/>
          <w:szCs w:val="24"/>
          <w:vertAlign w:val="superscript"/>
        </w:rPr>
        <w:fldChar w:fldCharType="separate"/>
      </w:r>
      <w:r w:rsidR="000C281B" w:rsidRPr="001A2ED1">
        <w:rPr>
          <w:rFonts w:asciiTheme="minorHAnsi" w:hAnsiTheme="minorHAnsi" w:cstheme="minorHAnsi"/>
          <w:noProof/>
          <w:szCs w:val="24"/>
          <w:vertAlign w:val="superscript"/>
        </w:rPr>
        <w:t>(3)</w:t>
      </w:r>
      <w:r w:rsidR="000C281B" w:rsidRPr="001A2ED1">
        <w:rPr>
          <w:rFonts w:asciiTheme="minorHAnsi" w:hAnsiTheme="minorHAnsi" w:cstheme="minorHAnsi"/>
          <w:szCs w:val="24"/>
          <w:vertAlign w:val="superscript"/>
        </w:rPr>
        <w:fldChar w:fldCharType="end"/>
      </w:r>
      <w:r w:rsidR="000C281B" w:rsidRPr="001A2ED1">
        <w:rPr>
          <w:rFonts w:asciiTheme="minorHAnsi" w:hAnsiTheme="minorHAnsi" w:cstheme="minorHAnsi"/>
          <w:szCs w:val="24"/>
        </w:rPr>
        <w:t xml:space="preserve">. Tal fato </w:t>
      </w:r>
      <w:r w:rsidR="00A85B74" w:rsidRPr="00141098">
        <w:rPr>
          <w:rFonts w:asciiTheme="minorHAnsi" w:hAnsiTheme="minorHAnsi" w:cstheme="minorHAnsi"/>
          <w:szCs w:val="24"/>
        </w:rPr>
        <w:t>reforça a importância da adoção de um</w:t>
      </w:r>
      <w:r w:rsidRPr="00141098">
        <w:rPr>
          <w:rFonts w:asciiTheme="minorHAnsi" w:hAnsiTheme="minorHAnsi" w:cstheme="minorHAnsi"/>
          <w:szCs w:val="24"/>
        </w:rPr>
        <w:t xml:space="preserve"> estilo de vida saudável </w:t>
      </w:r>
      <w:r w:rsidR="00A85B74" w:rsidRPr="00141098">
        <w:rPr>
          <w:rFonts w:asciiTheme="minorHAnsi" w:hAnsiTheme="minorHAnsi" w:cstheme="minorHAnsi"/>
          <w:szCs w:val="24"/>
        </w:rPr>
        <w:t xml:space="preserve">e </w:t>
      </w:r>
      <w:r w:rsidR="00E04C4F" w:rsidRPr="00141098">
        <w:rPr>
          <w:rFonts w:asciiTheme="minorHAnsi" w:hAnsiTheme="minorHAnsi" w:cstheme="minorHAnsi"/>
          <w:szCs w:val="24"/>
        </w:rPr>
        <w:t xml:space="preserve">a possibilidade da </w:t>
      </w:r>
      <w:r w:rsidR="00A85B74" w:rsidRPr="00141098">
        <w:rPr>
          <w:rFonts w:asciiTheme="minorHAnsi" w:hAnsiTheme="minorHAnsi" w:cstheme="minorHAnsi"/>
          <w:szCs w:val="24"/>
        </w:rPr>
        <w:t>nutrição ter papel decisivo na terapêutica desses pacientes</w:t>
      </w:r>
      <w:r w:rsidR="000C281B">
        <w:rPr>
          <w:rFonts w:asciiTheme="minorHAnsi" w:hAnsiTheme="minorHAnsi" w:cstheme="minorHAnsi"/>
          <w:szCs w:val="24"/>
        </w:rPr>
        <w:t>.</w:t>
      </w:r>
      <w:r w:rsidR="000C281B" w:rsidRPr="00CB33DE">
        <w:rPr>
          <w:rFonts w:asciiTheme="minorHAnsi" w:hAnsiTheme="minorHAnsi" w:cstheme="minorHAnsi"/>
          <w:szCs w:val="24"/>
          <w:vertAlign w:val="superscript"/>
        </w:rPr>
        <w:fldChar w:fldCharType="begin" w:fldLock="1"/>
      </w:r>
      <w:r w:rsidR="00FE0C64" w:rsidRPr="00CB33DE">
        <w:rPr>
          <w:rFonts w:asciiTheme="minorHAnsi" w:hAnsiTheme="minorHAnsi" w:cstheme="minorHAnsi"/>
          <w:szCs w:val="24"/>
          <w:vertAlign w:val="superscript"/>
        </w:rPr>
        <w:instrText>ADDIN CSL_CITATION {"citationItems":[{"id":"ITEM-1","itemData":{"author":[{"dropping-particle":"","family":"European Association of Urology","given":"","non-dropping-particle":"","parse-names":false,"suffix":""}],"id":"ITEM-1","issued":{"date-parts":[["2019"]]},"page":"48","publisher-place":"Barcelona","title":"EAU Guidelines on Male Infertility","type":"article-journal"},"uris":["http://www.mendeley.com/documents/?uuid=ff570d16-446e-3436-bfa3-9c305100cc62"]}],"mendeley":{"formattedCitation":"(3)","plainTextFormattedCitation":"(3)","previouslyFormattedCitation":"(3)"},"properties":{"noteIndex":0},"schema":"https://github.com/citation-style-language/schema/raw/master/csl-citation.json"}</w:instrText>
      </w:r>
      <w:r w:rsidR="000C281B" w:rsidRPr="00CB33DE">
        <w:rPr>
          <w:rFonts w:asciiTheme="minorHAnsi" w:hAnsiTheme="minorHAnsi" w:cstheme="minorHAnsi"/>
          <w:szCs w:val="24"/>
          <w:vertAlign w:val="superscript"/>
        </w:rPr>
        <w:fldChar w:fldCharType="separate"/>
      </w:r>
      <w:r w:rsidR="000C281B" w:rsidRPr="00CB33DE">
        <w:rPr>
          <w:rFonts w:asciiTheme="minorHAnsi" w:hAnsiTheme="minorHAnsi" w:cstheme="minorHAnsi"/>
          <w:noProof/>
          <w:szCs w:val="24"/>
          <w:vertAlign w:val="superscript"/>
        </w:rPr>
        <w:t>(3)</w:t>
      </w:r>
      <w:r w:rsidR="000C281B" w:rsidRPr="00CB33DE">
        <w:rPr>
          <w:rFonts w:asciiTheme="minorHAnsi" w:hAnsiTheme="minorHAnsi" w:cstheme="minorHAnsi"/>
          <w:szCs w:val="24"/>
          <w:vertAlign w:val="superscript"/>
        </w:rPr>
        <w:fldChar w:fldCharType="end"/>
      </w:r>
    </w:p>
    <w:p w14:paraId="483FDA9E" w14:textId="66F25A7A" w:rsidR="004524CA" w:rsidRDefault="000C36ED" w:rsidP="00150CAA">
      <w:pPr>
        <w:spacing w:after="0"/>
        <w:ind w:firstLine="432"/>
        <w:jc w:val="both"/>
        <w:rPr>
          <w:rFonts w:asciiTheme="minorHAnsi" w:hAnsiTheme="minorHAnsi" w:cstheme="minorHAnsi"/>
          <w:szCs w:val="24"/>
        </w:rPr>
      </w:pPr>
      <w:r>
        <w:rPr>
          <w:rFonts w:asciiTheme="minorHAnsi" w:hAnsiTheme="minorHAnsi" w:cstheme="minorHAnsi"/>
          <w:szCs w:val="24"/>
        </w:rPr>
        <w:t>Revisões sistemáticas</w:t>
      </w:r>
      <w:r w:rsidR="00BB2065" w:rsidRPr="00141098">
        <w:rPr>
          <w:rFonts w:asciiTheme="minorHAnsi" w:hAnsiTheme="minorHAnsi" w:cstheme="minorHAnsi"/>
          <w:szCs w:val="24"/>
        </w:rPr>
        <w:t xml:space="preserve"> demonstraram que a</w:t>
      </w:r>
      <w:r w:rsidR="004524CA" w:rsidRPr="00141098">
        <w:rPr>
          <w:rFonts w:asciiTheme="minorHAnsi" w:hAnsiTheme="minorHAnsi" w:cstheme="minorHAnsi"/>
          <w:szCs w:val="24"/>
        </w:rPr>
        <w:t xml:space="preserve"> terapia antioxidante oral </w:t>
      </w:r>
      <w:r w:rsidR="007423A7" w:rsidRPr="00141098">
        <w:rPr>
          <w:rFonts w:asciiTheme="minorHAnsi" w:hAnsiTheme="minorHAnsi" w:cstheme="minorHAnsi"/>
          <w:szCs w:val="24"/>
        </w:rPr>
        <w:t xml:space="preserve">em homens adultos com </w:t>
      </w:r>
      <w:r w:rsidR="007423A7" w:rsidRPr="000C36ED">
        <w:rPr>
          <w:rFonts w:asciiTheme="minorHAnsi" w:hAnsiTheme="minorHAnsi" w:cstheme="minorHAnsi"/>
          <w:szCs w:val="24"/>
        </w:rPr>
        <w:t>diagnóstico de infertilidade idiopática tem associação</w:t>
      </w:r>
      <w:r w:rsidR="00BB2065" w:rsidRPr="000C36ED">
        <w:rPr>
          <w:rFonts w:asciiTheme="minorHAnsi" w:hAnsiTheme="minorHAnsi" w:cstheme="minorHAnsi"/>
          <w:szCs w:val="24"/>
        </w:rPr>
        <w:t xml:space="preserve"> positiva </w:t>
      </w:r>
      <w:r w:rsidR="007423A7" w:rsidRPr="000C36ED">
        <w:rPr>
          <w:rFonts w:asciiTheme="minorHAnsi" w:hAnsiTheme="minorHAnsi" w:cstheme="minorHAnsi"/>
          <w:szCs w:val="24"/>
        </w:rPr>
        <w:t xml:space="preserve">quanto </w:t>
      </w:r>
      <w:r w:rsidR="00BB2065" w:rsidRPr="000C36ED">
        <w:rPr>
          <w:rFonts w:asciiTheme="minorHAnsi" w:hAnsiTheme="minorHAnsi" w:cstheme="minorHAnsi"/>
          <w:szCs w:val="24"/>
        </w:rPr>
        <w:t>à qualidade dos parâmetros espermáticos</w:t>
      </w:r>
      <w:r w:rsidR="000C281B" w:rsidRPr="00CB33DE">
        <w:rPr>
          <w:rFonts w:asciiTheme="minorHAnsi" w:hAnsiTheme="minorHAnsi" w:cstheme="minorHAnsi"/>
          <w:szCs w:val="24"/>
          <w:vertAlign w:val="superscript"/>
        </w:rPr>
        <w:fldChar w:fldCharType="begin" w:fldLock="1"/>
      </w:r>
      <w:r w:rsidR="00FE0C64" w:rsidRPr="00CB33DE">
        <w:rPr>
          <w:rFonts w:asciiTheme="minorHAnsi" w:hAnsiTheme="minorHAnsi" w:cstheme="minorHAnsi"/>
          <w:szCs w:val="24"/>
          <w:vertAlign w:val="superscript"/>
        </w:rPr>
        <w:instrText>ADDIN CSL_CITATION {"citationItems":[{"id":"ITEM-1","itemData":{"DOI":"10.1155/2014/426951","ISSN":"23146141","PMID":"24800224","abstract":"Infertility affects 50 to 80 million people worldwide. Male factor is a cause of infertility in almost half of cases, mainly due to oligoasthenoteratozoospermia (OAT). With common diagnostic methods no cause can be found in approximately 30% of cases of male infertility due to OAT and these are considered idiopathic. Reactive oxygen species (ROS) play an important role in male infertility and are proved to be higher in infertile men; antioxidants could oppose their effect. The aim of this paper was to review the literature on clinical trials in the period from year 2000 to year 2013 studying the effects of various types of antioxidant supplements on basic and other sperm parameters and pregnancy rates in subfertile males with idiopathic OAT. The majority of studies were randomized and placebo controlled and confirmed beneficial effect of antioxidants on at least one of the semen parameters; the biggest effect was determined on sperm motility. In many of these trials combinations of more antioxidants were assessed. The optimal dosages of one or more antioxidants were not defined. We concluded that antioxidants play an important role in protecting semen from ROS and can improve basic sperm parameters in case of idiopathic OAT. © 2014 Senka Imamovic Kumalic and Bojana Pinter.","author":[{"dropping-particle":"","family":"Imamovic Kumalic","given":"Senka","non-dropping-particle":"","parse-names":false,"suffix":""},{"dropping-particle":"","family":"Pinter","given":"Bojana","non-dropping-particle":"","parse-names":false,"suffix":""}],"container-title":"BioMed Research International","id":"ITEM-1","issued":{"date-parts":[["2014"]]},"publisher":"Hindawi Publishing Corporation","title":"Review of clinical trials on effects of oral antioxidants on basic semen and other parameters in idiopathic Oligoasthenoteratozoospermia","type":"article-journal","volume":"2014"},"uris":["http://www.mendeley.com/documents/?uuid=835fba40-e448-3645-8e4e-f2151b2127eb"]},{"id":"ITEM-2","itemData":{"DOI":"10.1016/j.rbmo.2010.03.008","ISSN":"14726483","abstract":"The use of antioxidants in treatment of infertile men has been suggested, although the evidence base for this practice is unclear. A systematic review of randomized studies was conducted to evaluate the effects of oral antioxidants (vitamins C and E, zinc, selenium, folate, carnitine and carotenoids) on sperm quality and pregnancy rate in infertile men. MEDLINE, EMBASE, Cochrane Library and CINAHL were searched for relevant trials published from respective database inception dates to May 2009. Study selection, quality appraisal and data extraction were performed independently and in duplicate. Seventeen randomized trials, including a total of 1665 men, were identified, which differed in the populations studied and type, dosage and duration of antioxidants used. Only two-thirds of the studies (11/17) reported using allocation concealment and three studies (18%) used intention-to-treat analysis. Despite the methodological and clinical heterogeneity, 14 of the 17 (82%) trials showed an improvement in either sperm quality or pregnancy rate after antioxidant therapy. Ten trials examined pregnancy rate and six showed a significant improvement after antioxidant therapy. The use of oral antioxidants in infertile men could improve sperm quality and pregnancy rates. Adequately powered robust trials of individual and combinations of antioxidants are needed to guide clinical practice. © 2010, Reproductive Healthcare Ltd. Published by Elsevier Ltd. All rights reserved.","author":[{"dropping-particle":"","family":"Ross","given":"C.","non-dropping-particle":"","parse-names":false,"suffix":""},{"dropping-particle":"","family":"Morriss","given":"A.","non-dropping-particle":"","parse-names":false,"suffix":""},{"dropping-particle":"","family":"Khairy","given":"M.","non-dropping-particle":"","parse-names":false,"suffix":""},{"dropping-particle":"","family":"Khalaf","given":"Y.","non-dropping-particle":"","parse-names":false,"suffix":""},{"dropping-particle":"","family":"Braude","given":"P.","non-dropping-particle":"","parse-names":false,"suffix":""},{"dropping-particle":"","family":"Coomarasamy","given":"A.","non-dropping-particle":"","parse-names":false,"suffix":""},{"dropping-particle":"","family":"El-Toukhy","given":"T.","non-dropping-particle":"","parse-names":false,"suffix":""}],"container-title":"Reproductive BioMedicine Online","id":"ITEM-2","issue":"6","issued":{"date-parts":[["2010"]]},"page":"711-723","publisher":"Elsevier Ltd","title":"A systematic review of the effect of oral antioxidants on male infertility","type":"article-journal","volume":"20"},"uris":["http://www.mendeley.com/documents/?uuid=314b3416-d486-3aa8-ad59-b5d53584ee73"]}],"mendeley":{"formattedCitation":"(6,7)","plainTextFormattedCitation":"(6,7)","previouslyFormattedCitation":"(6,7)"},"properties":{"noteIndex":0},"schema":"https://github.com/citation-style-language/schema/raw/master/csl-citation.json"}</w:instrText>
      </w:r>
      <w:r w:rsidR="000C281B" w:rsidRPr="00CB33DE">
        <w:rPr>
          <w:rFonts w:asciiTheme="minorHAnsi" w:hAnsiTheme="minorHAnsi" w:cstheme="minorHAnsi"/>
          <w:szCs w:val="24"/>
          <w:vertAlign w:val="superscript"/>
        </w:rPr>
        <w:fldChar w:fldCharType="separate"/>
      </w:r>
      <w:r w:rsidRPr="00CB33DE">
        <w:rPr>
          <w:rFonts w:asciiTheme="minorHAnsi" w:hAnsiTheme="minorHAnsi" w:cstheme="minorHAnsi"/>
          <w:noProof/>
          <w:szCs w:val="24"/>
          <w:vertAlign w:val="superscript"/>
        </w:rPr>
        <w:t>(6,7)</w:t>
      </w:r>
      <w:r w:rsidR="000C281B" w:rsidRPr="00CB33DE">
        <w:rPr>
          <w:rFonts w:asciiTheme="minorHAnsi" w:hAnsiTheme="minorHAnsi" w:cstheme="minorHAnsi"/>
          <w:szCs w:val="24"/>
          <w:vertAlign w:val="superscript"/>
        </w:rPr>
        <w:fldChar w:fldCharType="end"/>
      </w:r>
      <w:r w:rsidR="00BB2065" w:rsidRPr="000C36ED">
        <w:rPr>
          <w:rFonts w:asciiTheme="minorHAnsi" w:hAnsiTheme="minorHAnsi" w:cstheme="minorHAnsi"/>
          <w:szCs w:val="24"/>
        </w:rPr>
        <w:t xml:space="preserve"> </w:t>
      </w:r>
      <w:r w:rsidR="007423A7" w:rsidRPr="000C36ED">
        <w:rPr>
          <w:rFonts w:asciiTheme="minorHAnsi" w:hAnsiTheme="minorHAnsi" w:cstheme="minorHAnsi"/>
          <w:szCs w:val="24"/>
        </w:rPr>
        <w:t xml:space="preserve">e </w:t>
      </w:r>
      <w:r w:rsidRPr="000C36ED">
        <w:rPr>
          <w:rFonts w:asciiTheme="minorHAnsi" w:hAnsiTheme="minorHAnsi" w:cstheme="minorHAnsi"/>
          <w:szCs w:val="24"/>
        </w:rPr>
        <w:t>aumento nas taxas de gravidez</w:t>
      </w:r>
      <w:r>
        <w:rPr>
          <w:rFonts w:asciiTheme="minorHAnsi" w:hAnsiTheme="minorHAnsi" w:cstheme="minorHAnsi"/>
          <w:szCs w:val="24"/>
        </w:rPr>
        <w:t>.</w:t>
      </w:r>
      <w:r w:rsidRPr="00CB33DE">
        <w:rPr>
          <w:rFonts w:asciiTheme="minorHAnsi" w:hAnsiTheme="minorHAnsi" w:cstheme="minorHAnsi"/>
          <w:szCs w:val="24"/>
          <w:vertAlign w:val="superscript"/>
        </w:rPr>
        <w:fldChar w:fldCharType="begin" w:fldLock="1"/>
      </w:r>
      <w:r w:rsidR="00FE0C64" w:rsidRPr="00CB33DE">
        <w:rPr>
          <w:rFonts w:asciiTheme="minorHAnsi" w:hAnsiTheme="minorHAnsi" w:cstheme="minorHAnsi"/>
          <w:szCs w:val="24"/>
          <w:vertAlign w:val="superscript"/>
        </w:rPr>
        <w:instrText>ADDIN CSL_CITATION {"citationItems":[{"id":"ITEM-1","itemData":{"DOI":"10.1016/j.rbmo.2010.03.008","ISSN":"14726483","abstract":"The use of antioxidants in treatment of infertile men has been suggested, although the evidence base for this practice is unclear. A systematic review of randomized studies was conducted to evaluate the effects of oral antioxidants (vitamins C and E, zinc, selenium, folate, carnitine and carotenoids) on sperm quality and pregnancy rate in infertile men. MEDLINE, EMBASE, Cochrane Library and CINAHL were searched for relevant trials published from respective database inception dates to May 2009. Study selection, quality appraisal and data extraction were performed independently and in duplicate. Seventeen randomized trials, including a total of 1665 men, were identified, which differed in the populations studied and type, dosage and duration of antioxidants used. Only two-thirds of the studies (11/17) reported using allocation concealment and three studies (18%) used intention-to-treat analysis. Despite the methodological and clinical heterogeneity, 14 of the 17 (82%) trials showed an improvement in either sperm quality or pregnancy rate after antioxidant therapy. Ten trials examined pregnancy rate and six showed a significant improvement after antioxidant therapy. The use of oral antioxidants in infertile men could improve sperm quality and pregnancy rates. Adequately powered robust trials of individual and combinations of antioxidants are needed to guide clinical practice. © 2010, Reproductive Healthcare Ltd. Published by Elsevier Ltd. All rights reserved.","author":[{"dropping-particle":"","family":"Ross","given":"C.","non-dropping-particle":"","parse-names":false,"suffix":""},{"dropping-particle":"","family":"Morriss","given":"A.","non-dropping-particle":"","parse-names":false,"suffix":""},{"dropping-particle":"","family":"Khairy","given":"M.","non-dropping-particle":"","parse-names":false,"suffix":""},{"dropping-particle":"","family":"Khalaf","given":"Y.","non-dropping-particle":"","parse-names":false,"suffix":""},{"dropping-particle":"","family":"Braude","given":"P.","non-dropping-particle":"","parse-names":false,"suffix":""},{"dropping-particle":"","family":"Coomarasamy","given":"A.","non-dropping-particle":"","parse-names":false,"suffix":""},{"dropping-particle":"","family":"El-Toukhy","given":"T.","non-dropping-particle":"","parse-names":false,"suffix":""}],"container-title":"Reproductive BioMedicine Online","id":"ITEM-1","issue":"6","issued":{"date-parts":[["2010"]]},"page":"711-723","publisher":"Elsevier Ltd","title":"A systematic review of the effect of oral antioxidants on male infertility","type":"article-journal","volume":"20"},"uris":["http://www.mendeley.com/documents/?uuid=314b3416-d486-3aa8-ad59-b5d53584ee73"]}],"mendeley":{"formattedCitation":"(7)","plainTextFormattedCitation":"(7)","previouslyFormattedCitation":"(7)"},"properties":{"noteIndex":0},"schema":"https://github.com/citation-style-language/schema/raw/master/csl-citation.json"}</w:instrText>
      </w:r>
      <w:r w:rsidRPr="00CB33DE">
        <w:rPr>
          <w:rFonts w:asciiTheme="minorHAnsi" w:hAnsiTheme="minorHAnsi" w:cstheme="minorHAnsi"/>
          <w:szCs w:val="24"/>
          <w:vertAlign w:val="superscript"/>
        </w:rPr>
        <w:fldChar w:fldCharType="separate"/>
      </w:r>
      <w:r w:rsidRPr="00CB33DE">
        <w:rPr>
          <w:rFonts w:asciiTheme="minorHAnsi" w:hAnsiTheme="minorHAnsi" w:cstheme="minorHAnsi"/>
          <w:noProof/>
          <w:szCs w:val="24"/>
          <w:vertAlign w:val="superscript"/>
        </w:rPr>
        <w:t>(7)</w:t>
      </w:r>
      <w:r w:rsidRPr="00CB33DE">
        <w:rPr>
          <w:rFonts w:asciiTheme="minorHAnsi" w:hAnsiTheme="minorHAnsi" w:cstheme="minorHAnsi"/>
          <w:szCs w:val="24"/>
          <w:vertAlign w:val="superscript"/>
        </w:rPr>
        <w:fldChar w:fldCharType="end"/>
      </w:r>
    </w:p>
    <w:p w14:paraId="43B61E20" w14:textId="39FADD5C" w:rsidR="00CF4971" w:rsidRPr="00141098" w:rsidRDefault="00CF4971" w:rsidP="00150CAA">
      <w:pPr>
        <w:spacing w:after="0"/>
        <w:ind w:firstLine="432"/>
        <w:jc w:val="both"/>
        <w:rPr>
          <w:rFonts w:asciiTheme="minorHAnsi" w:hAnsiTheme="minorHAnsi" w:cstheme="minorHAnsi"/>
          <w:szCs w:val="24"/>
        </w:rPr>
      </w:pPr>
      <w:r w:rsidRPr="004F1D20">
        <w:rPr>
          <w:rFonts w:asciiTheme="minorHAnsi" w:hAnsiTheme="minorHAnsi" w:cstheme="minorHAnsi"/>
          <w:szCs w:val="24"/>
        </w:rPr>
        <w:t xml:space="preserve">Dentre os manejos </w:t>
      </w:r>
      <w:r w:rsidR="00362961" w:rsidRPr="004F1D20">
        <w:rPr>
          <w:rFonts w:asciiTheme="minorHAnsi" w:hAnsiTheme="minorHAnsi" w:cstheme="minorHAnsi"/>
          <w:szCs w:val="24"/>
        </w:rPr>
        <w:t xml:space="preserve">passíveis de serem </w:t>
      </w:r>
      <w:r w:rsidRPr="004F1D20">
        <w:rPr>
          <w:rFonts w:asciiTheme="minorHAnsi" w:hAnsiTheme="minorHAnsi" w:cstheme="minorHAnsi"/>
          <w:szCs w:val="24"/>
        </w:rPr>
        <w:t>utilizados para infertilidade idiopática, sugere-se a suplementação com zinco</w:t>
      </w:r>
      <w:r w:rsidR="00312634">
        <w:rPr>
          <w:rFonts w:asciiTheme="minorHAnsi" w:hAnsiTheme="minorHAnsi" w:cstheme="minorHAnsi"/>
          <w:szCs w:val="24"/>
        </w:rPr>
        <w:t>, micronutriente es</w:t>
      </w:r>
      <w:r w:rsidR="000C36ED">
        <w:rPr>
          <w:rFonts w:asciiTheme="minorHAnsi" w:hAnsiTheme="minorHAnsi" w:cstheme="minorHAnsi"/>
          <w:szCs w:val="24"/>
        </w:rPr>
        <w:t>s</w:t>
      </w:r>
      <w:r w:rsidR="00312634">
        <w:rPr>
          <w:rFonts w:asciiTheme="minorHAnsi" w:hAnsiTheme="minorHAnsi" w:cstheme="minorHAnsi"/>
          <w:szCs w:val="24"/>
        </w:rPr>
        <w:t>e deficiente em cerca de 1/3 da população mundial.</w:t>
      </w:r>
      <w:r w:rsidR="00312634" w:rsidRPr="00CB33DE">
        <w:rPr>
          <w:rFonts w:asciiTheme="minorHAnsi" w:hAnsiTheme="minorHAnsi" w:cstheme="minorHAnsi"/>
          <w:szCs w:val="24"/>
          <w:vertAlign w:val="superscript"/>
        </w:rPr>
        <w:fldChar w:fldCharType="begin" w:fldLock="1"/>
      </w:r>
      <w:r w:rsidR="004B1989" w:rsidRPr="00CB33DE">
        <w:rPr>
          <w:rFonts w:asciiTheme="minorHAnsi" w:hAnsiTheme="minorHAnsi" w:cstheme="minorHAnsi"/>
          <w:szCs w:val="24"/>
          <w:vertAlign w:val="superscript"/>
        </w:rPr>
        <w:instrText>ADDIN CSL_CITATION {"citationItems":[{"id":"ITEM-1","itemData":{"abstract":"Research conducted during the past 10-15 years suggests that zinc deficiency is widespread and affects the health and well-being of populations worldwide. The objective of this chapter is to quantify the regional and global magnitude, distribution and disease burden implications of zinc deficiency. We conducted a systematic literature search to identify relevant studies investigating the role of zinc in human health. This search indicated that evidence on the burden of disease related to zinc deficiency would be limited to the results of randomized controlled trials (RCTs) conducted among paediatric populations in developing countries, and would provide information on whether zinc deficiency affects the incidence of diarrhoea, pneumonia and malaria illness among children aged 0-4 years. There are no global estimates of zinc deficiency in paediatric or other populations; however, the International Zinc Nutrition Consultative Group (IZiNCG) has developed a method for estimating the prevalence of inadequate zinc intakes based on the presence and bioavailability of zinc in each country's food supply. A systematic review of relevant epidemiological research involved meta-analysis from 11 intervention trials. Results of our review indicate that zinc deficiency in children aged &lt;5 years increases the risk of incidence for diarrhoeal disease by 1.28 (95% CI 1.10-1.50), pneumonia by 1.52 (95% CI 1.20-1.89) and malaria by 1.56 (95% CI 1.29-1.89). We extended those results as best estimates of the risk of mortality from these causes as a result of zinc deficiency. Following the IZiNCG technique , the global prevalence of zinc deficiency was estimated at 31%, ranging from 4-73% across subregions. 1 Based on these estimates, zinc deficiency was estimated to cause 176 000 diarrhoea deaths, 406 000 pneumonia deaths and 207 000 malaria deaths. The associated loss of disability-adjusted life years (DALYs) attributable to zinc deficiency amounts to more than 28 million. The burden of disease due to zinc","author":[{"dropping-particle":"","family":"Caulfield","given":"Laura E","non-dropping-particle":"","parse-names":false,"suffix":""},{"dropping-particle":"","family":"Black","given":"Robert E","non-dropping-particle":"","parse-names":false,"suffix":""}],"chapter-number":"5","container-title":"Childhood and maternal undernutrition","id":"ITEM-1","issued":{"date-parts":[["2018"]]},"page":"280","publisher":"World Health Organization","title":"Zinc deficiency","type":"chapter"},"uris":["http://www.mendeley.com/documents/?uuid=8206649c-f0d8-39cc-8979-1ef350c0a8ca"]}],"mendeley":{"formattedCitation":"(8)","plainTextFormattedCitation":"(8)","previouslyFormattedCitation":"(8)"},"properties":{"noteIndex":0},"schema":"https://github.com/citation-style-language/schema/raw/master/csl-citation.json"}</w:instrText>
      </w:r>
      <w:r w:rsidR="00312634" w:rsidRPr="00CB33DE">
        <w:rPr>
          <w:rFonts w:asciiTheme="minorHAnsi" w:hAnsiTheme="minorHAnsi" w:cstheme="minorHAnsi"/>
          <w:szCs w:val="24"/>
          <w:vertAlign w:val="superscript"/>
        </w:rPr>
        <w:fldChar w:fldCharType="separate"/>
      </w:r>
      <w:r w:rsidR="000C36ED" w:rsidRPr="00CB33DE">
        <w:rPr>
          <w:rFonts w:asciiTheme="minorHAnsi" w:hAnsiTheme="minorHAnsi" w:cstheme="minorHAnsi"/>
          <w:noProof/>
          <w:szCs w:val="24"/>
          <w:vertAlign w:val="superscript"/>
        </w:rPr>
        <w:t>(8)</w:t>
      </w:r>
      <w:r w:rsidR="00312634" w:rsidRPr="00CB33DE">
        <w:rPr>
          <w:rFonts w:asciiTheme="minorHAnsi" w:hAnsiTheme="minorHAnsi" w:cstheme="minorHAnsi"/>
          <w:szCs w:val="24"/>
          <w:vertAlign w:val="superscript"/>
        </w:rPr>
        <w:fldChar w:fldCharType="end"/>
      </w:r>
      <w:r w:rsidRPr="004F1D20">
        <w:rPr>
          <w:rFonts w:asciiTheme="minorHAnsi" w:hAnsiTheme="minorHAnsi" w:cstheme="minorHAnsi"/>
          <w:szCs w:val="24"/>
        </w:rPr>
        <w:t xml:space="preserve"> O zinco é um mineral com características antiox</w:t>
      </w:r>
      <w:r w:rsidR="00362961" w:rsidRPr="004F1D20">
        <w:rPr>
          <w:rFonts w:asciiTheme="minorHAnsi" w:hAnsiTheme="minorHAnsi" w:cstheme="minorHAnsi"/>
          <w:szCs w:val="24"/>
        </w:rPr>
        <w:t>idantes e essencial na espermatogênese</w:t>
      </w:r>
      <w:r w:rsidR="00AB36A9" w:rsidRPr="006433F0">
        <w:rPr>
          <w:rFonts w:asciiTheme="minorHAnsi" w:hAnsiTheme="minorHAnsi" w:cstheme="minorHAnsi"/>
          <w:szCs w:val="24"/>
        </w:rPr>
        <w:t>,</w:t>
      </w:r>
      <w:r w:rsidR="006433F0" w:rsidRPr="006433F0">
        <w:rPr>
          <w:rFonts w:asciiTheme="minorHAnsi" w:hAnsiTheme="minorHAnsi" w:cstheme="minorHAnsi"/>
          <w:szCs w:val="24"/>
        </w:rPr>
        <w:t xml:space="preserve"> </w:t>
      </w:r>
      <w:r w:rsidR="00AB36A9">
        <w:rPr>
          <w:rFonts w:asciiTheme="minorHAnsi" w:hAnsiTheme="minorHAnsi" w:cstheme="minorHAnsi"/>
          <w:szCs w:val="24"/>
        </w:rPr>
        <w:t xml:space="preserve">considerando </w:t>
      </w:r>
      <w:r w:rsidR="00362961" w:rsidRPr="004F1D20">
        <w:rPr>
          <w:rFonts w:asciiTheme="minorHAnsi" w:hAnsiTheme="minorHAnsi" w:cstheme="minorHAnsi"/>
          <w:szCs w:val="24"/>
        </w:rPr>
        <w:t xml:space="preserve">sua função de cofator das </w:t>
      </w:r>
      <w:proofErr w:type="spellStart"/>
      <w:r w:rsidR="00362961" w:rsidRPr="004F1D20">
        <w:rPr>
          <w:rFonts w:asciiTheme="minorHAnsi" w:hAnsiTheme="minorHAnsi" w:cstheme="minorHAnsi"/>
          <w:szCs w:val="24"/>
        </w:rPr>
        <w:t>metaloenzimas</w:t>
      </w:r>
      <w:proofErr w:type="spellEnd"/>
      <w:r w:rsidR="00362961" w:rsidRPr="004F1D20">
        <w:rPr>
          <w:rFonts w:asciiTheme="minorHAnsi" w:hAnsiTheme="minorHAnsi" w:cstheme="minorHAnsi"/>
          <w:szCs w:val="24"/>
        </w:rPr>
        <w:t xml:space="preserve"> envolvidas na transcrição do DNA, expressão de receptores esteroides e síntese proteica.</w:t>
      </w:r>
      <w:r w:rsidR="004F1D20" w:rsidRPr="00CB33DE">
        <w:rPr>
          <w:rFonts w:asciiTheme="minorHAnsi" w:hAnsiTheme="minorHAnsi" w:cstheme="minorHAnsi"/>
          <w:szCs w:val="24"/>
          <w:vertAlign w:val="superscript"/>
        </w:rPr>
        <w:fldChar w:fldCharType="begin" w:fldLock="1"/>
      </w:r>
      <w:r w:rsidR="00FE0C64" w:rsidRPr="00CB33DE">
        <w:rPr>
          <w:rFonts w:asciiTheme="minorHAnsi" w:hAnsiTheme="minorHAnsi" w:cstheme="minorHAnsi"/>
          <w:szCs w:val="24"/>
          <w:vertAlign w:val="superscript"/>
        </w:rPr>
        <w:instrText>ADDIN CSL_CITATION {"citationItems":[{"id":"ITEM-1","itemData":{"DOI":"10.4103/jhrs.JHRS_150_18","ISSN":"19984766","abstract":"Current evidence links oxidative stress (OS) to male infertility, reduced sperm motility, sperm DNA damage and increased risk of recurrent abortions and genetic diseases. A review of PubMed, Medline, Google Scholar, and Cochrane review databases of published articles from years 2000-2018 was performed focusing on physiological and pathological consequences of reactive oxygen species (ROS), sperm DNA damage, OS tests, and the association between OS and male infertility, pregnancy and assisted reproductive techniques outcomes. Generation of ROS is essential for reproductive function, but OS is detrimental to fertility, pregnancy, and genetic status of the newborns. Further, there is a lack of consensus on selecting OS test, type, and duration of antioxidants treatment as well as on the target patients group. Developing advanced diagnostic and therapeutic options for OS is essential to improve fertility potential and limit genetic diseases transmitted to offspring.","author":[{"dropping-particle":"","family":"Alahmar","given":"Ahmed","non-dropping-particle":"","parse-names":false,"suffix":""}],"container-title":"Journal of Human Reproductive Sciences","id":"ITEM-1","issue":"1","issued":{"date-parts":[["2019","1","1"]]},"page":"4-18","publisher":"Wolters Kluwer Medknow Publications","title":"Role of oxidative stress in male infertility: An updated review","type":"article-journal","volume":"12"},"uris":["http://www.mendeley.com/documents/?uuid=f1dd1ea1-3ce5-3501-a504-cebb69b09736"]},{"id":"ITEM-2","itemData":{"DOI":"10.5653/cerm.2018.45.2.57","ISSN":"22338241","abstract":"It has been estimated that approximately 15% of reproductive-age couples suffer from infertility. Male factors contribute to almost half of infertility cases, and in many patients the underlying cause of oligoasthenoteratozoospermia is unknown. Accumulating evidence suggests that oxidative stress plays a role as a contributing factor to male infertility, and reactive oxygen species have been shown to impair sperm function and motility and to damage sperm membrane and DNA. Therefore, this review explored the evidence provided by studies published from 2002 to 2017 on the impact of oral antioxidants (vitamin C, vitamin E, L-carnitine, coenzyme Q10, zinc, selenium, and pentoxifylline) on seminal fluid parameters in men with idiopathic oligoasthenoteratozoospermia. Most of the studies were randomized controlled studies that investigated the effect of single or combined antioxidants and reported improvements in at least one semen parameter. The most noteworthy effect that was found was that the use of multiple antioxidants increased sperm motility and concentration. Nonetheless, there is a lack of agreement on the dose, the duration of treatment, and whether individual or combined oral antioxidants should be used. Therefore, the current review provides evidence supporting the use of oral antioxidants in the treatment of infertile men with idiopathic oligoasthenoteratozoospermia.","author":[{"dropping-particle":"","family":"Alahmar","given":"Ahmed T.","non-dropping-particle":"","parse-names":false,"suffix":""}],"container-title":"Clinical and Experimental Reproductive Medicine","id":"ITEM-2","issue":"2","issued":{"date-parts":[["2018","6","1"]]},"page":"57-66","publisher":"Korean Society for Reproductive Medicine","title":"The effects of oral antioxidants on the semen of men with idiopathic oligoasthenoteratozoospermia","type":"article-journal","volume":"45"},"uris":["http://www.mendeley.com/documents/?uuid=ac5e5fcb-15ec-3ffa-91b7-62bf957e836d"]},{"id":"ITEM-3","itemData":{"DOI":"10.1007/BF02784623","ISSN":"01634984","PMID":"1375078","abstract":"Zinc is a very important element in the reproductive cycle of species. In humans, it is necessary for the formation and maturation of spermatozoa, for ovulation, and for fertilization. During pregnancy, zinc deficiency causes a number of anomalies: spontaneous abortion, pregnancy-related toxemia, extended pregnancy or prematurity, malformations, and retarded growth. Delivery is adversely affected by deficiency. These different effects of zinc can be explained by its multiple action on the metabolism of androgen hormones, estrogen and progesterone, together with the prostaglandins. Nuclear receptors for steroids are all zinc finger proteins. Zinc supplementation has already proven beneficial in male sterility and in reducing complications during pregnancy. However, it would be worth conducting larger-scale trials to confirm these beneficial effects. © 1992 Humana Press Inc.","author":[{"dropping-particle":"","family":"Favier","given":"Alain Emile","non-dropping-particle":"","parse-names":false,"suffix":""}],"container-title":"Biological Trace Element Research","id":"ITEM-3","issue":"1-3","issued":{"date-parts":[["1992","1"]]},"page":"363-382","publisher":"Humana Press","title":"The role of zinc in reproduction - Hormonal mechanisms","type":"article-journal","volume":"32"},"uris":["http://www.mendeley.com/documents/?uuid=0c1741f7-0c98-3c63-af61-96639df3d9d9"]},{"id":"ITEM-4","itemData":{"DOI":"10.4103/2229-516x.91152","ISSN":"2229-516X","abstract":"BACKGROUND Male infertility is a serious problem all over the world. Nutritional deficiency of trace element Zinc (Zn) may play a role in male infertility as Zn plays an important role not only in normal testicular development, but also in spermatogenesis and sperm motility. Deficiency of Zn is associated with hypogonadism and insufficient development of secondary sex characteristics. OBJECTIVE The present study was designed to analyze the level of seminal Zn among different groups of infertile patients and to correlate it with sperm concentration, active, sluggish and immotile fractions of seminal parameters, with an objective to establish the role of Zn in male infertility. SETTING AND DESIGN The present study was carried out in five- years period from 2004 to 2009. It was a descriptive analytical study with non probability sampling. MATERIALS AND METHODS Semen examination of the patients was carried out according to the standardized method of the World Health Organization. Semen Zn was estimated by color 5 Br. PAPS method. STATISTICAL ANALYSIS All statistical analyses were performed by using SPSS (Version 14.0 for windows) software, by applying student's t-test. RESULTS The result showed that seminal Zn was 702.92±10.60, 598.48±12.95, 617.54±9.55, 542.29±22.75, 710.36±7.87, 712.06±7.96, 789.36±21.33, and 762.06±8.99 mg/dl in azoospermic, oligozoospermic, asthenozoospermic, oligoasthenozoospermic, teratozoospermic, normozoospermic, polyzoospermic, and proven fathers group, respectively. CONCLUSIONS Decreased concentration of seminal Zn do affect the sperm count, while increased level of seminal plasma Zn causes decreased sperm motility; so, it is suggested that administration of Zn should be very carefully monitored in such patients having low sperm count but normal sperm motility, as adequate seminal Zn is required for normal sperm function.","author":[{"dropping-particle":"","family":"Khan","given":"MohammadShoaib","non-dropping-particle":"","parse-names":false,"suffix":""},{"dropping-particle":"","family":"Sajjad","given":"Mohammad","non-dropping-particle":"","parse-names":false,"suffix":""},{"dropping-particle":"","family":"Gilani","given":"Ghulam","non-dropping-particle":"","parse-names":false,"suffix":""},{"dropping-particle":"","family":"Zaman","given":"Safeer","non-dropping-particle":"","parse-names":false,"suffix":""},{"dropping-particle":"","family":"Shoaib","given":"Mohammad","non-dropping-particle":"","parse-names":false,"suffix":""}],"container-title":"International Journal of Applied and Basic Medical Research","id":"ITEM-4","issue":"2","issued":{"date-parts":[["2011"]]},"page":"93","publisher":"Medknow","title":"Assessment of the level of trace element zinc in seminal plasma of males and evaluation of its role in male infertility","type":"article-journal","volume":"1"},"uris":["http://www.mendeley.com/documents/?uuid=daeb6f65-6ff5-3e08-91ef-367a08044b59"]},{"id":"ITEM-5","itemData":{"DOI":"10.1210/edrv-13-2-129","ISSN":"0163769X","PMID":"1618160","abstract":"Like many transcriptional regulatory proteins, nuclear hormone receptors are single polypeptides that are organized into relatively discrete functional domains (1). This common domain organization groups these receptors into a superfamily of functionally and most likely structurally related, hormonally regulable, transcription factors. The superfamily includes receptors for steroid hormones, such as glucocorticoids, progesterone, estrogen, aldosterone, and androgens, as well as hormonal forms of vitamins A and D, thyroid hormone, and peroxisomal activators (2–6). Several other receptorlike proteins whose ligands have yet to be identified have recently been isolated utilizing molecular cloning techniques. In the same way, several putative nuclear receptors from Drosophila that appear to act as regulators of early development (Refs. 7–10; reviewed in Ref. 11) have been identified, including a receptor for the insect steroid ecdysone (12). Upon association with a particular ligand, nuclear receptors, as soluble intracellular proteins, bind to specific DNA sites generally located upstream of responsive genes, and up- or down-regulate the transcription of those genes (13), presumably by functionally interacting with other components of the transcriptional apparatus. Domains for ligand binding (located in the carboxyterminal region), DNA binding (located toward the central or amino terminus), nuclear localization (within both the DNA- and ligand binding domains), and transcriptional modulation (localized to more variable regions of the receptors, including the N terminus) (Fig. 1) all can confer their specific functions when linked to unrelated, nonreceptor proteins (14–19). In addition, a putative dimerization region has been described that overlaps part of the ligand binding domain for some receptors (20–22). © 1992 by The Endocrine Society.","author":[{"dropping-particle":"","family":"Freedman","given":"Leonard P.","non-dropping-particle":"","parse-names":false,"suffix":""}],"container-title":"Endocrine Reviews","id":"ITEM-5","issue":"2","issued":{"date-parts":[["1992"]]},"page":"129-145","publisher":"Endocr Rev","title":"Anatomy of the steroid receptor zinc finger region","type":"article-journal","volume":"13"},"uris":["http://www.mendeley.com/documents/?uuid=8b2d43f9-9afa-35b2-8809-fd31b4d20c98"]}],"mendeley":{"formattedCitation":"(9–13)","plainTextFormattedCitation":"(9–13)","previouslyFormattedCitation":"(9–13)"},"properties":{"noteIndex":0},"schema":"https://github.com/citation-style-language/schema/raw/master/csl-citation.json"}</w:instrText>
      </w:r>
      <w:r w:rsidR="004F1D20" w:rsidRPr="00CB33DE">
        <w:rPr>
          <w:rFonts w:asciiTheme="minorHAnsi" w:hAnsiTheme="minorHAnsi" w:cstheme="minorHAnsi"/>
          <w:szCs w:val="24"/>
          <w:vertAlign w:val="superscript"/>
        </w:rPr>
        <w:fldChar w:fldCharType="separate"/>
      </w:r>
      <w:r w:rsidR="000C36ED" w:rsidRPr="00CB33DE">
        <w:rPr>
          <w:rFonts w:asciiTheme="minorHAnsi" w:hAnsiTheme="minorHAnsi" w:cstheme="minorHAnsi"/>
          <w:noProof/>
          <w:szCs w:val="24"/>
          <w:vertAlign w:val="superscript"/>
        </w:rPr>
        <w:t>(9–13)</w:t>
      </w:r>
      <w:r w:rsidR="004F1D20" w:rsidRPr="00CB33DE">
        <w:rPr>
          <w:rFonts w:asciiTheme="minorHAnsi" w:hAnsiTheme="minorHAnsi" w:cstheme="minorHAnsi"/>
          <w:szCs w:val="24"/>
          <w:vertAlign w:val="superscript"/>
        </w:rPr>
        <w:fldChar w:fldCharType="end"/>
      </w:r>
      <w:r w:rsidR="004F1D20" w:rsidRPr="00CB33DE">
        <w:rPr>
          <w:rFonts w:asciiTheme="minorHAnsi" w:hAnsiTheme="minorHAnsi" w:cstheme="minorHAnsi"/>
          <w:color w:val="FF0000"/>
          <w:szCs w:val="24"/>
          <w:vertAlign w:val="superscript"/>
        </w:rPr>
        <w:t xml:space="preserve"> </w:t>
      </w:r>
    </w:p>
    <w:p w14:paraId="566CC681" w14:textId="5AA8185A" w:rsidR="007423A7" w:rsidRPr="00141098" w:rsidRDefault="004F1D20" w:rsidP="00E04C4F">
      <w:pPr>
        <w:spacing w:after="0"/>
        <w:ind w:firstLine="432"/>
        <w:jc w:val="both"/>
        <w:rPr>
          <w:rFonts w:asciiTheme="minorHAnsi" w:hAnsiTheme="minorHAnsi" w:cstheme="minorHAnsi"/>
          <w:szCs w:val="24"/>
        </w:rPr>
      </w:pPr>
      <w:r>
        <w:rPr>
          <w:rFonts w:asciiTheme="minorHAnsi" w:hAnsiTheme="minorHAnsi" w:cstheme="minorHAnsi"/>
          <w:szCs w:val="24"/>
        </w:rPr>
        <w:t xml:space="preserve">Tendo em vista que o </w:t>
      </w:r>
      <w:r w:rsidR="00895EC9" w:rsidRPr="00141098">
        <w:rPr>
          <w:rFonts w:asciiTheme="minorHAnsi" w:hAnsiTheme="minorHAnsi" w:cstheme="minorHAnsi"/>
          <w:szCs w:val="24"/>
        </w:rPr>
        <w:t>corpo humano conta com diversos mecanismos antioxidantes dependentes do zinco, mineral este que pode estar em deficiência em grande parte da população</w:t>
      </w:r>
      <w:r w:rsidR="00AB36A9" w:rsidRPr="001A2ED1">
        <w:rPr>
          <w:rFonts w:asciiTheme="minorHAnsi" w:hAnsiTheme="minorHAnsi" w:cstheme="minorHAnsi"/>
          <w:szCs w:val="24"/>
        </w:rPr>
        <w:t>,</w:t>
      </w:r>
      <w:r w:rsidR="007423A7" w:rsidRPr="001A2ED1">
        <w:rPr>
          <w:rFonts w:asciiTheme="minorHAnsi" w:hAnsiTheme="minorHAnsi" w:cstheme="minorHAnsi"/>
          <w:szCs w:val="24"/>
        </w:rPr>
        <w:t xml:space="preserve"> </w:t>
      </w:r>
      <w:r w:rsidR="007423A7" w:rsidRPr="00141098">
        <w:rPr>
          <w:rFonts w:asciiTheme="minorHAnsi" w:hAnsiTheme="minorHAnsi" w:cstheme="minorHAnsi"/>
          <w:szCs w:val="24"/>
        </w:rPr>
        <w:t>o objetivo desta revisão</w:t>
      </w:r>
      <w:r w:rsidR="006433F0">
        <w:rPr>
          <w:rFonts w:asciiTheme="minorHAnsi" w:hAnsiTheme="minorHAnsi" w:cstheme="minorHAnsi"/>
          <w:szCs w:val="24"/>
        </w:rPr>
        <w:t xml:space="preserve"> é</w:t>
      </w:r>
      <w:r w:rsidR="007423A7" w:rsidRPr="00141098">
        <w:rPr>
          <w:rFonts w:asciiTheme="minorHAnsi" w:hAnsiTheme="minorHAnsi" w:cstheme="minorHAnsi"/>
          <w:szCs w:val="24"/>
        </w:rPr>
        <w:t xml:space="preserve"> avaliar </w:t>
      </w:r>
      <w:r w:rsidR="007F0F13" w:rsidRPr="00141098">
        <w:rPr>
          <w:rFonts w:asciiTheme="minorHAnsi" w:hAnsiTheme="minorHAnsi" w:cstheme="minorHAnsi"/>
          <w:szCs w:val="24"/>
        </w:rPr>
        <w:t>o efeito</w:t>
      </w:r>
      <w:r w:rsidR="007423A7" w:rsidRPr="00141098">
        <w:rPr>
          <w:rFonts w:asciiTheme="minorHAnsi" w:hAnsiTheme="minorHAnsi" w:cstheme="minorHAnsi"/>
          <w:szCs w:val="24"/>
        </w:rPr>
        <w:t xml:space="preserve"> da suplementação oral de zinco em homens adultos com diagnóstico de infertilidade idiopática </w:t>
      </w:r>
      <w:r w:rsidR="00EB4238" w:rsidRPr="00141098">
        <w:rPr>
          <w:rFonts w:asciiTheme="minorHAnsi" w:hAnsiTheme="minorHAnsi" w:cstheme="minorHAnsi"/>
          <w:szCs w:val="24"/>
        </w:rPr>
        <w:t>em</w:t>
      </w:r>
      <w:r w:rsidR="007423A7" w:rsidRPr="00141098">
        <w:rPr>
          <w:rFonts w:asciiTheme="minorHAnsi" w:hAnsiTheme="minorHAnsi" w:cstheme="minorHAnsi"/>
          <w:szCs w:val="24"/>
        </w:rPr>
        <w:t xml:space="preserve"> </w:t>
      </w:r>
      <w:r w:rsidR="00EB4238" w:rsidRPr="00141098">
        <w:rPr>
          <w:rFonts w:asciiTheme="minorHAnsi" w:hAnsiTheme="minorHAnsi" w:cstheme="minorHAnsi"/>
          <w:szCs w:val="24"/>
        </w:rPr>
        <w:t>parâmetros espermáticos específicos (quantidade, morfologia</w:t>
      </w:r>
      <w:r w:rsidR="00895EC9" w:rsidRPr="00141098">
        <w:rPr>
          <w:rFonts w:asciiTheme="minorHAnsi" w:hAnsiTheme="minorHAnsi" w:cstheme="minorHAnsi"/>
          <w:szCs w:val="24"/>
        </w:rPr>
        <w:t>,</w:t>
      </w:r>
      <w:r w:rsidR="00EB4238" w:rsidRPr="00141098">
        <w:rPr>
          <w:rFonts w:asciiTheme="minorHAnsi" w:hAnsiTheme="minorHAnsi" w:cstheme="minorHAnsi"/>
          <w:szCs w:val="24"/>
        </w:rPr>
        <w:t xml:space="preserve"> motilidade</w:t>
      </w:r>
      <w:r w:rsidR="00895EC9" w:rsidRPr="00141098">
        <w:rPr>
          <w:rFonts w:asciiTheme="minorHAnsi" w:hAnsiTheme="minorHAnsi" w:cstheme="minorHAnsi"/>
          <w:szCs w:val="24"/>
        </w:rPr>
        <w:t xml:space="preserve"> e dano ao DNA</w:t>
      </w:r>
      <w:r w:rsidR="00EB4238" w:rsidRPr="00141098">
        <w:rPr>
          <w:rFonts w:asciiTheme="minorHAnsi" w:hAnsiTheme="minorHAnsi" w:cstheme="minorHAnsi"/>
          <w:szCs w:val="24"/>
        </w:rPr>
        <w:t>)</w:t>
      </w:r>
      <w:r w:rsidR="00895EC9" w:rsidRPr="00141098">
        <w:rPr>
          <w:rFonts w:asciiTheme="minorHAnsi" w:hAnsiTheme="minorHAnsi" w:cstheme="minorHAnsi"/>
          <w:szCs w:val="24"/>
        </w:rPr>
        <w:t xml:space="preserve"> e/ou </w:t>
      </w:r>
      <w:r w:rsidR="00EB4238" w:rsidRPr="00141098">
        <w:rPr>
          <w:rFonts w:asciiTheme="minorHAnsi" w:hAnsiTheme="minorHAnsi" w:cstheme="minorHAnsi"/>
          <w:szCs w:val="24"/>
        </w:rPr>
        <w:t>taxas de gravidez da parceira e/ou taxas de crianças nascidas vivas.</w:t>
      </w:r>
    </w:p>
    <w:p w14:paraId="2FDB8694" w14:textId="77777777" w:rsidR="008565BE" w:rsidRPr="00141098" w:rsidRDefault="008565BE" w:rsidP="008565BE">
      <w:pPr>
        <w:pStyle w:val="Ttulo1"/>
        <w:rPr>
          <w:rFonts w:cstheme="minorHAnsi"/>
          <w:szCs w:val="24"/>
        </w:rPr>
      </w:pPr>
      <w:r w:rsidRPr="00141098">
        <w:rPr>
          <w:rFonts w:cstheme="minorHAnsi"/>
          <w:szCs w:val="24"/>
        </w:rPr>
        <w:t>MATERIAL E MÉTODOS</w:t>
      </w:r>
    </w:p>
    <w:p w14:paraId="1259A56A" w14:textId="12B4638B" w:rsidR="00CF4971" w:rsidRDefault="00CF4971" w:rsidP="002C6908">
      <w:pPr>
        <w:spacing w:after="0"/>
        <w:ind w:firstLine="432"/>
        <w:jc w:val="both"/>
        <w:rPr>
          <w:rFonts w:asciiTheme="minorHAnsi" w:hAnsiTheme="minorHAnsi" w:cstheme="minorHAnsi"/>
          <w:szCs w:val="24"/>
        </w:rPr>
      </w:pPr>
      <w:r w:rsidRPr="002C6908">
        <w:rPr>
          <w:rFonts w:asciiTheme="minorHAnsi" w:hAnsiTheme="minorHAnsi" w:cstheme="minorHAnsi"/>
          <w:szCs w:val="24"/>
        </w:rPr>
        <w:t xml:space="preserve">Este estudo </w:t>
      </w:r>
      <w:r w:rsidR="00AB36A9">
        <w:rPr>
          <w:rFonts w:asciiTheme="minorHAnsi" w:hAnsiTheme="minorHAnsi" w:cstheme="minorHAnsi"/>
          <w:szCs w:val="24"/>
        </w:rPr>
        <w:t xml:space="preserve">se </w:t>
      </w:r>
      <w:r w:rsidRPr="002C6908">
        <w:rPr>
          <w:rFonts w:asciiTheme="minorHAnsi" w:hAnsiTheme="minorHAnsi" w:cstheme="minorHAnsi"/>
          <w:szCs w:val="24"/>
        </w:rPr>
        <w:t>trata</w:t>
      </w:r>
      <w:r w:rsidRPr="00AB36A9">
        <w:rPr>
          <w:rFonts w:asciiTheme="minorHAnsi" w:hAnsiTheme="minorHAnsi" w:cstheme="minorHAnsi"/>
          <w:color w:val="FF0000"/>
          <w:szCs w:val="24"/>
        </w:rPr>
        <w:t xml:space="preserve"> </w:t>
      </w:r>
      <w:r w:rsidRPr="002C6908">
        <w:rPr>
          <w:rFonts w:asciiTheme="minorHAnsi" w:hAnsiTheme="minorHAnsi" w:cstheme="minorHAnsi"/>
          <w:szCs w:val="24"/>
        </w:rPr>
        <w:t xml:space="preserve">de uma revisão sistemática de literatura, desenvolvida após definir o problema clínico, sua relevância e utilidade na prática clínica de profissionais. Para tanto, foram preestabelecidos e delimitados: tema de interesse, critérios de inclusão, estratégias de busca e </w:t>
      </w:r>
      <w:r w:rsidRPr="002C6908">
        <w:rPr>
          <w:rFonts w:asciiTheme="minorHAnsi" w:hAnsiTheme="minorHAnsi" w:cstheme="minorHAnsi"/>
          <w:szCs w:val="24"/>
        </w:rPr>
        <w:lastRenderedPageBreak/>
        <w:t>seleção, avaliação da qualidade, formulário para obtenção dos dados colhidos, análise e apresentação dos resultados e interpretação dos resultados dos estudos.</w:t>
      </w:r>
    </w:p>
    <w:p w14:paraId="13C69B15" w14:textId="71DB536D" w:rsidR="008565BE" w:rsidRPr="00141098" w:rsidRDefault="008565BE" w:rsidP="008565BE">
      <w:pPr>
        <w:ind w:firstLine="432"/>
        <w:jc w:val="both"/>
        <w:rPr>
          <w:rFonts w:asciiTheme="minorHAnsi" w:hAnsiTheme="minorHAnsi" w:cstheme="minorHAnsi"/>
          <w:szCs w:val="24"/>
        </w:rPr>
      </w:pPr>
      <w:r w:rsidRPr="00141098">
        <w:rPr>
          <w:rFonts w:asciiTheme="minorHAnsi" w:hAnsiTheme="minorHAnsi" w:cstheme="minorHAnsi"/>
          <w:szCs w:val="24"/>
        </w:rPr>
        <w:t>O protocolo de revisão foi desenvolvido de acordo com critérios estabelecidos pela ferramenta</w:t>
      </w:r>
      <w:r w:rsidR="005C410B" w:rsidRPr="00141098">
        <w:rPr>
          <w:rFonts w:asciiTheme="minorHAnsi" w:hAnsiTheme="minorHAnsi" w:cstheme="minorHAnsi"/>
          <w:szCs w:val="24"/>
        </w:rPr>
        <w:t xml:space="preserve"> PRISMA</w:t>
      </w:r>
      <w:r w:rsidRPr="00141098">
        <w:rPr>
          <w:rFonts w:asciiTheme="minorHAnsi" w:hAnsiTheme="minorHAnsi" w:cstheme="minorHAnsi"/>
          <w:szCs w:val="24"/>
        </w:rPr>
        <w:t xml:space="preserve"> </w:t>
      </w:r>
      <w:r w:rsidR="005C410B" w:rsidRPr="00141098">
        <w:rPr>
          <w:rFonts w:asciiTheme="minorHAnsi" w:hAnsiTheme="minorHAnsi" w:cstheme="minorHAnsi"/>
          <w:szCs w:val="24"/>
        </w:rPr>
        <w:t xml:space="preserve">– </w:t>
      </w:r>
      <w:proofErr w:type="spellStart"/>
      <w:r w:rsidRPr="00141098">
        <w:rPr>
          <w:rFonts w:asciiTheme="minorHAnsi" w:hAnsiTheme="minorHAnsi" w:cstheme="minorHAnsi"/>
          <w:i/>
          <w:iCs/>
          <w:szCs w:val="24"/>
        </w:rPr>
        <w:t>Preferred</w:t>
      </w:r>
      <w:proofErr w:type="spellEnd"/>
      <w:r w:rsidRPr="00141098">
        <w:rPr>
          <w:rFonts w:asciiTheme="minorHAnsi" w:hAnsiTheme="minorHAnsi" w:cstheme="minorHAnsi"/>
          <w:i/>
          <w:iCs/>
          <w:szCs w:val="24"/>
        </w:rPr>
        <w:t xml:space="preserve"> </w:t>
      </w:r>
      <w:proofErr w:type="spellStart"/>
      <w:r w:rsidRPr="00141098">
        <w:rPr>
          <w:rFonts w:asciiTheme="minorHAnsi" w:hAnsiTheme="minorHAnsi" w:cstheme="minorHAnsi"/>
          <w:i/>
          <w:iCs/>
          <w:szCs w:val="24"/>
        </w:rPr>
        <w:t>Reporting</w:t>
      </w:r>
      <w:proofErr w:type="spellEnd"/>
      <w:r w:rsidRPr="00141098">
        <w:rPr>
          <w:rFonts w:asciiTheme="minorHAnsi" w:hAnsiTheme="minorHAnsi" w:cstheme="minorHAnsi"/>
          <w:i/>
          <w:iCs/>
          <w:szCs w:val="24"/>
        </w:rPr>
        <w:t xml:space="preserve"> </w:t>
      </w:r>
      <w:proofErr w:type="spellStart"/>
      <w:r w:rsidRPr="00141098">
        <w:rPr>
          <w:rFonts w:asciiTheme="minorHAnsi" w:hAnsiTheme="minorHAnsi" w:cstheme="minorHAnsi"/>
          <w:i/>
          <w:iCs/>
          <w:szCs w:val="24"/>
        </w:rPr>
        <w:t>Items</w:t>
      </w:r>
      <w:proofErr w:type="spellEnd"/>
      <w:r w:rsidRPr="00141098">
        <w:rPr>
          <w:rFonts w:asciiTheme="minorHAnsi" w:hAnsiTheme="minorHAnsi" w:cstheme="minorHAnsi"/>
          <w:i/>
          <w:iCs/>
          <w:szCs w:val="24"/>
        </w:rPr>
        <w:t xml:space="preserve"> for </w:t>
      </w:r>
      <w:proofErr w:type="spellStart"/>
      <w:r w:rsidRPr="00141098">
        <w:rPr>
          <w:rFonts w:asciiTheme="minorHAnsi" w:hAnsiTheme="minorHAnsi" w:cstheme="minorHAnsi"/>
          <w:i/>
          <w:iCs/>
          <w:szCs w:val="24"/>
        </w:rPr>
        <w:t>Systematic</w:t>
      </w:r>
      <w:proofErr w:type="spellEnd"/>
      <w:r w:rsidRPr="00141098">
        <w:rPr>
          <w:rFonts w:asciiTheme="minorHAnsi" w:hAnsiTheme="minorHAnsi" w:cstheme="minorHAnsi"/>
          <w:i/>
          <w:iCs/>
          <w:szCs w:val="24"/>
        </w:rPr>
        <w:t xml:space="preserve"> Reviews </w:t>
      </w:r>
      <w:proofErr w:type="spellStart"/>
      <w:r w:rsidRPr="00141098">
        <w:rPr>
          <w:rFonts w:asciiTheme="minorHAnsi" w:hAnsiTheme="minorHAnsi" w:cstheme="minorHAnsi"/>
          <w:i/>
          <w:iCs/>
          <w:szCs w:val="24"/>
        </w:rPr>
        <w:t>and</w:t>
      </w:r>
      <w:proofErr w:type="spellEnd"/>
      <w:r w:rsidRPr="00141098">
        <w:rPr>
          <w:rFonts w:asciiTheme="minorHAnsi" w:hAnsiTheme="minorHAnsi" w:cstheme="minorHAnsi"/>
          <w:i/>
          <w:iCs/>
          <w:szCs w:val="24"/>
        </w:rPr>
        <w:t xml:space="preserve"> Meta-</w:t>
      </w:r>
      <w:proofErr w:type="spellStart"/>
      <w:r w:rsidRPr="00141098">
        <w:rPr>
          <w:rFonts w:asciiTheme="minorHAnsi" w:hAnsiTheme="minorHAnsi" w:cstheme="minorHAnsi"/>
          <w:i/>
          <w:iCs/>
          <w:szCs w:val="24"/>
        </w:rPr>
        <w:t>Analysis</w:t>
      </w:r>
      <w:proofErr w:type="spellEnd"/>
      <w:r w:rsidR="00876A6A">
        <w:rPr>
          <w:rFonts w:asciiTheme="minorHAnsi" w:hAnsiTheme="minorHAnsi" w:cstheme="minorHAnsi"/>
          <w:i/>
          <w:iCs/>
          <w:szCs w:val="24"/>
        </w:rPr>
        <w:t>.</w:t>
      </w:r>
      <w:r w:rsidR="00876A6A" w:rsidRPr="00CB33DE">
        <w:rPr>
          <w:rFonts w:asciiTheme="minorHAnsi" w:hAnsiTheme="minorHAnsi" w:cstheme="minorHAnsi"/>
          <w:i/>
          <w:iCs/>
          <w:szCs w:val="24"/>
          <w:vertAlign w:val="superscript"/>
        </w:rPr>
        <w:fldChar w:fldCharType="begin" w:fldLock="1"/>
      </w:r>
      <w:r w:rsidR="00FE0C64" w:rsidRPr="00CB33DE">
        <w:rPr>
          <w:rFonts w:asciiTheme="minorHAnsi" w:hAnsiTheme="minorHAnsi" w:cstheme="minorHAnsi"/>
          <w:i/>
          <w:iCs/>
          <w:szCs w:val="24"/>
          <w:vertAlign w:val="superscript"/>
        </w:rPr>
        <w:instrText>ADDIN CSL_CITATION {"citationItems":[{"id":"ITEM-1","itemData":{"DOI":"10.1371/journal.pmed.1000097","ISSN":"15491277","PMID":"19621072","author":[{"dropping-particle":"","family":"Moher","given":"David","non-dropping-particle":"","parse-names":false,"suffix":""},{"dropping-particle":"","family":"Liberati","given":"Alessandro","non-dropping-particle":"","parse-names":false,"suffix":""},{"dropping-particle":"","family":"Tetzlaff","given":"Jennifer","non-dropping-particle":"","parse-names":false,"suffix":""},{"dropping-particle":"","family":"Altman","given":"Douglas G.","non-dropping-particle":"","parse-names":false,"suffix":""},{"dropping-particle":"","family":"Altman","given":"Doug","non-dropping-particle":"","parse-names":false,"suffix":""},{"dropping-particle":"","family":"Antes","given":"Gerd","non-dropping-particle":"","parse-names":false,"suffix":""},{"dropping-particle":"","family":"Atkins","given":"David","non-dropping-particle":"","parse-names":false,"suffix":""},{"dropping-particle":"","family":"Barbour","given":"Virginia","non-dropping-particle":"","parse-names":false,"suffix":""},{"dropping-particle":"","family":"Barrowman","given":"Nick","non-dropping-particle":"","parse-names":false,"suffix":""},{"dropping-particle":"","family":"Berlin","given":"Jesse A.","non-dropping-particle":"","parse-names":false,"suffix":""},{"dropping-particle":"","family":"Clark","given":"Jocalyn","non-dropping-particle":"","parse-names":false,"suffix":""},{"dropping-particle":"","family":"Clarke","given":"Mike","non-dropping-particle":"","parse-names":false,"suffix":""},{"dropping-particle":"","family":"Cook","given":"Deborah","non-dropping-particle":"","parse-names":false,"suffix":""},{"dropping-particle":"","family":"D'Amico","given":"Roberto","non-dropping-particle":"","parse-names":false,"suffix":""},{"dropping-particle":"","family":"Deeks","given":"Jonathan J.","non-dropping-particle":"","parse-names":false,"suffix":""},{"dropping-particle":"","family":"Devereaux","given":"P. J.","non-dropping-particle":"","parse-names":false,"suffix":""},{"dropping-particle":"","family":"Dickersin","given":"Kay","non-dropping-particle":"","parse-names":false,"suffix":""},{"dropping-particle":"","family":"Egger","given":"Matthias","non-dropping-particle":"","parse-names":false,"suffix":""},{"dropping-particle":"","family":"Ernst","given":"Edzard","non-dropping-particle":"","parse-names":false,"suffix":""},{"dropping-particle":"","family":"Gøtzsche","given":"Peter C.","non-dropping-particle":"","parse-names":false,"suffix":""},{"dropping-particle":"","family":"Grimshaw","given":"Jeremy","non-dropping-particle":"","parse-names":false,"suffix":""},{"dropping-particle":"","family":"Guyatt","given":"Gordon","non-dropping-particle":"","parse-names":false,"suffix":""},{"dropping-particle":"","family":"Higgins","given":"Julian","non-dropping-particle":"","parse-names":false,"suffix":""},{"dropping-particle":"","family":"Ioannidis","given":"John P.A.","non-dropping-particle":"","parse-names":false,"suffix":""},{"dropping-particle":"","family":"Kleijnen","given":"Jos","non-dropping-particle":"","parse-names":false,"suffix":""},{"dropping-particle":"","family":"Lang","given":"Tom","non-dropping-particle":"","parse-names":false,"suffix":""},{"dropping-particle":"","family":"Magrini","given":"Nicola","non-dropping-particle":"","parse-names":false,"suffix":""},{"dropping-particle":"","family":"McNamee","given":"David","non-dropping-particle":"","parse-names":false,"suffix":""},{"dropping-particle":"","family":"Moja","given":"Lorenzo","non-dropping-particle":"","parse-names":false,"suffix":""},{"dropping-particle":"","family":"Mulrow","given":"Cynthia","non-dropping-particle":"","parse-names":false,"suffix":""},{"dropping-particle":"","family":"Napoli","given":"Maryann","non-dropping-particle":"","parse-names":false,"suffix":""},{"dropping-particle":"","family":"Oxman","given":"Andy","non-dropping-particle":"","parse-names":false,"suffix":""},{"dropping-particle":"","family":"Pham","given":"Bá","non-dropping-particle":"","parse-names":false,"suffix":""},{"dropping-particle":"","family":"Rennie","given":"Drummond","non-dropping-particle":"","parse-names":false,"suffix":""},{"dropping-particle":"","family":"Sampson","given":"Margaret","non-dropping-particle":"","parse-names":false,"suffix":""},{"dropping-particle":"","family":"Schulz","given":"Kenneth F.","non-dropping-particle":"","parse-names":false,"suffix":""},{"dropping-particle":"","family":"Shekelle","given":"Paul G.","non-dropping-particle":"","parse-names":false,"suffix":""},{"dropping-particle":"","family":"Tovey","given":"David","non-dropping-particle":"","parse-names":false,"suffix":""},{"dropping-particle":"","family":"Tugwell","given":"Peter","non-dropping-particle":"","parse-names":false,"suffix":""}],"container-title":"PLoS Medicine","id":"ITEM-1","issue":"7","issued":{"date-parts":[["2009","7"]]},"page":"e1000097","publisher":"Public Library of Science","title":"Preferred reporting items for systematic reviews and meta-analyses: The PRISMA statement","type":"article-journal","volume":"6"},"uris":["http://www.mendeley.com/documents/?uuid=04f96f5b-a555-3f56-b995-e5f3dc1c3fce"]}],"mendeley":{"formattedCitation":"(14)","plainTextFormattedCitation":"(14)","previouslyFormattedCitation":"(14)"},"properties":{"noteIndex":0},"schema":"https://github.com/citation-style-language/schema/raw/master/csl-citation.json"}</w:instrText>
      </w:r>
      <w:r w:rsidR="00876A6A" w:rsidRPr="00CB33DE">
        <w:rPr>
          <w:rFonts w:asciiTheme="minorHAnsi" w:hAnsiTheme="minorHAnsi" w:cstheme="minorHAnsi"/>
          <w:i/>
          <w:iCs/>
          <w:szCs w:val="24"/>
          <w:vertAlign w:val="superscript"/>
        </w:rPr>
        <w:fldChar w:fldCharType="separate"/>
      </w:r>
      <w:r w:rsidR="000C36ED" w:rsidRPr="00CB33DE">
        <w:rPr>
          <w:rFonts w:asciiTheme="minorHAnsi" w:hAnsiTheme="minorHAnsi" w:cstheme="minorHAnsi"/>
          <w:iCs/>
          <w:noProof/>
          <w:szCs w:val="24"/>
          <w:vertAlign w:val="superscript"/>
        </w:rPr>
        <w:t>(14)</w:t>
      </w:r>
      <w:r w:rsidR="00876A6A" w:rsidRPr="00CB33DE">
        <w:rPr>
          <w:rFonts w:asciiTheme="minorHAnsi" w:hAnsiTheme="minorHAnsi" w:cstheme="minorHAnsi"/>
          <w:i/>
          <w:iCs/>
          <w:szCs w:val="24"/>
          <w:vertAlign w:val="superscript"/>
        </w:rPr>
        <w:fldChar w:fldCharType="end"/>
      </w:r>
    </w:p>
    <w:p w14:paraId="45383AC3" w14:textId="77777777" w:rsidR="008565BE" w:rsidRPr="00141098" w:rsidRDefault="008565BE" w:rsidP="008565BE">
      <w:pPr>
        <w:pStyle w:val="Ttulo2"/>
        <w:rPr>
          <w:rFonts w:asciiTheme="minorHAnsi" w:hAnsiTheme="minorHAnsi" w:cstheme="minorHAnsi"/>
          <w:szCs w:val="24"/>
        </w:rPr>
      </w:pPr>
      <w:r w:rsidRPr="00141098">
        <w:rPr>
          <w:rFonts w:asciiTheme="minorHAnsi" w:hAnsiTheme="minorHAnsi" w:cstheme="minorHAnsi"/>
          <w:szCs w:val="24"/>
        </w:rPr>
        <w:t>Estratégia de busca</w:t>
      </w:r>
    </w:p>
    <w:p w14:paraId="19332548" w14:textId="5110E30F" w:rsidR="008565BE" w:rsidRPr="00141098" w:rsidRDefault="008565BE" w:rsidP="008565BE">
      <w:pPr>
        <w:ind w:firstLine="578"/>
        <w:jc w:val="both"/>
        <w:rPr>
          <w:rFonts w:asciiTheme="minorHAnsi" w:hAnsiTheme="minorHAnsi" w:cstheme="minorHAnsi"/>
          <w:szCs w:val="24"/>
        </w:rPr>
      </w:pPr>
      <w:r w:rsidRPr="00141098">
        <w:rPr>
          <w:rFonts w:asciiTheme="minorHAnsi" w:hAnsiTheme="minorHAnsi" w:cstheme="minorHAnsi"/>
          <w:szCs w:val="24"/>
        </w:rPr>
        <w:t>A</w:t>
      </w:r>
      <w:r w:rsidR="00EC5BC3" w:rsidRPr="00141098">
        <w:rPr>
          <w:rFonts w:asciiTheme="minorHAnsi" w:hAnsiTheme="minorHAnsi" w:cstheme="minorHAnsi"/>
          <w:szCs w:val="24"/>
        </w:rPr>
        <w:t xml:space="preserve"> </w:t>
      </w:r>
      <w:r w:rsidRPr="00141098">
        <w:rPr>
          <w:rFonts w:asciiTheme="minorHAnsi" w:hAnsiTheme="minorHAnsi" w:cstheme="minorHAnsi"/>
          <w:szCs w:val="24"/>
        </w:rPr>
        <w:t xml:space="preserve">base de dados bibliográfica eletrônica consultada foi a </w:t>
      </w:r>
      <w:r w:rsidR="00EC5BC3" w:rsidRPr="00141098">
        <w:rPr>
          <w:rFonts w:asciiTheme="minorHAnsi" w:hAnsiTheme="minorHAnsi" w:cstheme="minorHAnsi"/>
          <w:i/>
          <w:iCs/>
          <w:szCs w:val="24"/>
        </w:rPr>
        <w:t>MEDLINE-</w:t>
      </w:r>
      <w:proofErr w:type="spellStart"/>
      <w:r w:rsidR="00EC5BC3" w:rsidRPr="00141098">
        <w:rPr>
          <w:rFonts w:asciiTheme="minorHAnsi" w:hAnsiTheme="minorHAnsi" w:cstheme="minorHAnsi"/>
          <w:i/>
          <w:iCs/>
          <w:szCs w:val="24"/>
        </w:rPr>
        <w:t>PubMed</w:t>
      </w:r>
      <w:proofErr w:type="spellEnd"/>
      <w:r w:rsidR="005B1661" w:rsidRPr="00141098">
        <w:rPr>
          <w:rFonts w:asciiTheme="minorHAnsi" w:hAnsiTheme="minorHAnsi" w:cstheme="minorHAnsi"/>
          <w:i/>
          <w:iCs/>
          <w:szCs w:val="24"/>
        </w:rPr>
        <w:t xml:space="preserve">. </w:t>
      </w:r>
      <w:r w:rsidR="005B1661" w:rsidRPr="00141098">
        <w:rPr>
          <w:rFonts w:asciiTheme="minorHAnsi" w:hAnsiTheme="minorHAnsi" w:cstheme="minorHAnsi"/>
          <w:szCs w:val="24"/>
        </w:rPr>
        <w:t xml:space="preserve">Foram utilizados descritores oficiais da </w:t>
      </w:r>
      <w:proofErr w:type="spellStart"/>
      <w:r w:rsidR="005B1661" w:rsidRPr="00141098">
        <w:rPr>
          <w:rFonts w:asciiTheme="minorHAnsi" w:hAnsiTheme="minorHAnsi" w:cstheme="minorHAnsi"/>
          <w:i/>
          <w:iCs/>
          <w:szCs w:val="24"/>
        </w:rPr>
        <w:t>National</w:t>
      </w:r>
      <w:proofErr w:type="spellEnd"/>
      <w:r w:rsidR="005B1661" w:rsidRPr="00141098">
        <w:rPr>
          <w:rFonts w:asciiTheme="minorHAnsi" w:hAnsiTheme="minorHAnsi" w:cstheme="minorHAnsi"/>
          <w:i/>
          <w:iCs/>
          <w:szCs w:val="24"/>
        </w:rPr>
        <w:t xml:space="preserve"> Library </w:t>
      </w:r>
      <w:proofErr w:type="spellStart"/>
      <w:r w:rsidR="005B1661" w:rsidRPr="00141098">
        <w:rPr>
          <w:rFonts w:asciiTheme="minorHAnsi" w:hAnsiTheme="minorHAnsi" w:cstheme="minorHAnsi"/>
          <w:i/>
          <w:iCs/>
          <w:szCs w:val="24"/>
        </w:rPr>
        <w:t>of</w:t>
      </w:r>
      <w:proofErr w:type="spellEnd"/>
      <w:r w:rsidR="005B1661" w:rsidRPr="00141098">
        <w:rPr>
          <w:rFonts w:asciiTheme="minorHAnsi" w:hAnsiTheme="minorHAnsi" w:cstheme="minorHAnsi"/>
          <w:i/>
          <w:iCs/>
          <w:szCs w:val="24"/>
        </w:rPr>
        <w:t xml:space="preserve"> Medicine </w:t>
      </w:r>
      <w:r w:rsidR="005B1661" w:rsidRPr="00141098">
        <w:rPr>
          <w:rFonts w:asciiTheme="minorHAnsi" w:hAnsiTheme="minorHAnsi" w:cstheme="minorHAnsi"/>
          <w:szCs w:val="24"/>
        </w:rPr>
        <w:t xml:space="preserve">(NLM), os </w:t>
      </w:r>
      <w:r w:rsidR="00EC5BC3" w:rsidRPr="00141098">
        <w:rPr>
          <w:rFonts w:asciiTheme="minorHAnsi" w:hAnsiTheme="minorHAnsi" w:cstheme="minorHAnsi"/>
          <w:i/>
          <w:iCs/>
          <w:szCs w:val="24"/>
        </w:rPr>
        <w:t xml:space="preserve">Medical </w:t>
      </w:r>
      <w:proofErr w:type="spellStart"/>
      <w:r w:rsidR="00EC5BC3" w:rsidRPr="00141098">
        <w:rPr>
          <w:rFonts w:asciiTheme="minorHAnsi" w:hAnsiTheme="minorHAnsi" w:cstheme="minorHAnsi"/>
          <w:i/>
          <w:iCs/>
          <w:szCs w:val="24"/>
        </w:rPr>
        <w:t>Subject</w:t>
      </w:r>
      <w:proofErr w:type="spellEnd"/>
      <w:r w:rsidR="00EC5BC3" w:rsidRPr="00141098">
        <w:rPr>
          <w:rFonts w:asciiTheme="minorHAnsi" w:hAnsiTheme="minorHAnsi" w:cstheme="minorHAnsi"/>
          <w:i/>
          <w:iCs/>
          <w:szCs w:val="24"/>
        </w:rPr>
        <w:t xml:space="preserve"> </w:t>
      </w:r>
      <w:proofErr w:type="spellStart"/>
      <w:r w:rsidR="00EC5BC3" w:rsidRPr="00141098">
        <w:rPr>
          <w:rFonts w:asciiTheme="minorHAnsi" w:hAnsiTheme="minorHAnsi" w:cstheme="minorHAnsi"/>
          <w:i/>
          <w:iCs/>
          <w:szCs w:val="24"/>
        </w:rPr>
        <w:t>Headings</w:t>
      </w:r>
      <w:proofErr w:type="spellEnd"/>
      <w:r w:rsidR="00EC5BC3" w:rsidRPr="00141098">
        <w:rPr>
          <w:rFonts w:asciiTheme="minorHAnsi" w:hAnsiTheme="minorHAnsi" w:cstheme="minorHAnsi"/>
          <w:i/>
          <w:iCs/>
          <w:szCs w:val="24"/>
        </w:rPr>
        <w:t xml:space="preserve"> </w:t>
      </w:r>
      <w:r w:rsidR="00EC5BC3" w:rsidRPr="00141098">
        <w:rPr>
          <w:rFonts w:asciiTheme="minorHAnsi" w:hAnsiTheme="minorHAnsi" w:cstheme="minorHAnsi"/>
          <w:szCs w:val="24"/>
        </w:rPr>
        <w:t>(</w:t>
      </w:r>
      <w:proofErr w:type="spellStart"/>
      <w:r w:rsidR="00EC5BC3" w:rsidRPr="00141098">
        <w:rPr>
          <w:rFonts w:asciiTheme="minorHAnsi" w:hAnsiTheme="minorHAnsi" w:cstheme="minorHAnsi"/>
          <w:szCs w:val="24"/>
        </w:rPr>
        <w:t>Me</w:t>
      </w:r>
      <w:r w:rsidR="005B1661" w:rsidRPr="00141098">
        <w:rPr>
          <w:rFonts w:asciiTheme="minorHAnsi" w:hAnsiTheme="minorHAnsi" w:cstheme="minorHAnsi"/>
          <w:szCs w:val="24"/>
        </w:rPr>
        <w:t>SH</w:t>
      </w:r>
      <w:proofErr w:type="spellEnd"/>
      <w:r w:rsidR="00EC5BC3" w:rsidRPr="00141098">
        <w:rPr>
          <w:rFonts w:asciiTheme="minorHAnsi" w:hAnsiTheme="minorHAnsi" w:cstheme="minorHAnsi"/>
          <w:szCs w:val="24"/>
        </w:rPr>
        <w:t>)</w:t>
      </w:r>
      <w:r w:rsidR="005B1661" w:rsidRPr="00141098">
        <w:rPr>
          <w:rFonts w:asciiTheme="minorHAnsi" w:hAnsiTheme="minorHAnsi" w:cstheme="minorHAnsi"/>
          <w:szCs w:val="24"/>
        </w:rPr>
        <w:t xml:space="preserve"> </w:t>
      </w:r>
      <w:r w:rsidR="00247368" w:rsidRPr="00141098">
        <w:rPr>
          <w:rFonts w:asciiTheme="minorHAnsi" w:hAnsiTheme="minorHAnsi" w:cstheme="minorHAnsi"/>
          <w:szCs w:val="24"/>
        </w:rPr>
        <w:t xml:space="preserve">– </w:t>
      </w:r>
      <w:r w:rsidR="00876A6A">
        <w:rPr>
          <w:rFonts w:asciiTheme="minorHAnsi" w:hAnsiTheme="minorHAnsi" w:cstheme="minorHAnsi"/>
          <w:szCs w:val="24"/>
        </w:rPr>
        <w:t>segundo</w:t>
      </w:r>
      <w:r w:rsidR="00876A6A" w:rsidRPr="00141098">
        <w:rPr>
          <w:rFonts w:asciiTheme="minorHAnsi" w:hAnsiTheme="minorHAnsi" w:cstheme="minorHAnsi"/>
          <w:szCs w:val="24"/>
        </w:rPr>
        <w:t xml:space="preserve"> estratégia PICO (</w:t>
      </w:r>
      <w:proofErr w:type="spellStart"/>
      <w:r w:rsidR="00876A6A" w:rsidRPr="00141098">
        <w:rPr>
          <w:rFonts w:asciiTheme="minorHAnsi" w:hAnsiTheme="minorHAnsi" w:cstheme="minorHAnsi"/>
          <w:i/>
          <w:iCs/>
          <w:szCs w:val="24"/>
        </w:rPr>
        <w:t>Population</w:t>
      </w:r>
      <w:proofErr w:type="spellEnd"/>
      <w:r w:rsidR="00876A6A" w:rsidRPr="00141098">
        <w:rPr>
          <w:rFonts w:asciiTheme="minorHAnsi" w:hAnsiTheme="minorHAnsi" w:cstheme="minorHAnsi"/>
          <w:i/>
          <w:iCs/>
          <w:szCs w:val="24"/>
        </w:rPr>
        <w:t xml:space="preserve">, </w:t>
      </w:r>
      <w:proofErr w:type="spellStart"/>
      <w:r w:rsidR="00876A6A" w:rsidRPr="00141098">
        <w:rPr>
          <w:rFonts w:asciiTheme="minorHAnsi" w:hAnsiTheme="minorHAnsi" w:cstheme="minorHAnsi"/>
          <w:i/>
          <w:iCs/>
          <w:szCs w:val="24"/>
        </w:rPr>
        <w:t>Intervention</w:t>
      </w:r>
      <w:proofErr w:type="spellEnd"/>
      <w:r w:rsidR="00876A6A" w:rsidRPr="00141098">
        <w:rPr>
          <w:rFonts w:asciiTheme="minorHAnsi" w:hAnsiTheme="minorHAnsi" w:cstheme="minorHAnsi"/>
          <w:i/>
          <w:iCs/>
          <w:szCs w:val="24"/>
        </w:rPr>
        <w:t xml:space="preserve">, </w:t>
      </w:r>
      <w:proofErr w:type="spellStart"/>
      <w:r w:rsidR="00876A6A" w:rsidRPr="00141098">
        <w:rPr>
          <w:rFonts w:asciiTheme="minorHAnsi" w:hAnsiTheme="minorHAnsi" w:cstheme="minorHAnsi"/>
          <w:i/>
          <w:iCs/>
          <w:szCs w:val="24"/>
        </w:rPr>
        <w:t>Control</w:t>
      </w:r>
      <w:proofErr w:type="spellEnd"/>
      <w:r w:rsidR="00876A6A" w:rsidRPr="00141098">
        <w:rPr>
          <w:rFonts w:asciiTheme="minorHAnsi" w:hAnsiTheme="minorHAnsi" w:cstheme="minorHAnsi"/>
          <w:i/>
          <w:iCs/>
          <w:szCs w:val="24"/>
        </w:rPr>
        <w:t xml:space="preserve">, </w:t>
      </w:r>
      <w:proofErr w:type="spellStart"/>
      <w:r w:rsidR="00876A6A" w:rsidRPr="00141098">
        <w:rPr>
          <w:rFonts w:asciiTheme="minorHAnsi" w:hAnsiTheme="minorHAnsi" w:cstheme="minorHAnsi"/>
          <w:i/>
          <w:iCs/>
          <w:szCs w:val="24"/>
        </w:rPr>
        <w:t>Outcome</w:t>
      </w:r>
      <w:proofErr w:type="spellEnd"/>
      <w:r w:rsidR="00876A6A" w:rsidRPr="00141098">
        <w:rPr>
          <w:rFonts w:asciiTheme="minorHAnsi" w:hAnsiTheme="minorHAnsi" w:cstheme="minorHAnsi"/>
          <w:szCs w:val="24"/>
        </w:rPr>
        <w:t>)</w:t>
      </w:r>
      <w:r w:rsidR="00876A6A">
        <w:rPr>
          <w:rFonts w:asciiTheme="minorHAnsi" w:hAnsiTheme="minorHAnsi" w:cstheme="minorHAnsi"/>
          <w:szCs w:val="24"/>
        </w:rPr>
        <w:t xml:space="preserve"> – conforme listados no </w:t>
      </w:r>
      <w:r w:rsidR="00247368" w:rsidRPr="00141098">
        <w:rPr>
          <w:rFonts w:asciiTheme="minorHAnsi" w:hAnsiTheme="minorHAnsi" w:cstheme="minorHAnsi"/>
          <w:szCs w:val="24"/>
        </w:rPr>
        <w:t>Quadro 01</w:t>
      </w:r>
      <w:r w:rsidR="00876A6A">
        <w:rPr>
          <w:rFonts w:asciiTheme="minorHAnsi" w:hAnsiTheme="minorHAnsi" w:cstheme="minorHAnsi"/>
          <w:szCs w:val="24"/>
        </w:rPr>
        <w:t>.</w:t>
      </w:r>
    </w:p>
    <w:tbl>
      <w:tblPr>
        <w:tblStyle w:val="Tabelacomgrade"/>
        <w:tblW w:w="0" w:type="auto"/>
        <w:tblLook w:val="04A0" w:firstRow="1" w:lastRow="0" w:firstColumn="1" w:lastColumn="0" w:noHBand="0" w:noVBand="1"/>
      </w:tblPr>
      <w:tblGrid>
        <w:gridCol w:w="9628"/>
      </w:tblGrid>
      <w:tr w:rsidR="00247368" w:rsidRPr="00141098" w14:paraId="058317FE" w14:textId="77777777" w:rsidTr="008751D1">
        <w:tc>
          <w:tcPr>
            <w:tcW w:w="0" w:type="auto"/>
            <w:tcBorders>
              <w:bottom w:val="single" w:sz="4" w:space="0" w:color="auto"/>
            </w:tcBorders>
          </w:tcPr>
          <w:p w14:paraId="7667C1CF" w14:textId="39145BAA" w:rsidR="00247368" w:rsidRPr="00141098" w:rsidRDefault="00247368" w:rsidP="008565BE">
            <w:pPr>
              <w:jc w:val="both"/>
              <w:rPr>
                <w:rFonts w:asciiTheme="minorHAnsi" w:hAnsiTheme="minorHAnsi" w:cstheme="minorHAnsi"/>
                <w:szCs w:val="24"/>
              </w:rPr>
            </w:pPr>
            <w:r w:rsidRPr="00141098">
              <w:rPr>
                <w:rFonts w:asciiTheme="minorHAnsi" w:hAnsiTheme="minorHAnsi" w:cstheme="minorHAnsi"/>
                <w:szCs w:val="24"/>
              </w:rPr>
              <w:t>(((((</w:t>
            </w:r>
            <w:proofErr w:type="spellStart"/>
            <w:r w:rsidRPr="00141098">
              <w:rPr>
                <w:rFonts w:asciiTheme="minorHAnsi" w:hAnsiTheme="minorHAnsi" w:cstheme="minorHAnsi"/>
                <w:szCs w:val="24"/>
              </w:rPr>
              <w:t>men</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mh</w:t>
            </w:r>
            <w:proofErr w:type="spellEnd"/>
            <w:r w:rsidRPr="00141098">
              <w:rPr>
                <w:rFonts w:asciiTheme="minorHAnsi" w:hAnsiTheme="minorHAnsi" w:cstheme="minorHAnsi"/>
                <w:szCs w:val="24"/>
              </w:rPr>
              <w:t xml:space="preserve">] OR </w:t>
            </w:r>
            <w:proofErr w:type="spellStart"/>
            <w:r w:rsidRPr="00141098">
              <w:rPr>
                <w:rFonts w:asciiTheme="minorHAnsi" w:hAnsiTheme="minorHAnsi" w:cstheme="minorHAnsi"/>
                <w:szCs w:val="24"/>
              </w:rPr>
              <w:t>men</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tiab</w:t>
            </w:r>
            <w:proofErr w:type="spellEnd"/>
            <w:r w:rsidRPr="00141098">
              <w:rPr>
                <w:rFonts w:asciiTheme="minorHAnsi" w:hAnsiTheme="minorHAnsi" w:cstheme="minorHAnsi"/>
                <w:szCs w:val="24"/>
              </w:rPr>
              <w:t>] OR boys[</w:t>
            </w:r>
            <w:proofErr w:type="spellStart"/>
            <w:r w:rsidRPr="00141098">
              <w:rPr>
                <w:rFonts w:asciiTheme="minorHAnsi" w:hAnsiTheme="minorHAnsi" w:cstheme="minorHAnsi"/>
                <w:szCs w:val="24"/>
              </w:rPr>
              <w:t>tiab</w:t>
            </w:r>
            <w:proofErr w:type="spellEnd"/>
            <w:r w:rsidRPr="00141098">
              <w:rPr>
                <w:rFonts w:asciiTheme="minorHAnsi" w:hAnsiTheme="minorHAnsi" w:cstheme="minorHAnsi"/>
                <w:szCs w:val="24"/>
              </w:rPr>
              <w:t>]) AND (</w:t>
            </w:r>
            <w:proofErr w:type="spellStart"/>
            <w:r w:rsidRPr="00141098">
              <w:rPr>
                <w:rFonts w:asciiTheme="minorHAnsi" w:hAnsiTheme="minorHAnsi" w:cstheme="minorHAnsi"/>
                <w:szCs w:val="24"/>
              </w:rPr>
              <w:t>Infertility</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mh</w:t>
            </w:r>
            <w:proofErr w:type="spellEnd"/>
            <w:r w:rsidRPr="00141098">
              <w:rPr>
                <w:rFonts w:asciiTheme="minorHAnsi" w:hAnsiTheme="minorHAnsi" w:cstheme="minorHAnsi"/>
                <w:szCs w:val="24"/>
              </w:rPr>
              <w:t xml:space="preserve">] OR </w:t>
            </w:r>
            <w:proofErr w:type="spellStart"/>
            <w:r w:rsidRPr="00141098">
              <w:rPr>
                <w:rFonts w:asciiTheme="minorHAnsi" w:hAnsiTheme="minorHAnsi" w:cstheme="minorHAnsi"/>
                <w:szCs w:val="24"/>
              </w:rPr>
              <w:t>Infertility</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tiab</w:t>
            </w:r>
            <w:proofErr w:type="spellEnd"/>
            <w:r w:rsidRPr="00141098">
              <w:rPr>
                <w:rFonts w:asciiTheme="minorHAnsi" w:hAnsiTheme="minorHAnsi" w:cstheme="minorHAnsi"/>
                <w:szCs w:val="24"/>
              </w:rPr>
              <w:t>] OR "</w:t>
            </w:r>
            <w:proofErr w:type="spellStart"/>
            <w:r w:rsidRPr="00141098">
              <w:rPr>
                <w:rFonts w:asciiTheme="minorHAnsi" w:hAnsiTheme="minorHAnsi" w:cstheme="minorHAnsi"/>
                <w:szCs w:val="24"/>
              </w:rPr>
              <w:t>Sterility</w:t>
            </w:r>
            <w:proofErr w:type="spellEnd"/>
            <w:r w:rsidRPr="00141098">
              <w:rPr>
                <w:rFonts w:asciiTheme="minorHAnsi" w:hAnsiTheme="minorHAnsi" w:cstheme="minorHAnsi"/>
                <w:szCs w:val="24"/>
              </w:rPr>
              <w:t xml:space="preserve">, </w:t>
            </w:r>
            <w:proofErr w:type="spellStart"/>
            <w:r w:rsidRPr="00141098">
              <w:rPr>
                <w:rFonts w:asciiTheme="minorHAnsi" w:hAnsiTheme="minorHAnsi" w:cstheme="minorHAnsi"/>
                <w:szCs w:val="24"/>
              </w:rPr>
              <w:t>Reproductive</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tiab</w:t>
            </w:r>
            <w:proofErr w:type="spellEnd"/>
            <w:r w:rsidRPr="00141098">
              <w:rPr>
                <w:rFonts w:asciiTheme="minorHAnsi" w:hAnsiTheme="minorHAnsi" w:cstheme="minorHAnsi"/>
                <w:szCs w:val="24"/>
              </w:rPr>
              <w:t>] OR "</w:t>
            </w:r>
            <w:proofErr w:type="spellStart"/>
            <w:r w:rsidRPr="00141098">
              <w:rPr>
                <w:rFonts w:asciiTheme="minorHAnsi" w:hAnsiTheme="minorHAnsi" w:cstheme="minorHAnsi"/>
                <w:szCs w:val="24"/>
              </w:rPr>
              <w:t>Sterility</w:t>
            </w:r>
            <w:proofErr w:type="spellEnd"/>
            <w:r w:rsidRPr="00141098">
              <w:rPr>
                <w:rFonts w:asciiTheme="minorHAnsi" w:hAnsiTheme="minorHAnsi" w:cstheme="minorHAnsi"/>
                <w:szCs w:val="24"/>
              </w:rPr>
              <w:t xml:space="preserve">, </w:t>
            </w:r>
            <w:proofErr w:type="spellStart"/>
            <w:r w:rsidRPr="00141098">
              <w:rPr>
                <w:rFonts w:asciiTheme="minorHAnsi" w:hAnsiTheme="minorHAnsi" w:cstheme="minorHAnsi"/>
                <w:szCs w:val="24"/>
              </w:rPr>
              <w:t>Reproductive</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tiab</w:t>
            </w:r>
            <w:proofErr w:type="spellEnd"/>
            <w:r w:rsidRPr="00141098">
              <w:rPr>
                <w:rFonts w:asciiTheme="minorHAnsi" w:hAnsiTheme="minorHAnsi" w:cstheme="minorHAnsi"/>
                <w:szCs w:val="24"/>
              </w:rPr>
              <w:t xml:space="preserve">] OR </w:t>
            </w:r>
            <w:proofErr w:type="spellStart"/>
            <w:r w:rsidRPr="00141098">
              <w:rPr>
                <w:rFonts w:asciiTheme="minorHAnsi" w:hAnsiTheme="minorHAnsi" w:cstheme="minorHAnsi"/>
                <w:szCs w:val="24"/>
              </w:rPr>
              <w:t>Sterility</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tiab</w:t>
            </w:r>
            <w:proofErr w:type="spellEnd"/>
            <w:r w:rsidRPr="00141098">
              <w:rPr>
                <w:rFonts w:asciiTheme="minorHAnsi" w:hAnsiTheme="minorHAnsi" w:cstheme="minorHAnsi"/>
                <w:szCs w:val="24"/>
              </w:rPr>
              <w:t>] OR "</w:t>
            </w:r>
            <w:proofErr w:type="spellStart"/>
            <w:r w:rsidRPr="00141098">
              <w:rPr>
                <w:rFonts w:asciiTheme="minorHAnsi" w:hAnsiTheme="minorHAnsi" w:cstheme="minorHAnsi"/>
                <w:szCs w:val="24"/>
              </w:rPr>
              <w:t>Reproductive</w:t>
            </w:r>
            <w:proofErr w:type="spellEnd"/>
            <w:r w:rsidRPr="00141098">
              <w:rPr>
                <w:rFonts w:asciiTheme="minorHAnsi" w:hAnsiTheme="minorHAnsi" w:cstheme="minorHAnsi"/>
                <w:szCs w:val="24"/>
              </w:rPr>
              <w:t xml:space="preserve"> </w:t>
            </w:r>
            <w:proofErr w:type="spellStart"/>
            <w:r w:rsidRPr="00141098">
              <w:rPr>
                <w:rFonts w:asciiTheme="minorHAnsi" w:hAnsiTheme="minorHAnsi" w:cstheme="minorHAnsi"/>
                <w:szCs w:val="24"/>
              </w:rPr>
              <w:t>Sterility</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tiab</w:t>
            </w:r>
            <w:proofErr w:type="spellEnd"/>
            <w:r w:rsidRPr="00141098">
              <w:rPr>
                <w:rFonts w:asciiTheme="minorHAnsi" w:hAnsiTheme="minorHAnsi" w:cstheme="minorHAnsi"/>
                <w:szCs w:val="24"/>
              </w:rPr>
              <w:t xml:space="preserve">] OR </w:t>
            </w:r>
            <w:proofErr w:type="spellStart"/>
            <w:r w:rsidRPr="00141098">
              <w:rPr>
                <w:rFonts w:asciiTheme="minorHAnsi" w:hAnsiTheme="minorHAnsi" w:cstheme="minorHAnsi"/>
                <w:szCs w:val="24"/>
              </w:rPr>
              <w:t>Subfertility</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tiab</w:t>
            </w:r>
            <w:proofErr w:type="spellEnd"/>
            <w:r w:rsidRPr="00141098">
              <w:rPr>
                <w:rFonts w:asciiTheme="minorHAnsi" w:hAnsiTheme="minorHAnsi" w:cstheme="minorHAnsi"/>
                <w:szCs w:val="24"/>
              </w:rPr>
              <w:t>] OR "</w:t>
            </w:r>
            <w:proofErr w:type="spellStart"/>
            <w:r w:rsidRPr="00141098">
              <w:rPr>
                <w:rFonts w:asciiTheme="minorHAnsi" w:hAnsiTheme="minorHAnsi" w:cstheme="minorHAnsi"/>
                <w:szCs w:val="24"/>
              </w:rPr>
              <w:t>Sub-Fertility</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tiab</w:t>
            </w:r>
            <w:proofErr w:type="spellEnd"/>
            <w:r w:rsidRPr="00141098">
              <w:rPr>
                <w:rFonts w:asciiTheme="minorHAnsi" w:hAnsiTheme="minorHAnsi" w:cstheme="minorHAnsi"/>
                <w:szCs w:val="24"/>
              </w:rPr>
              <w:t>])) AND ((</w:t>
            </w:r>
            <w:proofErr w:type="spellStart"/>
            <w:r w:rsidRPr="00141098">
              <w:rPr>
                <w:rFonts w:asciiTheme="minorHAnsi" w:hAnsiTheme="minorHAnsi" w:cstheme="minorHAnsi"/>
                <w:szCs w:val="24"/>
              </w:rPr>
              <w:t>Asthenozoospermia</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mh</w:t>
            </w:r>
            <w:proofErr w:type="spellEnd"/>
            <w:r w:rsidRPr="00141098">
              <w:rPr>
                <w:rFonts w:asciiTheme="minorHAnsi" w:hAnsiTheme="minorHAnsi" w:cstheme="minorHAnsi"/>
                <w:szCs w:val="24"/>
              </w:rPr>
              <w:t xml:space="preserve">] OR </w:t>
            </w:r>
            <w:proofErr w:type="spellStart"/>
            <w:r w:rsidRPr="00141098">
              <w:rPr>
                <w:rFonts w:asciiTheme="minorHAnsi" w:hAnsiTheme="minorHAnsi" w:cstheme="minorHAnsi"/>
                <w:szCs w:val="24"/>
              </w:rPr>
              <w:t>Asthenozoospermia</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tiab</w:t>
            </w:r>
            <w:proofErr w:type="spellEnd"/>
            <w:r w:rsidRPr="00141098">
              <w:rPr>
                <w:rFonts w:asciiTheme="minorHAnsi" w:hAnsiTheme="minorHAnsi" w:cstheme="minorHAnsi"/>
                <w:szCs w:val="24"/>
              </w:rPr>
              <w:t>] OR "</w:t>
            </w:r>
            <w:proofErr w:type="spellStart"/>
            <w:r w:rsidRPr="00141098">
              <w:rPr>
                <w:rFonts w:asciiTheme="minorHAnsi" w:hAnsiTheme="minorHAnsi" w:cstheme="minorHAnsi"/>
                <w:szCs w:val="24"/>
              </w:rPr>
              <w:t>Astheno</w:t>
            </w:r>
            <w:proofErr w:type="spellEnd"/>
            <w:r w:rsidRPr="00141098">
              <w:rPr>
                <w:rFonts w:asciiTheme="minorHAnsi" w:hAnsiTheme="minorHAnsi" w:cstheme="minorHAnsi"/>
                <w:szCs w:val="24"/>
              </w:rPr>
              <w:t xml:space="preserve"> </w:t>
            </w:r>
            <w:proofErr w:type="spellStart"/>
            <w:r w:rsidRPr="00141098">
              <w:rPr>
                <w:rFonts w:asciiTheme="minorHAnsi" w:hAnsiTheme="minorHAnsi" w:cstheme="minorHAnsi"/>
                <w:szCs w:val="24"/>
              </w:rPr>
              <w:t>Teratozoospermia</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tiab</w:t>
            </w:r>
            <w:proofErr w:type="spellEnd"/>
            <w:r w:rsidRPr="00141098">
              <w:rPr>
                <w:rFonts w:asciiTheme="minorHAnsi" w:hAnsiTheme="minorHAnsi" w:cstheme="minorHAnsi"/>
                <w:szCs w:val="24"/>
              </w:rPr>
              <w:t>] OR "</w:t>
            </w:r>
            <w:proofErr w:type="spellStart"/>
            <w:r w:rsidRPr="00141098">
              <w:rPr>
                <w:rFonts w:asciiTheme="minorHAnsi" w:hAnsiTheme="minorHAnsi" w:cstheme="minorHAnsi"/>
                <w:szCs w:val="24"/>
              </w:rPr>
              <w:t>Astheno</w:t>
            </w:r>
            <w:proofErr w:type="spellEnd"/>
            <w:r w:rsidRPr="00141098">
              <w:rPr>
                <w:rFonts w:asciiTheme="minorHAnsi" w:hAnsiTheme="minorHAnsi" w:cstheme="minorHAnsi"/>
                <w:szCs w:val="24"/>
              </w:rPr>
              <w:t xml:space="preserve"> </w:t>
            </w:r>
            <w:proofErr w:type="spellStart"/>
            <w:r w:rsidRPr="00141098">
              <w:rPr>
                <w:rFonts w:asciiTheme="minorHAnsi" w:hAnsiTheme="minorHAnsi" w:cstheme="minorHAnsi"/>
                <w:szCs w:val="24"/>
              </w:rPr>
              <w:t>Teratozoospermias</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tiab</w:t>
            </w:r>
            <w:proofErr w:type="spellEnd"/>
            <w:r w:rsidRPr="00141098">
              <w:rPr>
                <w:rFonts w:asciiTheme="minorHAnsi" w:hAnsiTheme="minorHAnsi" w:cstheme="minorHAnsi"/>
                <w:szCs w:val="24"/>
              </w:rPr>
              <w:t>] OR "</w:t>
            </w:r>
            <w:proofErr w:type="spellStart"/>
            <w:r w:rsidRPr="00141098">
              <w:rPr>
                <w:rFonts w:asciiTheme="minorHAnsi" w:hAnsiTheme="minorHAnsi" w:cstheme="minorHAnsi"/>
                <w:szCs w:val="24"/>
              </w:rPr>
              <w:t>Teratozoospermia</w:t>
            </w:r>
            <w:proofErr w:type="spellEnd"/>
            <w:r w:rsidRPr="00141098">
              <w:rPr>
                <w:rFonts w:asciiTheme="minorHAnsi" w:hAnsiTheme="minorHAnsi" w:cstheme="minorHAnsi"/>
                <w:szCs w:val="24"/>
              </w:rPr>
              <w:t xml:space="preserve">, </w:t>
            </w:r>
            <w:proofErr w:type="spellStart"/>
            <w:r w:rsidRPr="00141098">
              <w:rPr>
                <w:rFonts w:asciiTheme="minorHAnsi" w:hAnsiTheme="minorHAnsi" w:cstheme="minorHAnsi"/>
                <w:szCs w:val="24"/>
              </w:rPr>
              <w:t>Astheno</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tiab</w:t>
            </w:r>
            <w:proofErr w:type="spellEnd"/>
            <w:r w:rsidRPr="00141098">
              <w:rPr>
                <w:rFonts w:asciiTheme="minorHAnsi" w:hAnsiTheme="minorHAnsi" w:cstheme="minorHAnsi"/>
                <w:szCs w:val="24"/>
              </w:rPr>
              <w:t>] OR "</w:t>
            </w:r>
            <w:proofErr w:type="spellStart"/>
            <w:r w:rsidRPr="00141098">
              <w:rPr>
                <w:rFonts w:asciiTheme="minorHAnsi" w:hAnsiTheme="minorHAnsi" w:cstheme="minorHAnsi"/>
                <w:szCs w:val="24"/>
              </w:rPr>
              <w:t>Teratozoospermias</w:t>
            </w:r>
            <w:proofErr w:type="spellEnd"/>
            <w:r w:rsidRPr="00141098">
              <w:rPr>
                <w:rFonts w:asciiTheme="minorHAnsi" w:hAnsiTheme="minorHAnsi" w:cstheme="minorHAnsi"/>
                <w:szCs w:val="24"/>
              </w:rPr>
              <w:t xml:space="preserve">, </w:t>
            </w:r>
            <w:proofErr w:type="spellStart"/>
            <w:r w:rsidRPr="00141098">
              <w:rPr>
                <w:rFonts w:asciiTheme="minorHAnsi" w:hAnsiTheme="minorHAnsi" w:cstheme="minorHAnsi"/>
                <w:szCs w:val="24"/>
              </w:rPr>
              <w:t>Astheno</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tiab</w:t>
            </w:r>
            <w:proofErr w:type="spellEnd"/>
            <w:r w:rsidRPr="00141098">
              <w:rPr>
                <w:rFonts w:asciiTheme="minorHAnsi" w:hAnsiTheme="minorHAnsi" w:cstheme="minorHAnsi"/>
                <w:szCs w:val="24"/>
              </w:rPr>
              <w:t>] OR "</w:t>
            </w:r>
            <w:proofErr w:type="spellStart"/>
            <w:r w:rsidRPr="00141098">
              <w:rPr>
                <w:rFonts w:asciiTheme="minorHAnsi" w:hAnsiTheme="minorHAnsi" w:cstheme="minorHAnsi"/>
                <w:szCs w:val="24"/>
              </w:rPr>
              <w:t>Asthenoteratozoospermia</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tiab</w:t>
            </w:r>
            <w:proofErr w:type="spellEnd"/>
            <w:r w:rsidRPr="00141098">
              <w:rPr>
                <w:rFonts w:asciiTheme="minorHAnsi" w:hAnsiTheme="minorHAnsi" w:cstheme="minorHAnsi"/>
                <w:szCs w:val="24"/>
              </w:rPr>
              <w:t xml:space="preserve">] OR </w:t>
            </w:r>
            <w:proofErr w:type="spellStart"/>
            <w:r w:rsidRPr="00141098">
              <w:rPr>
                <w:rFonts w:asciiTheme="minorHAnsi" w:hAnsiTheme="minorHAnsi" w:cstheme="minorHAnsi"/>
                <w:szCs w:val="24"/>
              </w:rPr>
              <w:t>Asthenoteratozoospermias</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tiab</w:t>
            </w:r>
            <w:proofErr w:type="spellEnd"/>
            <w:r w:rsidRPr="00141098">
              <w:rPr>
                <w:rFonts w:asciiTheme="minorHAnsi" w:hAnsiTheme="minorHAnsi" w:cstheme="minorHAnsi"/>
                <w:szCs w:val="24"/>
              </w:rPr>
              <w:t>]) OR (Oligospermia[</w:t>
            </w:r>
            <w:proofErr w:type="spellStart"/>
            <w:r w:rsidRPr="00141098">
              <w:rPr>
                <w:rFonts w:asciiTheme="minorHAnsi" w:hAnsiTheme="minorHAnsi" w:cstheme="minorHAnsi"/>
                <w:szCs w:val="24"/>
              </w:rPr>
              <w:t>mh</w:t>
            </w:r>
            <w:proofErr w:type="spellEnd"/>
            <w:r w:rsidRPr="00141098">
              <w:rPr>
                <w:rFonts w:asciiTheme="minorHAnsi" w:hAnsiTheme="minorHAnsi" w:cstheme="minorHAnsi"/>
                <w:szCs w:val="24"/>
              </w:rPr>
              <w:t>] OR Oligospermia[</w:t>
            </w:r>
            <w:proofErr w:type="spellStart"/>
            <w:r w:rsidRPr="00141098">
              <w:rPr>
                <w:rFonts w:asciiTheme="minorHAnsi" w:hAnsiTheme="minorHAnsi" w:cstheme="minorHAnsi"/>
                <w:szCs w:val="24"/>
              </w:rPr>
              <w:t>tiab</w:t>
            </w:r>
            <w:proofErr w:type="spellEnd"/>
            <w:r w:rsidRPr="00141098">
              <w:rPr>
                <w:rFonts w:asciiTheme="minorHAnsi" w:hAnsiTheme="minorHAnsi" w:cstheme="minorHAnsi"/>
                <w:szCs w:val="24"/>
              </w:rPr>
              <w:t xml:space="preserve">] OR </w:t>
            </w:r>
            <w:proofErr w:type="spellStart"/>
            <w:r w:rsidRPr="00141098">
              <w:rPr>
                <w:rFonts w:asciiTheme="minorHAnsi" w:hAnsiTheme="minorHAnsi" w:cstheme="minorHAnsi"/>
                <w:szCs w:val="24"/>
              </w:rPr>
              <w:t>Hypospermatogenesis</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tiab</w:t>
            </w:r>
            <w:proofErr w:type="spellEnd"/>
            <w:r w:rsidRPr="00141098">
              <w:rPr>
                <w:rFonts w:asciiTheme="minorHAnsi" w:hAnsiTheme="minorHAnsi" w:cstheme="minorHAnsi"/>
                <w:szCs w:val="24"/>
              </w:rPr>
              <w:t xml:space="preserve">] OR </w:t>
            </w:r>
            <w:proofErr w:type="spellStart"/>
            <w:r w:rsidRPr="00141098">
              <w:rPr>
                <w:rFonts w:asciiTheme="minorHAnsi" w:hAnsiTheme="minorHAnsi" w:cstheme="minorHAnsi"/>
                <w:szCs w:val="24"/>
              </w:rPr>
              <w:t>Hypospermatogeneses</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tiab</w:t>
            </w:r>
            <w:proofErr w:type="spellEnd"/>
            <w:r w:rsidRPr="00141098">
              <w:rPr>
                <w:rFonts w:asciiTheme="minorHAnsi" w:hAnsiTheme="minorHAnsi" w:cstheme="minorHAnsi"/>
                <w:szCs w:val="24"/>
              </w:rPr>
              <w:t>] OR "</w:t>
            </w:r>
            <w:proofErr w:type="spellStart"/>
            <w:r w:rsidRPr="00141098">
              <w:rPr>
                <w:rFonts w:asciiTheme="minorHAnsi" w:hAnsiTheme="minorHAnsi" w:cstheme="minorHAnsi"/>
                <w:szCs w:val="24"/>
              </w:rPr>
              <w:t>Low</w:t>
            </w:r>
            <w:proofErr w:type="spellEnd"/>
            <w:r w:rsidRPr="00141098">
              <w:rPr>
                <w:rFonts w:asciiTheme="minorHAnsi" w:hAnsiTheme="minorHAnsi" w:cstheme="minorHAnsi"/>
                <w:szCs w:val="24"/>
              </w:rPr>
              <w:t xml:space="preserve"> </w:t>
            </w:r>
            <w:proofErr w:type="spellStart"/>
            <w:r w:rsidRPr="00141098">
              <w:rPr>
                <w:rFonts w:asciiTheme="minorHAnsi" w:hAnsiTheme="minorHAnsi" w:cstheme="minorHAnsi"/>
                <w:szCs w:val="24"/>
              </w:rPr>
              <w:t>Sperm</w:t>
            </w:r>
            <w:proofErr w:type="spellEnd"/>
            <w:r w:rsidRPr="00141098">
              <w:rPr>
                <w:rFonts w:asciiTheme="minorHAnsi" w:hAnsiTheme="minorHAnsi" w:cstheme="minorHAnsi"/>
                <w:szCs w:val="24"/>
              </w:rPr>
              <w:t xml:space="preserve"> </w:t>
            </w:r>
            <w:proofErr w:type="spellStart"/>
            <w:r w:rsidRPr="00141098">
              <w:rPr>
                <w:rFonts w:asciiTheme="minorHAnsi" w:hAnsiTheme="minorHAnsi" w:cstheme="minorHAnsi"/>
                <w:szCs w:val="24"/>
              </w:rPr>
              <w:t>Count</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tiab</w:t>
            </w:r>
            <w:proofErr w:type="spellEnd"/>
            <w:r w:rsidRPr="00141098">
              <w:rPr>
                <w:rFonts w:asciiTheme="minorHAnsi" w:hAnsiTheme="minorHAnsi" w:cstheme="minorHAnsi"/>
                <w:szCs w:val="24"/>
              </w:rPr>
              <w:t>] OR "</w:t>
            </w:r>
            <w:proofErr w:type="spellStart"/>
            <w:r w:rsidRPr="00141098">
              <w:rPr>
                <w:rFonts w:asciiTheme="minorHAnsi" w:hAnsiTheme="minorHAnsi" w:cstheme="minorHAnsi"/>
                <w:szCs w:val="24"/>
              </w:rPr>
              <w:t>Low</w:t>
            </w:r>
            <w:proofErr w:type="spellEnd"/>
            <w:r w:rsidRPr="00141098">
              <w:rPr>
                <w:rFonts w:asciiTheme="minorHAnsi" w:hAnsiTheme="minorHAnsi" w:cstheme="minorHAnsi"/>
                <w:szCs w:val="24"/>
              </w:rPr>
              <w:t xml:space="preserve"> </w:t>
            </w:r>
            <w:proofErr w:type="spellStart"/>
            <w:r w:rsidRPr="00141098">
              <w:rPr>
                <w:rFonts w:asciiTheme="minorHAnsi" w:hAnsiTheme="minorHAnsi" w:cstheme="minorHAnsi"/>
                <w:szCs w:val="24"/>
              </w:rPr>
              <w:t>Sperm</w:t>
            </w:r>
            <w:proofErr w:type="spellEnd"/>
            <w:r w:rsidRPr="00141098">
              <w:rPr>
                <w:rFonts w:asciiTheme="minorHAnsi" w:hAnsiTheme="minorHAnsi" w:cstheme="minorHAnsi"/>
                <w:szCs w:val="24"/>
              </w:rPr>
              <w:t xml:space="preserve"> </w:t>
            </w:r>
            <w:proofErr w:type="spellStart"/>
            <w:r w:rsidRPr="00141098">
              <w:rPr>
                <w:rFonts w:asciiTheme="minorHAnsi" w:hAnsiTheme="minorHAnsi" w:cstheme="minorHAnsi"/>
                <w:szCs w:val="24"/>
              </w:rPr>
              <w:t>Counts</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tiab</w:t>
            </w:r>
            <w:proofErr w:type="spellEnd"/>
            <w:r w:rsidRPr="00141098">
              <w:rPr>
                <w:rFonts w:asciiTheme="minorHAnsi" w:hAnsiTheme="minorHAnsi" w:cstheme="minorHAnsi"/>
                <w:szCs w:val="24"/>
              </w:rPr>
              <w:t>] OR "</w:t>
            </w:r>
            <w:proofErr w:type="spellStart"/>
            <w:r w:rsidRPr="00141098">
              <w:rPr>
                <w:rFonts w:asciiTheme="minorHAnsi" w:hAnsiTheme="minorHAnsi" w:cstheme="minorHAnsi"/>
                <w:szCs w:val="24"/>
              </w:rPr>
              <w:t>Sperm</w:t>
            </w:r>
            <w:proofErr w:type="spellEnd"/>
            <w:r w:rsidRPr="00141098">
              <w:rPr>
                <w:rFonts w:asciiTheme="minorHAnsi" w:hAnsiTheme="minorHAnsi" w:cstheme="minorHAnsi"/>
                <w:szCs w:val="24"/>
              </w:rPr>
              <w:t xml:space="preserve"> </w:t>
            </w:r>
            <w:proofErr w:type="spellStart"/>
            <w:r w:rsidRPr="00141098">
              <w:rPr>
                <w:rFonts w:asciiTheme="minorHAnsi" w:hAnsiTheme="minorHAnsi" w:cstheme="minorHAnsi"/>
                <w:szCs w:val="24"/>
              </w:rPr>
              <w:t>Count</w:t>
            </w:r>
            <w:proofErr w:type="spellEnd"/>
            <w:r w:rsidRPr="00141098">
              <w:rPr>
                <w:rFonts w:asciiTheme="minorHAnsi" w:hAnsiTheme="minorHAnsi" w:cstheme="minorHAnsi"/>
                <w:szCs w:val="24"/>
              </w:rPr>
              <w:t xml:space="preserve">, </w:t>
            </w:r>
            <w:proofErr w:type="spellStart"/>
            <w:r w:rsidRPr="00141098">
              <w:rPr>
                <w:rFonts w:asciiTheme="minorHAnsi" w:hAnsiTheme="minorHAnsi" w:cstheme="minorHAnsi"/>
                <w:szCs w:val="24"/>
              </w:rPr>
              <w:t>Low</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tiab</w:t>
            </w:r>
            <w:proofErr w:type="spellEnd"/>
            <w:r w:rsidRPr="00141098">
              <w:rPr>
                <w:rFonts w:asciiTheme="minorHAnsi" w:hAnsiTheme="minorHAnsi" w:cstheme="minorHAnsi"/>
                <w:szCs w:val="24"/>
              </w:rPr>
              <w:t>] OR "</w:t>
            </w:r>
            <w:proofErr w:type="spellStart"/>
            <w:r w:rsidRPr="00141098">
              <w:rPr>
                <w:rFonts w:asciiTheme="minorHAnsi" w:hAnsiTheme="minorHAnsi" w:cstheme="minorHAnsi"/>
                <w:szCs w:val="24"/>
              </w:rPr>
              <w:t>Sperm</w:t>
            </w:r>
            <w:proofErr w:type="spellEnd"/>
            <w:r w:rsidRPr="00141098">
              <w:rPr>
                <w:rFonts w:asciiTheme="minorHAnsi" w:hAnsiTheme="minorHAnsi" w:cstheme="minorHAnsi"/>
                <w:szCs w:val="24"/>
              </w:rPr>
              <w:t xml:space="preserve"> </w:t>
            </w:r>
            <w:proofErr w:type="spellStart"/>
            <w:r w:rsidRPr="00141098">
              <w:rPr>
                <w:rFonts w:asciiTheme="minorHAnsi" w:hAnsiTheme="minorHAnsi" w:cstheme="minorHAnsi"/>
                <w:szCs w:val="24"/>
              </w:rPr>
              <w:t>Counts</w:t>
            </w:r>
            <w:proofErr w:type="spellEnd"/>
            <w:r w:rsidRPr="00141098">
              <w:rPr>
                <w:rFonts w:asciiTheme="minorHAnsi" w:hAnsiTheme="minorHAnsi" w:cstheme="minorHAnsi"/>
                <w:szCs w:val="24"/>
              </w:rPr>
              <w:t xml:space="preserve">, </w:t>
            </w:r>
            <w:proofErr w:type="spellStart"/>
            <w:r w:rsidRPr="00141098">
              <w:rPr>
                <w:rFonts w:asciiTheme="minorHAnsi" w:hAnsiTheme="minorHAnsi" w:cstheme="minorHAnsi"/>
                <w:szCs w:val="24"/>
              </w:rPr>
              <w:t>Low</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tiab</w:t>
            </w:r>
            <w:proofErr w:type="spellEnd"/>
            <w:r w:rsidRPr="00141098">
              <w:rPr>
                <w:rFonts w:asciiTheme="minorHAnsi" w:hAnsiTheme="minorHAnsi" w:cstheme="minorHAnsi"/>
                <w:szCs w:val="24"/>
              </w:rPr>
              <w:t xml:space="preserve">] OR </w:t>
            </w:r>
            <w:proofErr w:type="spellStart"/>
            <w:r w:rsidRPr="00141098">
              <w:rPr>
                <w:rFonts w:asciiTheme="minorHAnsi" w:hAnsiTheme="minorHAnsi" w:cstheme="minorHAnsi"/>
                <w:szCs w:val="24"/>
              </w:rPr>
              <w:t>Oligoasthenoteratozoospermia</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tiab</w:t>
            </w:r>
            <w:proofErr w:type="spellEnd"/>
            <w:r w:rsidRPr="00141098">
              <w:rPr>
                <w:rFonts w:asciiTheme="minorHAnsi" w:hAnsiTheme="minorHAnsi" w:cstheme="minorHAnsi"/>
                <w:szCs w:val="24"/>
              </w:rPr>
              <w:t xml:space="preserve">] OR </w:t>
            </w:r>
            <w:proofErr w:type="spellStart"/>
            <w:r w:rsidRPr="00141098">
              <w:rPr>
                <w:rFonts w:asciiTheme="minorHAnsi" w:hAnsiTheme="minorHAnsi" w:cstheme="minorHAnsi"/>
                <w:szCs w:val="24"/>
              </w:rPr>
              <w:t>Oligoasthenoteratozoospermias</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tiab</w:t>
            </w:r>
            <w:proofErr w:type="spellEnd"/>
            <w:r w:rsidRPr="00141098">
              <w:rPr>
                <w:rFonts w:asciiTheme="minorHAnsi" w:hAnsiTheme="minorHAnsi" w:cstheme="minorHAnsi"/>
                <w:szCs w:val="24"/>
              </w:rPr>
              <w:t xml:space="preserve">] OR </w:t>
            </w:r>
            <w:proofErr w:type="spellStart"/>
            <w:r w:rsidRPr="00141098">
              <w:rPr>
                <w:rFonts w:asciiTheme="minorHAnsi" w:hAnsiTheme="minorHAnsi" w:cstheme="minorHAnsi"/>
                <w:szCs w:val="24"/>
              </w:rPr>
              <w:t>Oligozoospermia</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tiab</w:t>
            </w:r>
            <w:proofErr w:type="spellEnd"/>
            <w:r w:rsidRPr="00141098">
              <w:rPr>
                <w:rFonts w:asciiTheme="minorHAnsi" w:hAnsiTheme="minorHAnsi" w:cstheme="minorHAnsi"/>
                <w:szCs w:val="24"/>
              </w:rPr>
              <w:t>]) OR (</w:t>
            </w:r>
            <w:proofErr w:type="spellStart"/>
            <w:r w:rsidRPr="00141098">
              <w:rPr>
                <w:rFonts w:asciiTheme="minorHAnsi" w:hAnsiTheme="minorHAnsi" w:cstheme="minorHAnsi"/>
                <w:szCs w:val="24"/>
              </w:rPr>
              <w:t>Teratozoospermia</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mh</w:t>
            </w:r>
            <w:proofErr w:type="spellEnd"/>
            <w:r w:rsidRPr="00141098">
              <w:rPr>
                <w:rFonts w:asciiTheme="minorHAnsi" w:hAnsiTheme="minorHAnsi" w:cstheme="minorHAnsi"/>
                <w:szCs w:val="24"/>
              </w:rPr>
              <w:t xml:space="preserve">] OR </w:t>
            </w:r>
            <w:proofErr w:type="spellStart"/>
            <w:r w:rsidRPr="00141098">
              <w:rPr>
                <w:rFonts w:asciiTheme="minorHAnsi" w:hAnsiTheme="minorHAnsi" w:cstheme="minorHAnsi"/>
                <w:szCs w:val="24"/>
              </w:rPr>
              <w:t>Teratozoospermia</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tiab</w:t>
            </w:r>
            <w:proofErr w:type="spellEnd"/>
            <w:r w:rsidRPr="00141098">
              <w:rPr>
                <w:rFonts w:asciiTheme="minorHAnsi" w:hAnsiTheme="minorHAnsi" w:cstheme="minorHAnsi"/>
                <w:szCs w:val="24"/>
              </w:rPr>
              <w:t xml:space="preserve">] OR </w:t>
            </w:r>
            <w:proofErr w:type="spellStart"/>
            <w:r w:rsidRPr="00141098">
              <w:rPr>
                <w:rFonts w:asciiTheme="minorHAnsi" w:hAnsiTheme="minorHAnsi" w:cstheme="minorHAnsi"/>
                <w:szCs w:val="24"/>
              </w:rPr>
              <w:t>Teratozoospermias</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tiab</w:t>
            </w:r>
            <w:proofErr w:type="spellEnd"/>
            <w:r w:rsidRPr="00141098">
              <w:rPr>
                <w:rFonts w:asciiTheme="minorHAnsi" w:hAnsiTheme="minorHAnsi" w:cstheme="minorHAnsi"/>
                <w:szCs w:val="24"/>
              </w:rPr>
              <w:t xml:space="preserve">] OR "Abnormal </w:t>
            </w:r>
            <w:proofErr w:type="spellStart"/>
            <w:r w:rsidRPr="00141098">
              <w:rPr>
                <w:rFonts w:asciiTheme="minorHAnsi" w:hAnsiTheme="minorHAnsi" w:cstheme="minorHAnsi"/>
                <w:szCs w:val="24"/>
              </w:rPr>
              <w:t>Spermatozoa</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tiab</w:t>
            </w:r>
            <w:proofErr w:type="spellEnd"/>
            <w:r w:rsidRPr="00141098">
              <w:rPr>
                <w:rFonts w:asciiTheme="minorHAnsi" w:hAnsiTheme="minorHAnsi" w:cstheme="minorHAnsi"/>
                <w:szCs w:val="24"/>
              </w:rPr>
              <w:t xml:space="preserve">] OR "Abnormal </w:t>
            </w:r>
            <w:proofErr w:type="spellStart"/>
            <w:r w:rsidRPr="00141098">
              <w:rPr>
                <w:rFonts w:asciiTheme="minorHAnsi" w:hAnsiTheme="minorHAnsi" w:cstheme="minorHAnsi"/>
                <w:szCs w:val="24"/>
              </w:rPr>
              <w:t>Spermatozoas</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tiab</w:t>
            </w:r>
            <w:proofErr w:type="spellEnd"/>
            <w:r w:rsidRPr="00141098">
              <w:rPr>
                <w:rFonts w:asciiTheme="minorHAnsi" w:hAnsiTheme="minorHAnsi" w:cstheme="minorHAnsi"/>
                <w:szCs w:val="24"/>
              </w:rPr>
              <w:t>] OR "</w:t>
            </w:r>
            <w:proofErr w:type="spellStart"/>
            <w:r w:rsidRPr="00141098">
              <w:rPr>
                <w:rFonts w:asciiTheme="minorHAnsi" w:hAnsiTheme="minorHAnsi" w:cstheme="minorHAnsi"/>
                <w:szCs w:val="24"/>
              </w:rPr>
              <w:t>Spermatozoa</w:t>
            </w:r>
            <w:proofErr w:type="spellEnd"/>
            <w:r w:rsidRPr="00141098">
              <w:rPr>
                <w:rFonts w:asciiTheme="minorHAnsi" w:hAnsiTheme="minorHAnsi" w:cstheme="minorHAnsi"/>
                <w:szCs w:val="24"/>
              </w:rPr>
              <w:t>, Abnormal"[</w:t>
            </w:r>
            <w:proofErr w:type="spellStart"/>
            <w:r w:rsidRPr="00141098">
              <w:rPr>
                <w:rFonts w:asciiTheme="minorHAnsi" w:hAnsiTheme="minorHAnsi" w:cstheme="minorHAnsi"/>
                <w:szCs w:val="24"/>
              </w:rPr>
              <w:t>tiab</w:t>
            </w:r>
            <w:proofErr w:type="spellEnd"/>
            <w:r w:rsidRPr="00141098">
              <w:rPr>
                <w:rFonts w:asciiTheme="minorHAnsi" w:hAnsiTheme="minorHAnsi" w:cstheme="minorHAnsi"/>
                <w:szCs w:val="24"/>
              </w:rPr>
              <w:t>] OR "</w:t>
            </w:r>
            <w:proofErr w:type="spellStart"/>
            <w:r w:rsidRPr="00141098">
              <w:rPr>
                <w:rFonts w:asciiTheme="minorHAnsi" w:hAnsiTheme="minorHAnsi" w:cstheme="minorHAnsi"/>
                <w:szCs w:val="24"/>
              </w:rPr>
              <w:t>Spermatozoas</w:t>
            </w:r>
            <w:proofErr w:type="spellEnd"/>
            <w:r w:rsidRPr="00141098">
              <w:rPr>
                <w:rFonts w:asciiTheme="minorHAnsi" w:hAnsiTheme="minorHAnsi" w:cstheme="minorHAnsi"/>
                <w:szCs w:val="24"/>
              </w:rPr>
              <w:t>, Abnormal"[</w:t>
            </w:r>
            <w:proofErr w:type="spellStart"/>
            <w:r w:rsidRPr="00141098">
              <w:rPr>
                <w:rFonts w:asciiTheme="minorHAnsi" w:hAnsiTheme="minorHAnsi" w:cstheme="minorHAnsi"/>
                <w:szCs w:val="24"/>
              </w:rPr>
              <w:t>tiab</w:t>
            </w:r>
            <w:proofErr w:type="spellEnd"/>
            <w:r w:rsidRPr="00141098">
              <w:rPr>
                <w:rFonts w:asciiTheme="minorHAnsi" w:hAnsiTheme="minorHAnsi" w:cstheme="minorHAnsi"/>
                <w:szCs w:val="24"/>
              </w:rPr>
              <w:t xml:space="preserve">] OR </w:t>
            </w:r>
            <w:proofErr w:type="spellStart"/>
            <w:r w:rsidRPr="00141098">
              <w:rPr>
                <w:rFonts w:asciiTheme="minorHAnsi" w:hAnsiTheme="minorHAnsi" w:cstheme="minorHAnsi"/>
                <w:szCs w:val="24"/>
              </w:rPr>
              <w:t>Teratospermia</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tiab</w:t>
            </w:r>
            <w:proofErr w:type="spellEnd"/>
            <w:r w:rsidRPr="00141098">
              <w:rPr>
                <w:rFonts w:asciiTheme="minorHAnsi" w:hAnsiTheme="minorHAnsi" w:cstheme="minorHAnsi"/>
                <w:szCs w:val="24"/>
              </w:rPr>
              <w:t xml:space="preserve">] OR </w:t>
            </w:r>
            <w:proofErr w:type="spellStart"/>
            <w:r w:rsidRPr="00141098">
              <w:rPr>
                <w:rFonts w:asciiTheme="minorHAnsi" w:hAnsiTheme="minorHAnsi" w:cstheme="minorHAnsi"/>
                <w:szCs w:val="24"/>
              </w:rPr>
              <w:t>Teratospermias</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tiab</w:t>
            </w:r>
            <w:proofErr w:type="spellEnd"/>
            <w:r w:rsidRPr="00141098">
              <w:rPr>
                <w:rFonts w:asciiTheme="minorHAnsi" w:hAnsiTheme="minorHAnsi" w:cstheme="minorHAnsi"/>
                <w:szCs w:val="24"/>
              </w:rPr>
              <w:t xml:space="preserve">] OR </w:t>
            </w:r>
            <w:proofErr w:type="spellStart"/>
            <w:r w:rsidRPr="00141098">
              <w:rPr>
                <w:rFonts w:asciiTheme="minorHAnsi" w:hAnsiTheme="minorHAnsi" w:cstheme="minorHAnsi"/>
                <w:szCs w:val="24"/>
              </w:rPr>
              <w:t>Globozoospermia</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tiab</w:t>
            </w:r>
            <w:proofErr w:type="spellEnd"/>
            <w:r w:rsidRPr="00141098">
              <w:rPr>
                <w:rFonts w:asciiTheme="minorHAnsi" w:hAnsiTheme="minorHAnsi" w:cstheme="minorHAnsi"/>
                <w:szCs w:val="24"/>
              </w:rPr>
              <w:t xml:space="preserve">] OR </w:t>
            </w:r>
            <w:proofErr w:type="spellStart"/>
            <w:r w:rsidRPr="00141098">
              <w:rPr>
                <w:rFonts w:asciiTheme="minorHAnsi" w:hAnsiTheme="minorHAnsi" w:cstheme="minorHAnsi"/>
                <w:szCs w:val="24"/>
              </w:rPr>
              <w:t>Globozoospermias</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tiab</w:t>
            </w:r>
            <w:proofErr w:type="spellEnd"/>
            <w:r w:rsidRPr="00141098">
              <w:rPr>
                <w:rFonts w:asciiTheme="minorHAnsi" w:hAnsiTheme="minorHAnsi" w:cstheme="minorHAnsi"/>
                <w:szCs w:val="24"/>
              </w:rPr>
              <w:t>]))) AND (</w:t>
            </w:r>
            <w:proofErr w:type="spellStart"/>
            <w:r w:rsidRPr="00141098">
              <w:rPr>
                <w:rFonts w:asciiTheme="minorHAnsi" w:hAnsiTheme="minorHAnsi" w:cstheme="minorHAnsi"/>
                <w:szCs w:val="24"/>
              </w:rPr>
              <w:t>Zinc</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mh</w:t>
            </w:r>
            <w:proofErr w:type="spellEnd"/>
            <w:r w:rsidRPr="00141098">
              <w:rPr>
                <w:rFonts w:asciiTheme="minorHAnsi" w:hAnsiTheme="minorHAnsi" w:cstheme="minorHAnsi"/>
                <w:szCs w:val="24"/>
              </w:rPr>
              <w:t xml:space="preserve">] OR </w:t>
            </w:r>
            <w:proofErr w:type="spellStart"/>
            <w:r w:rsidRPr="00141098">
              <w:rPr>
                <w:rFonts w:asciiTheme="minorHAnsi" w:hAnsiTheme="minorHAnsi" w:cstheme="minorHAnsi"/>
                <w:szCs w:val="24"/>
              </w:rPr>
              <w:t>Zinc</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tiab</w:t>
            </w:r>
            <w:proofErr w:type="spellEnd"/>
            <w:r w:rsidRPr="00141098">
              <w:rPr>
                <w:rFonts w:asciiTheme="minorHAnsi" w:hAnsiTheme="minorHAnsi" w:cstheme="minorHAnsi"/>
                <w:szCs w:val="24"/>
              </w:rPr>
              <w:t>])) AND ((</w:t>
            </w:r>
            <w:proofErr w:type="spellStart"/>
            <w:r w:rsidRPr="00141098">
              <w:rPr>
                <w:rFonts w:asciiTheme="minorHAnsi" w:hAnsiTheme="minorHAnsi" w:cstheme="minorHAnsi"/>
                <w:szCs w:val="24"/>
              </w:rPr>
              <w:t>Pregnancy</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mh</w:t>
            </w:r>
            <w:proofErr w:type="spellEnd"/>
            <w:r w:rsidRPr="00141098">
              <w:rPr>
                <w:rFonts w:asciiTheme="minorHAnsi" w:hAnsiTheme="minorHAnsi" w:cstheme="minorHAnsi"/>
                <w:szCs w:val="24"/>
              </w:rPr>
              <w:t xml:space="preserve">] OR </w:t>
            </w:r>
            <w:proofErr w:type="spellStart"/>
            <w:r w:rsidRPr="00141098">
              <w:rPr>
                <w:rFonts w:asciiTheme="minorHAnsi" w:hAnsiTheme="minorHAnsi" w:cstheme="minorHAnsi"/>
                <w:szCs w:val="24"/>
              </w:rPr>
              <w:t>Pregnancy</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tiab</w:t>
            </w:r>
            <w:proofErr w:type="spellEnd"/>
            <w:r w:rsidRPr="00141098">
              <w:rPr>
                <w:rFonts w:asciiTheme="minorHAnsi" w:hAnsiTheme="minorHAnsi" w:cstheme="minorHAnsi"/>
                <w:szCs w:val="24"/>
              </w:rPr>
              <w:t xml:space="preserve">] OR </w:t>
            </w:r>
            <w:proofErr w:type="spellStart"/>
            <w:r w:rsidRPr="00141098">
              <w:rPr>
                <w:rFonts w:asciiTheme="minorHAnsi" w:hAnsiTheme="minorHAnsi" w:cstheme="minorHAnsi"/>
                <w:szCs w:val="24"/>
              </w:rPr>
              <w:t>Pregnancies</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tiab</w:t>
            </w:r>
            <w:proofErr w:type="spellEnd"/>
            <w:r w:rsidRPr="00141098">
              <w:rPr>
                <w:rFonts w:asciiTheme="minorHAnsi" w:hAnsiTheme="minorHAnsi" w:cstheme="minorHAnsi"/>
                <w:szCs w:val="24"/>
              </w:rPr>
              <w:t xml:space="preserve">] OR </w:t>
            </w:r>
            <w:proofErr w:type="spellStart"/>
            <w:r w:rsidRPr="00141098">
              <w:rPr>
                <w:rFonts w:asciiTheme="minorHAnsi" w:hAnsiTheme="minorHAnsi" w:cstheme="minorHAnsi"/>
                <w:szCs w:val="24"/>
              </w:rPr>
              <w:t>Gestation</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tiab</w:t>
            </w:r>
            <w:proofErr w:type="spellEnd"/>
            <w:r w:rsidRPr="00141098">
              <w:rPr>
                <w:rFonts w:asciiTheme="minorHAnsi" w:hAnsiTheme="minorHAnsi" w:cstheme="minorHAnsi"/>
                <w:szCs w:val="24"/>
              </w:rPr>
              <w:t>]) OR (</w:t>
            </w:r>
            <w:proofErr w:type="spellStart"/>
            <w:r w:rsidRPr="00141098">
              <w:rPr>
                <w:rFonts w:asciiTheme="minorHAnsi" w:hAnsiTheme="minorHAnsi" w:cstheme="minorHAnsi"/>
                <w:szCs w:val="24"/>
              </w:rPr>
              <w:t>Parturition</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mh</w:t>
            </w:r>
            <w:proofErr w:type="spellEnd"/>
            <w:r w:rsidRPr="00141098">
              <w:rPr>
                <w:rFonts w:asciiTheme="minorHAnsi" w:hAnsiTheme="minorHAnsi" w:cstheme="minorHAnsi"/>
                <w:szCs w:val="24"/>
              </w:rPr>
              <w:t xml:space="preserve">] OR </w:t>
            </w:r>
            <w:proofErr w:type="spellStart"/>
            <w:r w:rsidRPr="00141098">
              <w:rPr>
                <w:rFonts w:asciiTheme="minorHAnsi" w:hAnsiTheme="minorHAnsi" w:cstheme="minorHAnsi"/>
                <w:szCs w:val="24"/>
              </w:rPr>
              <w:t>Parturition</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tiab</w:t>
            </w:r>
            <w:proofErr w:type="spellEnd"/>
            <w:r w:rsidRPr="00141098">
              <w:rPr>
                <w:rFonts w:asciiTheme="minorHAnsi" w:hAnsiTheme="minorHAnsi" w:cstheme="minorHAnsi"/>
                <w:szCs w:val="24"/>
              </w:rPr>
              <w:t xml:space="preserve">] OR </w:t>
            </w:r>
            <w:proofErr w:type="spellStart"/>
            <w:r w:rsidRPr="00141098">
              <w:rPr>
                <w:rFonts w:asciiTheme="minorHAnsi" w:hAnsiTheme="minorHAnsi" w:cstheme="minorHAnsi"/>
                <w:szCs w:val="24"/>
              </w:rPr>
              <w:t>Parturitions</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tiab</w:t>
            </w:r>
            <w:proofErr w:type="spellEnd"/>
            <w:r w:rsidRPr="00141098">
              <w:rPr>
                <w:rFonts w:asciiTheme="minorHAnsi" w:hAnsiTheme="minorHAnsi" w:cstheme="minorHAnsi"/>
                <w:szCs w:val="24"/>
              </w:rPr>
              <w:t xml:space="preserve">] OR </w:t>
            </w:r>
            <w:proofErr w:type="spellStart"/>
            <w:r w:rsidRPr="00141098">
              <w:rPr>
                <w:rFonts w:asciiTheme="minorHAnsi" w:hAnsiTheme="minorHAnsi" w:cstheme="minorHAnsi"/>
                <w:szCs w:val="24"/>
              </w:rPr>
              <w:t>Birth</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tiab</w:t>
            </w:r>
            <w:proofErr w:type="spellEnd"/>
            <w:r w:rsidRPr="00141098">
              <w:rPr>
                <w:rFonts w:asciiTheme="minorHAnsi" w:hAnsiTheme="minorHAnsi" w:cstheme="minorHAnsi"/>
                <w:szCs w:val="24"/>
              </w:rPr>
              <w:t xml:space="preserve">] OR </w:t>
            </w:r>
            <w:proofErr w:type="spellStart"/>
            <w:r w:rsidRPr="00141098">
              <w:rPr>
                <w:rFonts w:asciiTheme="minorHAnsi" w:hAnsiTheme="minorHAnsi" w:cstheme="minorHAnsi"/>
                <w:szCs w:val="24"/>
              </w:rPr>
              <w:t>Births</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tiab</w:t>
            </w:r>
            <w:proofErr w:type="spellEnd"/>
            <w:r w:rsidRPr="00141098">
              <w:rPr>
                <w:rFonts w:asciiTheme="minorHAnsi" w:hAnsiTheme="minorHAnsi" w:cstheme="minorHAnsi"/>
                <w:szCs w:val="24"/>
              </w:rPr>
              <w:t xml:space="preserve">] OR </w:t>
            </w:r>
            <w:proofErr w:type="spellStart"/>
            <w:r w:rsidRPr="00141098">
              <w:rPr>
                <w:rFonts w:asciiTheme="minorHAnsi" w:hAnsiTheme="minorHAnsi" w:cstheme="minorHAnsi"/>
                <w:szCs w:val="24"/>
              </w:rPr>
              <w:t>Childbirth</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tiab</w:t>
            </w:r>
            <w:proofErr w:type="spellEnd"/>
            <w:r w:rsidRPr="00141098">
              <w:rPr>
                <w:rFonts w:asciiTheme="minorHAnsi" w:hAnsiTheme="minorHAnsi" w:cstheme="minorHAnsi"/>
                <w:szCs w:val="24"/>
              </w:rPr>
              <w:t xml:space="preserve">] OR </w:t>
            </w:r>
            <w:proofErr w:type="spellStart"/>
            <w:r w:rsidRPr="00141098">
              <w:rPr>
                <w:rFonts w:asciiTheme="minorHAnsi" w:hAnsiTheme="minorHAnsi" w:cstheme="minorHAnsi"/>
                <w:szCs w:val="24"/>
              </w:rPr>
              <w:t>Childbirths</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tiab</w:t>
            </w:r>
            <w:proofErr w:type="spellEnd"/>
            <w:r w:rsidRPr="00141098">
              <w:rPr>
                <w:rFonts w:asciiTheme="minorHAnsi" w:hAnsiTheme="minorHAnsi" w:cstheme="minorHAnsi"/>
                <w:szCs w:val="24"/>
              </w:rPr>
              <w:t>]) OR ("</w:t>
            </w:r>
            <w:proofErr w:type="spellStart"/>
            <w:r w:rsidRPr="00141098">
              <w:rPr>
                <w:rFonts w:asciiTheme="minorHAnsi" w:hAnsiTheme="minorHAnsi" w:cstheme="minorHAnsi"/>
                <w:szCs w:val="24"/>
              </w:rPr>
              <w:t>Semen</w:t>
            </w:r>
            <w:proofErr w:type="spellEnd"/>
            <w:r w:rsidRPr="00141098">
              <w:rPr>
                <w:rFonts w:asciiTheme="minorHAnsi" w:hAnsiTheme="minorHAnsi" w:cstheme="minorHAnsi"/>
                <w:szCs w:val="24"/>
              </w:rPr>
              <w:t xml:space="preserve"> </w:t>
            </w:r>
            <w:proofErr w:type="spellStart"/>
            <w:r w:rsidRPr="00141098">
              <w:rPr>
                <w:rFonts w:asciiTheme="minorHAnsi" w:hAnsiTheme="minorHAnsi" w:cstheme="minorHAnsi"/>
                <w:szCs w:val="24"/>
              </w:rPr>
              <w:t>Analysis</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mh</w:t>
            </w:r>
            <w:proofErr w:type="spellEnd"/>
            <w:r w:rsidRPr="00141098">
              <w:rPr>
                <w:rFonts w:asciiTheme="minorHAnsi" w:hAnsiTheme="minorHAnsi" w:cstheme="minorHAnsi"/>
                <w:szCs w:val="24"/>
              </w:rPr>
              <w:t>] OR "</w:t>
            </w:r>
            <w:proofErr w:type="spellStart"/>
            <w:r w:rsidRPr="00141098">
              <w:rPr>
                <w:rFonts w:asciiTheme="minorHAnsi" w:hAnsiTheme="minorHAnsi" w:cstheme="minorHAnsi"/>
                <w:szCs w:val="24"/>
              </w:rPr>
              <w:t>Semen</w:t>
            </w:r>
            <w:proofErr w:type="spellEnd"/>
            <w:r w:rsidRPr="00141098">
              <w:rPr>
                <w:rFonts w:asciiTheme="minorHAnsi" w:hAnsiTheme="minorHAnsi" w:cstheme="minorHAnsi"/>
                <w:szCs w:val="24"/>
              </w:rPr>
              <w:t xml:space="preserve"> </w:t>
            </w:r>
            <w:proofErr w:type="spellStart"/>
            <w:r w:rsidRPr="00141098">
              <w:rPr>
                <w:rFonts w:asciiTheme="minorHAnsi" w:hAnsiTheme="minorHAnsi" w:cstheme="minorHAnsi"/>
                <w:szCs w:val="24"/>
              </w:rPr>
              <w:t>Analysis</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tiab</w:t>
            </w:r>
            <w:proofErr w:type="spellEnd"/>
            <w:r w:rsidRPr="00141098">
              <w:rPr>
                <w:rFonts w:asciiTheme="minorHAnsi" w:hAnsiTheme="minorHAnsi" w:cstheme="minorHAnsi"/>
                <w:szCs w:val="24"/>
              </w:rPr>
              <w:t>] OR "</w:t>
            </w:r>
            <w:proofErr w:type="spellStart"/>
            <w:r w:rsidRPr="00141098">
              <w:rPr>
                <w:rFonts w:asciiTheme="minorHAnsi" w:hAnsiTheme="minorHAnsi" w:cstheme="minorHAnsi"/>
                <w:szCs w:val="24"/>
              </w:rPr>
              <w:t>Semen</w:t>
            </w:r>
            <w:proofErr w:type="spellEnd"/>
            <w:r w:rsidRPr="00141098">
              <w:rPr>
                <w:rFonts w:asciiTheme="minorHAnsi" w:hAnsiTheme="minorHAnsi" w:cstheme="minorHAnsi"/>
                <w:szCs w:val="24"/>
              </w:rPr>
              <w:t xml:space="preserve"> </w:t>
            </w:r>
            <w:proofErr w:type="spellStart"/>
            <w:r w:rsidRPr="00141098">
              <w:rPr>
                <w:rFonts w:asciiTheme="minorHAnsi" w:hAnsiTheme="minorHAnsi" w:cstheme="minorHAnsi"/>
                <w:szCs w:val="24"/>
              </w:rPr>
              <w:t>Analyses</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tiab</w:t>
            </w:r>
            <w:proofErr w:type="spellEnd"/>
            <w:r w:rsidRPr="00141098">
              <w:rPr>
                <w:rFonts w:asciiTheme="minorHAnsi" w:hAnsiTheme="minorHAnsi" w:cstheme="minorHAnsi"/>
                <w:szCs w:val="24"/>
              </w:rPr>
              <w:t>] OR "</w:t>
            </w:r>
            <w:proofErr w:type="spellStart"/>
            <w:r w:rsidRPr="00141098">
              <w:rPr>
                <w:rFonts w:asciiTheme="minorHAnsi" w:hAnsiTheme="minorHAnsi" w:cstheme="minorHAnsi"/>
                <w:szCs w:val="24"/>
              </w:rPr>
              <w:t>Semen</w:t>
            </w:r>
            <w:proofErr w:type="spellEnd"/>
            <w:r w:rsidRPr="00141098">
              <w:rPr>
                <w:rFonts w:asciiTheme="minorHAnsi" w:hAnsiTheme="minorHAnsi" w:cstheme="minorHAnsi"/>
                <w:szCs w:val="24"/>
              </w:rPr>
              <w:t xml:space="preserve"> </w:t>
            </w:r>
            <w:proofErr w:type="spellStart"/>
            <w:r w:rsidRPr="00141098">
              <w:rPr>
                <w:rFonts w:asciiTheme="minorHAnsi" w:hAnsiTheme="minorHAnsi" w:cstheme="minorHAnsi"/>
                <w:szCs w:val="24"/>
              </w:rPr>
              <w:t>Quality</w:t>
            </w:r>
            <w:proofErr w:type="spellEnd"/>
            <w:r w:rsidRPr="00141098">
              <w:rPr>
                <w:rFonts w:asciiTheme="minorHAnsi" w:hAnsiTheme="minorHAnsi" w:cstheme="minorHAnsi"/>
                <w:szCs w:val="24"/>
              </w:rPr>
              <w:t> </w:t>
            </w:r>
            <w:proofErr w:type="spellStart"/>
            <w:r w:rsidRPr="00141098">
              <w:rPr>
                <w:rFonts w:asciiTheme="minorHAnsi" w:hAnsiTheme="minorHAnsi" w:cstheme="minorHAnsi"/>
                <w:szCs w:val="24"/>
              </w:rPr>
              <w:t>Analysis</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tiab</w:t>
            </w:r>
            <w:proofErr w:type="spellEnd"/>
            <w:r w:rsidRPr="00141098">
              <w:rPr>
                <w:rFonts w:asciiTheme="minorHAnsi" w:hAnsiTheme="minorHAnsi" w:cstheme="minorHAnsi"/>
                <w:szCs w:val="24"/>
              </w:rPr>
              <w:t>] OR "</w:t>
            </w:r>
            <w:proofErr w:type="spellStart"/>
            <w:r w:rsidRPr="00141098">
              <w:rPr>
                <w:rFonts w:asciiTheme="minorHAnsi" w:hAnsiTheme="minorHAnsi" w:cstheme="minorHAnsi"/>
                <w:szCs w:val="24"/>
              </w:rPr>
              <w:t>Analyses</w:t>
            </w:r>
            <w:proofErr w:type="spellEnd"/>
            <w:r w:rsidRPr="00141098">
              <w:rPr>
                <w:rFonts w:asciiTheme="minorHAnsi" w:hAnsiTheme="minorHAnsi" w:cstheme="minorHAnsi"/>
                <w:szCs w:val="24"/>
              </w:rPr>
              <w:t>, </w:t>
            </w:r>
            <w:proofErr w:type="spellStart"/>
            <w:r w:rsidRPr="00141098">
              <w:rPr>
                <w:rFonts w:asciiTheme="minorHAnsi" w:hAnsiTheme="minorHAnsi" w:cstheme="minorHAnsi"/>
                <w:szCs w:val="24"/>
              </w:rPr>
              <w:t>Semen</w:t>
            </w:r>
            <w:proofErr w:type="spellEnd"/>
            <w:r w:rsidRPr="00141098">
              <w:rPr>
                <w:rFonts w:asciiTheme="minorHAnsi" w:hAnsiTheme="minorHAnsi" w:cstheme="minorHAnsi"/>
                <w:szCs w:val="24"/>
              </w:rPr>
              <w:t xml:space="preserve"> </w:t>
            </w:r>
            <w:proofErr w:type="spellStart"/>
            <w:r w:rsidRPr="00141098">
              <w:rPr>
                <w:rFonts w:asciiTheme="minorHAnsi" w:hAnsiTheme="minorHAnsi" w:cstheme="minorHAnsi"/>
                <w:szCs w:val="24"/>
              </w:rPr>
              <w:t>Quality</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tiab</w:t>
            </w:r>
            <w:proofErr w:type="spellEnd"/>
            <w:r w:rsidRPr="00141098">
              <w:rPr>
                <w:rFonts w:asciiTheme="minorHAnsi" w:hAnsiTheme="minorHAnsi" w:cstheme="minorHAnsi"/>
                <w:szCs w:val="24"/>
              </w:rPr>
              <w:t>] OR "</w:t>
            </w:r>
            <w:proofErr w:type="spellStart"/>
            <w:r w:rsidRPr="00141098">
              <w:rPr>
                <w:rFonts w:asciiTheme="minorHAnsi" w:hAnsiTheme="minorHAnsi" w:cstheme="minorHAnsi"/>
                <w:szCs w:val="24"/>
              </w:rPr>
              <w:t>Analysis</w:t>
            </w:r>
            <w:proofErr w:type="spellEnd"/>
            <w:r w:rsidRPr="00141098">
              <w:rPr>
                <w:rFonts w:asciiTheme="minorHAnsi" w:hAnsiTheme="minorHAnsi" w:cstheme="minorHAnsi"/>
                <w:szCs w:val="24"/>
              </w:rPr>
              <w:t>, </w:t>
            </w:r>
            <w:proofErr w:type="spellStart"/>
            <w:r w:rsidRPr="00141098">
              <w:rPr>
                <w:rFonts w:asciiTheme="minorHAnsi" w:hAnsiTheme="minorHAnsi" w:cstheme="minorHAnsi"/>
                <w:szCs w:val="24"/>
              </w:rPr>
              <w:t>Semen</w:t>
            </w:r>
            <w:proofErr w:type="spellEnd"/>
            <w:r w:rsidRPr="00141098">
              <w:rPr>
                <w:rFonts w:asciiTheme="minorHAnsi" w:hAnsiTheme="minorHAnsi" w:cstheme="minorHAnsi"/>
                <w:szCs w:val="24"/>
              </w:rPr>
              <w:t xml:space="preserve"> </w:t>
            </w:r>
            <w:proofErr w:type="spellStart"/>
            <w:r w:rsidRPr="00141098">
              <w:rPr>
                <w:rFonts w:asciiTheme="minorHAnsi" w:hAnsiTheme="minorHAnsi" w:cstheme="minorHAnsi"/>
                <w:szCs w:val="24"/>
              </w:rPr>
              <w:t>Quality</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tiab</w:t>
            </w:r>
            <w:proofErr w:type="spellEnd"/>
            <w:r w:rsidRPr="00141098">
              <w:rPr>
                <w:rFonts w:asciiTheme="minorHAnsi" w:hAnsiTheme="minorHAnsi" w:cstheme="minorHAnsi"/>
                <w:szCs w:val="24"/>
              </w:rPr>
              <w:t>] OR "</w:t>
            </w:r>
            <w:proofErr w:type="spellStart"/>
            <w:r w:rsidRPr="00141098">
              <w:rPr>
                <w:rFonts w:asciiTheme="minorHAnsi" w:hAnsiTheme="minorHAnsi" w:cstheme="minorHAnsi"/>
                <w:szCs w:val="24"/>
              </w:rPr>
              <w:t>Quality</w:t>
            </w:r>
            <w:proofErr w:type="spellEnd"/>
            <w:r w:rsidRPr="00141098">
              <w:rPr>
                <w:rFonts w:asciiTheme="minorHAnsi" w:hAnsiTheme="minorHAnsi" w:cstheme="minorHAnsi"/>
                <w:szCs w:val="24"/>
              </w:rPr>
              <w:t xml:space="preserve"> </w:t>
            </w:r>
            <w:proofErr w:type="spellStart"/>
            <w:r w:rsidRPr="00141098">
              <w:rPr>
                <w:rFonts w:asciiTheme="minorHAnsi" w:hAnsiTheme="minorHAnsi" w:cstheme="minorHAnsi"/>
                <w:szCs w:val="24"/>
              </w:rPr>
              <w:t>Analyses</w:t>
            </w:r>
            <w:proofErr w:type="spellEnd"/>
            <w:r w:rsidRPr="00141098">
              <w:rPr>
                <w:rFonts w:asciiTheme="minorHAnsi" w:hAnsiTheme="minorHAnsi" w:cstheme="minorHAnsi"/>
                <w:szCs w:val="24"/>
              </w:rPr>
              <w:t xml:space="preserve">, </w:t>
            </w:r>
            <w:proofErr w:type="spellStart"/>
            <w:r w:rsidRPr="00141098">
              <w:rPr>
                <w:rFonts w:asciiTheme="minorHAnsi" w:hAnsiTheme="minorHAnsi" w:cstheme="minorHAnsi"/>
                <w:szCs w:val="24"/>
              </w:rPr>
              <w:t>Semen</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tiab</w:t>
            </w:r>
            <w:proofErr w:type="spellEnd"/>
            <w:r w:rsidRPr="00141098">
              <w:rPr>
                <w:rFonts w:asciiTheme="minorHAnsi" w:hAnsiTheme="minorHAnsi" w:cstheme="minorHAnsi"/>
                <w:szCs w:val="24"/>
              </w:rPr>
              <w:t>] OR "</w:t>
            </w:r>
            <w:proofErr w:type="spellStart"/>
            <w:r w:rsidRPr="00141098">
              <w:rPr>
                <w:rFonts w:asciiTheme="minorHAnsi" w:hAnsiTheme="minorHAnsi" w:cstheme="minorHAnsi"/>
                <w:szCs w:val="24"/>
              </w:rPr>
              <w:t>Semen</w:t>
            </w:r>
            <w:proofErr w:type="spellEnd"/>
            <w:r w:rsidRPr="00141098">
              <w:rPr>
                <w:rFonts w:asciiTheme="minorHAnsi" w:hAnsiTheme="minorHAnsi" w:cstheme="minorHAnsi"/>
                <w:szCs w:val="24"/>
              </w:rPr>
              <w:t xml:space="preserve"> </w:t>
            </w:r>
            <w:proofErr w:type="spellStart"/>
            <w:r w:rsidRPr="00141098">
              <w:rPr>
                <w:rFonts w:asciiTheme="minorHAnsi" w:hAnsiTheme="minorHAnsi" w:cstheme="minorHAnsi"/>
                <w:szCs w:val="24"/>
              </w:rPr>
              <w:t>Quality</w:t>
            </w:r>
            <w:proofErr w:type="spellEnd"/>
            <w:r w:rsidRPr="00141098">
              <w:rPr>
                <w:rFonts w:asciiTheme="minorHAnsi" w:hAnsiTheme="minorHAnsi" w:cstheme="minorHAnsi"/>
                <w:szCs w:val="24"/>
              </w:rPr>
              <w:t> </w:t>
            </w:r>
            <w:proofErr w:type="spellStart"/>
            <w:r w:rsidRPr="00141098">
              <w:rPr>
                <w:rFonts w:asciiTheme="minorHAnsi" w:hAnsiTheme="minorHAnsi" w:cstheme="minorHAnsi"/>
                <w:szCs w:val="24"/>
              </w:rPr>
              <w:t>Analyses</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tiab</w:t>
            </w:r>
            <w:proofErr w:type="spellEnd"/>
            <w:r w:rsidRPr="00141098">
              <w:rPr>
                <w:rFonts w:asciiTheme="minorHAnsi" w:hAnsiTheme="minorHAnsi" w:cstheme="minorHAnsi"/>
                <w:szCs w:val="24"/>
              </w:rPr>
              <w:t>] OR "</w:t>
            </w:r>
            <w:proofErr w:type="spellStart"/>
            <w:r w:rsidRPr="00141098">
              <w:rPr>
                <w:rFonts w:asciiTheme="minorHAnsi" w:hAnsiTheme="minorHAnsi" w:cstheme="minorHAnsi"/>
                <w:szCs w:val="24"/>
              </w:rPr>
              <w:t>Semen</w:t>
            </w:r>
            <w:proofErr w:type="spellEnd"/>
            <w:r w:rsidRPr="00141098">
              <w:rPr>
                <w:rFonts w:asciiTheme="minorHAnsi" w:hAnsiTheme="minorHAnsi" w:cstheme="minorHAnsi"/>
                <w:szCs w:val="24"/>
              </w:rPr>
              <w:t xml:space="preserve"> </w:t>
            </w:r>
            <w:proofErr w:type="spellStart"/>
            <w:r w:rsidRPr="00141098">
              <w:rPr>
                <w:rFonts w:asciiTheme="minorHAnsi" w:hAnsiTheme="minorHAnsi" w:cstheme="minorHAnsi"/>
                <w:szCs w:val="24"/>
              </w:rPr>
              <w:t>Quality</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tiab</w:t>
            </w:r>
            <w:proofErr w:type="spellEnd"/>
            <w:r w:rsidRPr="00141098">
              <w:rPr>
                <w:rFonts w:asciiTheme="minorHAnsi" w:hAnsiTheme="minorHAnsi" w:cstheme="minorHAnsi"/>
                <w:szCs w:val="24"/>
              </w:rPr>
              <w:t>] OR "</w:t>
            </w:r>
            <w:proofErr w:type="spellStart"/>
            <w:r w:rsidRPr="00141098">
              <w:rPr>
                <w:rFonts w:asciiTheme="minorHAnsi" w:hAnsiTheme="minorHAnsi" w:cstheme="minorHAnsi"/>
                <w:szCs w:val="24"/>
              </w:rPr>
              <w:t>Qualities</w:t>
            </w:r>
            <w:proofErr w:type="spellEnd"/>
            <w:r w:rsidRPr="00141098">
              <w:rPr>
                <w:rFonts w:asciiTheme="minorHAnsi" w:hAnsiTheme="minorHAnsi" w:cstheme="minorHAnsi"/>
                <w:szCs w:val="24"/>
              </w:rPr>
              <w:t xml:space="preserve">, </w:t>
            </w:r>
            <w:proofErr w:type="spellStart"/>
            <w:r w:rsidRPr="00141098">
              <w:rPr>
                <w:rFonts w:asciiTheme="minorHAnsi" w:hAnsiTheme="minorHAnsi" w:cstheme="minorHAnsi"/>
                <w:szCs w:val="24"/>
              </w:rPr>
              <w:t>Semen</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tiab</w:t>
            </w:r>
            <w:proofErr w:type="spellEnd"/>
            <w:r w:rsidRPr="00141098">
              <w:rPr>
                <w:rFonts w:asciiTheme="minorHAnsi" w:hAnsiTheme="minorHAnsi" w:cstheme="minorHAnsi"/>
                <w:szCs w:val="24"/>
              </w:rPr>
              <w:t>] OR "</w:t>
            </w:r>
            <w:proofErr w:type="spellStart"/>
            <w:r w:rsidRPr="00141098">
              <w:rPr>
                <w:rFonts w:asciiTheme="minorHAnsi" w:hAnsiTheme="minorHAnsi" w:cstheme="minorHAnsi"/>
                <w:szCs w:val="24"/>
              </w:rPr>
              <w:t>Quality</w:t>
            </w:r>
            <w:proofErr w:type="spellEnd"/>
            <w:r w:rsidRPr="00141098">
              <w:rPr>
                <w:rFonts w:asciiTheme="minorHAnsi" w:hAnsiTheme="minorHAnsi" w:cstheme="minorHAnsi"/>
                <w:szCs w:val="24"/>
              </w:rPr>
              <w:t xml:space="preserve">, </w:t>
            </w:r>
            <w:proofErr w:type="spellStart"/>
            <w:r w:rsidRPr="00141098">
              <w:rPr>
                <w:rFonts w:asciiTheme="minorHAnsi" w:hAnsiTheme="minorHAnsi" w:cstheme="minorHAnsi"/>
                <w:szCs w:val="24"/>
              </w:rPr>
              <w:t>Semen</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tiab</w:t>
            </w:r>
            <w:proofErr w:type="spellEnd"/>
            <w:r w:rsidRPr="00141098">
              <w:rPr>
                <w:rFonts w:asciiTheme="minorHAnsi" w:hAnsiTheme="minorHAnsi" w:cstheme="minorHAnsi"/>
                <w:szCs w:val="24"/>
              </w:rPr>
              <w:t>] OR "</w:t>
            </w:r>
            <w:proofErr w:type="spellStart"/>
            <w:r w:rsidRPr="00141098">
              <w:rPr>
                <w:rFonts w:asciiTheme="minorHAnsi" w:hAnsiTheme="minorHAnsi" w:cstheme="minorHAnsi"/>
                <w:szCs w:val="24"/>
              </w:rPr>
              <w:t>Semen</w:t>
            </w:r>
            <w:proofErr w:type="spellEnd"/>
            <w:r w:rsidRPr="00141098">
              <w:rPr>
                <w:rFonts w:asciiTheme="minorHAnsi" w:hAnsiTheme="minorHAnsi" w:cstheme="minorHAnsi"/>
                <w:szCs w:val="24"/>
              </w:rPr>
              <w:t xml:space="preserve"> </w:t>
            </w:r>
            <w:proofErr w:type="spellStart"/>
            <w:r w:rsidRPr="00141098">
              <w:rPr>
                <w:rFonts w:asciiTheme="minorHAnsi" w:hAnsiTheme="minorHAnsi" w:cstheme="minorHAnsi"/>
                <w:szCs w:val="24"/>
              </w:rPr>
              <w:t>Qualities</w:t>
            </w:r>
            <w:proofErr w:type="spellEnd"/>
            <w:r w:rsidRPr="00141098">
              <w:rPr>
                <w:rFonts w:asciiTheme="minorHAnsi" w:hAnsiTheme="minorHAnsi" w:cstheme="minorHAnsi"/>
                <w:szCs w:val="24"/>
              </w:rPr>
              <w:t>"[</w:t>
            </w:r>
            <w:proofErr w:type="spellStart"/>
            <w:r w:rsidRPr="00141098">
              <w:rPr>
                <w:rFonts w:asciiTheme="minorHAnsi" w:hAnsiTheme="minorHAnsi" w:cstheme="minorHAnsi"/>
                <w:szCs w:val="24"/>
              </w:rPr>
              <w:t>tiab</w:t>
            </w:r>
            <w:proofErr w:type="spellEnd"/>
            <w:r w:rsidRPr="00141098">
              <w:rPr>
                <w:rFonts w:asciiTheme="minorHAnsi" w:hAnsiTheme="minorHAnsi" w:cstheme="minorHAnsi"/>
                <w:szCs w:val="24"/>
              </w:rPr>
              <w:t>])))</w:t>
            </w:r>
          </w:p>
        </w:tc>
      </w:tr>
      <w:tr w:rsidR="008751D1" w:rsidRPr="00141098" w14:paraId="089C1526" w14:textId="77777777" w:rsidTr="008751D1">
        <w:tc>
          <w:tcPr>
            <w:tcW w:w="0" w:type="auto"/>
            <w:tcBorders>
              <w:top w:val="single" w:sz="4" w:space="0" w:color="auto"/>
              <w:left w:val="nil"/>
              <w:bottom w:val="nil"/>
              <w:right w:val="nil"/>
            </w:tcBorders>
          </w:tcPr>
          <w:p w14:paraId="2BE84497" w14:textId="6F5DA0E8" w:rsidR="008751D1" w:rsidRPr="00141098" w:rsidRDefault="008751D1" w:rsidP="008565BE">
            <w:pPr>
              <w:jc w:val="both"/>
              <w:rPr>
                <w:rFonts w:asciiTheme="minorHAnsi" w:hAnsiTheme="minorHAnsi" w:cstheme="minorHAnsi"/>
                <w:szCs w:val="24"/>
              </w:rPr>
            </w:pPr>
            <w:r w:rsidRPr="00141098">
              <w:rPr>
                <w:rFonts w:asciiTheme="minorHAnsi" w:hAnsiTheme="minorHAnsi" w:cstheme="minorHAnsi"/>
                <w:szCs w:val="24"/>
              </w:rPr>
              <w:t>Quadro 01: Descritores utilizados na busca</w:t>
            </w:r>
            <w:r w:rsidR="00AB36A9" w:rsidRPr="00AB36A9">
              <w:rPr>
                <w:rFonts w:asciiTheme="minorHAnsi" w:hAnsiTheme="minorHAnsi" w:cstheme="minorHAnsi"/>
                <w:color w:val="FF0000"/>
                <w:szCs w:val="24"/>
              </w:rPr>
              <w:t>.</w:t>
            </w:r>
          </w:p>
        </w:tc>
      </w:tr>
    </w:tbl>
    <w:p w14:paraId="7E9391BB" w14:textId="1093C0B7" w:rsidR="00CF4971" w:rsidRPr="00141098" w:rsidRDefault="00CF4971" w:rsidP="00CF4971">
      <w:pPr>
        <w:spacing w:before="240" w:after="0"/>
        <w:ind w:firstLine="578"/>
        <w:jc w:val="both"/>
        <w:rPr>
          <w:rFonts w:asciiTheme="minorHAnsi" w:hAnsiTheme="minorHAnsi" w:cstheme="minorHAnsi"/>
          <w:szCs w:val="24"/>
        </w:rPr>
      </w:pPr>
      <w:r w:rsidRPr="00141098">
        <w:rPr>
          <w:rFonts w:asciiTheme="minorHAnsi" w:hAnsiTheme="minorHAnsi" w:cstheme="minorHAnsi"/>
          <w:szCs w:val="24"/>
        </w:rPr>
        <w:t>A população selecionada foi composta</w:t>
      </w:r>
      <w:r w:rsidR="00525E55">
        <w:rPr>
          <w:rFonts w:asciiTheme="minorHAnsi" w:hAnsiTheme="minorHAnsi" w:cstheme="minorHAnsi"/>
          <w:szCs w:val="24"/>
        </w:rPr>
        <w:t xml:space="preserve"> de</w:t>
      </w:r>
      <w:r w:rsidRPr="00141098">
        <w:rPr>
          <w:rFonts w:asciiTheme="minorHAnsi" w:hAnsiTheme="minorHAnsi" w:cstheme="minorHAnsi"/>
          <w:szCs w:val="24"/>
        </w:rPr>
        <w:t xml:space="preserve"> </w:t>
      </w:r>
      <w:r>
        <w:rPr>
          <w:rFonts w:asciiTheme="minorHAnsi" w:hAnsiTheme="minorHAnsi" w:cstheme="minorHAnsi"/>
          <w:szCs w:val="24"/>
        </w:rPr>
        <w:t>indivíduos do sexo masculino</w:t>
      </w:r>
      <w:r w:rsidRPr="00141098">
        <w:rPr>
          <w:rFonts w:asciiTheme="minorHAnsi" w:hAnsiTheme="minorHAnsi" w:cstheme="minorHAnsi"/>
          <w:szCs w:val="24"/>
        </w:rPr>
        <w:t xml:space="preserve"> com diagnóstico de infertilidade idiopática. A intervenção avaliada foi a suplementação oral de zinco</w:t>
      </w:r>
      <w:r>
        <w:rPr>
          <w:rFonts w:asciiTheme="minorHAnsi" w:hAnsiTheme="minorHAnsi" w:cstheme="minorHAnsi"/>
          <w:szCs w:val="24"/>
        </w:rPr>
        <w:t xml:space="preserve">, independente de </w:t>
      </w:r>
      <w:r>
        <w:rPr>
          <w:rFonts w:asciiTheme="minorHAnsi" w:hAnsiTheme="minorHAnsi" w:cstheme="minorHAnsi"/>
          <w:szCs w:val="24"/>
        </w:rPr>
        <w:lastRenderedPageBreak/>
        <w:t>dose, quando utilizado apenas zinco ou quando utilizado zinco e outros compostos</w:t>
      </w:r>
      <w:r w:rsidRPr="00141098">
        <w:rPr>
          <w:rFonts w:asciiTheme="minorHAnsi" w:hAnsiTheme="minorHAnsi" w:cstheme="minorHAnsi"/>
          <w:szCs w:val="24"/>
        </w:rPr>
        <w:t>. Os desfechos de interesse: melhora dos parâmetros espermáticos específicos (morfologia, quantidade, mo</w:t>
      </w:r>
      <w:r w:rsidR="00525E55">
        <w:rPr>
          <w:rFonts w:asciiTheme="minorHAnsi" w:hAnsiTheme="minorHAnsi" w:cstheme="minorHAnsi"/>
          <w:szCs w:val="24"/>
        </w:rPr>
        <w:t>t</w:t>
      </w:r>
      <w:r w:rsidRPr="00141098">
        <w:rPr>
          <w:rFonts w:asciiTheme="minorHAnsi" w:hAnsiTheme="minorHAnsi" w:cstheme="minorHAnsi"/>
          <w:szCs w:val="24"/>
        </w:rPr>
        <w:t xml:space="preserve">ilidade e dano ao DNA), e/ou gravidez da parceira e/ou nascimento de criança após a intervenção. </w:t>
      </w:r>
    </w:p>
    <w:p w14:paraId="7E4AAFFC" w14:textId="0A33F120" w:rsidR="00CF4971" w:rsidRPr="00141098" w:rsidRDefault="00CF4971" w:rsidP="00CF4971">
      <w:pPr>
        <w:ind w:firstLine="578"/>
        <w:jc w:val="both"/>
        <w:rPr>
          <w:rFonts w:asciiTheme="minorHAnsi" w:hAnsiTheme="minorHAnsi" w:cstheme="minorHAnsi"/>
          <w:szCs w:val="24"/>
        </w:rPr>
      </w:pPr>
      <w:r w:rsidRPr="00141098">
        <w:rPr>
          <w:rFonts w:asciiTheme="minorHAnsi" w:hAnsiTheme="minorHAnsi" w:cstheme="minorHAnsi"/>
          <w:szCs w:val="24"/>
        </w:rPr>
        <w:t>Os filtros adicionais aplicados foram: data da publicação (2001-2021)</w:t>
      </w:r>
      <w:r>
        <w:rPr>
          <w:rFonts w:asciiTheme="minorHAnsi" w:hAnsiTheme="minorHAnsi" w:cstheme="minorHAnsi"/>
          <w:szCs w:val="24"/>
        </w:rPr>
        <w:t>, e</w:t>
      </w:r>
      <w:r w:rsidRPr="00141098">
        <w:rPr>
          <w:rFonts w:asciiTheme="minorHAnsi" w:hAnsiTheme="minorHAnsi" w:cstheme="minorHAnsi"/>
          <w:szCs w:val="24"/>
        </w:rPr>
        <w:t>spécies (</w:t>
      </w:r>
      <w:r w:rsidRPr="00141098">
        <w:rPr>
          <w:rFonts w:asciiTheme="minorHAnsi" w:hAnsiTheme="minorHAnsi" w:cstheme="minorHAnsi"/>
          <w:i/>
          <w:iCs/>
          <w:szCs w:val="24"/>
        </w:rPr>
        <w:t>“</w:t>
      </w:r>
      <w:proofErr w:type="spellStart"/>
      <w:r w:rsidRPr="00141098">
        <w:rPr>
          <w:rFonts w:asciiTheme="minorHAnsi" w:hAnsiTheme="minorHAnsi" w:cstheme="minorHAnsi"/>
          <w:i/>
          <w:iCs/>
          <w:szCs w:val="24"/>
        </w:rPr>
        <w:t>humans</w:t>
      </w:r>
      <w:proofErr w:type="spellEnd"/>
      <w:r w:rsidRPr="00141098">
        <w:rPr>
          <w:rFonts w:asciiTheme="minorHAnsi" w:hAnsiTheme="minorHAnsi" w:cstheme="minorHAnsi"/>
          <w:i/>
          <w:iCs/>
          <w:szCs w:val="24"/>
        </w:rPr>
        <w:t>”</w:t>
      </w:r>
      <w:r w:rsidRPr="00141098">
        <w:rPr>
          <w:rFonts w:asciiTheme="minorHAnsi" w:hAnsiTheme="minorHAnsi" w:cstheme="minorHAnsi"/>
          <w:szCs w:val="24"/>
        </w:rPr>
        <w:t>)</w:t>
      </w:r>
      <w:r>
        <w:rPr>
          <w:rFonts w:asciiTheme="minorHAnsi" w:hAnsiTheme="minorHAnsi" w:cstheme="minorHAnsi"/>
          <w:szCs w:val="24"/>
        </w:rPr>
        <w:t xml:space="preserve"> e idade (“</w:t>
      </w:r>
      <w:proofErr w:type="spellStart"/>
      <w:r w:rsidR="002C6908" w:rsidRPr="002C6908">
        <w:rPr>
          <w:rFonts w:ascii="Segoe UI" w:hAnsi="Segoe UI" w:cs="Segoe UI"/>
          <w:i/>
          <w:iCs/>
          <w:color w:val="212121"/>
          <w:shd w:val="clear" w:color="auto" w:fill="FFFFFF"/>
        </w:rPr>
        <w:t>adult</w:t>
      </w:r>
      <w:proofErr w:type="spellEnd"/>
      <w:r w:rsidR="002C6908" w:rsidRPr="002C6908">
        <w:rPr>
          <w:rFonts w:ascii="Segoe UI" w:hAnsi="Segoe UI" w:cs="Segoe UI"/>
          <w:i/>
          <w:iCs/>
          <w:color w:val="212121"/>
          <w:shd w:val="clear" w:color="auto" w:fill="FFFFFF"/>
        </w:rPr>
        <w:t xml:space="preserve">: 19+ </w:t>
      </w:r>
      <w:proofErr w:type="spellStart"/>
      <w:r w:rsidR="002C6908" w:rsidRPr="002C6908">
        <w:rPr>
          <w:rFonts w:ascii="Segoe UI" w:hAnsi="Segoe UI" w:cs="Segoe UI"/>
          <w:i/>
          <w:iCs/>
          <w:color w:val="212121"/>
          <w:shd w:val="clear" w:color="auto" w:fill="FFFFFF"/>
        </w:rPr>
        <w:t>years</w:t>
      </w:r>
      <w:proofErr w:type="spellEnd"/>
      <w:r>
        <w:rPr>
          <w:rFonts w:asciiTheme="minorHAnsi" w:hAnsiTheme="minorHAnsi" w:cstheme="minorHAnsi"/>
          <w:szCs w:val="24"/>
        </w:rPr>
        <w:t>”)</w:t>
      </w:r>
      <w:r w:rsidRPr="00141098">
        <w:rPr>
          <w:rFonts w:asciiTheme="minorHAnsi" w:hAnsiTheme="minorHAnsi" w:cstheme="minorHAnsi"/>
          <w:szCs w:val="24"/>
        </w:rPr>
        <w:t>.</w:t>
      </w:r>
    </w:p>
    <w:p w14:paraId="17161E9F" w14:textId="750BB22A" w:rsidR="008565BE" w:rsidRPr="00141098" w:rsidRDefault="008565BE" w:rsidP="008565BE">
      <w:pPr>
        <w:pStyle w:val="Ttulo2"/>
        <w:rPr>
          <w:rFonts w:asciiTheme="minorHAnsi" w:hAnsiTheme="minorHAnsi" w:cstheme="minorHAnsi"/>
          <w:szCs w:val="24"/>
        </w:rPr>
      </w:pPr>
      <w:r w:rsidRPr="00141098">
        <w:rPr>
          <w:rFonts w:asciiTheme="minorHAnsi" w:hAnsiTheme="minorHAnsi" w:cstheme="minorHAnsi"/>
          <w:szCs w:val="24"/>
        </w:rPr>
        <w:t>Seleção de estudos</w:t>
      </w:r>
    </w:p>
    <w:p w14:paraId="5CBEFB4E" w14:textId="01F629A3" w:rsidR="00EC5BC3" w:rsidRPr="00141098" w:rsidRDefault="00813A28" w:rsidP="00813A28">
      <w:pPr>
        <w:ind w:firstLine="576"/>
        <w:jc w:val="both"/>
        <w:rPr>
          <w:rFonts w:asciiTheme="minorHAnsi" w:hAnsiTheme="minorHAnsi" w:cstheme="minorHAnsi"/>
          <w:szCs w:val="24"/>
        </w:rPr>
      </w:pPr>
      <w:r w:rsidRPr="00141098">
        <w:rPr>
          <w:rFonts w:asciiTheme="minorHAnsi" w:hAnsiTheme="minorHAnsi" w:cstheme="minorHAnsi"/>
          <w:szCs w:val="24"/>
        </w:rPr>
        <w:t>Títulos e resumos de todos os estudos localizados pela busca foram avaliados por dois avaliadores independentes. Estudos de revisão, comunicações, artigos em idioma diferente do inglês e/ou com fuga ao tema foram excluídos.</w:t>
      </w:r>
    </w:p>
    <w:p w14:paraId="5BA80085" w14:textId="14E9249E" w:rsidR="00410F16" w:rsidRPr="00141098" w:rsidRDefault="00141098" w:rsidP="00410F16">
      <w:pPr>
        <w:pStyle w:val="Ttulo2"/>
        <w:rPr>
          <w:rFonts w:asciiTheme="minorHAnsi" w:hAnsiTheme="minorHAnsi" w:cstheme="minorHAnsi"/>
          <w:szCs w:val="24"/>
        </w:rPr>
      </w:pPr>
      <w:r w:rsidRPr="00141098">
        <w:rPr>
          <w:rFonts w:asciiTheme="minorHAnsi" w:hAnsiTheme="minorHAnsi" w:cstheme="minorHAnsi"/>
          <w:szCs w:val="24"/>
        </w:rPr>
        <w:t>Extração</w:t>
      </w:r>
      <w:r w:rsidR="00410F16" w:rsidRPr="00141098">
        <w:rPr>
          <w:rFonts w:asciiTheme="minorHAnsi" w:hAnsiTheme="minorHAnsi" w:cstheme="minorHAnsi"/>
          <w:szCs w:val="24"/>
        </w:rPr>
        <w:t xml:space="preserve"> de dados</w:t>
      </w:r>
    </w:p>
    <w:p w14:paraId="21FBAC60" w14:textId="261ECD3B" w:rsidR="00410F16" w:rsidRPr="00141098" w:rsidRDefault="00410F16" w:rsidP="00410F16">
      <w:pPr>
        <w:ind w:firstLine="576"/>
        <w:jc w:val="both"/>
        <w:rPr>
          <w:rFonts w:asciiTheme="minorHAnsi" w:hAnsiTheme="minorHAnsi" w:cstheme="minorHAnsi"/>
          <w:szCs w:val="24"/>
        </w:rPr>
      </w:pPr>
      <w:r w:rsidRPr="00141098">
        <w:rPr>
          <w:rFonts w:asciiTheme="minorHAnsi" w:hAnsiTheme="minorHAnsi" w:cstheme="minorHAnsi"/>
          <w:szCs w:val="24"/>
        </w:rPr>
        <w:t>As seguintes informações foram retiradas de cada estudo</w:t>
      </w:r>
      <w:r w:rsidR="00141098" w:rsidRPr="00141098">
        <w:rPr>
          <w:rFonts w:asciiTheme="minorHAnsi" w:hAnsiTheme="minorHAnsi" w:cstheme="minorHAnsi"/>
          <w:szCs w:val="24"/>
        </w:rPr>
        <w:t xml:space="preserve"> pré-selecionado</w:t>
      </w:r>
      <w:r w:rsidRPr="00141098">
        <w:rPr>
          <w:rFonts w:asciiTheme="minorHAnsi" w:hAnsiTheme="minorHAnsi" w:cstheme="minorHAnsi"/>
          <w:szCs w:val="24"/>
        </w:rPr>
        <w:t>: autor, ano de publicação, revista, título, local do estudo, idade, população, tamanho da amostra, tipo do estudo, intervenções, desfechos e conclusões principais.</w:t>
      </w:r>
    </w:p>
    <w:p w14:paraId="6C12C175" w14:textId="287D5329" w:rsidR="008565BE" w:rsidRPr="00141098" w:rsidRDefault="005C410B" w:rsidP="008565BE">
      <w:pPr>
        <w:pStyle w:val="Ttulo2"/>
        <w:rPr>
          <w:rFonts w:asciiTheme="minorHAnsi" w:hAnsiTheme="minorHAnsi" w:cstheme="minorHAnsi"/>
          <w:szCs w:val="24"/>
        </w:rPr>
      </w:pPr>
      <w:r w:rsidRPr="00141098">
        <w:rPr>
          <w:rFonts w:asciiTheme="minorHAnsi" w:hAnsiTheme="minorHAnsi" w:cstheme="minorHAnsi"/>
          <w:szCs w:val="24"/>
        </w:rPr>
        <w:t>Análise da qualidade metodológica</w:t>
      </w:r>
    </w:p>
    <w:p w14:paraId="710115AE" w14:textId="0E1BC1AF" w:rsidR="008751D1" w:rsidRDefault="008565BE" w:rsidP="008751D1">
      <w:pPr>
        <w:ind w:firstLine="432"/>
        <w:jc w:val="both"/>
        <w:rPr>
          <w:rFonts w:asciiTheme="minorHAnsi" w:hAnsiTheme="minorHAnsi" w:cstheme="minorHAnsi"/>
          <w:szCs w:val="24"/>
        </w:rPr>
      </w:pPr>
      <w:r w:rsidRPr="00141098">
        <w:rPr>
          <w:rFonts w:asciiTheme="minorHAnsi" w:hAnsiTheme="minorHAnsi" w:cstheme="minorHAnsi"/>
          <w:szCs w:val="24"/>
        </w:rPr>
        <w:t xml:space="preserve">Os artigos </w:t>
      </w:r>
      <w:r w:rsidR="005C410B" w:rsidRPr="00141098">
        <w:rPr>
          <w:rFonts w:asciiTheme="minorHAnsi" w:hAnsiTheme="minorHAnsi" w:cstheme="minorHAnsi"/>
          <w:szCs w:val="24"/>
        </w:rPr>
        <w:t>pré-selecionados</w:t>
      </w:r>
      <w:r w:rsidRPr="00141098">
        <w:rPr>
          <w:rFonts w:asciiTheme="minorHAnsi" w:hAnsiTheme="minorHAnsi" w:cstheme="minorHAnsi"/>
          <w:szCs w:val="24"/>
        </w:rPr>
        <w:t xml:space="preserve"> foram avaliados quanto à elegibilidade e classificação de qualidade de acordo com a escala </w:t>
      </w:r>
      <w:r w:rsidR="005C410B" w:rsidRPr="00141098">
        <w:rPr>
          <w:rFonts w:asciiTheme="minorHAnsi" w:hAnsiTheme="minorHAnsi" w:cstheme="minorHAnsi"/>
          <w:szCs w:val="24"/>
        </w:rPr>
        <w:t xml:space="preserve">proposta por </w:t>
      </w:r>
      <w:proofErr w:type="spellStart"/>
      <w:r w:rsidRPr="00141098">
        <w:rPr>
          <w:rFonts w:asciiTheme="minorHAnsi" w:hAnsiTheme="minorHAnsi" w:cstheme="minorHAnsi"/>
          <w:szCs w:val="24"/>
        </w:rPr>
        <w:t>Jadad</w:t>
      </w:r>
      <w:proofErr w:type="spellEnd"/>
      <w:r w:rsidR="005C410B" w:rsidRPr="00141098">
        <w:rPr>
          <w:rFonts w:asciiTheme="minorHAnsi" w:hAnsiTheme="minorHAnsi" w:cstheme="minorHAnsi"/>
          <w:szCs w:val="24"/>
        </w:rPr>
        <w:t xml:space="preserve"> e colaboradores (1996)</w:t>
      </w:r>
      <w:r w:rsidR="00CF4971">
        <w:rPr>
          <w:rFonts w:asciiTheme="minorHAnsi" w:hAnsiTheme="minorHAnsi" w:cstheme="minorHAnsi"/>
          <w:szCs w:val="24"/>
        </w:rPr>
        <w:t xml:space="preserve">. </w:t>
      </w:r>
      <w:r w:rsidR="00143027" w:rsidRPr="00141098">
        <w:rPr>
          <w:rFonts w:asciiTheme="minorHAnsi" w:hAnsiTheme="minorHAnsi" w:cstheme="minorHAnsi"/>
          <w:szCs w:val="24"/>
        </w:rPr>
        <w:t>Os artigos com pontuação &lt; 3 foram excluídos da análise.</w:t>
      </w:r>
      <w:r w:rsidR="00073410" w:rsidRPr="00CB33DE">
        <w:rPr>
          <w:rFonts w:asciiTheme="minorHAnsi" w:hAnsiTheme="minorHAnsi" w:cstheme="minorHAnsi"/>
          <w:szCs w:val="24"/>
          <w:vertAlign w:val="superscript"/>
        </w:rPr>
        <w:fldChar w:fldCharType="begin" w:fldLock="1"/>
      </w:r>
      <w:r w:rsidR="000C36ED" w:rsidRPr="00CB33DE">
        <w:rPr>
          <w:rFonts w:asciiTheme="minorHAnsi" w:hAnsiTheme="minorHAnsi" w:cstheme="minorHAnsi"/>
          <w:szCs w:val="24"/>
          <w:vertAlign w:val="superscript"/>
        </w:rPr>
        <w:instrText>ADDIN CSL_CITATION {"citationItems":[{"id":"ITEM-1","itemData":{"DOI":"10.1016/0197-2456(95)00134-4","ISSN":"01972456","PMID":"8721797","abstract":"It has been suggested that the quality of clinical trials should be assessed by blinded raters to limit the risk of introducing bias into meta-analyses and systematic reviews, and into the peer-review process. There is very little evidence in the literature to substantiate this. This study describes the development of an instrument to assess the quality of reports of randomized clinical trials (RCTs) in pain research and its use to determine the effect of rater blinding on the assessments of quality. A multidisciplinary panel of six judges produced an initial version of the instrument. Fourteen raters from three different backgrounds assessed the quality of 36 research reports in pain research, selected from three different samples. Seven were allocated randomly to perform the assessments under blind conditions. The final version of the instrument included three items. These items were scored consistently by all the raters regardless of background and could discriminate between reports from the different samples. Blind assessments produced significantly lower and more consistent scores than open assessments. The implications of this finding for systematic reviews, meta-analytic research and the peer-review process are discussed.","author":[{"dropping-particle":"","family":"Jadad","given":"Alejandro R.","non-dropping-particle":"","parse-names":false,"suffix":""},{"dropping-particle":"","family":"Moore","given":"R. Andrew","non-dropping-particle":"","parse-names":false,"suffix":""},{"dropping-particle":"","family":"Carroll","given":"Dawn","non-dropping-particle":"","parse-names":false,"suffix":""},{"dropping-particle":"","family":"Jenkinson","given":"Crispin","non-dropping-particle":"","parse-names":false,"suffix":""},{"dropping-particle":"","family":"Reynolds","given":"D. John M.","non-dropping-particle":"","parse-names":false,"suffix":""},{"dropping-particle":"","family":"Gavaghan","given":"David J.","non-dropping-particle":"","parse-names":false,"suffix":""},{"dropping-particle":"","family":"McQuay","given":"Henry J.","non-dropping-particle":"","parse-names":false,"suffix":""}],"container-title":"Controlled Clinical Trials","id":"ITEM-1","issue":"1","issued":{"date-parts":[["1996"]]},"page":"1-12","publisher":"Elsevier Inc.","title":"Assessing the quality of reports of randomized clinical trials: Is blinding necessary?","type":"article-journal","volume":"17"},"uris":["http://www.mendeley.com/documents/?uuid=bc75414c-bb75-3be3-a9fc-8ff0a7583471"]}],"mendeley":{"formattedCitation":"(15)","plainTextFormattedCitation":"(15)","previouslyFormattedCitation":"(15)"},"properties":{"noteIndex":0},"schema":"https://github.com/citation-style-language/schema/raw/master/csl-citation.json"}</w:instrText>
      </w:r>
      <w:r w:rsidR="00073410" w:rsidRPr="00CB33DE">
        <w:rPr>
          <w:rFonts w:asciiTheme="minorHAnsi" w:hAnsiTheme="minorHAnsi" w:cstheme="minorHAnsi"/>
          <w:szCs w:val="24"/>
          <w:vertAlign w:val="superscript"/>
        </w:rPr>
        <w:fldChar w:fldCharType="separate"/>
      </w:r>
      <w:r w:rsidR="000C36ED" w:rsidRPr="00CB33DE">
        <w:rPr>
          <w:rFonts w:asciiTheme="minorHAnsi" w:hAnsiTheme="minorHAnsi" w:cstheme="minorHAnsi"/>
          <w:noProof/>
          <w:szCs w:val="24"/>
          <w:vertAlign w:val="superscript"/>
        </w:rPr>
        <w:t>(15)</w:t>
      </w:r>
      <w:r w:rsidR="00073410" w:rsidRPr="00CB33DE">
        <w:rPr>
          <w:rFonts w:asciiTheme="minorHAnsi" w:hAnsiTheme="minorHAnsi" w:cstheme="minorHAnsi"/>
          <w:szCs w:val="24"/>
          <w:vertAlign w:val="superscript"/>
        </w:rPr>
        <w:fldChar w:fldCharType="end"/>
      </w:r>
    </w:p>
    <w:p w14:paraId="66296CC4" w14:textId="0FC41909" w:rsidR="00E04C4F" w:rsidRPr="00141098" w:rsidRDefault="00E04C4F" w:rsidP="008751D1">
      <w:pPr>
        <w:pStyle w:val="Ttulo1"/>
      </w:pPr>
      <w:r w:rsidRPr="00141098">
        <w:t>RESULTADOS</w:t>
      </w:r>
    </w:p>
    <w:p w14:paraId="0F8C1CDD" w14:textId="57438F69" w:rsidR="00C55063" w:rsidRPr="00141098" w:rsidRDefault="00C55063" w:rsidP="00C55063">
      <w:pPr>
        <w:ind w:firstLine="432"/>
        <w:jc w:val="both"/>
        <w:rPr>
          <w:rFonts w:asciiTheme="minorHAnsi" w:hAnsiTheme="minorHAnsi" w:cstheme="minorHAnsi"/>
          <w:szCs w:val="24"/>
        </w:rPr>
      </w:pPr>
      <w:r w:rsidRPr="00141098">
        <w:rPr>
          <w:rFonts w:asciiTheme="minorHAnsi" w:hAnsiTheme="minorHAnsi" w:cstheme="minorHAnsi"/>
          <w:szCs w:val="24"/>
        </w:rPr>
        <w:t>Trinta e dois artigos foram selecionados na etapa inicial da pesquisa e após a aplicação dos critérios de exclusão bem como a análise da qualidade metodológica</w:t>
      </w:r>
      <w:r w:rsidR="005531AD" w:rsidRPr="00141098">
        <w:rPr>
          <w:rFonts w:asciiTheme="minorHAnsi" w:hAnsiTheme="minorHAnsi" w:cstheme="minorHAnsi"/>
          <w:szCs w:val="24"/>
        </w:rPr>
        <w:t>,</w:t>
      </w:r>
      <w:r w:rsidRPr="00141098">
        <w:rPr>
          <w:rFonts w:asciiTheme="minorHAnsi" w:hAnsiTheme="minorHAnsi" w:cstheme="minorHAnsi"/>
          <w:szCs w:val="24"/>
        </w:rPr>
        <w:t xml:space="preserve"> </w:t>
      </w:r>
      <w:r w:rsidR="005531AD" w:rsidRPr="00141098">
        <w:rPr>
          <w:rFonts w:asciiTheme="minorHAnsi" w:hAnsiTheme="minorHAnsi" w:cstheme="minorHAnsi"/>
          <w:szCs w:val="24"/>
        </w:rPr>
        <w:t>0</w:t>
      </w:r>
      <w:r w:rsidR="00E900D3">
        <w:rPr>
          <w:rFonts w:asciiTheme="minorHAnsi" w:hAnsiTheme="minorHAnsi" w:cstheme="minorHAnsi"/>
          <w:szCs w:val="24"/>
        </w:rPr>
        <w:t>2</w:t>
      </w:r>
      <w:r w:rsidR="005531AD" w:rsidRPr="00141098">
        <w:rPr>
          <w:rFonts w:asciiTheme="minorHAnsi" w:hAnsiTheme="minorHAnsi" w:cstheme="minorHAnsi"/>
          <w:szCs w:val="24"/>
        </w:rPr>
        <w:t xml:space="preserve"> (</w:t>
      </w:r>
      <w:r w:rsidR="00E900D3">
        <w:rPr>
          <w:rFonts w:asciiTheme="minorHAnsi" w:hAnsiTheme="minorHAnsi" w:cstheme="minorHAnsi"/>
          <w:szCs w:val="24"/>
        </w:rPr>
        <w:t>dois</w:t>
      </w:r>
      <w:r w:rsidR="005531AD" w:rsidRPr="00141098">
        <w:rPr>
          <w:rFonts w:asciiTheme="minorHAnsi" w:hAnsiTheme="minorHAnsi" w:cstheme="minorHAnsi"/>
          <w:szCs w:val="24"/>
        </w:rPr>
        <w:t>) ensaio</w:t>
      </w:r>
      <w:r w:rsidR="0034642F">
        <w:rPr>
          <w:rFonts w:asciiTheme="minorHAnsi" w:hAnsiTheme="minorHAnsi" w:cstheme="minorHAnsi"/>
          <w:szCs w:val="24"/>
        </w:rPr>
        <w:t>s</w:t>
      </w:r>
      <w:r w:rsidR="005531AD" w:rsidRPr="00141098">
        <w:rPr>
          <w:rFonts w:asciiTheme="minorHAnsi" w:hAnsiTheme="minorHAnsi" w:cstheme="minorHAnsi"/>
          <w:szCs w:val="24"/>
        </w:rPr>
        <w:t xml:space="preserve"> clínico</w:t>
      </w:r>
      <w:r w:rsidR="0034642F">
        <w:rPr>
          <w:rFonts w:asciiTheme="minorHAnsi" w:hAnsiTheme="minorHAnsi" w:cstheme="minorHAnsi"/>
          <w:szCs w:val="24"/>
        </w:rPr>
        <w:t>s</w:t>
      </w:r>
      <w:r w:rsidR="005531AD" w:rsidRPr="00141098">
        <w:rPr>
          <w:rFonts w:asciiTheme="minorHAnsi" w:hAnsiTheme="minorHAnsi" w:cstheme="minorHAnsi"/>
          <w:szCs w:val="24"/>
        </w:rPr>
        <w:t xml:space="preserve"> randomizado</w:t>
      </w:r>
      <w:r w:rsidR="00CF4971">
        <w:rPr>
          <w:rFonts w:asciiTheme="minorHAnsi" w:hAnsiTheme="minorHAnsi" w:cstheme="minorHAnsi"/>
          <w:szCs w:val="24"/>
        </w:rPr>
        <w:t>s</w:t>
      </w:r>
      <w:r w:rsidR="005531AD" w:rsidRPr="00141098">
        <w:rPr>
          <w:rFonts w:asciiTheme="minorHAnsi" w:hAnsiTheme="minorHAnsi" w:cstheme="minorHAnsi"/>
          <w:szCs w:val="24"/>
        </w:rPr>
        <w:t xml:space="preserve"> foram selecionados</w:t>
      </w:r>
      <w:r w:rsidR="005207F0" w:rsidRPr="00141098">
        <w:rPr>
          <w:rFonts w:asciiTheme="minorHAnsi" w:hAnsiTheme="minorHAnsi" w:cstheme="minorHAnsi"/>
          <w:szCs w:val="24"/>
        </w:rPr>
        <w:t xml:space="preserve"> para a extração de dados</w:t>
      </w:r>
      <w:r w:rsidR="005531AD" w:rsidRPr="00141098">
        <w:rPr>
          <w:rFonts w:asciiTheme="minorHAnsi" w:hAnsiTheme="minorHAnsi" w:cstheme="minorHAnsi"/>
          <w:szCs w:val="24"/>
        </w:rPr>
        <w:t xml:space="preserve">. </w:t>
      </w:r>
      <w:r w:rsidRPr="00141098">
        <w:rPr>
          <w:rFonts w:asciiTheme="minorHAnsi" w:hAnsiTheme="minorHAnsi" w:cstheme="minorHAnsi"/>
          <w:szCs w:val="24"/>
        </w:rPr>
        <w:t>O fluxograma para a seleção dos artigos desta revisão está ilustrado na Figura 1.</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5207F0" w:rsidRPr="00141098" w14:paraId="24A31642" w14:textId="77777777" w:rsidTr="001B6CA1">
        <w:trPr>
          <w:jc w:val="center"/>
        </w:trPr>
        <w:tc>
          <w:tcPr>
            <w:tcW w:w="8494" w:type="dxa"/>
          </w:tcPr>
          <w:p w14:paraId="248F32F8" w14:textId="71988C06" w:rsidR="005207F0" w:rsidRPr="00141098" w:rsidRDefault="00F67120" w:rsidP="001B6CA1">
            <w:pPr>
              <w:jc w:val="center"/>
              <w:rPr>
                <w:rFonts w:asciiTheme="minorHAnsi" w:hAnsiTheme="minorHAnsi" w:cstheme="minorHAnsi"/>
                <w:szCs w:val="24"/>
              </w:rPr>
            </w:pPr>
            <w:r>
              <w:rPr>
                <w:noProof/>
              </w:rPr>
              <w:lastRenderedPageBreak/>
              <w:drawing>
                <wp:inline distT="0" distB="0" distL="0" distR="0" wp14:anchorId="0440B499" wp14:editId="749FDA99">
                  <wp:extent cx="5076825" cy="4246239"/>
                  <wp:effectExtent l="0" t="0" r="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98863" cy="4264672"/>
                          </a:xfrm>
                          <a:prstGeom prst="rect">
                            <a:avLst/>
                          </a:prstGeom>
                        </pic:spPr>
                      </pic:pic>
                    </a:graphicData>
                  </a:graphic>
                </wp:inline>
              </w:drawing>
            </w:r>
          </w:p>
        </w:tc>
      </w:tr>
      <w:tr w:rsidR="005207F0" w:rsidRPr="00141098" w14:paraId="64435B13" w14:textId="77777777" w:rsidTr="001B6CA1">
        <w:trPr>
          <w:jc w:val="center"/>
        </w:trPr>
        <w:tc>
          <w:tcPr>
            <w:tcW w:w="8494" w:type="dxa"/>
          </w:tcPr>
          <w:p w14:paraId="1F99A45E" w14:textId="341108CA" w:rsidR="005207F0" w:rsidRPr="00141098" w:rsidRDefault="005207F0" w:rsidP="00D91245">
            <w:pPr>
              <w:jc w:val="both"/>
              <w:rPr>
                <w:rFonts w:asciiTheme="minorHAnsi" w:hAnsiTheme="minorHAnsi" w:cstheme="minorHAnsi"/>
                <w:szCs w:val="24"/>
              </w:rPr>
            </w:pPr>
            <w:r w:rsidRPr="00141098">
              <w:rPr>
                <w:rFonts w:asciiTheme="minorHAnsi" w:hAnsiTheme="minorHAnsi" w:cstheme="minorHAnsi"/>
                <w:szCs w:val="24"/>
              </w:rPr>
              <w:t>Figura 1: Fluxograma de seleção de artigos para extração de dados</w:t>
            </w:r>
          </w:p>
        </w:tc>
      </w:tr>
    </w:tbl>
    <w:p w14:paraId="46BE4882" w14:textId="0972E1F5" w:rsidR="00141098" w:rsidRDefault="00EA24A6" w:rsidP="000A7191">
      <w:pPr>
        <w:spacing w:before="240" w:after="0"/>
        <w:ind w:firstLine="432"/>
        <w:jc w:val="both"/>
        <w:rPr>
          <w:rFonts w:asciiTheme="minorHAnsi" w:hAnsiTheme="minorHAnsi" w:cstheme="minorHAnsi"/>
          <w:szCs w:val="24"/>
          <w:vertAlign w:val="superscript"/>
        </w:rPr>
      </w:pPr>
      <w:r w:rsidRPr="00141098">
        <w:rPr>
          <w:rFonts w:asciiTheme="minorHAnsi" w:hAnsiTheme="minorHAnsi" w:cstheme="minorHAnsi"/>
          <w:szCs w:val="24"/>
        </w:rPr>
        <w:t xml:space="preserve">As informações extraídas dos estudos elegíveis pelos critérios de qualidade </w:t>
      </w:r>
      <w:r w:rsidR="0043594D">
        <w:rPr>
          <w:rFonts w:asciiTheme="minorHAnsi" w:hAnsiTheme="minorHAnsi" w:cstheme="minorHAnsi"/>
          <w:szCs w:val="24"/>
        </w:rPr>
        <w:t>são apresentada</w:t>
      </w:r>
      <w:r w:rsidR="001B6CA1">
        <w:rPr>
          <w:rFonts w:asciiTheme="minorHAnsi" w:hAnsiTheme="minorHAnsi" w:cstheme="minorHAnsi"/>
          <w:szCs w:val="24"/>
        </w:rPr>
        <w:t>s</w:t>
      </w:r>
      <w:r w:rsidR="0043594D">
        <w:rPr>
          <w:rFonts w:asciiTheme="minorHAnsi" w:hAnsiTheme="minorHAnsi" w:cstheme="minorHAnsi"/>
          <w:szCs w:val="24"/>
        </w:rPr>
        <w:t xml:space="preserve"> a seguir e </w:t>
      </w:r>
      <w:r w:rsidRPr="00141098">
        <w:rPr>
          <w:rFonts w:asciiTheme="minorHAnsi" w:hAnsiTheme="minorHAnsi" w:cstheme="minorHAnsi"/>
          <w:szCs w:val="24"/>
        </w:rPr>
        <w:t xml:space="preserve">estão </w:t>
      </w:r>
      <w:r>
        <w:rPr>
          <w:rFonts w:asciiTheme="minorHAnsi" w:hAnsiTheme="minorHAnsi" w:cstheme="minorHAnsi"/>
          <w:szCs w:val="24"/>
        </w:rPr>
        <w:t>sintetizadas</w:t>
      </w:r>
      <w:r w:rsidRPr="00141098">
        <w:rPr>
          <w:rFonts w:asciiTheme="minorHAnsi" w:hAnsiTheme="minorHAnsi" w:cstheme="minorHAnsi"/>
          <w:szCs w:val="24"/>
        </w:rPr>
        <w:t xml:space="preserve"> no</w:t>
      </w:r>
      <w:r>
        <w:rPr>
          <w:rFonts w:asciiTheme="minorHAnsi" w:hAnsiTheme="minorHAnsi" w:cstheme="minorHAnsi"/>
          <w:szCs w:val="24"/>
        </w:rPr>
        <w:t>s Quadros 2 e</w:t>
      </w:r>
      <w:r w:rsidRPr="00141098">
        <w:rPr>
          <w:rFonts w:asciiTheme="minorHAnsi" w:hAnsiTheme="minorHAnsi" w:cstheme="minorHAnsi"/>
          <w:szCs w:val="24"/>
        </w:rPr>
        <w:t xml:space="preserve"> </w:t>
      </w:r>
      <w:r>
        <w:rPr>
          <w:rFonts w:asciiTheme="minorHAnsi" w:hAnsiTheme="minorHAnsi" w:cstheme="minorHAnsi"/>
          <w:szCs w:val="24"/>
        </w:rPr>
        <w:t>3</w:t>
      </w:r>
      <w:r w:rsidRPr="00141098">
        <w:rPr>
          <w:rFonts w:asciiTheme="minorHAnsi" w:hAnsiTheme="minorHAnsi" w:cstheme="minorHAnsi"/>
          <w:szCs w:val="24"/>
        </w:rPr>
        <w:t>.</w:t>
      </w:r>
      <w:r>
        <w:rPr>
          <w:rFonts w:asciiTheme="minorHAnsi" w:hAnsiTheme="minorHAnsi" w:cstheme="minorHAnsi"/>
          <w:szCs w:val="24"/>
        </w:rPr>
        <w:t xml:space="preserve"> </w:t>
      </w:r>
      <w:r w:rsidR="00E7295B">
        <w:rPr>
          <w:rFonts w:asciiTheme="minorHAnsi" w:hAnsiTheme="minorHAnsi" w:cstheme="minorHAnsi"/>
          <w:szCs w:val="24"/>
        </w:rPr>
        <w:t>O tempo de estudo d</w:t>
      </w:r>
      <w:r>
        <w:rPr>
          <w:rFonts w:asciiTheme="minorHAnsi" w:hAnsiTheme="minorHAnsi" w:cstheme="minorHAnsi"/>
          <w:szCs w:val="24"/>
        </w:rPr>
        <w:t>as pesquisas</w:t>
      </w:r>
      <w:r w:rsidR="00E7295B">
        <w:rPr>
          <w:rFonts w:asciiTheme="minorHAnsi" w:hAnsiTheme="minorHAnsi" w:cstheme="minorHAnsi"/>
          <w:szCs w:val="24"/>
        </w:rPr>
        <w:t xml:space="preserve"> encontrad</w:t>
      </w:r>
      <w:r>
        <w:rPr>
          <w:rFonts w:asciiTheme="minorHAnsi" w:hAnsiTheme="minorHAnsi" w:cstheme="minorHAnsi"/>
          <w:szCs w:val="24"/>
        </w:rPr>
        <w:t>as</w:t>
      </w:r>
      <w:r w:rsidR="00E7295B">
        <w:rPr>
          <w:rFonts w:asciiTheme="minorHAnsi" w:hAnsiTheme="minorHAnsi" w:cstheme="minorHAnsi"/>
          <w:szCs w:val="24"/>
        </w:rPr>
        <w:t xml:space="preserve"> variou de 16</w:t>
      </w:r>
      <w:r w:rsidR="00E7295B" w:rsidRPr="00E7295B">
        <w:rPr>
          <w:rFonts w:asciiTheme="minorHAnsi" w:hAnsiTheme="minorHAnsi" w:cstheme="minorHAnsi"/>
          <w:szCs w:val="24"/>
          <w:vertAlign w:val="superscript"/>
        </w:rPr>
        <w:fldChar w:fldCharType="begin" w:fldLock="1"/>
      </w:r>
      <w:r w:rsidR="00E7295B">
        <w:rPr>
          <w:rFonts w:asciiTheme="minorHAnsi" w:hAnsiTheme="minorHAnsi" w:cstheme="minorHAnsi"/>
          <w:szCs w:val="24"/>
          <w:vertAlign w:val="superscript"/>
        </w:rPr>
        <w:instrText>ADDIN CSL_CITATION {"citationItems":[{"id":"ITEM-1","itemData":{"DOI":"10.1111/and.12180","ISSN":"14390272","PMID":"24147895","abstract":"We investigated the effects of folic acid and zinc sulphate supplementation on the improvement of sperm function in subfertile oligoasthenoteratozoospermic (OAT) men. Eighty-three OAT men participated in a 16-week intervention randomised, double-blind clinical trial with daily treatment of folic acid (5 mg day&lt;sup&gt;-1&lt;/sup&gt;) and zinc sulphate (220 mg day&lt;sup&gt;-1&lt;/sup&gt;), or placebo. Before and after treatment, semen and blood samples were obtained for determining sperm concentration, motility, and morphology, sperm viability, sperm mitochondrial function, sperm chromatin status using toluidine blue, aniline blue, acridine orange and chromomycin A&lt;inf&gt;3&lt;/inf&gt; staining; and semen and blood folate, zinc, B&lt;inf&gt;12&lt;/inf&gt;, total antioxidant capacity (TAC) and malondialdehyde (MDA) concentrations. Sperm concentration (×10&lt;sup&gt;6&lt;/sup&gt; ml&lt;sup&gt;-1&lt;/sup&gt;) increased in subfertile men receiving the combined treatment of folic acid and zinc sulphate and also in the group receiving only folic acid treatment; however, it was not statistically significant (P = 0.056 and P = 0.05, respectively). Sperm chromatin integrity (%) increased significantly in subfertile men receiving only zinc sulphate treatment (P = 0.048). However, this improvement in sperm quality was not significant after adjusting placebo effect. This study showed that zinc sulphate and folic acid supplementation did not ameliorate sperm quality in infertile men with severely compromised sperm parameters, OAT. Male infertility is a multifactorial disorder, and also nutritional factors play an important role in results of administration of supplementation on sperm parameters. However, these results should be confirmed by multiple studies in larger populations of OAT men.","author":[{"dropping-particle":"","family":"Raigani","given":"M.","non-dropping-particle":"","parse-names":false,"suffix":""},{"dropping-particle":"","family":"Yaghmaei","given":"B.","non-dropping-particle":"","parse-names":false,"suffix":""},{"dropping-particle":"","family":"Amirjannti","given":"N.","non-dropping-particle":"","parse-names":false,"suffix":""},{"dropping-particle":"","family":"Lakpour","given":"N.","non-dropping-particle":"","parse-names":false,"suffix":""},{"dropping-particle":"","family":"Akhondi","given":"M. M.","non-dropping-particle":"","parse-names":false,"suffix":""},{"dropping-particle":"","family":"Zeraati","given":"H.","non-dropping-particle":"","parse-names":false,"suffix":""},{"dropping-particle":"","family":"Hajihosseinal","given":"M.","non-dropping-particle":"","parse-names":false,"suffix":""},{"dropping-particle":"","family":"Sadeghi","given":"M. R.","non-dropping-particle":"","parse-names":false,"suffix":""}],"container-title":"Andrologia","id":"ITEM-1","issue":"9","issued":{"date-parts":[["2014","11","1"]]},"page":"956-962","publisher":"Blackwell Publishing Ltd","title":"The micronutrient supplements, zinc sulphate and folic acid, did not ameliorate sperm functional parameters in oligoasthenoteratozoospermic men","type":"article-journal","volume":"46"},"uris":["http://www.mendeley.com/documents/?uuid=a3c50520-4e21-396a-b8d1-365f034a66a6"]}],"mendeley":{"formattedCitation":"(16)","plainTextFormattedCitation":"(16)","previouslyFormattedCitation":"(16)"},"properties":{"noteIndex":0},"schema":"https://github.com/citation-style-language/schema/raw/master/csl-citation.json"}</w:instrText>
      </w:r>
      <w:r w:rsidR="00E7295B" w:rsidRPr="00E7295B">
        <w:rPr>
          <w:rFonts w:asciiTheme="minorHAnsi" w:hAnsiTheme="minorHAnsi" w:cstheme="minorHAnsi"/>
          <w:szCs w:val="24"/>
          <w:vertAlign w:val="superscript"/>
        </w:rPr>
        <w:fldChar w:fldCharType="separate"/>
      </w:r>
      <w:r w:rsidR="00E7295B" w:rsidRPr="00E7295B">
        <w:rPr>
          <w:rFonts w:asciiTheme="minorHAnsi" w:hAnsiTheme="minorHAnsi" w:cstheme="minorHAnsi"/>
          <w:noProof/>
          <w:szCs w:val="24"/>
          <w:vertAlign w:val="superscript"/>
        </w:rPr>
        <w:t>(16)</w:t>
      </w:r>
      <w:r w:rsidR="00E7295B" w:rsidRPr="00E7295B">
        <w:rPr>
          <w:rFonts w:asciiTheme="minorHAnsi" w:hAnsiTheme="minorHAnsi" w:cstheme="minorHAnsi"/>
          <w:szCs w:val="24"/>
          <w:vertAlign w:val="superscript"/>
        </w:rPr>
        <w:fldChar w:fldCharType="end"/>
      </w:r>
      <w:r w:rsidR="00E7295B">
        <w:rPr>
          <w:rFonts w:asciiTheme="minorHAnsi" w:hAnsiTheme="minorHAnsi" w:cstheme="minorHAnsi"/>
          <w:szCs w:val="24"/>
        </w:rPr>
        <w:t xml:space="preserve"> a 26</w:t>
      </w:r>
      <w:r w:rsidR="00E7295B" w:rsidRPr="00EA24A6">
        <w:rPr>
          <w:rFonts w:asciiTheme="minorHAnsi" w:hAnsiTheme="minorHAnsi" w:cstheme="minorHAnsi"/>
          <w:szCs w:val="24"/>
          <w:vertAlign w:val="superscript"/>
        </w:rPr>
        <w:fldChar w:fldCharType="begin" w:fldLock="1"/>
      </w:r>
      <w:r>
        <w:rPr>
          <w:rFonts w:asciiTheme="minorHAnsi" w:hAnsiTheme="minorHAnsi" w:cstheme="minorHAnsi"/>
          <w:szCs w:val="24"/>
          <w:vertAlign w:val="superscript"/>
        </w:rPr>
        <w:instrText>ADDIN CSL_CITATION {"citationItems":[{"id":"ITEM-1","itemData":{"DOI":"10.1016/S0015-0282(01)03229-0","ISSN":"00150282","PMID":"11872201","abstract":"Objective: To study the effects of folic acid and zinc sulfate treatment on semen variables in fertile and subfertile men. Design: Double-blind, placebo-controlled interventional study. Setting: Two outpatient fertility clinics and nine midwifery practices in The Netherlands. Participant(s): One hundred eight fertile and 103 subfertile men. Intervention(s): Both groups were randomly assigned to receive one of four treatments for 26 weeks: folic acid and placebo, zinc sulfate and placebo, zinc sulfate and folic acid, and two placebos. Folic acid was given at a daily dose of 5 mg, and zinc sulfate was given at a daily dose of 66 mg. Main Outcome Measure(s): Before and after treatment, standardized semen and blood samples were obtained for determinations of sperm concentration, motility, and morphology according to World Health Organization guidelines; semen morphology according to strict criteria; and blood folate and zinc concentrations. Effects of the four interventions were evaluated separately in subfertile and fertile men. Result(s): Subfertile men demonstrated a significant 74% increase in total normal sperm count and a minor increase of 4% abnormal spermatozoa. A similar trend was observed in fertile men. Preintervention concentrations of folate and zinc in blood and seminal plasma did not significantly differ between fertile and subfertile men. Conclusion(s): Total normal sperm count increases after combined zinc sulfate and folic acid treatment in both subfertile and fertile men. Although the beneficial effect on fertility remains to be established, this finding opens avenues of future fertility research and treatment and may affect public health. Copyright © 2002 American Society for Reproductive Medicine.","author":[{"dropping-particle":"","family":"Wong","given":"Wai Yee","non-dropping-particle":"","parse-names":false,"suffix":""},{"dropping-particle":"","family":"Merkus","given":"Hans M.W.M.","non-dropping-particle":"","parse-names":false,"suffix":""},{"dropping-particle":"","family":"Thomas","given":"Chris M.G.","non-dropping-particle":"","parse-names":false,"suffix":""},{"dropping-particle":"","family":"Menkveld","given":"Roelof","non-dropping-particle":"","parse-names":false,"suffix":""},{"dropping-particle":"","family":"Zielhuis","given":"Gerhard A.","non-dropping-particle":"","parse-names":false,"suffix":""},{"dropping-particle":"","family":"Steegers-Theunissen","given":"Régine P.M.","non-dropping-particle":"","parse-names":false,"suffix":""}],"container-title":"Fertility and Sterility","id":"ITEM-1","issue":"3","issued":{"date-parts":[["2002"]]},"page":"491-498","title":"Effects of folic acid and zinc sulfate on male factor subfertility: A double-blind, randomized, placebo-controlled trial","type":"article-journal","volume":"77"},"uris":["http://www.mendeley.com/documents/?uuid=d3889855-60a8-3379-8eef-ff1e2e4a4c81"]}],"mendeley":{"formattedCitation":"(17)","plainTextFormattedCitation":"(17)","previouslyFormattedCitation":"(17)"},"properties":{"noteIndex":0},"schema":"https://github.com/citation-style-language/schema/raw/master/csl-citation.json"}</w:instrText>
      </w:r>
      <w:r w:rsidR="00E7295B" w:rsidRPr="00EA24A6">
        <w:rPr>
          <w:rFonts w:asciiTheme="minorHAnsi" w:hAnsiTheme="minorHAnsi" w:cstheme="minorHAnsi"/>
          <w:szCs w:val="24"/>
          <w:vertAlign w:val="superscript"/>
        </w:rPr>
        <w:fldChar w:fldCharType="separate"/>
      </w:r>
      <w:r w:rsidR="00E7295B" w:rsidRPr="00EA24A6">
        <w:rPr>
          <w:rFonts w:asciiTheme="minorHAnsi" w:hAnsiTheme="minorHAnsi" w:cstheme="minorHAnsi"/>
          <w:noProof/>
          <w:szCs w:val="24"/>
          <w:vertAlign w:val="superscript"/>
        </w:rPr>
        <w:t>(17)</w:t>
      </w:r>
      <w:r w:rsidR="00E7295B" w:rsidRPr="00EA24A6">
        <w:rPr>
          <w:rFonts w:asciiTheme="minorHAnsi" w:hAnsiTheme="minorHAnsi" w:cstheme="minorHAnsi"/>
          <w:szCs w:val="24"/>
          <w:vertAlign w:val="superscript"/>
        </w:rPr>
        <w:fldChar w:fldCharType="end"/>
      </w:r>
      <w:r w:rsidR="00E7295B">
        <w:rPr>
          <w:rFonts w:asciiTheme="minorHAnsi" w:hAnsiTheme="minorHAnsi" w:cstheme="minorHAnsi"/>
          <w:szCs w:val="24"/>
        </w:rPr>
        <w:t xml:space="preserve"> semanas, ambos maiores do que o tempo necessário para espermatogênese. Em relação ao tipo de estudo, ambos se caracterizaram com ensaio clínico randomizado duplo cego</w:t>
      </w:r>
      <w:r>
        <w:rPr>
          <w:rFonts w:asciiTheme="minorHAnsi" w:hAnsiTheme="minorHAnsi" w:cstheme="minorHAnsi"/>
          <w:szCs w:val="24"/>
        </w:rPr>
        <w:t>. A</w:t>
      </w:r>
      <w:r w:rsidR="00E7295B">
        <w:rPr>
          <w:rFonts w:asciiTheme="minorHAnsi" w:hAnsiTheme="minorHAnsi" w:cstheme="minorHAnsi"/>
          <w:szCs w:val="24"/>
        </w:rPr>
        <w:t xml:space="preserve"> proposta de intervenção envolveu quatro grupos: placebo; zinco; ácido fólico e, zinco </w:t>
      </w:r>
      <w:r w:rsidR="001859C9">
        <w:rPr>
          <w:rFonts w:asciiTheme="minorHAnsi" w:hAnsiTheme="minorHAnsi" w:cstheme="minorHAnsi"/>
          <w:szCs w:val="24"/>
        </w:rPr>
        <w:t xml:space="preserve">com </w:t>
      </w:r>
      <w:r w:rsidR="00E7295B">
        <w:rPr>
          <w:rFonts w:asciiTheme="minorHAnsi" w:hAnsiTheme="minorHAnsi" w:cstheme="minorHAnsi"/>
          <w:szCs w:val="24"/>
        </w:rPr>
        <w:t>ácido fólico</w:t>
      </w:r>
      <w:r>
        <w:rPr>
          <w:rFonts w:asciiTheme="minorHAnsi" w:hAnsiTheme="minorHAnsi" w:cstheme="minorHAnsi"/>
          <w:szCs w:val="24"/>
        </w:rPr>
        <w:t>, dessa forma a suplementação isolada com zinco foi testada contra placebo, ácido fólico e zinco concomitante ao uso de ácido fólico.</w:t>
      </w:r>
      <w:r w:rsidRPr="00EA24A6">
        <w:rPr>
          <w:rFonts w:asciiTheme="minorHAnsi" w:hAnsiTheme="minorHAnsi" w:cstheme="minorHAnsi"/>
          <w:szCs w:val="24"/>
          <w:vertAlign w:val="superscript"/>
        </w:rPr>
        <w:fldChar w:fldCharType="begin" w:fldLock="1"/>
      </w:r>
      <w:r w:rsidR="00501C46">
        <w:rPr>
          <w:rFonts w:asciiTheme="minorHAnsi" w:hAnsiTheme="minorHAnsi" w:cstheme="minorHAnsi"/>
          <w:szCs w:val="24"/>
          <w:vertAlign w:val="superscript"/>
        </w:rPr>
        <w:instrText>ADDIN CSL_CITATION {"citationItems":[{"id":"ITEM-1","itemData":{"DOI":"10.1016/S0015-0282(01)03229-0","ISSN":"00150282","PMID":"11872201","abstract":"Objective: To study the effects of folic acid and zinc sulfate treatment on semen variables in fertile and subfertile men. Design: Double-blind, placebo-controlled interventional study. Setting: Two outpatient fertility clinics and nine midwifery practices in The Netherlands. Participant(s): One hundred eight fertile and 103 subfertile men. Intervention(s): Both groups were randomly assigned to receive one of four treatments for 26 weeks: folic acid and placebo, zinc sulfate and placebo, zinc sulfate and folic acid, and two placebos. Folic acid was given at a daily dose of 5 mg, and zinc sulfate was given at a daily dose of 66 mg. Main Outcome Measure(s): Before and after treatment, standardized semen and blood samples were obtained for determinations of sperm concentration, motility, and morphology according to World Health Organization guidelines; semen morphology according to strict criteria; and blood folate and zinc concentrations. Effects of the four interventions were evaluated separately in subfertile and fertile men. Result(s): Subfertile men demonstrated a significant 74% increase in total normal sperm count and a minor increase of 4% abnormal spermatozoa. A similar trend was observed in fertile men. Preintervention concentrations of folate and zinc in blood and seminal plasma did not significantly differ between fertile and subfertile men. Conclusion(s): Total normal sperm count increases after combined zinc sulfate and folic acid treatment in both subfertile and fertile men. Although the beneficial effect on fertility remains to be established, this finding opens avenues of future fertility research and treatment and may affect public health. Copyright © 2002 American Society for Reproductive Medicine.","author":[{"dropping-particle":"","family":"Wong","given":"Wai Yee","non-dropping-particle":"","parse-names":false,"suffix":""},{"dropping-particle":"","family":"Merkus","given":"Hans M.W.M.","non-dropping-particle":"","parse-names":false,"suffix":""},{"dropping-particle":"","family":"Thomas","given":"Chris M.G.","non-dropping-particle":"","parse-names":false,"suffix":""},{"dropping-particle":"","family":"Menkveld","given":"Roelof","non-dropping-particle":"","parse-names":false,"suffix":""},{"dropping-particle":"","family":"Zielhuis","given":"Gerhard A.","non-dropping-particle":"","parse-names":false,"suffix":""},{"dropping-particle":"","family":"Steegers-Theunissen","given":"Régine P.M.","non-dropping-particle":"","parse-names":false,"suffix":""}],"container-title":"Fertility and Sterility","id":"ITEM-1","issue":"3","issued":{"date-parts":[["2002"]]},"page":"491-498","title":"Effects of folic acid and zinc sulfate on male factor subfertility: A double-blind, randomized, placebo-controlled trial","type":"article-journal","volume":"77"},"uris":["http://www.mendeley.com/documents/?uuid=d3889855-60a8-3379-8eef-ff1e2e4a4c81"]},{"id":"ITEM-2","itemData":{"DOI":"10.1111/and.12180","ISSN":"14390272","PMID":"24147895","abstract":"We investigated the effects of folic acid and zinc sulphate supplementation on the improvement of sperm function in subfertile oligoasthenoteratozoospermic (OAT) men. Eighty-three OAT men participated in a 16-week intervention randomised, double-blind clinical trial with daily treatment of folic acid (5 mg day&lt;sup&gt;-1&lt;/sup&gt;) and zinc sulphate (220 mg day&lt;sup&gt;-1&lt;/sup&gt;), or placebo. Before and after treatment, semen and blood samples were obtained for determining sperm concentration, motility, and morphology, sperm viability, sperm mitochondrial function, sperm chromatin status using toluidine blue, aniline blue, acridine orange and chromomycin A&lt;inf&gt;3&lt;/inf&gt; staining; and semen and blood folate, zinc, B&lt;inf&gt;12&lt;/inf&gt;, total antioxidant capacity (TAC) and malondialdehyde (MDA) concentrations. Sperm concentration (×10&lt;sup&gt;6&lt;/sup&gt; ml&lt;sup&gt;-1&lt;/sup&gt;) increased in subfertile men receiving the combined treatment of folic acid and zinc sulphate and also in the group receiving only folic acid treatment; however, it was not statistically significant (P = 0.056 and P = 0.05, respectively). Sperm chromatin integrity (%) increased significantly in subfertile men receiving only zinc sulphate treatment (P = 0.048). However, this improvement in sperm quality was not significant after adjusting placebo effect. This study showed that zinc sulphate and folic acid supplementation did not ameliorate sperm quality in infertile men with severely compromised sperm parameters, OAT. Male infertility is a multifactorial disorder, and also nutritional factors play an important role in results of administration of supplementation on sperm parameters. However, these results should be confirmed by multiple studies in larger populations of OAT men.","author":[{"dropping-particle":"","family":"Raigani","given":"M.","non-dropping-particle":"","parse-names":false,"suffix":""},{"dropping-particle":"","family":"Yaghmaei","given":"B.","non-dropping-particle":"","parse-names":false,"suffix":""},{"dropping-particle":"","family":"Amirjannti","given":"N.","non-dropping-particle":"","parse-names":false,"suffix":""},{"dropping-particle":"","family":"Lakpour","given":"N.","non-dropping-particle":"","parse-names":false,"suffix":""},{"dropping-particle":"","family":"Akhondi","given":"M. M.","non-dropping-particle":"","parse-names":false,"suffix":""},{"dropping-particle":"","family":"Zeraati","given":"H.","non-dropping-particle":"","parse-names":false,"suffix":""},{"dropping-particle":"","family":"Hajihosseinal","given":"M.","non-dropping-particle":"","parse-names":false,"suffix":""},{"dropping-particle":"","family":"Sadeghi","given":"M. R.","non-dropping-particle":"","parse-names":false,"suffix":""}],"container-title":"Andrologia","id":"ITEM-2","issue":"9","issued":{"date-parts":[["2014","11","1"]]},"page":"956-962","publisher":"Blackwell Publishing Ltd","title":"The micronutrient supplements, zinc sulphate and folic acid, did not ameliorate sperm functional parameters in oligoasthenoteratozoospermic men","type":"article-journal","volume":"46"},"uris":["http://www.mendeley.com/documents/?uuid=a3c50520-4e21-396a-b8d1-365f034a66a6"]}],"mendeley":{"formattedCitation":"(16,17)","plainTextFormattedCitation":"(16,17)","previouslyFormattedCitation":"(16,17)"},"properties":{"noteIndex":0},"schema":"https://github.com/citation-style-language/schema/raw/master/csl-citation.json"}</w:instrText>
      </w:r>
      <w:r w:rsidRPr="00EA24A6">
        <w:rPr>
          <w:rFonts w:asciiTheme="minorHAnsi" w:hAnsiTheme="minorHAnsi" w:cstheme="minorHAnsi"/>
          <w:szCs w:val="24"/>
          <w:vertAlign w:val="superscript"/>
        </w:rPr>
        <w:fldChar w:fldCharType="separate"/>
      </w:r>
      <w:r w:rsidRPr="00EA24A6">
        <w:rPr>
          <w:rFonts w:asciiTheme="minorHAnsi" w:hAnsiTheme="minorHAnsi" w:cstheme="minorHAnsi"/>
          <w:noProof/>
          <w:szCs w:val="24"/>
          <w:vertAlign w:val="superscript"/>
        </w:rPr>
        <w:t>(16,17)</w:t>
      </w:r>
      <w:r w:rsidRPr="00EA24A6">
        <w:rPr>
          <w:rFonts w:asciiTheme="minorHAnsi" w:hAnsiTheme="minorHAnsi" w:cstheme="minorHAnsi"/>
          <w:szCs w:val="24"/>
          <w:vertAlign w:val="superscript"/>
        </w:rPr>
        <w:fldChar w:fldCharType="end"/>
      </w:r>
      <w:r w:rsidR="00E7295B" w:rsidRPr="00EA24A6">
        <w:rPr>
          <w:rFonts w:asciiTheme="minorHAnsi" w:hAnsiTheme="minorHAnsi" w:cstheme="minorHAnsi"/>
          <w:szCs w:val="24"/>
          <w:vertAlign w:val="superscript"/>
        </w:rPr>
        <w:t xml:space="preserve"> </w:t>
      </w:r>
      <w:r w:rsidR="0043594D">
        <w:rPr>
          <w:rFonts w:asciiTheme="minorHAnsi" w:hAnsiTheme="minorHAnsi" w:cstheme="minorHAnsi"/>
          <w:szCs w:val="24"/>
          <w:vertAlign w:val="superscript"/>
        </w:rPr>
        <w:t xml:space="preserve"> </w:t>
      </w:r>
      <w:r w:rsidR="0043594D" w:rsidRPr="0043594D">
        <w:rPr>
          <w:rFonts w:asciiTheme="minorHAnsi" w:hAnsiTheme="minorHAnsi" w:cstheme="minorHAnsi"/>
          <w:szCs w:val="24"/>
        </w:rPr>
        <w:t>Wong</w:t>
      </w:r>
      <w:r w:rsidR="0043594D">
        <w:rPr>
          <w:rFonts w:asciiTheme="minorHAnsi" w:hAnsiTheme="minorHAnsi" w:cstheme="minorHAnsi"/>
          <w:szCs w:val="24"/>
        </w:rPr>
        <w:t xml:space="preserve"> e colaboradores (2002)</w:t>
      </w:r>
      <w:r w:rsidR="0043594D" w:rsidRPr="0043594D">
        <w:rPr>
          <w:rFonts w:asciiTheme="minorHAnsi" w:hAnsiTheme="minorHAnsi" w:cstheme="minorHAnsi"/>
          <w:szCs w:val="24"/>
        </w:rPr>
        <w:t xml:space="preserve"> avaliaram doses diárias  de 66mg de zinco e 5mg de ácido fólico </w:t>
      </w:r>
      <w:r w:rsidR="000A7191">
        <w:rPr>
          <w:rFonts w:asciiTheme="minorHAnsi" w:hAnsiTheme="minorHAnsi" w:cstheme="minorHAnsi"/>
          <w:szCs w:val="24"/>
        </w:rPr>
        <w:t xml:space="preserve">além das mesmas doses de seus respectivos placebos </w:t>
      </w:r>
      <w:r w:rsidR="0043594D" w:rsidRPr="0043594D">
        <w:rPr>
          <w:rFonts w:asciiTheme="minorHAnsi" w:hAnsiTheme="minorHAnsi" w:cstheme="minorHAnsi"/>
          <w:szCs w:val="24"/>
        </w:rPr>
        <w:t xml:space="preserve">enquanto </w:t>
      </w:r>
      <w:proofErr w:type="spellStart"/>
      <w:r w:rsidR="0043594D" w:rsidRPr="0043594D">
        <w:rPr>
          <w:rFonts w:asciiTheme="minorHAnsi" w:hAnsiTheme="minorHAnsi" w:cstheme="minorHAnsi"/>
          <w:szCs w:val="24"/>
        </w:rPr>
        <w:t>Raigani</w:t>
      </w:r>
      <w:proofErr w:type="spellEnd"/>
      <w:r w:rsidR="0043594D" w:rsidRPr="0043594D">
        <w:rPr>
          <w:rFonts w:asciiTheme="minorHAnsi" w:hAnsiTheme="minorHAnsi" w:cstheme="minorHAnsi"/>
          <w:szCs w:val="24"/>
        </w:rPr>
        <w:t xml:space="preserve"> e colaboradores </w:t>
      </w:r>
      <w:r w:rsidR="0043594D">
        <w:rPr>
          <w:rFonts w:asciiTheme="minorHAnsi" w:hAnsiTheme="minorHAnsi" w:cstheme="minorHAnsi"/>
          <w:szCs w:val="24"/>
        </w:rPr>
        <w:t xml:space="preserve">(2014) </w:t>
      </w:r>
      <w:r w:rsidR="0043594D" w:rsidRPr="0043594D">
        <w:rPr>
          <w:rFonts w:asciiTheme="minorHAnsi" w:hAnsiTheme="minorHAnsi" w:cstheme="minorHAnsi"/>
          <w:szCs w:val="24"/>
        </w:rPr>
        <w:t xml:space="preserve">utilizaram 220mg de zinco e 5mg </w:t>
      </w:r>
      <w:r w:rsidR="0043594D">
        <w:rPr>
          <w:rFonts w:asciiTheme="minorHAnsi" w:hAnsiTheme="minorHAnsi" w:cstheme="minorHAnsi"/>
          <w:szCs w:val="24"/>
        </w:rPr>
        <w:t xml:space="preserve">de ácido fólico </w:t>
      </w:r>
      <w:r w:rsidR="000A7191" w:rsidRPr="0043594D">
        <w:rPr>
          <w:rFonts w:asciiTheme="minorHAnsi" w:hAnsiTheme="minorHAnsi" w:cstheme="minorHAnsi"/>
          <w:szCs w:val="24"/>
        </w:rPr>
        <w:t>diariamente</w:t>
      </w:r>
      <w:r w:rsidR="001859C9">
        <w:rPr>
          <w:rFonts w:asciiTheme="minorHAnsi" w:hAnsiTheme="minorHAnsi" w:cstheme="minorHAnsi"/>
          <w:szCs w:val="24"/>
        </w:rPr>
        <w:t>,</w:t>
      </w:r>
      <w:r w:rsidR="000A7191">
        <w:rPr>
          <w:rFonts w:asciiTheme="minorHAnsi" w:hAnsiTheme="minorHAnsi" w:cstheme="minorHAnsi"/>
          <w:szCs w:val="24"/>
        </w:rPr>
        <w:t xml:space="preserve"> além das mesmas doses de seus respectivos placebos</w:t>
      </w:r>
      <w:r w:rsidR="0043594D" w:rsidRPr="0043594D">
        <w:rPr>
          <w:rFonts w:asciiTheme="minorHAnsi" w:hAnsiTheme="minorHAnsi" w:cstheme="minorHAnsi"/>
          <w:szCs w:val="24"/>
        </w:rPr>
        <w:t>.</w:t>
      </w:r>
    </w:p>
    <w:p w14:paraId="2F685FB1" w14:textId="72156A0A" w:rsidR="00EA24A6" w:rsidRDefault="006433F0" w:rsidP="00EA24A6">
      <w:pPr>
        <w:ind w:firstLine="432"/>
        <w:jc w:val="both"/>
        <w:rPr>
          <w:rFonts w:asciiTheme="minorHAnsi" w:hAnsiTheme="minorHAnsi" w:cstheme="minorHAnsi"/>
          <w:szCs w:val="24"/>
        </w:rPr>
      </w:pPr>
      <w:proofErr w:type="spellStart"/>
      <w:r w:rsidRPr="005E242E">
        <w:rPr>
          <w:rFonts w:asciiTheme="minorHAnsi" w:hAnsiTheme="minorHAnsi" w:cstheme="minorHAnsi"/>
          <w:szCs w:val="24"/>
        </w:rPr>
        <w:t>Raigani</w:t>
      </w:r>
      <w:proofErr w:type="spellEnd"/>
      <w:r w:rsidRPr="005E242E">
        <w:rPr>
          <w:rFonts w:asciiTheme="minorHAnsi" w:hAnsiTheme="minorHAnsi" w:cstheme="minorHAnsi"/>
          <w:szCs w:val="24"/>
        </w:rPr>
        <w:t xml:space="preserve"> e colaboradores (2014)</w:t>
      </w:r>
      <w:r w:rsidR="005E242E" w:rsidRPr="005E242E">
        <w:rPr>
          <w:rFonts w:asciiTheme="minorHAnsi" w:hAnsiTheme="minorHAnsi" w:cstheme="minorHAnsi"/>
          <w:szCs w:val="24"/>
        </w:rPr>
        <w:t xml:space="preserve"> estudaram uma população composta de</w:t>
      </w:r>
      <w:r w:rsidR="00EA24A6" w:rsidRPr="005E242E">
        <w:rPr>
          <w:rFonts w:asciiTheme="minorHAnsi" w:hAnsiTheme="minorHAnsi" w:cstheme="minorHAnsi"/>
          <w:szCs w:val="24"/>
        </w:rPr>
        <w:t xml:space="preserve"> </w:t>
      </w:r>
      <w:r w:rsidRPr="005E242E">
        <w:rPr>
          <w:rFonts w:asciiTheme="minorHAnsi" w:hAnsiTheme="minorHAnsi" w:cstheme="minorHAnsi"/>
          <w:szCs w:val="24"/>
        </w:rPr>
        <w:t xml:space="preserve">83 homens inférteis enquanto Wong e colaboradores (2002) </w:t>
      </w:r>
      <w:r w:rsidR="005E242E" w:rsidRPr="005E242E">
        <w:rPr>
          <w:rFonts w:asciiTheme="minorHAnsi" w:hAnsiTheme="minorHAnsi" w:cstheme="minorHAnsi"/>
          <w:szCs w:val="24"/>
        </w:rPr>
        <w:t>investigaram</w:t>
      </w:r>
      <w:r w:rsidRPr="005E242E">
        <w:rPr>
          <w:rFonts w:asciiTheme="minorHAnsi" w:hAnsiTheme="minorHAnsi" w:cstheme="minorHAnsi"/>
          <w:szCs w:val="24"/>
        </w:rPr>
        <w:t xml:space="preserve"> </w:t>
      </w:r>
      <w:r w:rsidR="000A7191" w:rsidRPr="005E242E">
        <w:rPr>
          <w:rFonts w:asciiTheme="minorHAnsi" w:hAnsiTheme="minorHAnsi" w:cstheme="minorHAnsi"/>
          <w:szCs w:val="24"/>
        </w:rPr>
        <w:t xml:space="preserve">107 </w:t>
      </w:r>
      <w:r w:rsidR="00EA24A6" w:rsidRPr="005E242E">
        <w:rPr>
          <w:rFonts w:asciiTheme="minorHAnsi" w:hAnsiTheme="minorHAnsi" w:cstheme="minorHAnsi"/>
          <w:szCs w:val="24"/>
        </w:rPr>
        <w:t xml:space="preserve">homens férteis (resultados não apresentados nessa revisão) e </w:t>
      </w:r>
      <w:r w:rsidR="000A7191" w:rsidRPr="005E242E">
        <w:rPr>
          <w:rFonts w:asciiTheme="minorHAnsi" w:hAnsiTheme="minorHAnsi" w:cstheme="minorHAnsi"/>
          <w:szCs w:val="24"/>
        </w:rPr>
        <w:t xml:space="preserve">103 </w:t>
      </w:r>
      <w:r w:rsidRPr="005E242E">
        <w:rPr>
          <w:rFonts w:asciiTheme="minorHAnsi" w:hAnsiTheme="minorHAnsi" w:cstheme="minorHAnsi"/>
          <w:szCs w:val="24"/>
        </w:rPr>
        <w:t xml:space="preserve">homens </w:t>
      </w:r>
      <w:r w:rsidR="00EA24A6" w:rsidRPr="005E242E">
        <w:rPr>
          <w:rFonts w:asciiTheme="minorHAnsi" w:hAnsiTheme="minorHAnsi" w:cstheme="minorHAnsi"/>
          <w:szCs w:val="24"/>
        </w:rPr>
        <w:t>inférteis</w:t>
      </w:r>
      <w:r w:rsidRPr="005E242E">
        <w:rPr>
          <w:rFonts w:asciiTheme="minorHAnsi" w:hAnsiTheme="minorHAnsi" w:cstheme="minorHAnsi"/>
          <w:szCs w:val="24"/>
        </w:rPr>
        <w:t xml:space="preserve">. </w:t>
      </w:r>
      <w:r w:rsidR="0043594D" w:rsidRPr="005E242E">
        <w:rPr>
          <w:rFonts w:asciiTheme="minorHAnsi" w:hAnsiTheme="minorHAnsi" w:cstheme="minorHAnsi"/>
          <w:szCs w:val="24"/>
        </w:rPr>
        <w:t>Destaca</w:t>
      </w:r>
      <w:r w:rsidR="0043594D">
        <w:rPr>
          <w:rFonts w:asciiTheme="minorHAnsi" w:hAnsiTheme="minorHAnsi" w:cstheme="minorHAnsi"/>
          <w:szCs w:val="24"/>
        </w:rPr>
        <w:t>-se que os desfechos “taxa de gravidez” e “taxa de nascimento” não foram avaliados em nenhum dos estudos selecionados.</w:t>
      </w:r>
    </w:p>
    <w:p w14:paraId="3A91F22D" w14:textId="77777777" w:rsidR="00501C46" w:rsidRDefault="00501C46" w:rsidP="00EA24A6">
      <w:pPr>
        <w:ind w:firstLine="432"/>
        <w:jc w:val="both"/>
        <w:rPr>
          <w:rFonts w:asciiTheme="minorHAnsi" w:hAnsiTheme="minorHAnsi" w:cstheme="minorHAnsi"/>
          <w:szCs w:val="24"/>
        </w:rPr>
      </w:pPr>
    </w:p>
    <w:tbl>
      <w:tblPr>
        <w:tblStyle w:val="Tabelacomgrade"/>
        <w:tblW w:w="5000" w:type="pct"/>
        <w:tblLook w:val="04A0" w:firstRow="1" w:lastRow="0" w:firstColumn="1" w:lastColumn="0" w:noHBand="0" w:noVBand="1"/>
      </w:tblPr>
      <w:tblGrid>
        <w:gridCol w:w="1384"/>
        <w:gridCol w:w="2155"/>
        <w:gridCol w:w="1843"/>
        <w:gridCol w:w="1833"/>
        <w:gridCol w:w="1587"/>
        <w:gridCol w:w="826"/>
      </w:tblGrid>
      <w:tr w:rsidR="00304215" w:rsidRPr="00231DB0" w14:paraId="53DD2590" w14:textId="77777777" w:rsidTr="006433F0">
        <w:trPr>
          <w:trHeight w:val="860"/>
        </w:trPr>
        <w:tc>
          <w:tcPr>
            <w:tcW w:w="719" w:type="pct"/>
          </w:tcPr>
          <w:p w14:paraId="6877D77F" w14:textId="77777777" w:rsidR="00F67120" w:rsidRPr="00231DB0" w:rsidRDefault="00F67120" w:rsidP="00580D68">
            <w:pPr>
              <w:spacing w:line="240" w:lineRule="auto"/>
              <w:jc w:val="center"/>
              <w:rPr>
                <w:rFonts w:asciiTheme="minorHAnsi" w:hAnsiTheme="minorHAnsi" w:cstheme="minorHAnsi"/>
                <w:b/>
                <w:bCs/>
                <w:szCs w:val="24"/>
              </w:rPr>
            </w:pPr>
            <w:r w:rsidRPr="00231DB0">
              <w:rPr>
                <w:rFonts w:asciiTheme="minorHAnsi" w:hAnsiTheme="minorHAnsi" w:cstheme="minorHAnsi"/>
                <w:b/>
                <w:bCs/>
                <w:szCs w:val="24"/>
              </w:rPr>
              <w:lastRenderedPageBreak/>
              <w:t>Autor, ano</w:t>
            </w:r>
            <w:r>
              <w:rPr>
                <w:rFonts w:asciiTheme="minorHAnsi" w:hAnsiTheme="minorHAnsi" w:cstheme="minorHAnsi"/>
                <w:b/>
                <w:bCs/>
                <w:szCs w:val="24"/>
              </w:rPr>
              <w:t>, local</w:t>
            </w:r>
            <w:r w:rsidRPr="00231DB0">
              <w:rPr>
                <w:rFonts w:asciiTheme="minorHAnsi" w:hAnsiTheme="minorHAnsi" w:cstheme="minorHAnsi"/>
                <w:b/>
                <w:bCs/>
                <w:szCs w:val="24"/>
              </w:rPr>
              <w:t xml:space="preserve"> e revista</w:t>
            </w:r>
          </w:p>
        </w:tc>
        <w:tc>
          <w:tcPr>
            <w:tcW w:w="1119" w:type="pct"/>
          </w:tcPr>
          <w:p w14:paraId="58932057" w14:textId="77777777" w:rsidR="00F67120" w:rsidRPr="00231DB0" w:rsidRDefault="00F67120" w:rsidP="00580D68">
            <w:pPr>
              <w:spacing w:line="240" w:lineRule="auto"/>
              <w:jc w:val="center"/>
              <w:rPr>
                <w:rFonts w:asciiTheme="minorHAnsi" w:hAnsiTheme="minorHAnsi" w:cstheme="minorHAnsi"/>
                <w:b/>
                <w:bCs/>
                <w:szCs w:val="24"/>
              </w:rPr>
            </w:pPr>
            <w:r>
              <w:rPr>
                <w:rFonts w:asciiTheme="minorHAnsi" w:hAnsiTheme="minorHAnsi" w:cstheme="minorHAnsi"/>
                <w:b/>
                <w:bCs/>
                <w:szCs w:val="24"/>
              </w:rPr>
              <w:t>Metodologia e tempo de acompanhamento</w:t>
            </w:r>
          </w:p>
        </w:tc>
        <w:tc>
          <w:tcPr>
            <w:tcW w:w="957" w:type="pct"/>
          </w:tcPr>
          <w:p w14:paraId="1F4C9774" w14:textId="77777777" w:rsidR="00F67120" w:rsidRDefault="00F67120" w:rsidP="00580D68">
            <w:pPr>
              <w:spacing w:line="240" w:lineRule="auto"/>
              <w:jc w:val="center"/>
              <w:rPr>
                <w:rFonts w:asciiTheme="minorHAnsi" w:hAnsiTheme="minorHAnsi" w:cstheme="minorHAnsi"/>
                <w:b/>
                <w:bCs/>
                <w:szCs w:val="24"/>
              </w:rPr>
            </w:pPr>
            <w:r>
              <w:rPr>
                <w:rFonts w:asciiTheme="minorHAnsi" w:hAnsiTheme="minorHAnsi" w:cstheme="minorHAnsi"/>
                <w:b/>
                <w:bCs/>
                <w:szCs w:val="24"/>
              </w:rPr>
              <w:t>População</w:t>
            </w:r>
          </w:p>
          <w:p w14:paraId="585AFB8E" w14:textId="77777777" w:rsidR="00F67120" w:rsidRDefault="00F67120" w:rsidP="00580D68">
            <w:pPr>
              <w:spacing w:line="240" w:lineRule="auto"/>
              <w:jc w:val="center"/>
              <w:rPr>
                <w:rFonts w:asciiTheme="minorHAnsi" w:hAnsiTheme="minorHAnsi" w:cstheme="minorHAnsi"/>
                <w:b/>
                <w:bCs/>
                <w:szCs w:val="24"/>
              </w:rPr>
            </w:pPr>
            <w:r>
              <w:rPr>
                <w:rFonts w:asciiTheme="minorHAnsi" w:hAnsiTheme="minorHAnsi" w:cstheme="minorHAnsi"/>
                <w:b/>
                <w:bCs/>
                <w:szCs w:val="24"/>
              </w:rPr>
              <w:t xml:space="preserve">(N/idade) </w:t>
            </w:r>
          </w:p>
        </w:tc>
        <w:tc>
          <w:tcPr>
            <w:tcW w:w="952" w:type="pct"/>
          </w:tcPr>
          <w:p w14:paraId="35715C31" w14:textId="77777777" w:rsidR="00F67120" w:rsidRPr="00231DB0" w:rsidRDefault="00F67120" w:rsidP="00580D68">
            <w:pPr>
              <w:spacing w:line="240" w:lineRule="auto"/>
              <w:jc w:val="center"/>
              <w:rPr>
                <w:rFonts w:asciiTheme="minorHAnsi" w:hAnsiTheme="minorHAnsi" w:cstheme="minorHAnsi"/>
                <w:b/>
                <w:bCs/>
                <w:szCs w:val="24"/>
              </w:rPr>
            </w:pPr>
            <w:r>
              <w:rPr>
                <w:rFonts w:asciiTheme="minorHAnsi" w:hAnsiTheme="minorHAnsi" w:cstheme="minorHAnsi"/>
                <w:b/>
                <w:bCs/>
                <w:szCs w:val="24"/>
              </w:rPr>
              <w:t>I</w:t>
            </w:r>
            <w:r w:rsidRPr="00231DB0">
              <w:rPr>
                <w:rFonts w:asciiTheme="minorHAnsi" w:hAnsiTheme="minorHAnsi" w:cstheme="minorHAnsi"/>
                <w:b/>
                <w:bCs/>
                <w:szCs w:val="24"/>
              </w:rPr>
              <w:t>ntervenção</w:t>
            </w:r>
          </w:p>
        </w:tc>
        <w:tc>
          <w:tcPr>
            <w:tcW w:w="824" w:type="pct"/>
          </w:tcPr>
          <w:p w14:paraId="58EA82F7" w14:textId="77777777" w:rsidR="00F67120" w:rsidRPr="00231DB0" w:rsidRDefault="00F67120" w:rsidP="00580D68">
            <w:pPr>
              <w:spacing w:line="240" w:lineRule="auto"/>
              <w:jc w:val="center"/>
              <w:rPr>
                <w:rFonts w:asciiTheme="minorHAnsi" w:hAnsiTheme="minorHAnsi" w:cstheme="minorHAnsi"/>
                <w:b/>
                <w:bCs/>
                <w:szCs w:val="24"/>
              </w:rPr>
            </w:pPr>
            <w:r w:rsidRPr="00231DB0">
              <w:rPr>
                <w:rFonts w:asciiTheme="minorHAnsi" w:hAnsiTheme="minorHAnsi" w:cstheme="minorHAnsi"/>
                <w:b/>
                <w:bCs/>
                <w:szCs w:val="24"/>
              </w:rPr>
              <w:t>Desfechos de interesse</w:t>
            </w:r>
          </w:p>
        </w:tc>
        <w:tc>
          <w:tcPr>
            <w:tcW w:w="429" w:type="pct"/>
          </w:tcPr>
          <w:p w14:paraId="37AF1C4A" w14:textId="77777777" w:rsidR="00F67120" w:rsidRPr="00231DB0" w:rsidRDefault="00F67120" w:rsidP="00580D68">
            <w:pPr>
              <w:spacing w:line="240" w:lineRule="auto"/>
              <w:jc w:val="center"/>
              <w:rPr>
                <w:rFonts w:asciiTheme="minorHAnsi" w:hAnsiTheme="minorHAnsi" w:cstheme="minorHAnsi"/>
                <w:b/>
                <w:bCs/>
                <w:szCs w:val="24"/>
              </w:rPr>
            </w:pPr>
            <w:r>
              <w:rPr>
                <w:rFonts w:asciiTheme="minorHAnsi" w:hAnsiTheme="minorHAnsi" w:cstheme="minorHAnsi"/>
                <w:b/>
                <w:bCs/>
                <w:szCs w:val="24"/>
              </w:rPr>
              <w:t xml:space="preserve">Escala de </w:t>
            </w:r>
            <w:proofErr w:type="spellStart"/>
            <w:r w:rsidRPr="00231DB0">
              <w:rPr>
                <w:rFonts w:asciiTheme="minorHAnsi" w:hAnsiTheme="minorHAnsi" w:cstheme="minorHAnsi"/>
                <w:b/>
                <w:bCs/>
                <w:szCs w:val="24"/>
              </w:rPr>
              <w:t>Jadad</w:t>
            </w:r>
            <w:proofErr w:type="spellEnd"/>
          </w:p>
        </w:tc>
      </w:tr>
      <w:tr w:rsidR="00304215" w:rsidRPr="00231DB0" w14:paraId="1DA4FF14" w14:textId="77777777" w:rsidTr="006433F0">
        <w:trPr>
          <w:trHeight w:val="2611"/>
        </w:trPr>
        <w:tc>
          <w:tcPr>
            <w:tcW w:w="719" w:type="pct"/>
            <w:tcBorders>
              <w:bottom w:val="single" w:sz="4" w:space="0" w:color="auto"/>
            </w:tcBorders>
          </w:tcPr>
          <w:p w14:paraId="65F6E79E" w14:textId="0A7C9A0E" w:rsidR="00F67120" w:rsidRDefault="00F67120" w:rsidP="00580D68">
            <w:pPr>
              <w:spacing w:line="240" w:lineRule="auto"/>
              <w:jc w:val="center"/>
              <w:rPr>
                <w:rFonts w:asciiTheme="minorHAnsi" w:hAnsiTheme="minorHAnsi" w:cstheme="minorHAnsi"/>
                <w:szCs w:val="24"/>
              </w:rPr>
            </w:pPr>
            <w:r w:rsidRPr="00231DB0">
              <w:rPr>
                <w:rFonts w:asciiTheme="minorHAnsi" w:hAnsiTheme="minorHAnsi" w:cstheme="minorHAnsi"/>
                <w:szCs w:val="24"/>
              </w:rPr>
              <w:t xml:space="preserve">Wong </w:t>
            </w:r>
            <w:r w:rsidRPr="00231DB0">
              <w:rPr>
                <w:rFonts w:asciiTheme="minorHAnsi" w:hAnsiTheme="minorHAnsi" w:cstheme="minorHAnsi"/>
                <w:i/>
                <w:iCs/>
                <w:szCs w:val="24"/>
              </w:rPr>
              <w:t>et al</w:t>
            </w:r>
            <w:r w:rsidRPr="00231DB0">
              <w:rPr>
                <w:rFonts w:asciiTheme="minorHAnsi" w:hAnsiTheme="minorHAnsi" w:cstheme="minorHAnsi"/>
                <w:szCs w:val="24"/>
              </w:rPr>
              <w:t>., 2002</w:t>
            </w:r>
            <w:r w:rsidRPr="006433F0">
              <w:rPr>
                <w:rFonts w:asciiTheme="minorHAnsi" w:hAnsiTheme="minorHAnsi" w:cstheme="minorHAnsi"/>
                <w:szCs w:val="24"/>
                <w:vertAlign w:val="superscript"/>
              </w:rPr>
              <w:fldChar w:fldCharType="begin" w:fldLock="1"/>
            </w:r>
            <w:r w:rsidR="00E7295B" w:rsidRPr="006433F0">
              <w:rPr>
                <w:rFonts w:asciiTheme="minorHAnsi" w:hAnsiTheme="minorHAnsi" w:cstheme="minorHAnsi"/>
                <w:szCs w:val="24"/>
                <w:vertAlign w:val="superscript"/>
              </w:rPr>
              <w:instrText>ADDIN CSL_CITATION {"citationItems":[{"id":"ITEM-1","itemData":{"DOI":"10.1016/S0015-0282(01)03229-0","ISSN":"00150282","PMID":"11872201","abstract":"Objective: To study the effects of folic acid and zinc sulfate treatment on semen variables in fertile and subfertile men. Design: Double-blind, placebo-controlled interventional study. Setting: Two outpatient fertility clinics and nine midwifery practices in The Netherlands. Participant(s): One hundred eight fertile and 103 subfertile men. Intervention(s): Both groups were randomly assigned to receive one of four treatments for 26 weeks: folic acid and placebo, zinc sulfate and placebo, zinc sulfate and folic acid, and two placebos. Folic acid was given at a daily dose of 5 mg, and zinc sulfate was given at a daily dose of 66 mg. Main Outcome Measure(s): Before and after treatment, standardized semen and blood samples were obtained for determinations of sperm concentration, motility, and morphology according to World Health Organization guidelines; semen morphology according to strict criteria; and blood folate and zinc concentrations. Effects of the four interventions were evaluated separately in subfertile and fertile men. Result(s): Subfertile men demonstrated a significant 74% increase in total normal sperm count and a minor increase of 4% abnormal spermatozoa. A similar trend was observed in fertile men. Preintervention concentrations of folate and zinc in blood and seminal plasma did not significantly differ between fertile and subfertile men. Conclusion(s): Total normal sperm count increases after combined zinc sulfate and folic acid treatment in both subfertile and fertile men. Although the beneficial effect on fertility remains to be established, this finding opens avenues of future fertility research and treatment and may affect public health. Copyright © 2002 American Society for Reproductive Medicine.","author":[{"dropping-particle":"","family":"Wong","given":"Wai Yee","non-dropping-particle":"","parse-names":false,"suffix":""},{"dropping-particle":"","family":"Merkus","given":"Hans M.W.M.","non-dropping-particle":"","parse-names":false,"suffix":""},{"dropping-particle":"","family":"Thomas","given":"Chris M.G.","non-dropping-particle":"","parse-names":false,"suffix":""},{"dropping-particle":"","family":"Menkveld","given":"Roelof","non-dropping-particle":"","parse-names":false,"suffix":""},{"dropping-particle":"","family":"Zielhuis","given":"Gerhard A.","non-dropping-particle":"","parse-names":false,"suffix":""},{"dropping-particle":"","family":"Steegers-Theunissen","given":"Régine P.M.","non-dropping-particle":"","parse-names":false,"suffix":""}],"container-title":"Fertility and Sterility","id":"ITEM-1","issue":"3","issued":{"date-parts":[["2002"]]},"page":"491-498","title":"Effects of folic acid and zinc sulfate on male factor subfertility: A double-blind, randomized, placebo-controlled trial","type":"article-journal","volume":"77"},"uris":["http://www.mendeley.com/documents/?uuid=d3889855-60a8-3379-8eef-ff1e2e4a4c81"]}],"mendeley":{"formattedCitation":"(17)","plainTextFormattedCitation":"(17)","previouslyFormattedCitation":"(17)"},"properties":{"noteIndex":0},"schema":"https://github.com/citation-style-language/schema/raw/master/csl-citation.json"}</w:instrText>
            </w:r>
            <w:r w:rsidRPr="006433F0">
              <w:rPr>
                <w:rFonts w:asciiTheme="minorHAnsi" w:hAnsiTheme="minorHAnsi" w:cstheme="minorHAnsi"/>
                <w:szCs w:val="24"/>
                <w:vertAlign w:val="superscript"/>
              </w:rPr>
              <w:fldChar w:fldCharType="separate"/>
            </w:r>
            <w:r w:rsidR="00E7295B" w:rsidRPr="006433F0">
              <w:rPr>
                <w:rFonts w:asciiTheme="minorHAnsi" w:hAnsiTheme="minorHAnsi" w:cstheme="minorHAnsi"/>
                <w:noProof/>
                <w:szCs w:val="24"/>
                <w:vertAlign w:val="superscript"/>
              </w:rPr>
              <w:t>(17)</w:t>
            </w:r>
            <w:r w:rsidRPr="006433F0">
              <w:rPr>
                <w:rFonts w:asciiTheme="minorHAnsi" w:hAnsiTheme="minorHAnsi" w:cstheme="minorHAnsi"/>
                <w:szCs w:val="24"/>
                <w:vertAlign w:val="superscript"/>
              </w:rPr>
              <w:fldChar w:fldCharType="end"/>
            </w:r>
            <w:r w:rsidRPr="00231DB0">
              <w:rPr>
                <w:rFonts w:asciiTheme="minorHAnsi" w:hAnsiTheme="minorHAnsi" w:cstheme="minorHAnsi"/>
                <w:szCs w:val="24"/>
              </w:rPr>
              <w:t>,</w:t>
            </w:r>
          </w:p>
          <w:p w14:paraId="4C207E3A" w14:textId="77777777" w:rsidR="00F67120" w:rsidRPr="00231DB0" w:rsidRDefault="00F67120" w:rsidP="00580D68">
            <w:pPr>
              <w:spacing w:line="240" w:lineRule="auto"/>
              <w:jc w:val="center"/>
              <w:rPr>
                <w:rFonts w:asciiTheme="minorHAnsi" w:hAnsiTheme="minorHAnsi" w:cstheme="minorHAnsi"/>
                <w:szCs w:val="24"/>
              </w:rPr>
            </w:pPr>
            <w:r>
              <w:rPr>
                <w:rFonts w:asciiTheme="minorHAnsi" w:hAnsiTheme="minorHAnsi" w:cstheme="minorHAnsi"/>
                <w:szCs w:val="24"/>
              </w:rPr>
              <w:t>Holanda,</w:t>
            </w:r>
          </w:p>
          <w:p w14:paraId="15974B25" w14:textId="77777777" w:rsidR="00F67120" w:rsidRPr="00231DB0" w:rsidRDefault="00F67120" w:rsidP="00580D68">
            <w:pPr>
              <w:spacing w:line="240" w:lineRule="auto"/>
              <w:jc w:val="center"/>
              <w:rPr>
                <w:rFonts w:asciiTheme="minorHAnsi" w:hAnsiTheme="minorHAnsi" w:cstheme="minorHAnsi"/>
                <w:i/>
                <w:iCs/>
                <w:szCs w:val="24"/>
              </w:rPr>
            </w:pPr>
            <w:proofErr w:type="spellStart"/>
            <w:r w:rsidRPr="00231DB0">
              <w:rPr>
                <w:rFonts w:asciiTheme="minorHAnsi" w:hAnsiTheme="minorHAnsi" w:cstheme="minorHAnsi"/>
                <w:i/>
                <w:iCs/>
                <w:szCs w:val="24"/>
              </w:rPr>
              <w:t>Fertility</w:t>
            </w:r>
            <w:proofErr w:type="spellEnd"/>
            <w:r w:rsidRPr="00231DB0">
              <w:rPr>
                <w:rFonts w:asciiTheme="minorHAnsi" w:hAnsiTheme="minorHAnsi" w:cstheme="minorHAnsi"/>
                <w:i/>
                <w:iCs/>
                <w:szCs w:val="24"/>
              </w:rPr>
              <w:t xml:space="preserve"> </w:t>
            </w:r>
            <w:proofErr w:type="spellStart"/>
            <w:r w:rsidRPr="00231DB0">
              <w:rPr>
                <w:rFonts w:asciiTheme="minorHAnsi" w:hAnsiTheme="minorHAnsi" w:cstheme="minorHAnsi"/>
                <w:i/>
                <w:iCs/>
                <w:szCs w:val="24"/>
              </w:rPr>
              <w:t>and</w:t>
            </w:r>
            <w:proofErr w:type="spellEnd"/>
            <w:r w:rsidRPr="00231DB0">
              <w:rPr>
                <w:rFonts w:asciiTheme="minorHAnsi" w:hAnsiTheme="minorHAnsi" w:cstheme="minorHAnsi"/>
                <w:i/>
                <w:iCs/>
                <w:szCs w:val="24"/>
              </w:rPr>
              <w:t xml:space="preserve"> </w:t>
            </w:r>
            <w:proofErr w:type="spellStart"/>
            <w:r w:rsidRPr="00231DB0">
              <w:rPr>
                <w:rFonts w:asciiTheme="minorHAnsi" w:hAnsiTheme="minorHAnsi" w:cstheme="minorHAnsi"/>
                <w:i/>
                <w:iCs/>
                <w:szCs w:val="24"/>
              </w:rPr>
              <w:t>Sterility</w:t>
            </w:r>
            <w:proofErr w:type="spellEnd"/>
          </w:p>
        </w:tc>
        <w:tc>
          <w:tcPr>
            <w:tcW w:w="1119" w:type="pct"/>
            <w:tcBorders>
              <w:bottom w:val="single" w:sz="4" w:space="0" w:color="auto"/>
            </w:tcBorders>
          </w:tcPr>
          <w:p w14:paraId="682A7646" w14:textId="77777777" w:rsidR="00F67120" w:rsidRDefault="00F67120" w:rsidP="00580D68">
            <w:pPr>
              <w:spacing w:line="240" w:lineRule="auto"/>
              <w:jc w:val="center"/>
              <w:rPr>
                <w:rFonts w:asciiTheme="minorHAnsi" w:hAnsiTheme="minorHAnsi" w:cstheme="minorHAnsi"/>
                <w:szCs w:val="24"/>
              </w:rPr>
            </w:pPr>
            <w:r>
              <w:rPr>
                <w:rFonts w:asciiTheme="minorHAnsi" w:hAnsiTheme="minorHAnsi" w:cstheme="minorHAnsi"/>
                <w:szCs w:val="24"/>
              </w:rPr>
              <w:t xml:space="preserve">Ensaio clínico randomizado </w:t>
            </w:r>
            <w:r w:rsidRPr="00231DB0">
              <w:rPr>
                <w:rFonts w:asciiTheme="minorHAnsi" w:hAnsiTheme="minorHAnsi" w:cstheme="minorHAnsi"/>
                <w:szCs w:val="24"/>
              </w:rPr>
              <w:t>duplo cego</w:t>
            </w:r>
          </w:p>
          <w:p w14:paraId="40083F3C" w14:textId="77777777" w:rsidR="00F67120" w:rsidRPr="00231DB0" w:rsidRDefault="00F67120" w:rsidP="00580D68">
            <w:pPr>
              <w:spacing w:line="240" w:lineRule="auto"/>
              <w:jc w:val="center"/>
              <w:rPr>
                <w:rFonts w:asciiTheme="minorHAnsi" w:hAnsiTheme="minorHAnsi" w:cstheme="minorHAnsi"/>
                <w:szCs w:val="24"/>
              </w:rPr>
            </w:pPr>
            <w:r>
              <w:rPr>
                <w:rFonts w:asciiTheme="minorHAnsi" w:hAnsiTheme="minorHAnsi" w:cstheme="minorHAnsi"/>
                <w:szCs w:val="24"/>
              </w:rPr>
              <w:t>26 semanas</w:t>
            </w:r>
          </w:p>
        </w:tc>
        <w:tc>
          <w:tcPr>
            <w:tcW w:w="957" w:type="pct"/>
          </w:tcPr>
          <w:p w14:paraId="176EB88A" w14:textId="77777777" w:rsidR="00F67120" w:rsidRPr="00231DB0" w:rsidRDefault="00F67120" w:rsidP="00580D68">
            <w:pPr>
              <w:spacing w:line="240" w:lineRule="auto"/>
              <w:jc w:val="center"/>
              <w:rPr>
                <w:rFonts w:asciiTheme="minorHAnsi" w:hAnsiTheme="minorHAnsi" w:cstheme="minorHAnsi"/>
                <w:szCs w:val="24"/>
              </w:rPr>
            </w:pPr>
            <w:r>
              <w:rPr>
                <w:rFonts w:asciiTheme="minorHAnsi" w:hAnsiTheme="minorHAnsi" w:cstheme="minorHAnsi"/>
                <w:szCs w:val="24"/>
              </w:rPr>
              <w:t>H</w:t>
            </w:r>
            <w:r w:rsidRPr="00231DB0">
              <w:rPr>
                <w:rFonts w:asciiTheme="minorHAnsi" w:hAnsiTheme="minorHAnsi" w:cstheme="minorHAnsi"/>
                <w:szCs w:val="24"/>
              </w:rPr>
              <w:t>omens férteis</w:t>
            </w:r>
          </w:p>
          <w:p w14:paraId="0DAA5483" w14:textId="77777777" w:rsidR="00F67120" w:rsidRDefault="00F67120" w:rsidP="00580D68">
            <w:pPr>
              <w:spacing w:line="240" w:lineRule="auto"/>
              <w:jc w:val="center"/>
              <w:rPr>
                <w:rFonts w:asciiTheme="minorHAnsi" w:hAnsiTheme="minorHAnsi" w:cstheme="minorHAnsi"/>
                <w:szCs w:val="24"/>
              </w:rPr>
            </w:pPr>
            <w:r w:rsidRPr="00231DB0">
              <w:rPr>
                <w:rFonts w:asciiTheme="minorHAnsi" w:hAnsiTheme="minorHAnsi" w:cstheme="minorHAnsi"/>
                <w:szCs w:val="24"/>
              </w:rPr>
              <w:t>(34,2 ±4,2 anos)</w:t>
            </w:r>
          </w:p>
          <w:p w14:paraId="5A78D8EA" w14:textId="77777777" w:rsidR="00F67120" w:rsidRDefault="00F67120" w:rsidP="00580D68">
            <w:pPr>
              <w:spacing w:line="240" w:lineRule="auto"/>
              <w:jc w:val="center"/>
              <w:rPr>
                <w:rFonts w:asciiTheme="minorHAnsi" w:hAnsiTheme="minorHAnsi" w:cstheme="minorHAnsi"/>
                <w:szCs w:val="24"/>
              </w:rPr>
            </w:pPr>
            <w:r>
              <w:rPr>
                <w:rFonts w:asciiTheme="minorHAnsi" w:hAnsiTheme="minorHAnsi" w:cstheme="minorHAnsi"/>
                <w:szCs w:val="24"/>
              </w:rPr>
              <w:t xml:space="preserve">N = 107 </w:t>
            </w:r>
          </w:p>
          <w:p w14:paraId="6926731B" w14:textId="77777777" w:rsidR="00F67120" w:rsidRDefault="00F67120" w:rsidP="00580D68">
            <w:pPr>
              <w:spacing w:line="240" w:lineRule="auto"/>
              <w:jc w:val="center"/>
              <w:rPr>
                <w:rFonts w:asciiTheme="minorHAnsi" w:hAnsiTheme="minorHAnsi" w:cstheme="minorHAnsi"/>
                <w:szCs w:val="24"/>
              </w:rPr>
            </w:pPr>
          </w:p>
          <w:p w14:paraId="031AB472" w14:textId="77777777" w:rsidR="00F67120" w:rsidRPr="00231DB0" w:rsidRDefault="00F67120" w:rsidP="00580D68">
            <w:pPr>
              <w:spacing w:line="240" w:lineRule="auto"/>
              <w:jc w:val="center"/>
              <w:rPr>
                <w:rFonts w:asciiTheme="minorHAnsi" w:hAnsiTheme="minorHAnsi" w:cstheme="minorHAnsi"/>
                <w:szCs w:val="24"/>
              </w:rPr>
            </w:pPr>
            <w:r>
              <w:rPr>
                <w:rFonts w:asciiTheme="minorHAnsi" w:hAnsiTheme="minorHAnsi" w:cstheme="minorHAnsi"/>
                <w:szCs w:val="24"/>
              </w:rPr>
              <w:t>H</w:t>
            </w:r>
            <w:r w:rsidRPr="00231DB0">
              <w:rPr>
                <w:rFonts w:asciiTheme="minorHAnsi" w:hAnsiTheme="minorHAnsi" w:cstheme="minorHAnsi"/>
                <w:szCs w:val="24"/>
              </w:rPr>
              <w:t xml:space="preserve">omens </w:t>
            </w:r>
            <w:r>
              <w:rPr>
                <w:rFonts w:asciiTheme="minorHAnsi" w:hAnsiTheme="minorHAnsi" w:cstheme="minorHAnsi"/>
                <w:szCs w:val="24"/>
              </w:rPr>
              <w:t xml:space="preserve">com </w:t>
            </w:r>
            <w:r w:rsidRPr="00231DB0">
              <w:rPr>
                <w:rFonts w:asciiTheme="minorHAnsi" w:hAnsiTheme="minorHAnsi" w:cstheme="minorHAnsi"/>
                <w:szCs w:val="24"/>
              </w:rPr>
              <w:t>infertilidade idiopática</w:t>
            </w:r>
          </w:p>
          <w:p w14:paraId="32892087" w14:textId="77777777" w:rsidR="00F67120" w:rsidRDefault="00F67120" w:rsidP="00580D68">
            <w:pPr>
              <w:spacing w:line="240" w:lineRule="auto"/>
              <w:jc w:val="center"/>
              <w:rPr>
                <w:rFonts w:asciiTheme="minorHAnsi" w:hAnsiTheme="minorHAnsi" w:cstheme="minorHAnsi"/>
                <w:szCs w:val="24"/>
              </w:rPr>
            </w:pPr>
            <w:r w:rsidRPr="00231DB0">
              <w:rPr>
                <w:rFonts w:asciiTheme="minorHAnsi" w:hAnsiTheme="minorHAnsi" w:cstheme="minorHAnsi"/>
                <w:szCs w:val="24"/>
              </w:rPr>
              <w:t>(34,3±3,9 anos)</w:t>
            </w:r>
          </w:p>
          <w:p w14:paraId="51B1ADD7" w14:textId="77777777" w:rsidR="00F67120" w:rsidRDefault="00F67120" w:rsidP="00580D68">
            <w:pPr>
              <w:spacing w:line="240" w:lineRule="auto"/>
              <w:jc w:val="center"/>
              <w:rPr>
                <w:rFonts w:asciiTheme="minorHAnsi" w:hAnsiTheme="minorHAnsi" w:cstheme="minorHAnsi"/>
                <w:b/>
                <w:bCs/>
                <w:szCs w:val="24"/>
              </w:rPr>
            </w:pPr>
            <w:r>
              <w:rPr>
                <w:rFonts w:asciiTheme="minorHAnsi" w:hAnsiTheme="minorHAnsi" w:cstheme="minorHAnsi"/>
                <w:szCs w:val="24"/>
              </w:rPr>
              <w:t>N = 103</w:t>
            </w:r>
          </w:p>
        </w:tc>
        <w:tc>
          <w:tcPr>
            <w:tcW w:w="952" w:type="pct"/>
          </w:tcPr>
          <w:p w14:paraId="2866F6EF" w14:textId="77777777" w:rsidR="00F67120" w:rsidRPr="00231DB0" w:rsidRDefault="00F67120" w:rsidP="00580D68">
            <w:pPr>
              <w:spacing w:line="240" w:lineRule="auto"/>
              <w:jc w:val="center"/>
              <w:rPr>
                <w:rFonts w:asciiTheme="minorHAnsi" w:hAnsiTheme="minorHAnsi" w:cstheme="minorHAnsi"/>
                <w:szCs w:val="24"/>
              </w:rPr>
            </w:pPr>
            <w:r>
              <w:rPr>
                <w:rFonts w:asciiTheme="minorHAnsi" w:hAnsiTheme="minorHAnsi" w:cstheme="minorHAnsi"/>
                <w:b/>
                <w:bCs/>
                <w:szCs w:val="24"/>
              </w:rPr>
              <w:t xml:space="preserve">- </w:t>
            </w:r>
            <w:r w:rsidRPr="00231DB0">
              <w:rPr>
                <w:rFonts w:asciiTheme="minorHAnsi" w:hAnsiTheme="minorHAnsi" w:cstheme="minorHAnsi"/>
                <w:b/>
                <w:bCs/>
                <w:szCs w:val="24"/>
              </w:rPr>
              <w:t>ZnSO4</w:t>
            </w:r>
            <w:r w:rsidRPr="00231DB0">
              <w:rPr>
                <w:rFonts w:asciiTheme="minorHAnsi" w:hAnsiTheme="minorHAnsi" w:cstheme="minorHAnsi"/>
                <w:szCs w:val="24"/>
              </w:rPr>
              <w:t xml:space="preserve"> 66mg + placebo</w:t>
            </w:r>
          </w:p>
          <w:p w14:paraId="111C02E6" w14:textId="77777777" w:rsidR="00F67120" w:rsidRDefault="00F67120" w:rsidP="00580D68">
            <w:pPr>
              <w:spacing w:line="240" w:lineRule="auto"/>
              <w:jc w:val="center"/>
              <w:rPr>
                <w:rFonts w:asciiTheme="minorHAnsi" w:hAnsiTheme="minorHAnsi" w:cstheme="minorHAnsi"/>
                <w:b/>
                <w:bCs/>
                <w:szCs w:val="24"/>
              </w:rPr>
            </w:pPr>
            <w:r>
              <w:rPr>
                <w:rFonts w:asciiTheme="minorHAnsi" w:hAnsiTheme="minorHAnsi" w:cstheme="minorHAnsi"/>
                <w:szCs w:val="24"/>
              </w:rPr>
              <w:t xml:space="preserve">- Placebo + placebo </w:t>
            </w:r>
          </w:p>
          <w:p w14:paraId="7AA7DD62" w14:textId="77777777" w:rsidR="00F67120" w:rsidRPr="00231DB0" w:rsidRDefault="00F67120" w:rsidP="00580D68">
            <w:pPr>
              <w:spacing w:line="240" w:lineRule="auto"/>
              <w:jc w:val="center"/>
              <w:rPr>
                <w:rFonts w:asciiTheme="minorHAnsi" w:hAnsiTheme="minorHAnsi" w:cstheme="minorHAnsi"/>
                <w:szCs w:val="24"/>
              </w:rPr>
            </w:pPr>
            <w:r>
              <w:rPr>
                <w:rFonts w:asciiTheme="minorHAnsi" w:hAnsiTheme="minorHAnsi" w:cstheme="minorHAnsi"/>
                <w:b/>
                <w:bCs/>
                <w:szCs w:val="24"/>
              </w:rPr>
              <w:t xml:space="preserve">- </w:t>
            </w:r>
            <w:r w:rsidRPr="00231DB0">
              <w:rPr>
                <w:rFonts w:asciiTheme="minorHAnsi" w:hAnsiTheme="minorHAnsi" w:cstheme="minorHAnsi"/>
                <w:szCs w:val="24"/>
              </w:rPr>
              <w:t>Ácido fólico 5mg + placebo</w:t>
            </w:r>
          </w:p>
          <w:p w14:paraId="14E502C6" w14:textId="77777777" w:rsidR="00F67120" w:rsidRPr="00231DB0" w:rsidRDefault="00F67120" w:rsidP="00580D68">
            <w:pPr>
              <w:spacing w:line="240" w:lineRule="auto"/>
              <w:jc w:val="center"/>
              <w:rPr>
                <w:rFonts w:asciiTheme="minorHAnsi" w:hAnsiTheme="minorHAnsi" w:cstheme="minorHAnsi"/>
                <w:szCs w:val="24"/>
              </w:rPr>
            </w:pPr>
            <w:r>
              <w:rPr>
                <w:rFonts w:asciiTheme="minorHAnsi" w:hAnsiTheme="minorHAnsi" w:cstheme="minorHAnsi"/>
                <w:b/>
                <w:bCs/>
                <w:szCs w:val="24"/>
              </w:rPr>
              <w:t xml:space="preserve">- </w:t>
            </w:r>
            <w:r w:rsidRPr="00231DB0">
              <w:rPr>
                <w:rFonts w:asciiTheme="minorHAnsi" w:hAnsiTheme="minorHAnsi" w:cstheme="minorHAnsi"/>
                <w:b/>
                <w:bCs/>
                <w:szCs w:val="24"/>
              </w:rPr>
              <w:t>ZnSO4</w:t>
            </w:r>
            <w:r w:rsidRPr="00231DB0">
              <w:rPr>
                <w:rFonts w:asciiTheme="minorHAnsi" w:hAnsiTheme="minorHAnsi" w:cstheme="minorHAnsi"/>
                <w:szCs w:val="24"/>
              </w:rPr>
              <w:t xml:space="preserve"> 66mg + ácido fólico 5mg</w:t>
            </w:r>
          </w:p>
        </w:tc>
        <w:tc>
          <w:tcPr>
            <w:tcW w:w="824" w:type="pct"/>
          </w:tcPr>
          <w:p w14:paraId="30A8174F" w14:textId="77777777" w:rsidR="00F67120" w:rsidRPr="00231DB0" w:rsidRDefault="00F67120" w:rsidP="00580D68">
            <w:pPr>
              <w:spacing w:line="240" w:lineRule="auto"/>
              <w:jc w:val="center"/>
              <w:rPr>
                <w:rFonts w:asciiTheme="minorHAnsi" w:hAnsiTheme="minorHAnsi" w:cstheme="minorHAnsi"/>
                <w:szCs w:val="24"/>
              </w:rPr>
            </w:pPr>
            <w:r w:rsidRPr="00231DB0">
              <w:rPr>
                <w:rFonts w:asciiTheme="minorHAnsi" w:hAnsiTheme="minorHAnsi" w:cstheme="minorHAnsi"/>
                <w:szCs w:val="24"/>
              </w:rPr>
              <w:t>- Parâmetros espermáticos: Motilidade</w:t>
            </w:r>
          </w:p>
          <w:p w14:paraId="3B930013" w14:textId="77777777" w:rsidR="00F67120" w:rsidRPr="00231DB0" w:rsidRDefault="00F67120" w:rsidP="00580D68">
            <w:pPr>
              <w:spacing w:line="240" w:lineRule="auto"/>
              <w:jc w:val="center"/>
              <w:rPr>
                <w:rFonts w:asciiTheme="minorHAnsi" w:hAnsiTheme="minorHAnsi" w:cstheme="minorHAnsi"/>
                <w:szCs w:val="24"/>
              </w:rPr>
            </w:pPr>
            <w:r w:rsidRPr="00231DB0">
              <w:rPr>
                <w:rFonts w:asciiTheme="minorHAnsi" w:hAnsiTheme="minorHAnsi" w:cstheme="minorHAnsi"/>
                <w:szCs w:val="24"/>
              </w:rPr>
              <w:t>Morfologia</w:t>
            </w:r>
          </w:p>
          <w:p w14:paraId="1176B298" w14:textId="77777777" w:rsidR="00F67120" w:rsidRPr="00231DB0" w:rsidRDefault="00F67120" w:rsidP="00580D68">
            <w:pPr>
              <w:spacing w:line="240" w:lineRule="auto"/>
              <w:jc w:val="center"/>
              <w:rPr>
                <w:rFonts w:asciiTheme="minorHAnsi" w:hAnsiTheme="minorHAnsi" w:cstheme="minorHAnsi"/>
                <w:szCs w:val="24"/>
              </w:rPr>
            </w:pPr>
            <w:r w:rsidRPr="00231DB0">
              <w:rPr>
                <w:rFonts w:asciiTheme="minorHAnsi" w:hAnsiTheme="minorHAnsi" w:cstheme="minorHAnsi"/>
                <w:szCs w:val="24"/>
              </w:rPr>
              <w:t>Concentração</w:t>
            </w:r>
          </w:p>
          <w:p w14:paraId="11AE34F5" w14:textId="77777777" w:rsidR="00F67120" w:rsidRPr="00231DB0" w:rsidRDefault="00F67120" w:rsidP="00580D68">
            <w:pPr>
              <w:spacing w:line="240" w:lineRule="auto"/>
              <w:jc w:val="center"/>
              <w:rPr>
                <w:rFonts w:asciiTheme="minorHAnsi" w:hAnsiTheme="minorHAnsi" w:cstheme="minorHAnsi"/>
                <w:szCs w:val="24"/>
              </w:rPr>
            </w:pPr>
          </w:p>
          <w:p w14:paraId="63325645" w14:textId="77777777" w:rsidR="00F67120" w:rsidRPr="00231DB0" w:rsidRDefault="00F67120" w:rsidP="00580D68">
            <w:pPr>
              <w:spacing w:line="240" w:lineRule="auto"/>
              <w:jc w:val="center"/>
              <w:rPr>
                <w:rFonts w:asciiTheme="minorHAnsi" w:hAnsiTheme="minorHAnsi" w:cstheme="minorHAnsi"/>
                <w:szCs w:val="24"/>
              </w:rPr>
            </w:pPr>
          </w:p>
        </w:tc>
        <w:tc>
          <w:tcPr>
            <w:tcW w:w="429" w:type="pct"/>
          </w:tcPr>
          <w:p w14:paraId="1D2488E8" w14:textId="77777777" w:rsidR="00F67120" w:rsidRPr="00231DB0" w:rsidRDefault="00F67120" w:rsidP="00580D68">
            <w:pPr>
              <w:spacing w:line="240" w:lineRule="auto"/>
              <w:jc w:val="center"/>
              <w:rPr>
                <w:rFonts w:asciiTheme="minorHAnsi" w:hAnsiTheme="minorHAnsi" w:cstheme="minorHAnsi"/>
                <w:szCs w:val="24"/>
              </w:rPr>
            </w:pPr>
            <w:r w:rsidRPr="00231DB0">
              <w:rPr>
                <w:rFonts w:asciiTheme="minorHAnsi" w:hAnsiTheme="minorHAnsi" w:cstheme="minorHAnsi"/>
                <w:szCs w:val="24"/>
              </w:rPr>
              <w:t>05</w:t>
            </w:r>
          </w:p>
        </w:tc>
      </w:tr>
      <w:tr w:rsidR="00304215" w:rsidRPr="00231DB0" w14:paraId="4B8F20B8" w14:textId="77777777" w:rsidTr="006433F0">
        <w:trPr>
          <w:trHeight w:val="2315"/>
        </w:trPr>
        <w:tc>
          <w:tcPr>
            <w:tcW w:w="719" w:type="pct"/>
            <w:tcBorders>
              <w:bottom w:val="single" w:sz="4" w:space="0" w:color="auto"/>
            </w:tcBorders>
          </w:tcPr>
          <w:p w14:paraId="5DDA7117" w14:textId="31B0DB71" w:rsidR="00F67120" w:rsidRPr="00231DB0" w:rsidRDefault="00F67120" w:rsidP="00580D68">
            <w:pPr>
              <w:spacing w:line="240" w:lineRule="auto"/>
              <w:jc w:val="center"/>
              <w:rPr>
                <w:rFonts w:asciiTheme="minorHAnsi" w:hAnsiTheme="minorHAnsi" w:cstheme="minorHAnsi"/>
                <w:szCs w:val="24"/>
              </w:rPr>
            </w:pPr>
            <w:proofErr w:type="spellStart"/>
            <w:r w:rsidRPr="00231DB0">
              <w:rPr>
                <w:rFonts w:asciiTheme="minorHAnsi" w:hAnsiTheme="minorHAnsi" w:cstheme="minorHAnsi"/>
                <w:szCs w:val="24"/>
              </w:rPr>
              <w:t>Raigani</w:t>
            </w:r>
            <w:proofErr w:type="spellEnd"/>
            <w:r w:rsidRPr="00231DB0">
              <w:rPr>
                <w:rFonts w:asciiTheme="minorHAnsi" w:hAnsiTheme="minorHAnsi" w:cstheme="minorHAnsi"/>
                <w:szCs w:val="24"/>
              </w:rPr>
              <w:t xml:space="preserve"> </w:t>
            </w:r>
            <w:r w:rsidRPr="00231DB0">
              <w:rPr>
                <w:rFonts w:asciiTheme="minorHAnsi" w:hAnsiTheme="minorHAnsi" w:cstheme="minorHAnsi"/>
                <w:i/>
                <w:iCs/>
                <w:szCs w:val="24"/>
              </w:rPr>
              <w:t>et al.</w:t>
            </w:r>
            <w:r w:rsidRPr="00231DB0">
              <w:rPr>
                <w:rFonts w:asciiTheme="minorHAnsi" w:hAnsiTheme="minorHAnsi" w:cstheme="minorHAnsi"/>
                <w:szCs w:val="24"/>
              </w:rPr>
              <w:t>, 2014</w:t>
            </w:r>
            <w:r w:rsidRPr="006433F0">
              <w:rPr>
                <w:rFonts w:asciiTheme="minorHAnsi" w:hAnsiTheme="minorHAnsi" w:cstheme="minorHAnsi"/>
                <w:szCs w:val="24"/>
                <w:vertAlign w:val="superscript"/>
              </w:rPr>
              <w:fldChar w:fldCharType="begin" w:fldLock="1"/>
            </w:r>
            <w:r w:rsidR="00E7295B" w:rsidRPr="006433F0">
              <w:rPr>
                <w:rFonts w:asciiTheme="minorHAnsi" w:hAnsiTheme="minorHAnsi" w:cstheme="minorHAnsi"/>
                <w:szCs w:val="24"/>
                <w:vertAlign w:val="superscript"/>
              </w:rPr>
              <w:instrText>ADDIN CSL_CITATION {"citationItems":[{"id":"ITEM-1","itemData":{"DOI":"10.1111/and.12180","ISSN":"14390272","PMID":"24147895","abstract":"We investigated the effects of folic acid and zinc sulphate supplementation on the improvement of sperm function in subfertile oligoasthenoteratozoospermic (OAT) men. Eighty-three OAT men participated in a 16-week intervention randomised, double-blind clinical trial with daily treatment of folic acid (5 mg day&lt;sup&gt;-1&lt;/sup&gt;) and zinc sulphate (220 mg day&lt;sup&gt;-1&lt;/sup&gt;), or placebo. Before and after treatment, semen and blood samples were obtained for determining sperm concentration, motility, and morphology, sperm viability, sperm mitochondrial function, sperm chromatin status using toluidine blue, aniline blue, acridine orange and chromomycin A&lt;inf&gt;3&lt;/inf&gt; staining; and semen and blood folate, zinc, B&lt;inf&gt;12&lt;/inf&gt;, total antioxidant capacity (TAC) and malondialdehyde (MDA) concentrations. Sperm concentration (×10&lt;sup&gt;6&lt;/sup&gt; ml&lt;sup&gt;-1&lt;/sup&gt;) increased in subfertile men receiving the combined treatment of folic acid and zinc sulphate and also in the group receiving only folic acid treatment; however, it was not statistically significant (P = 0.056 and P = 0.05, respectively). Sperm chromatin integrity (%) increased significantly in subfertile men receiving only zinc sulphate treatment (P = 0.048). However, this improvement in sperm quality was not significant after adjusting placebo effect. This study showed that zinc sulphate and folic acid supplementation did not ameliorate sperm quality in infertile men with severely compromised sperm parameters, OAT. Male infertility is a multifactorial disorder, and also nutritional factors play an important role in results of administration of supplementation on sperm parameters. However, these results should be confirmed by multiple studies in larger populations of OAT men.","author":[{"dropping-particle":"","family":"Raigani","given":"M.","non-dropping-particle":"","parse-names":false,"suffix":""},{"dropping-particle":"","family":"Yaghmaei","given":"B.","non-dropping-particle":"","parse-names":false,"suffix":""},{"dropping-particle":"","family":"Amirjannti","given":"N.","non-dropping-particle":"","parse-names":false,"suffix":""},{"dropping-particle":"","family":"Lakpour","given":"N.","non-dropping-particle":"","parse-names":false,"suffix":""},{"dropping-particle":"","family":"Akhondi","given":"M. M.","non-dropping-particle":"","parse-names":false,"suffix":""},{"dropping-particle":"","family":"Zeraati","given":"H.","non-dropping-particle":"","parse-names":false,"suffix":""},{"dropping-particle":"","family":"Hajihosseinal","given":"M.","non-dropping-particle":"","parse-names":false,"suffix":""},{"dropping-particle":"","family":"Sadeghi","given":"M. R.","non-dropping-particle":"","parse-names":false,"suffix":""}],"container-title":"Andrologia","id":"ITEM-1","issue":"9","issued":{"date-parts":[["2014","11","1"]]},"page":"956-962","publisher":"Blackwell Publishing Ltd","title":"The micronutrient supplements, zinc sulphate and folic acid, did not ameliorate sperm functional parameters in oligoasthenoteratozoospermic men","type":"article-journal","volume":"46"},"uris":["http://www.mendeley.com/documents/?uuid=a3c50520-4e21-396a-b8d1-365f034a66a6"]}],"mendeley":{"formattedCitation":"(16)","plainTextFormattedCitation":"(16)","previouslyFormattedCitation":"(16)"},"properties":{"noteIndex":0},"schema":"https://github.com/citation-style-language/schema/raw/master/csl-citation.json"}</w:instrText>
            </w:r>
            <w:r w:rsidRPr="006433F0">
              <w:rPr>
                <w:rFonts w:asciiTheme="minorHAnsi" w:hAnsiTheme="minorHAnsi" w:cstheme="minorHAnsi"/>
                <w:szCs w:val="24"/>
                <w:vertAlign w:val="superscript"/>
              </w:rPr>
              <w:fldChar w:fldCharType="separate"/>
            </w:r>
            <w:r w:rsidR="00E7295B" w:rsidRPr="006433F0">
              <w:rPr>
                <w:rFonts w:asciiTheme="minorHAnsi" w:hAnsiTheme="minorHAnsi" w:cstheme="minorHAnsi"/>
                <w:noProof/>
                <w:szCs w:val="24"/>
                <w:vertAlign w:val="superscript"/>
              </w:rPr>
              <w:t>(16)</w:t>
            </w:r>
            <w:r w:rsidRPr="006433F0">
              <w:rPr>
                <w:rFonts w:asciiTheme="minorHAnsi" w:hAnsiTheme="minorHAnsi" w:cstheme="minorHAnsi"/>
                <w:szCs w:val="24"/>
                <w:vertAlign w:val="superscript"/>
              </w:rPr>
              <w:fldChar w:fldCharType="end"/>
            </w:r>
            <w:r w:rsidRPr="00231DB0">
              <w:rPr>
                <w:rFonts w:asciiTheme="minorHAnsi" w:hAnsiTheme="minorHAnsi" w:cstheme="minorHAnsi"/>
                <w:szCs w:val="24"/>
              </w:rPr>
              <w:t xml:space="preserve">, </w:t>
            </w:r>
            <w:r>
              <w:rPr>
                <w:rFonts w:asciiTheme="minorHAnsi" w:hAnsiTheme="minorHAnsi" w:cstheme="minorHAnsi"/>
                <w:szCs w:val="24"/>
              </w:rPr>
              <w:t xml:space="preserve">Irã, </w:t>
            </w:r>
            <w:r w:rsidRPr="00231DB0">
              <w:rPr>
                <w:rFonts w:asciiTheme="minorHAnsi" w:hAnsiTheme="minorHAnsi" w:cstheme="minorHAnsi"/>
                <w:i/>
                <w:iCs/>
                <w:szCs w:val="24"/>
              </w:rPr>
              <w:t>Andrologia</w:t>
            </w:r>
          </w:p>
        </w:tc>
        <w:tc>
          <w:tcPr>
            <w:tcW w:w="1119" w:type="pct"/>
            <w:tcBorders>
              <w:bottom w:val="single" w:sz="4" w:space="0" w:color="auto"/>
            </w:tcBorders>
          </w:tcPr>
          <w:p w14:paraId="20315C7E" w14:textId="77777777" w:rsidR="00F67120" w:rsidRDefault="00F67120" w:rsidP="00580D68">
            <w:pPr>
              <w:spacing w:line="240" w:lineRule="auto"/>
              <w:jc w:val="center"/>
              <w:rPr>
                <w:rFonts w:asciiTheme="minorHAnsi" w:hAnsiTheme="minorHAnsi" w:cstheme="minorHAnsi"/>
                <w:szCs w:val="24"/>
              </w:rPr>
            </w:pPr>
            <w:r>
              <w:rPr>
                <w:rFonts w:asciiTheme="minorHAnsi" w:hAnsiTheme="minorHAnsi" w:cstheme="minorHAnsi"/>
                <w:szCs w:val="24"/>
              </w:rPr>
              <w:t xml:space="preserve">Ensaio clínico randomizado </w:t>
            </w:r>
            <w:r w:rsidRPr="00231DB0">
              <w:rPr>
                <w:rFonts w:asciiTheme="minorHAnsi" w:hAnsiTheme="minorHAnsi" w:cstheme="minorHAnsi"/>
                <w:szCs w:val="24"/>
              </w:rPr>
              <w:t>duplo cego</w:t>
            </w:r>
          </w:p>
          <w:p w14:paraId="20B61F26" w14:textId="77777777" w:rsidR="00F67120" w:rsidRPr="00231DB0" w:rsidRDefault="00F67120" w:rsidP="00580D68">
            <w:pPr>
              <w:spacing w:line="240" w:lineRule="auto"/>
              <w:jc w:val="center"/>
              <w:rPr>
                <w:rFonts w:asciiTheme="minorHAnsi" w:hAnsiTheme="minorHAnsi" w:cstheme="minorHAnsi"/>
                <w:szCs w:val="24"/>
              </w:rPr>
            </w:pPr>
            <w:r>
              <w:rPr>
                <w:rFonts w:asciiTheme="minorHAnsi" w:hAnsiTheme="minorHAnsi" w:cstheme="minorHAnsi"/>
                <w:szCs w:val="24"/>
              </w:rPr>
              <w:t>16 semanas</w:t>
            </w:r>
          </w:p>
        </w:tc>
        <w:tc>
          <w:tcPr>
            <w:tcW w:w="957" w:type="pct"/>
            <w:tcBorders>
              <w:bottom w:val="single" w:sz="4" w:space="0" w:color="auto"/>
            </w:tcBorders>
          </w:tcPr>
          <w:p w14:paraId="05D5B253" w14:textId="77777777" w:rsidR="00F67120" w:rsidRDefault="00F67120" w:rsidP="00580D68">
            <w:pPr>
              <w:spacing w:line="240" w:lineRule="auto"/>
              <w:jc w:val="center"/>
              <w:rPr>
                <w:rFonts w:asciiTheme="minorHAnsi" w:hAnsiTheme="minorHAnsi" w:cstheme="minorHAnsi"/>
                <w:szCs w:val="24"/>
              </w:rPr>
            </w:pPr>
            <w:r>
              <w:rPr>
                <w:rFonts w:asciiTheme="minorHAnsi" w:hAnsiTheme="minorHAnsi" w:cstheme="minorHAnsi"/>
                <w:szCs w:val="24"/>
              </w:rPr>
              <w:t>H</w:t>
            </w:r>
            <w:r w:rsidRPr="00231DB0">
              <w:rPr>
                <w:rFonts w:asciiTheme="minorHAnsi" w:hAnsiTheme="minorHAnsi" w:cstheme="minorHAnsi"/>
                <w:szCs w:val="24"/>
              </w:rPr>
              <w:t xml:space="preserve">omens com </w:t>
            </w:r>
            <w:r>
              <w:rPr>
                <w:rFonts w:asciiTheme="minorHAnsi" w:hAnsiTheme="minorHAnsi" w:cstheme="minorHAnsi"/>
                <w:szCs w:val="24"/>
              </w:rPr>
              <w:t>infertilidade</w:t>
            </w:r>
            <w:r w:rsidRPr="00231DB0">
              <w:rPr>
                <w:rFonts w:asciiTheme="minorHAnsi" w:hAnsiTheme="minorHAnsi" w:cstheme="minorHAnsi"/>
                <w:szCs w:val="24"/>
              </w:rPr>
              <w:t xml:space="preserve"> idiopática</w:t>
            </w:r>
          </w:p>
          <w:p w14:paraId="7226D27F" w14:textId="77777777" w:rsidR="00F67120" w:rsidRPr="00231DB0" w:rsidRDefault="00F67120" w:rsidP="00580D68">
            <w:pPr>
              <w:spacing w:line="240" w:lineRule="auto"/>
              <w:jc w:val="center"/>
              <w:rPr>
                <w:rFonts w:asciiTheme="minorHAnsi" w:hAnsiTheme="minorHAnsi" w:cstheme="minorHAnsi"/>
                <w:b/>
                <w:bCs/>
                <w:szCs w:val="24"/>
              </w:rPr>
            </w:pPr>
            <w:r>
              <w:rPr>
                <w:rFonts w:asciiTheme="minorHAnsi" w:hAnsiTheme="minorHAnsi" w:cstheme="minorHAnsi"/>
                <w:szCs w:val="24"/>
              </w:rPr>
              <w:t>N = 83</w:t>
            </w:r>
          </w:p>
        </w:tc>
        <w:tc>
          <w:tcPr>
            <w:tcW w:w="952" w:type="pct"/>
            <w:tcBorders>
              <w:bottom w:val="single" w:sz="4" w:space="0" w:color="auto"/>
            </w:tcBorders>
          </w:tcPr>
          <w:p w14:paraId="566642C1" w14:textId="77777777" w:rsidR="00F67120" w:rsidRDefault="00F67120" w:rsidP="00580D68">
            <w:pPr>
              <w:spacing w:line="240" w:lineRule="auto"/>
              <w:jc w:val="center"/>
              <w:rPr>
                <w:rFonts w:asciiTheme="minorHAnsi" w:hAnsiTheme="minorHAnsi" w:cstheme="minorHAnsi"/>
                <w:b/>
                <w:bCs/>
                <w:szCs w:val="24"/>
              </w:rPr>
            </w:pPr>
            <w:r>
              <w:rPr>
                <w:rFonts w:asciiTheme="minorHAnsi" w:hAnsiTheme="minorHAnsi" w:cstheme="minorHAnsi"/>
                <w:b/>
                <w:bCs/>
                <w:szCs w:val="24"/>
              </w:rPr>
              <w:t xml:space="preserve">- </w:t>
            </w:r>
            <w:r w:rsidRPr="00231DB0">
              <w:rPr>
                <w:rFonts w:asciiTheme="minorHAnsi" w:hAnsiTheme="minorHAnsi" w:cstheme="minorHAnsi"/>
                <w:b/>
                <w:bCs/>
                <w:szCs w:val="24"/>
              </w:rPr>
              <w:t>ZnSO4</w:t>
            </w:r>
            <w:r w:rsidRPr="00231DB0">
              <w:rPr>
                <w:rFonts w:asciiTheme="minorHAnsi" w:hAnsiTheme="minorHAnsi" w:cstheme="minorHAnsi"/>
                <w:szCs w:val="24"/>
              </w:rPr>
              <w:t xml:space="preserve"> 220 mg + placebo</w:t>
            </w:r>
            <w:r>
              <w:rPr>
                <w:rFonts w:asciiTheme="minorHAnsi" w:hAnsiTheme="minorHAnsi" w:cstheme="minorHAnsi"/>
                <w:b/>
                <w:bCs/>
                <w:szCs w:val="24"/>
              </w:rPr>
              <w:t xml:space="preserve"> </w:t>
            </w:r>
          </w:p>
          <w:p w14:paraId="2C1BC041" w14:textId="77777777" w:rsidR="00F67120" w:rsidRDefault="00F67120" w:rsidP="00580D68">
            <w:pPr>
              <w:spacing w:line="240" w:lineRule="auto"/>
              <w:jc w:val="center"/>
              <w:rPr>
                <w:rFonts w:asciiTheme="minorHAnsi" w:hAnsiTheme="minorHAnsi" w:cstheme="minorHAnsi"/>
                <w:b/>
                <w:bCs/>
                <w:szCs w:val="24"/>
              </w:rPr>
            </w:pPr>
            <w:r>
              <w:rPr>
                <w:rFonts w:asciiTheme="minorHAnsi" w:hAnsiTheme="minorHAnsi" w:cstheme="minorHAnsi"/>
                <w:b/>
                <w:bCs/>
                <w:szCs w:val="24"/>
              </w:rPr>
              <w:t xml:space="preserve">- </w:t>
            </w:r>
            <w:r w:rsidRPr="00231DB0">
              <w:rPr>
                <w:rFonts w:asciiTheme="minorHAnsi" w:hAnsiTheme="minorHAnsi" w:cstheme="minorHAnsi"/>
                <w:szCs w:val="24"/>
              </w:rPr>
              <w:t>Placebo + Placebo</w:t>
            </w:r>
            <w:r w:rsidRPr="00231DB0">
              <w:rPr>
                <w:rFonts w:asciiTheme="minorHAnsi" w:hAnsiTheme="minorHAnsi" w:cstheme="minorHAnsi"/>
                <w:b/>
                <w:bCs/>
                <w:szCs w:val="24"/>
              </w:rPr>
              <w:t xml:space="preserve"> </w:t>
            </w:r>
          </w:p>
          <w:p w14:paraId="3FAB44CC" w14:textId="77777777" w:rsidR="00F67120" w:rsidRPr="00231DB0" w:rsidRDefault="00F67120" w:rsidP="00580D68">
            <w:pPr>
              <w:spacing w:line="240" w:lineRule="auto"/>
              <w:jc w:val="center"/>
              <w:rPr>
                <w:rFonts w:asciiTheme="minorHAnsi" w:hAnsiTheme="minorHAnsi" w:cstheme="minorHAnsi"/>
                <w:szCs w:val="24"/>
              </w:rPr>
            </w:pPr>
            <w:r>
              <w:rPr>
                <w:rFonts w:asciiTheme="minorHAnsi" w:hAnsiTheme="minorHAnsi" w:cstheme="minorHAnsi"/>
                <w:b/>
                <w:bCs/>
                <w:szCs w:val="24"/>
              </w:rPr>
              <w:t xml:space="preserve">- </w:t>
            </w:r>
            <w:r w:rsidRPr="00231DB0">
              <w:rPr>
                <w:rFonts w:asciiTheme="minorHAnsi" w:hAnsiTheme="minorHAnsi" w:cstheme="minorHAnsi"/>
                <w:szCs w:val="24"/>
              </w:rPr>
              <w:t>Ácido fólico 5mg + placebo</w:t>
            </w:r>
          </w:p>
          <w:p w14:paraId="13FBDC2E" w14:textId="3BF54ED6" w:rsidR="00F67120" w:rsidRPr="00231DB0" w:rsidRDefault="00F67120" w:rsidP="001B6CA1">
            <w:pPr>
              <w:spacing w:line="240" w:lineRule="auto"/>
              <w:jc w:val="center"/>
              <w:rPr>
                <w:rFonts w:asciiTheme="minorHAnsi" w:hAnsiTheme="minorHAnsi" w:cstheme="minorHAnsi"/>
                <w:szCs w:val="24"/>
              </w:rPr>
            </w:pPr>
            <w:r>
              <w:rPr>
                <w:rFonts w:asciiTheme="minorHAnsi" w:hAnsiTheme="minorHAnsi" w:cstheme="minorHAnsi"/>
                <w:b/>
                <w:bCs/>
                <w:szCs w:val="24"/>
              </w:rPr>
              <w:t xml:space="preserve">- </w:t>
            </w:r>
            <w:r w:rsidRPr="00231DB0">
              <w:rPr>
                <w:rFonts w:asciiTheme="minorHAnsi" w:hAnsiTheme="minorHAnsi" w:cstheme="minorHAnsi"/>
                <w:b/>
                <w:bCs/>
                <w:szCs w:val="24"/>
              </w:rPr>
              <w:t>ZnSO4</w:t>
            </w:r>
            <w:r w:rsidRPr="00231DB0">
              <w:rPr>
                <w:rFonts w:asciiTheme="minorHAnsi" w:hAnsiTheme="minorHAnsi" w:cstheme="minorHAnsi"/>
                <w:szCs w:val="24"/>
              </w:rPr>
              <w:t xml:space="preserve"> 220 mg + ácido fólico 5mg</w:t>
            </w:r>
          </w:p>
        </w:tc>
        <w:tc>
          <w:tcPr>
            <w:tcW w:w="824" w:type="pct"/>
            <w:tcBorders>
              <w:bottom w:val="single" w:sz="4" w:space="0" w:color="auto"/>
            </w:tcBorders>
          </w:tcPr>
          <w:p w14:paraId="403A8E61" w14:textId="77777777" w:rsidR="00F67120" w:rsidRPr="00231DB0" w:rsidRDefault="00F67120" w:rsidP="00580D68">
            <w:pPr>
              <w:spacing w:line="240" w:lineRule="auto"/>
              <w:jc w:val="center"/>
              <w:rPr>
                <w:rFonts w:asciiTheme="minorHAnsi" w:hAnsiTheme="minorHAnsi" w:cstheme="minorHAnsi"/>
                <w:szCs w:val="24"/>
              </w:rPr>
            </w:pPr>
            <w:r w:rsidRPr="00231DB0">
              <w:rPr>
                <w:rFonts w:asciiTheme="minorHAnsi" w:hAnsiTheme="minorHAnsi" w:cstheme="minorHAnsi"/>
                <w:szCs w:val="24"/>
              </w:rPr>
              <w:t>- Parâmetros espermáticos: Motilidade</w:t>
            </w:r>
          </w:p>
          <w:p w14:paraId="2174E586" w14:textId="77777777" w:rsidR="00F67120" w:rsidRPr="00231DB0" w:rsidRDefault="00F67120" w:rsidP="00580D68">
            <w:pPr>
              <w:spacing w:line="240" w:lineRule="auto"/>
              <w:jc w:val="center"/>
              <w:rPr>
                <w:rFonts w:asciiTheme="minorHAnsi" w:hAnsiTheme="minorHAnsi" w:cstheme="minorHAnsi"/>
                <w:szCs w:val="24"/>
              </w:rPr>
            </w:pPr>
            <w:r w:rsidRPr="00231DB0">
              <w:rPr>
                <w:rFonts w:asciiTheme="minorHAnsi" w:hAnsiTheme="minorHAnsi" w:cstheme="minorHAnsi"/>
                <w:szCs w:val="24"/>
              </w:rPr>
              <w:t>Morfologia</w:t>
            </w:r>
          </w:p>
          <w:p w14:paraId="1C9607B2" w14:textId="77777777" w:rsidR="00F67120" w:rsidRPr="00231DB0" w:rsidRDefault="00F67120" w:rsidP="00580D68">
            <w:pPr>
              <w:spacing w:line="240" w:lineRule="auto"/>
              <w:jc w:val="center"/>
              <w:rPr>
                <w:rFonts w:asciiTheme="minorHAnsi" w:hAnsiTheme="minorHAnsi" w:cstheme="minorHAnsi"/>
                <w:szCs w:val="24"/>
              </w:rPr>
            </w:pPr>
            <w:r w:rsidRPr="00231DB0">
              <w:rPr>
                <w:rFonts w:asciiTheme="minorHAnsi" w:hAnsiTheme="minorHAnsi" w:cstheme="minorHAnsi"/>
                <w:szCs w:val="24"/>
              </w:rPr>
              <w:t>Concentração</w:t>
            </w:r>
          </w:p>
          <w:p w14:paraId="42B1EC1D" w14:textId="77777777" w:rsidR="00F67120" w:rsidRPr="00231DB0" w:rsidRDefault="00F67120" w:rsidP="00580D68">
            <w:pPr>
              <w:spacing w:line="240" w:lineRule="auto"/>
              <w:jc w:val="center"/>
              <w:rPr>
                <w:rFonts w:asciiTheme="minorHAnsi" w:hAnsiTheme="minorHAnsi" w:cstheme="minorHAnsi"/>
                <w:szCs w:val="24"/>
              </w:rPr>
            </w:pPr>
            <w:r w:rsidRPr="00231DB0">
              <w:rPr>
                <w:rFonts w:asciiTheme="minorHAnsi" w:hAnsiTheme="minorHAnsi" w:cstheme="minorHAnsi"/>
                <w:szCs w:val="24"/>
              </w:rPr>
              <w:t>Dano ao DNA</w:t>
            </w:r>
          </w:p>
        </w:tc>
        <w:tc>
          <w:tcPr>
            <w:tcW w:w="429" w:type="pct"/>
            <w:tcBorders>
              <w:bottom w:val="single" w:sz="4" w:space="0" w:color="auto"/>
            </w:tcBorders>
          </w:tcPr>
          <w:p w14:paraId="3EBBF412" w14:textId="77777777" w:rsidR="00F67120" w:rsidRPr="00231DB0" w:rsidRDefault="00F67120" w:rsidP="00580D68">
            <w:pPr>
              <w:spacing w:line="240" w:lineRule="auto"/>
              <w:jc w:val="center"/>
              <w:rPr>
                <w:rFonts w:asciiTheme="minorHAnsi" w:hAnsiTheme="minorHAnsi" w:cstheme="minorHAnsi"/>
                <w:szCs w:val="24"/>
              </w:rPr>
            </w:pPr>
            <w:r w:rsidRPr="00231DB0">
              <w:rPr>
                <w:rFonts w:asciiTheme="minorHAnsi" w:hAnsiTheme="minorHAnsi" w:cstheme="minorHAnsi"/>
                <w:szCs w:val="24"/>
              </w:rPr>
              <w:t>03</w:t>
            </w:r>
          </w:p>
        </w:tc>
      </w:tr>
      <w:tr w:rsidR="00304215" w:rsidRPr="00231DB0" w14:paraId="5BC99E96" w14:textId="77777777" w:rsidTr="001947BE">
        <w:trPr>
          <w:trHeight w:val="843"/>
        </w:trPr>
        <w:tc>
          <w:tcPr>
            <w:tcW w:w="5000" w:type="pct"/>
            <w:gridSpan w:val="6"/>
            <w:tcBorders>
              <w:left w:val="nil"/>
              <w:bottom w:val="nil"/>
              <w:right w:val="nil"/>
            </w:tcBorders>
          </w:tcPr>
          <w:p w14:paraId="52CCBE92" w14:textId="77777777" w:rsidR="00304215" w:rsidRDefault="00304215" w:rsidP="00304215">
            <w:pPr>
              <w:spacing w:line="240" w:lineRule="auto"/>
              <w:jc w:val="both"/>
              <w:rPr>
                <w:rFonts w:asciiTheme="minorHAnsi" w:hAnsiTheme="minorHAnsi" w:cstheme="minorHAnsi"/>
                <w:szCs w:val="24"/>
              </w:rPr>
            </w:pPr>
            <w:r>
              <w:rPr>
                <w:rFonts w:asciiTheme="minorHAnsi" w:hAnsiTheme="minorHAnsi" w:cstheme="minorHAnsi"/>
                <w:szCs w:val="24"/>
              </w:rPr>
              <w:t>Quadro 2: Resultados dos ensaios clínicos randomizados com intervenção nutricional sobre parâmetros espermáticos.</w:t>
            </w:r>
          </w:p>
          <w:p w14:paraId="745E2BF7" w14:textId="13B7CB39" w:rsidR="00304215" w:rsidRPr="00231DB0" w:rsidRDefault="00304215" w:rsidP="00304215">
            <w:pPr>
              <w:spacing w:line="240" w:lineRule="auto"/>
              <w:jc w:val="both"/>
              <w:rPr>
                <w:rFonts w:asciiTheme="minorHAnsi" w:hAnsiTheme="minorHAnsi" w:cstheme="minorHAnsi"/>
                <w:szCs w:val="24"/>
              </w:rPr>
            </w:pPr>
            <w:r>
              <w:rPr>
                <w:rFonts w:asciiTheme="minorHAnsi" w:hAnsiTheme="minorHAnsi" w:cstheme="minorHAnsi"/>
                <w:szCs w:val="24"/>
              </w:rPr>
              <w:t>N: Número; ZnSO4: sulfato de zinco</w:t>
            </w:r>
          </w:p>
        </w:tc>
      </w:tr>
    </w:tbl>
    <w:p w14:paraId="4B6D9852" w14:textId="0F54DB77" w:rsidR="00231DB0" w:rsidRDefault="00231DB0" w:rsidP="001B6CA1">
      <w:pPr>
        <w:spacing w:after="0"/>
        <w:jc w:val="both"/>
        <w:rPr>
          <w:rFonts w:asciiTheme="minorHAnsi" w:hAnsiTheme="minorHAnsi" w:cstheme="minorHAnsi"/>
          <w:szCs w:val="24"/>
        </w:rPr>
      </w:pPr>
    </w:p>
    <w:tbl>
      <w:tblPr>
        <w:tblStyle w:val="Tabelacomgrade"/>
        <w:tblW w:w="0" w:type="auto"/>
        <w:tblLook w:val="04A0" w:firstRow="1" w:lastRow="0" w:firstColumn="1" w:lastColumn="0" w:noHBand="0" w:noVBand="1"/>
      </w:tblPr>
      <w:tblGrid>
        <w:gridCol w:w="1589"/>
        <w:gridCol w:w="2157"/>
        <w:gridCol w:w="2434"/>
        <w:gridCol w:w="1795"/>
        <w:gridCol w:w="1653"/>
      </w:tblGrid>
      <w:tr w:rsidR="001B6CA1" w:rsidRPr="00EB61BB" w14:paraId="0E5CD161" w14:textId="77777777" w:rsidTr="001B6CA1">
        <w:tc>
          <w:tcPr>
            <w:tcW w:w="1473" w:type="dxa"/>
          </w:tcPr>
          <w:p w14:paraId="3C65D6D0" w14:textId="77777777" w:rsidR="001947BE" w:rsidRPr="00EB61BB" w:rsidRDefault="001947BE" w:rsidP="00580D68">
            <w:pPr>
              <w:spacing w:line="240" w:lineRule="auto"/>
              <w:jc w:val="center"/>
              <w:rPr>
                <w:rFonts w:asciiTheme="minorHAnsi" w:hAnsiTheme="minorHAnsi" w:cstheme="minorHAnsi"/>
                <w:b/>
                <w:bCs/>
                <w:szCs w:val="24"/>
              </w:rPr>
            </w:pPr>
            <w:r w:rsidRPr="00EB61BB">
              <w:rPr>
                <w:rFonts w:asciiTheme="minorHAnsi" w:hAnsiTheme="minorHAnsi" w:cstheme="minorHAnsi"/>
                <w:b/>
                <w:bCs/>
                <w:szCs w:val="24"/>
              </w:rPr>
              <w:t>Autor</w:t>
            </w:r>
          </w:p>
        </w:tc>
        <w:tc>
          <w:tcPr>
            <w:tcW w:w="2208" w:type="dxa"/>
          </w:tcPr>
          <w:p w14:paraId="29EECBA5" w14:textId="77777777" w:rsidR="001947BE" w:rsidRPr="00EB61BB" w:rsidRDefault="001947BE" w:rsidP="00580D68">
            <w:pPr>
              <w:spacing w:line="240" w:lineRule="auto"/>
              <w:jc w:val="center"/>
              <w:rPr>
                <w:rFonts w:asciiTheme="minorHAnsi" w:hAnsiTheme="minorHAnsi" w:cstheme="minorHAnsi"/>
                <w:b/>
                <w:bCs/>
                <w:szCs w:val="24"/>
              </w:rPr>
            </w:pPr>
            <w:r w:rsidRPr="00EB61BB">
              <w:rPr>
                <w:rFonts w:asciiTheme="minorHAnsi" w:hAnsiTheme="minorHAnsi" w:cstheme="minorHAnsi"/>
                <w:b/>
                <w:bCs/>
                <w:szCs w:val="24"/>
              </w:rPr>
              <w:t>Morfologia</w:t>
            </w:r>
          </w:p>
        </w:tc>
        <w:tc>
          <w:tcPr>
            <w:tcW w:w="2657" w:type="dxa"/>
          </w:tcPr>
          <w:p w14:paraId="490749DD" w14:textId="4CC66F8F" w:rsidR="001947BE" w:rsidRPr="00EB61BB" w:rsidRDefault="001947BE" w:rsidP="00580D68">
            <w:pPr>
              <w:spacing w:line="240" w:lineRule="auto"/>
              <w:jc w:val="center"/>
              <w:rPr>
                <w:rFonts w:asciiTheme="minorHAnsi" w:hAnsiTheme="minorHAnsi" w:cstheme="minorHAnsi"/>
                <w:b/>
                <w:bCs/>
                <w:szCs w:val="24"/>
              </w:rPr>
            </w:pPr>
            <w:r w:rsidRPr="00EB61BB">
              <w:rPr>
                <w:rFonts w:asciiTheme="minorHAnsi" w:hAnsiTheme="minorHAnsi" w:cstheme="minorHAnsi"/>
                <w:b/>
                <w:bCs/>
                <w:szCs w:val="24"/>
              </w:rPr>
              <w:t>Quantidade</w:t>
            </w:r>
            <w:r w:rsidR="000A7191">
              <w:rPr>
                <w:rFonts w:asciiTheme="minorHAnsi" w:hAnsiTheme="minorHAnsi" w:cstheme="minorHAnsi"/>
                <w:b/>
                <w:bCs/>
                <w:szCs w:val="24"/>
              </w:rPr>
              <w:t xml:space="preserve"> (</w:t>
            </w:r>
            <w:proofErr w:type="spellStart"/>
            <w:r w:rsidR="000A7191">
              <w:rPr>
                <w:rFonts w:asciiTheme="minorHAnsi" w:hAnsiTheme="minorHAnsi" w:cstheme="minorHAnsi"/>
                <w:b/>
                <w:bCs/>
                <w:szCs w:val="24"/>
              </w:rPr>
              <w:t>cél</w:t>
            </w:r>
            <w:proofErr w:type="spellEnd"/>
            <w:r w:rsidR="000A7191">
              <w:rPr>
                <w:rFonts w:asciiTheme="minorHAnsi" w:hAnsiTheme="minorHAnsi" w:cstheme="minorHAnsi"/>
                <w:b/>
                <w:bCs/>
                <w:szCs w:val="24"/>
              </w:rPr>
              <w:t>/ml)</w:t>
            </w:r>
          </w:p>
        </w:tc>
        <w:tc>
          <w:tcPr>
            <w:tcW w:w="1715" w:type="dxa"/>
          </w:tcPr>
          <w:p w14:paraId="37A983B8" w14:textId="174CFD36" w:rsidR="001947BE" w:rsidRPr="00EB61BB" w:rsidRDefault="001947BE" w:rsidP="00580D68">
            <w:pPr>
              <w:spacing w:line="240" w:lineRule="auto"/>
              <w:jc w:val="center"/>
              <w:rPr>
                <w:rFonts w:asciiTheme="minorHAnsi" w:hAnsiTheme="minorHAnsi" w:cstheme="minorHAnsi"/>
                <w:b/>
                <w:bCs/>
                <w:szCs w:val="24"/>
              </w:rPr>
            </w:pPr>
            <w:r w:rsidRPr="00EB61BB">
              <w:rPr>
                <w:rFonts w:asciiTheme="minorHAnsi" w:hAnsiTheme="minorHAnsi" w:cstheme="minorHAnsi"/>
                <w:b/>
                <w:bCs/>
                <w:szCs w:val="24"/>
              </w:rPr>
              <w:t>Motilidade</w:t>
            </w:r>
          </w:p>
        </w:tc>
        <w:tc>
          <w:tcPr>
            <w:tcW w:w="1575" w:type="dxa"/>
          </w:tcPr>
          <w:p w14:paraId="7D2EFAEA" w14:textId="77777777" w:rsidR="001947BE" w:rsidRPr="00EB61BB" w:rsidRDefault="001947BE" w:rsidP="00580D68">
            <w:pPr>
              <w:spacing w:line="240" w:lineRule="auto"/>
              <w:jc w:val="center"/>
              <w:rPr>
                <w:rFonts w:asciiTheme="minorHAnsi" w:hAnsiTheme="minorHAnsi" w:cstheme="minorHAnsi"/>
                <w:b/>
                <w:bCs/>
                <w:szCs w:val="24"/>
              </w:rPr>
            </w:pPr>
            <w:r w:rsidRPr="00EB61BB">
              <w:rPr>
                <w:rFonts w:asciiTheme="minorHAnsi" w:hAnsiTheme="minorHAnsi" w:cstheme="minorHAnsi"/>
                <w:b/>
                <w:bCs/>
                <w:szCs w:val="24"/>
              </w:rPr>
              <w:t>Dano ao DNA</w:t>
            </w:r>
          </w:p>
        </w:tc>
      </w:tr>
      <w:tr w:rsidR="001B6CA1" w:rsidRPr="00EB61BB" w14:paraId="27ED12B3" w14:textId="77777777" w:rsidTr="001B6CA1">
        <w:tc>
          <w:tcPr>
            <w:tcW w:w="1473" w:type="dxa"/>
          </w:tcPr>
          <w:p w14:paraId="19D93F25" w14:textId="517844F6" w:rsidR="001947BE" w:rsidRPr="00EB61BB" w:rsidRDefault="001947BE" w:rsidP="00580D68">
            <w:pPr>
              <w:spacing w:line="240" w:lineRule="auto"/>
              <w:jc w:val="center"/>
              <w:rPr>
                <w:rFonts w:asciiTheme="minorHAnsi" w:hAnsiTheme="minorHAnsi" w:cstheme="minorHAnsi"/>
                <w:szCs w:val="24"/>
              </w:rPr>
            </w:pPr>
            <w:r w:rsidRPr="00EB61BB">
              <w:rPr>
                <w:rFonts w:asciiTheme="minorHAnsi" w:hAnsiTheme="minorHAnsi" w:cstheme="minorHAnsi"/>
                <w:szCs w:val="24"/>
              </w:rPr>
              <w:t xml:space="preserve">Wong </w:t>
            </w:r>
            <w:r w:rsidRPr="00EB61BB">
              <w:rPr>
                <w:rFonts w:asciiTheme="minorHAnsi" w:hAnsiTheme="minorHAnsi" w:cstheme="minorHAnsi"/>
                <w:i/>
                <w:iCs/>
                <w:szCs w:val="24"/>
              </w:rPr>
              <w:t>et al.</w:t>
            </w:r>
            <w:r w:rsidRPr="00EB61BB">
              <w:rPr>
                <w:rFonts w:asciiTheme="minorHAnsi" w:hAnsiTheme="minorHAnsi" w:cstheme="minorHAnsi"/>
                <w:szCs w:val="24"/>
              </w:rPr>
              <w:t xml:space="preserve"> 2002</w:t>
            </w:r>
            <w:r w:rsidRPr="00CB33DE">
              <w:rPr>
                <w:rFonts w:asciiTheme="minorHAnsi" w:hAnsiTheme="minorHAnsi" w:cstheme="minorHAnsi"/>
                <w:szCs w:val="24"/>
                <w:vertAlign w:val="superscript"/>
              </w:rPr>
              <w:fldChar w:fldCharType="begin" w:fldLock="1"/>
            </w:r>
            <w:r w:rsidR="00E7295B">
              <w:rPr>
                <w:rFonts w:asciiTheme="minorHAnsi" w:hAnsiTheme="minorHAnsi" w:cstheme="minorHAnsi"/>
                <w:szCs w:val="24"/>
                <w:vertAlign w:val="superscript"/>
              </w:rPr>
              <w:instrText>ADDIN CSL_CITATION {"citationItems":[{"id":"ITEM-1","itemData":{"DOI":"10.1016/S0015-0282(01)03229-0","ISSN":"00150282","PMID":"11872201","abstract":"Objective: To study the effects of folic acid and zinc sulfate treatment on semen variables in fertile and subfertile men. Design: Double-blind, placebo-controlled interventional study. Setting: Two outpatient fertility clinics and nine midwifery practices in The Netherlands. Participant(s): One hundred eight fertile and 103 subfertile men. Intervention(s): Both groups were randomly assigned to receive one of four treatments for 26 weeks: folic acid and placebo, zinc sulfate and placebo, zinc sulfate and folic acid, and two placebos. Folic acid was given at a daily dose of 5 mg, and zinc sulfate was given at a daily dose of 66 mg. Main Outcome Measure(s): Before and after treatment, standardized semen and blood samples were obtained for determinations of sperm concentration, motility, and morphology according to World Health Organization guidelines; semen morphology according to strict criteria; and blood folate and zinc concentrations. Effects of the four interventions were evaluated separately in subfertile and fertile men. Result(s): Subfertile men demonstrated a significant 74% increase in total normal sperm count and a minor increase of 4% abnormal spermatozoa. A similar trend was observed in fertile men. Preintervention concentrations of folate and zinc in blood and seminal plasma did not significantly differ between fertile and subfertile men. Conclusion(s): Total normal sperm count increases after combined zinc sulfate and folic acid treatment in both subfertile and fertile men. Although the beneficial effect on fertility remains to be established, this finding opens avenues of future fertility research and treatment and may affect public health. Copyright © 2002 American Society for Reproductive Medicine.","author":[{"dropping-particle":"","family":"Wong","given":"Wai Yee","non-dropping-particle":"","parse-names":false,"suffix":""},{"dropping-particle":"","family":"Merkus","given":"Hans M.W.M.","non-dropping-particle":"","parse-names":false,"suffix":""},{"dropping-particle":"","family":"Thomas","given":"Chris M.G.","non-dropping-particle":"","parse-names":false,"suffix":""},{"dropping-particle":"","family":"Menkveld","given":"Roelof","non-dropping-particle":"","parse-names":false,"suffix":""},{"dropping-particle":"","family":"Zielhuis","given":"Gerhard A.","non-dropping-particle":"","parse-names":false,"suffix":""},{"dropping-particle":"","family":"Steegers-Theunissen","given":"Régine P.M.","non-dropping-particle":"","parse-names":false,"suffix":""}],"container-title":"Fertility and Sterility","id":"ITEM-1","issue":"3","issued":{"date-parts":[["2002"]]},"page":"491-498","title":"Effects of folic acid and zinc sulfate on male factor subfertility: A double-blind, randomized, placebo-controlled trial","type":"article-journal","volume":"77"},"uris":["http://www.mendeley.com/documents/?uuid=d3889855-60a8-3379-8eef-ff1e2e4a4c81"]}],"mendeley":{"formattedCitation":"(17)","plainTextFormattedCitation":"(17)","previouslyFormattedCitation":"(17)"},"properties":{"noteIndex":0},"schema":"https://github.com/citation-style-language/schema/raw/master/csl-citation.json"}</w:instrText>
            </w:r>
            <w:r w:rsidRPr="00CB33DE">
              <w:rPr>
                <w:rFonts w:asciiTheme="minorHAnsi" w:hAnsiTheme="minorHAnsi" w:cstheme="minorHAnsi"/>
                <w:szCs w:val="24"/>
                <w:vertAlign w:val="superscript"/>
              </w:rPr>
              <w:fldChar w:fldCharType="separate"/>
            </w:r>
            <w:r w:rsidR="00E7295B" w:rsidRPr="00E7295B">
              <w:rPr>
                <w:rFonts w:asciiTheme="minorHAnsi" w:hAnsiTheme="minorHAnsi" w:cstheme="minorHAnsi"/>
                <w:noProof/>
                <w:szCs w:val="24"/>
              </w:rPr>
              <w:t>(17)</w:t>
            </w:r>
            <w:r w:rsidRPr="00CB33DE">
              <w:rPr>
                <w:rFonts w:asciiTheme="minorHAnsi" w:hAnsiTheme="minorHAnsi" w:cstheme="minorHAnsi"/>
                <w:szCs w:val="24"/>
                <w:vertAlign w:val="superscript"/>
              </w:rPr>
              <w:fldChar w:fldCharType="end"/>
            </w:r>
            <w:r>
              <w:rPr>
                <w:rFonts w:asciiTheme="minorHAnsi" w:hAnsiTheme="minorHAnsi" w:cstheme="minorHAnsi"/>
                <w:szCs w:val="24"/>
              </w:rPr>
              <w:t>*</w:t>
            </w:r>
          </w:p>
        </w:tc>
        <w:tc>
          <w:tcPr>
            <w:tcW w:w="2208" w:type="dxa"/>
          </w:tcPr>
          <w:p w14:paraId="3E583E2A" w14:textId="77777777" w:rsidR="001947BE" w:rsidRPr="00231DB0" w:rsidRDefault="001947BE" w:rsidP="00580D68">
            <w:pPr>
              <w:spacing w:line="240" w:lineRule="auto"/>
              <w:jc w:val="center"/>
              <w:rPr>
                <w:rFonts w:asciiTheme="minorHAnsi" w:hAnsiTheme="minorHAnsi" w:cstheme="minorHAnsi"/>
                <w:szCs w:val="24"/>
              </w:rPr>
            </w:pPr>
            <w:r w:rsidRPr="00231DB0">
              <w:rPr>
                <w:rFonts w:asciiTheme="minorHAnsi" w:hAnsiTheme="minorHAnsi" w:cstheme="minorHAnsi"/>
                <w:b/>
                <w:bCs/>
                <w:szCs w:val="24"/>
              </w:rPr>
              <w:t>ZnSO4</w:t>
            </w:r>
            <w:r w:rsidRPr="00231DB0">
              <w:rPr>
                <w:rFonts w:asciiTheme="minorHAnsi" w:hAnsiTheme="minorHAnsi" w:cstheme="minorHAnsi"/>
                <w:szCs w:val="24"/>
              </w:rPr>
              <w:t xml:space="preserve"> 66mg + ácido fólico 5mg</w:t>
            </w:r>
          </w:p>
          <w:p w14:paraId="5A55B549" w14:textId="0BF3F1C9" w:rsidR="001947BE" w:rsidRPr="00231DB0" w:rsidRDefault="000A7191" w:rsidP="00580D68">
            <w:pPr>
              <w:spacing w:line="240" w:lineRule="auto"/>
              <w:jc w:val="center"/>
              <w:rPr>
                <w:rFonts w:asciiTheme="minorHAnsi" w:hAnsiTheme="minorHAnsi" w:cstheme="minorHAnsi"/>
                <w:szCs w:val="24"/>
              </w:rPr>
            </w:pPr>
            <w:r>
              <w:rPr>
                <w:rFonts w:asciiTheme="minorHAnsi" w:hAnsiTheme="minorHAnsi" w:cstheme="minorHAnsi"/>
                <w:szCs w:val="24"/>
              </w:rPr>
              <w:t>H</w:t>
            </w:r>
            <w:r w:rsidR="001947BE" w:rsidRPr="00231DB0">
              <w:rPr>
                <w:rFonts w:asciiTheme="minorHAnsi" w:hAnsiTheme="minorHAnsi" w:cstheme="minorHAnsi"/>
                <w:szCs w:val="24"/>
              </w:rPr>
              <w:t xml:space="preserve">omens </w:t>
            </w:r>
            <w:r w:rsidR="001947BE">
              <w:rPr>
                <w:rFonts w:asciiTheme="minorHAnsi" w:hAnsiTheme="minorHAnsi" w:cstheme="minorHAnsi"/>
                <w:szCs w:val="24"/>
              </w:rPr>
              <w:t xml:space="preserve">com </w:t>
            </w:r>
            <w:r w:rsidR="001947BE" w:rsidRPr="00231DB0">
              <w:rPr>
                <w:rFonts w:asciiTheme="minorHAnsi" w:hAnsiTheme="minorHAnsi" w:cstheme="minorHAnsi"/>
                <w:szCs w:val="24"/>
              </w:rPr>
              <w:t>infertilidade idiopática</w:t>
            </w:r>
          </w:p>
          <w:p w14:paraId="25189E2B" w14:textId="77777777" w:rsidR="001947BE" w:rsidRDefault="001947BE" w:rsidP="00580D68">
            <w:pPr>
              <w:spacing w:line="240" w:lineRule="auto"/>
              <w:jc w:val="center"/>
              <w:rPr>
                <w:rFonts w:asciiTheme="minorHAnsi" w:hAnsiTheme="minorHAnsi" w:cstheme="minorHAnsi"/>
                <w:szCs w:val="24"/>
              </w:rPr>
            </w:pPr>
            <w:r>
              <w:rPr>
                <w:rFonts w:asciiTheme="minorHAnsi" w:hAnsiTheme="minorHAnsi" w:cstheme="minorHAnsi"/>
                <w:szCs w:val="24"/>
              </w:rPr>
              <w:t>antes: 80%</w:t>
            </w:r>
          </w:p>
          <w:p w14:paraId="3C7899A2" w14:textId="77777777" w:rsidR="001947BE" w:rsidRDefault="001947BE" w:rsidP="00580D68">
            <w:pPr>
              <w:spacing w:line="240" w:lineRule="auto"/>
              <w:jc w:val="center"/>
              <w:rPr>
                <w:rFonts w:asciiTheme="minorHAnsi" w:hAnsiTheme="minorHAnsi" w:cstheme="minorHAnsi"/>
                <w:szCs w:val="24"/>
              </w:rPr>
            </w:pPr>
            <w:r>
              <w:rPr>
                <w:rFonts w:asciiTheme="minorHAnsi" w:hAnsiTheme="minorHAnsi" w:cstheme="minorHAnsi"/>
                <w:szCs w:val="24"/>
              </w:rPr>
              <w:t>depois: 84%</w:t>
            </w:r>
          </w:p>
          <w:p w14:paraId="79AAB6A9" w14:textId="77777777" w:rsidR="001947BE" w:rsidRDefault="001947BE" w:rsidP="00580D68">
            <w:pPr>
              <w:spacing w:line="240" w:lineRule="auto"/>
              <w:jc w:val="center"/>
              <w:rPr>
                <w:rFonts w:asciiTheme="minorHAnsi" w:hAnsiTheme="minorHAnsi" w:cstheme="minorHAnsi"/>
                <w:szCs w:val="24"/>
              </w:rPr>
            </w:pPr>
          </w:p>
          <w:p w14:paraId="252E774B" w14:textId="77777777" w:rsidR="001947BE" w:rsidRDefault="001947BE" w:rsidP="00580D68">
            <w:pPr>
              <w:spacing w:line="240" w:lineRule="auto"/>
              <w:jc w:val="center"/>
              <w:rPr>
                <w:rFonts w:asciiTheme="minorHAnsi" w:hAnsiTheme="minorHAnsi" w:cstheme="minorHAnsi"/>
                <w:szCs w:val="24"/>
              </w:rPr>
            </w:pPr>
            <w:r>
              <w:rPr>
                <w:rFonts w:asciiTheme="minorHAnsi" w:hAnsiTheme="minorHAnsi" w:cstheme="minorHAnsi"/>
                <w:szCs w:val="24"/>
              </w:rPr>
              <w:t>AUMENTOU</w:t>
            </w:r>
          </w:p>
          <w:p w14:paraId="02A34281" w14:textId="77777777" w:rsidR="001947BE" w:rsidRPr="00EB61BB" w:rsidRDefault="001947BE" w:rsidP="00580D68">
            <w:pPr>
              <w:spacing w:line="240" w:lineRule="auto"/>
              <w:jc w:val="center"/>
              <w:rPr>
                <w:rFonts w:asciiTheme="minorHAnsi" w:hAnsiTheme="minorHAnsi" w:cstheme="minorHAnsi"/>
                <w:szCs w:val="24"/>
              </w:rPr>
            </w:pPr>
            <w:r>
              <w:rPr>
                <w:rFonts w:asciiTheme="minorHAnsi" w:hAnsiTheme="minorHAnsi" w:cstheme="minorHAnsi"/>
                <w:szCs w:val="24"/>
              </w:rPr>
              <w:t>p</w:t>
            </w:r>
            <w:r w:rsidRPr="00EB61BB">
              <w:rPr>
                <w:rFonts w:asciiTheme="minorHAnsi" w:hAnsiTheme="minorHAnsi" w:cstheme="minorHAnsi"/>
                <w:szCs w:val="24"/>
              </w:rPr>
              <w:t>=0</w:t>
            </w:r>
            <w:r>
              <w:rPr>
                <w:rFonts w:asciiTheme="minorHAnsi" w:hAnsiTheme="minorHAnsi" w:cstheme="minorHAnsi"/>
                <w:szCs w:val="24"/>
              </w:rPr>
              <w:t>,</w:t>
            </w:r>
            <w:r w:rsidRPr="00EB61BB">
              <w:rPr>
                <w:rFonts w:asciiTheme="minorHAnsi" w:hAnsiTheme="minorHAnsi" w:cstheme="minorHAnsi"/>
                <w:szCs w:val="24"/>
              </w:rPr>
              <w:t>01</w:t>
            </w:r>
          </w:p>
        </w:tc>
        <w:tc>
          <w:tcPr>
            <w:tcW w:w="2657" w:type="dxa"/>
          </w:tcPr>
          <w:p w14:paraId="4C3B0290" w14:textId="6F904DAA" w:rsidR="001947BE" w:rsidRPr="00231DB0" w:rsidRDefault="001B6CA1" w:rsidP="00580D68">
            <w:pPr>
              <w:spacing w:line="240" w:lineRule="auto"/>
              <w:jc w:val="center"/>
              <w:rPr>
                <w:rFonts w:asciiTheme="minorHAnsi" w:hAnsiTheme="minorHAnsi" w:cstheme="minorHAnsi"/>
                <w:szCs w:val="24"/>
              </w:rPr>
            </w:pPr>
            <w:r>
              <w:rPr>
                <w:rFonts w:asciiTheme="minorHAnsi" w:hAnsiTheme="minorHAnsi" w:cstheme="minorHAnsi"/>
                <w:b/>
                <w:bCs/>
                <w:szCs w:val="24"/>
              </w:rPr>
              <w:t xml:space="preserve">- </w:t>
            </w:r>
            <w:r w:rsidR="001947BE" w:rsidRPr="00231DB0">
              <w:rPr>
                <w:rFonts w:asciiTheme="minorHAnsi" w:hAnsiTheme="minorHAnsi" w:cstheme="minorHAnsi"/>
                <w:b/>
                <w:bCs/>
                <w:szCs w:val="24"/>
              </w:rPr>
              <w:t>ZnSO4</w:t>
            </w:r>
            <w:r w:rsidR="001947BE" w:rsidRPr="00231DB0">
              <w:rPr>
                <w:rFonts w:asciiTheme="minorHAnsi" w:hAnsiTheme="minorHAnsi" w:cstheme="minorHAnsi"/>
                <w:szCs w:val="24"/>
              </w:rPr>
              <w:t xml:space="preserve"> 66mg + ácido fólico 5mg</w:t>
            </w:r>
          </w:p>
          <w:p w14:paraId="0EDE34E5" w14:textId="77777777" w:rsidR="001947BE" w:rsidRDefault="001947BE" w:rsidP="00580D68">
            <w:pPr>
              <w:spacing w:line="240" w:lineRule="auto"/>
              <w:jc w:val="center"/>
              <w:rPr>
                <w:rFonts w:asciiTheme="minorHAnsi" w:hAnsiTheme="minorHAnsi" w:cstheme="minorHAnsi"/>
                <w:szCs w:val="24"/>
              </w:rPr>
            </w:pPr>
            <w:r>
              <w:rPr>
                <w:rFonts w:asciiTheme="minorHAnsi" w:hAnsiTheme="minorHAnsi" w:cstheme="minorHAnsi"/>
                <w:szCs w:val="24"/>
              </w:rPr>
              <w:t xml:space="preserve">Homens com infertilidade idiopática </w:t>
            </w:r>
          </w:p>
          <w:p w14:paraId="7D9FF2DB" w14:textId="6E5CCDDA" w:rsidR="001947BE" w:rsidRPr="00EB61BB" w:rsidRDefault="001947BE" w:rsidP="00580D68">
            <w:pPr>
              <w:spacing w:line="240" w:lineRule="auto"/>
              <w:jc w:val="center"/>
              <w:rPr>
                <w:rFonts w:asciiTheme="minorHAnsi" w:hAnsiTheme="minorHAnsi" w:cstheme="minorHAnsi"/>
                <w:szCs w:val="24"/>
              </w:rPr>
            </w:pPr>
            <w:r w:rsidRPr="00EB61BB">
              <w:rPr>
                <w:rFonts w:asciiTheme="minorHAnsi" w:hAnsiTheme="minorHAnsi" w:cstheme="minorHAnsi"/>
                <w:szCs w:val="24"/>
              </w:rPr>
              <w:t>antes: 7,5</w:t>
            </w:r>
            <w:r w:rsidR="001B6CA1">
              <w:rPr>
                <w:rFonts w:asciiTheme="minorHAnsi" w:hAnsiTheme="minorHAnsi" w:cstheme="minorHAnsi"/>
                <w:szCs w:val="24"/>
              </w:rPr>
              <w:t>x</w:t>
            </w:r>
            <w:r w:rsidRPr="00EB61BB">
              <w:rPr>
                <w:rFonts w:asciiTheme="minorHAnsi" w:hAnsiTheme="minorHAnsi" w:cstheme="minorHAnsi"/>
                <w:szCs w:val="24"/>
              </w:rPr>
              <w:t>10</w:t>
            </w:r>
            <w:r w:rsidRPr="00EB61BB">
              <w:rPr>
                <w:rFonts w:asciiTheme="minorHAnsi" w:hAnsiTheme="minorHAnsi" w:cstheme="minorHAnsi"/>
                <w:szCs w:val="24"/>
                <w:vertAlign w:val="superscript"/>
              </w:rPr>
              <w:t>6</w:t>
            </w:r>
          </w:p>
          <w:p w14:paraId="7C34A834" w14:textId="216DB65C" w:rsidR="001947BE" w:rsidRPr="00EB61BB" w:rsidRDefault="001947BE" w:rsidP="00580D68">
            <w:pPr>
              <w:spacing w:line="240" w:lineRule="auto"/>
              <w:jc w:val="center"/>
              <w:rPr>
                <w:rFonts w:asciiTheme="minorHAnsi" w:hAnsiTheme="minorHAnsi" w:cstheme="minorHAnsi"/>
                <w:szCs w:val="24"/>
              </w:rPr>
            </w:pPr>
            <w:r w:rsidRPr="00EB61BB">
              <w:rPr>
                <w:rFonts w:asciiTheme="minorHAnsi" w:hAnsiTheme="minorHAnsi" w:cstheme="minorHAnsi"/>
                <w:szCs w:val="24"/>
              </w:rPr>
              <w:t>depois:</w:t>
            </w:r>
            <w:r>
              <w:rPr>
                <w:rFonts w:asciiTheme="minorHAnsi" w:hAnsiTheme="minorHAnsi" w:cstheme="minorHAnsi"/>
                <w:szCs w:val="24"/>
              </w:rPr>
              <w:t xml:space="preserve"> </w:t>
            </w:r>
            <w:r w:rsidRPr="00EB61BB">
              <w:rPr>
                <w:rFonts w:asciiTheme="minorHAnsi" w:hAnsiTheme="minorHAnsi" w:cstheme="minorHAnsi"/>
                <w:szCs w:val="24"/>
              </w:rPr>
              <w:t>12x10</w:t>
            </w:r>
            <w:r w:rsidRPr="00EB61BB">
              <w:rPr>
                <w:rFonts w:asciiTheme="minorHAnsi" w:hAnsiTheme="minorHAnsi" w:cstheme="minorHAnsi"/>
                <w:szCs w:val="24"/>
                <w:vertAlign w:val="superscript"/>
              </w:rPr>
              <w:t xml:space="preserve">6 </w:t>
            </w:r>
          </w:p>
          <w:p w14:paraId="41C67F55" w14:textId="77777777" w:rsidR="000A7191" w:rsidRDefault="001947BE" w:rsidP="00580D68">
            <w:pPr>
              <w:spacing w:line="240" w:lineRule="auto"/>
              <w:jc w:val="center"/>
              <w:rPr>
                <w:rFonts w:asciiTheme="minorHAnsi" w:hAnsiTheme="minorHAnsi" w:cstheme="minorHAnsi"/>
                <w:szCs w:val="24"/>
              </w:rPr>
            </w:pPr>
            <w:r w:rsidRPr="00EB61BB">
              <w:rPr>
                <w:rFonts w:asciiTheme="minorHAnsi" w:hAnsiTheme="minorHAnsi" w:cstheme="minorHAnsi"/>
                <w:szCs w:val="24"/>
              </w:rPr>
              <w:t xml:space="preserve">AUMENTOU </w:t>
            </w:r>
          </w:p>
          <w:p w14:paraId="0B25BB6B" w14:textId="01194707" w:rsidR="001947BE" w:rsidRPr="00EB61BB" w:rsidRDefault="001947BE" w:rsidP="00580D68">
            <w:pPr>
              <w:spacing w:line="240" w:lineRule="auto"/>
              <w:jc w:val="center"/>
              <w:rPr>
                <w:rFonts w:asciiTheme="minorHAnsi" w:hAnsiTheme="minorHAnsi" w:cstheme="minorHAnsi"/>
                <w:szCs w:val="24"/>
              </w:rPr>
            </w:pPr>
            <w:r w:rsidRPr="00EB61BB">
              <w:rPr>
                <w:rFonts w:asciiTheme="minorHAnsi" w:hAnsiTheme="minorHAnsi" w:cstheme="minorHAnsi"/>
                <w:szCs w:val="24"/>
              </w:rPr>
              <w:t>p=0</w:t>
            </w:r>
            <w:r>
              <w:rPr>
                <w:rFonts w:asciiTheme="minorHAnsi" w:hAnsiTheme="minorHAnsi" w:cstheme="minorHAnsi"/>
                <w:szCs w:val="24"/>
              </w:rPr>
              <w:t>,</w:t>
            </w:r>
            <w:r w:rsidRPr="00EB61BB">
              <w:rPr>
                <w:rFonts w:asciiTheme="minorHAnsi" w:hAnsiTheme="minorHAnsi" w:cstheme="minorHAnsi"/>
                <w:szCs w:val="24"/>
              </w:rPr>
              <w:t>002</w:t>
            </w:r>
          </w:p>
          <w:p w14:paraId="22C1D51C" w14:textId="419AA0E0" w:rsidR="000A7191" w:rsidRDefault="001B6CA1" w:rsidP="00580D68">
            <w:pPr>
              <w:spacing w:line="240" w:lineRule="auto"/>
              <w:jc w:val="center"/>
              <w:rPr>
                <w:rFonts w:asciiTheme="minorHAnsi" w:hAnsiTheme="minorHAnsi" w:cstheme="minorHAnsi"/>
                <w:szCs w:val="24"/>
              </w:rPr>
            </w:pPr>
            <w:r>
              <w:rPr>
                <w:rFonts w:asciiTheme="minorHAnsi" w:hAnsiTheme="minorHAnsi" w:cstheme="minorHAnsi"/>
                <w:b/>
                <w:bCs/>
                <w:szCs w:val="24"/>
              </w:rPr>
              <w:t xml:space="preserve">- </w:t>
            </w:r>
            <w:r w:rsidR="001947BE" w:rsidRPr="00231DB0">
              <w:rPr>
                <w:rFonts w:asciiTheme="minorHAnsi" w:hAnsiTheme="minorHAnsi" w:cstheme="minorHAnsi"/>
                <w:b/>
                <w:bCs/>
                <w:szCs w:val="24"/>
              </w:rPr>
              <w:t>ZnSO4</w:t>
            </w:r>
            <w:r w:rsidR="001947BE" w:rsidRPr="00231DB0">
              <w:rPr>
                <w:rFonts w:asciiTheme="minorHAnsi" w:hAnsiTheme="minorHAnsi" w:cstheme="minorHAnsi"/>
                <w:szCs w:val="24"/>
              </w:rPr>
              <w:t xml:space="preserve"> 66mg + placebo</w:t>
            </w:r>
            <w:r w:rsidR="001947BE" w:rsidRPr="00EB61BB">
              <w:rPr>
                <w:rFonts w:asciiTheme="minorHAnsi" w:hAnsiTheme="minorHAnsi" w:cstheme="minorHAnsi"/>
                <w:szCs w:val="24"/>
              </w:rPr>
              <w:t xml:space="preserve"> </w:t>
            </w:r>
          </w:p>
          <w:p w14:paraId="5B602D23" w14:textId="38BDB0C4" w:rsidR="001947BE" w:rsidRDefault="001947BE" w:rsidP="00580D68">
            <w:pPr>
              <w:spacing w:line="240" w:lineRule="auto"/>
              <w:jc w:val="center"/>
              <w:rPr>
                <w:rFonts w:asciiTheme="minorHAnsi" w:hAnsiTheme="minorHAnsi" w:cstheme="minorHAnsi"/>
                <w:szCs w:val="24"/>
              </w:rPr>
            </w:pPr>
            <w:r>
              <w:rPr>
                <w:rFonts w:asciiTheme="minorHAnsi" w:hAnsiTheme="minorHAnsi" w:cstheme="minorHAnsi"/>
                <w:szCs w:val="24"/>
              </w:rPr>
              <w:t xml:space="preserve">Homens com infertilidade idiopática </w:t>
            </w:r>
          </w:p>
          <w:p w14:paraId="24AC28D4" w14:textId="19D036BA" w:rsidR="001B6CA1" w:rsidRPr="00EB61BB" w:rsidRDefault="001B6CA1" w:rsidP="001B6CA1">
            <w:pPr>
              <w:spacing w:line="240" w:lineRule="auto"/>
              <w:jc w:val="center"/>
              <w:rPr>
                <w:rFonts w:asciiTheme="minorHAnsi" w:hAnsiTheme="minorHAnsi" w:cstheme="minorHAnsi"/>
                <w:szCs w:val="24"/>
              </w:rPr>
            </w:pPr>
            <w:r w:rsidRPr="00EB61BB">
              <w:rPr>
                <w:rFonts w:asciiTheme="minorHAnsi" w:hAnsiTheme="minorHAnsi" w:cstheme="minorHAnsi"/>
                <w:szCs w:val="24"/>
              </w:rPr>
              <w:t xml:space="preserve">antes: </w:t>
            </w:r>
            <w:r>
              <w:rPr>
                <w:rFonts w:asciiTheme="minorHAnsi" w:hAnsiTheme="minorHAnsi" w:cstheme="minorHAnsi"/>
                <w:szCs w:val="24"/>
              </w:rPr>
              <w:t>11</w:t>
            </w:r>
            <w:r w:rsidRPr="00EB61BB">
              <w:rPr>
                <w:rFonts w:asciiTheme="minorHAnsi" w:hAnsiTheme="minorHAnsi" w:cstheme="minorHAnsi"/>
                <w:szCs w:val="24"/>
              </w:rPr>
              <w:t>,5</w:t>
            </w:r>
            <w:r>
              <w:rPr>
                <w:rFonts w:asciiTheme="minorHAnsi" w:hAnsiTheme="minorHAnsi" w:cstheme="minorHAnsi"/>
                <w:szCs w:val="24"/>
              </w:rPr>
              <w:t>x</w:t>
            </w:r>
            <w:r w:rsidRPr="00EB61BB">
              <w:rPr>
                <w:rFonts w:asciiTheme="minorHAnsi" w:hAnsiTheme="minorHAnsi" w:cstheme="minorHAnsi"/>
                <w:szCs w:val="24"/>
              </w:rPr>
              <w:t>10</w:t>
            </w:r>
            <w:r w:rsidRPr="00EB61BB">
              <w:rPr>
                <w:rFonts w:asciiTheme="minorHAnsi" w:hAnsiTheme="minorHAnsi" w:cstheme="minorHAnsi"/>
                <w:szCs w:val="24"/>
                <w:vertAlign w:val="superscript"/>
              </w:rPr>
              <w:t>6</w:t>
            </w:r>
          </w:p>
          <w:p w14:paraId="7BA703C9" w14:textId="799166D9" w:rsidR="001B6CA1" w:rsidRPr="00EB61BB" w:rsidRDefault="001B6CA1" w:rsidP="001B6CA1">
            <w:pPr>
              <w:spacing w:line="240" w:lineRule="auto"/>
              <w:jc w:val="center"/>
              <w:rPr>
                <w:rFonts w:asciiTheme="minorHAnsi" w:hAnsiTheme="minorHAnsi" w:cstheme="minorHAnsi"/>
                <w:szCs w:val="24"/>
              </w:rPr>
            </w:pPr>
            <w:r w:rsidRPr="00EB61BB">
              <w:rPr>
                <w:rFonts w:asciiTheme="minorHAnsi" w:hAnsiTheme="minorHAnsi" w:cstheme="minorHAnsi"/>
                <w:szCs w:val="24"/>
              </w:rPr>
              <w:t>depois:</w:t>
            </w:r>
            <w:r>
              <w:rPr>
                <w:rFonts w:asciiTheme="minorHAnsi" w:hAnsiTheme="minorHAnsi" w:cstheme="minorHAnsi"/>
                <w:szCs w:val="24"/>
              </w:rPr>
              <w:t xml:space="preserve"> </w:t>
            </w:r>
            <w:r w:rsidRPr="00EB61BB">
              <w:rPr>
                <w:rFonts w:asciiTheme="minorHAnsi" w:hAnsiTheme="minorHAnsi" w:cstheme="minorHAnsi"/>
                <w:szCs w:val="24"/>
              </w:rPr>
              <w:t>1</w:t>
            </w:r>
            <w:r>
              <w:rPr>
                <w:rFonts w:asciiTheme="minorHAnsi" w:hAnsiTheme="minorHAnsi" w:cstheme="minorHAnsi"/>
                <w:szCs w:val="24"/>
              </w:rPr>
              <w:t>6</w:t>
            </w:r>
            <w:r w:rsidRPr="00EB61BB">
              <w:rPr>
                <w:rFonts w:asciiTheme="minorHAnsi" w:hAnsiTheme="minorHAnsi" w:cstheme="minorHAnsi"/>
                <w:szCs w:val="24"/>
              </w:rPr>
              <w:t>x10</w:t>
            </w:r>
            <w:r w:rsidRPr="00EB61BB">
              <w:rPr>
                <w:rFonts w:asciiTheme="minorHAnsi" w:hAnsiTheme="minorHAnsi" w:cstheme="minorHAnsi"/>
                <w:szCs w:val="24"/>
                <w:vertAlign w:val="superscript"/>
              </w:rPr>
              <w:t xml:space="preserve">6 </w:t>
            </w:r>
          </w:p>
          <w:p w14:paraId="13B084E3" w14:textId="77777777" w:rsidR="001947BE" w:rsidRDefault="001947BE" w:rsidP="00580D68">
            <w:pPr>
              <w:spacing w:line="240" w:lineRule="auto"/>
              <w:jc w:val="center"/>
              <w:rPr>
                <w:rFonts w:asciiTheme="minorHAnsi" w:hAnsiTheme="minorHAnsi" w:cstheme="minorHAnsi"/>
                <w:szCs w:val="24"/>
              </w:rPr>
            </w:pPr>
            <w:r w:rsidRPr="00EB61BB">
              <w:rPr>
                <w:rFonts w:asciiTheme="minorHAnsi" w:hAnsiTheme="minorHAnsi" w:cstheme="minorHAnsi"/>
                <w:szCs w:val="24"/>
              </w:rPr>
              <w:t>AUMENTOU</w:t>
            </w:r>
          </w:p>
          <w:p w14:paraId="75E6C4E4" w14:textId="77777777" w:rsidR="001947BE" w:rsidRPr="00EB61BB" w:rsidRDefault="001947BE" w:rsidP="00580D68">
            <w:pPr>
              <w:spacing w:line="240" w:lineRule="auto"/>
              <w:jc w:val="center"/>
              <w:rPr>
                <w:rFonts w:asciiTheme="minorHAnsi" w:hAnsiTheme="minorHAnsi" w:cstheme="minorHAnsi"/>
                <w:szCs w:val="24"/>
              </w:rPr>
            </w:pPr>
            <w:r w:rsidRPr="00EB61BB">
              <w:rPr>
                <w:rFonts w:asciiTheme="minorHAnsi" w:hAnsiTheme="minorHAnsi" w:cstheme="minorHAnsi"/>
                <w:szCs w:val="24"/>
              </w:rPr>
              <w:t>p=0</w:t>
            </w:r>
            <w:r>
              <w:rPr>
                <w:rFonts w:asciiTheme="minorHAnsi" w:hAnsiTheme="minorHAnsi" w:cstheme="minorHAnsi"/>
                <w:szCs w:val="24"/>
              </w:rPr>
              <w:t>,</w:t>
            </w:r>
            <w:r w:rsidRPr="00EB61BB">
              <w:rPr>
                <w:rFonts w:asciiTheme="minorHAnsi" w:hAnsiTheme="minorHAnsi" w:cstheme="minorHAnsi"/>
                <w:szCs w:val="24"/>
              </w:rPr>
              <w:t>02</w:t>
            </w:r>
          </w:p>
        </w:tc>
        <w:tc>
          <w:tcPr>
            <w:tcW w:w="1715" w:type="dxa"/>
          </w:tcPr>
          <w:p w14:paraId="311C4329" w14:textId="77777777" w:rsidR="001947BE" w:rsidRPr="00EB61BB" w:rsidRDefault="001947BE" w:rsidP="00580D68">
            <w:pPr>
              <w:spacing w:line="240" w:lineRule="auto"/>
              <w:jc w:val="center"/>
              <w:rPr>
                <w:rFonts w:asciiTheme="minorHAnsi" w:hAnsiTheme="minorHAnsi" w:cstheme="minorHAnsi"/>
                <w:szCs w:val="24"/>
              </w:rPr>
            </w:pPr>
            <w:r w:rsidRPr="00EB61BB">
              <w:rPr>
                <w:rFonts w:asciiTheme="minorHAnsi" w:hAnsiTheme="minorHAnsi" w:cstheme="minorHAnsi"/>
                <w:szCs w:val="24"/>
              </w:rPr>
              <w:t>NS</w:t>
            </w:r>
          </w:p>
        </w:tc>
        <w:tc>
          <w:tcPr>
            <w:tcW w:w="1575" w:type="dxa"/>
          </w:tcPr>
          <w:p w14:paraId="244937C4" w14:textId="77777777" w:rsidR="001947BE" w:rsidRPr="00EB61BB" w:rsidRDefault="001947BE" w:rsidP="00580D68">
            <w:pPr>
              <w:spacing w:line="240" w:lineRule="auto"/>
              <w:jc w:val="center"/>
              <w:rPr>
                <w:rFonts w:asciiTheme="minorHAnsi" w:hAnsiTheme="minorHAnsi" w:cstheme="minorHAnsi"/>
                <w:szCs w:val="24"/>
              </w:rPr>
            </w:pPr>
            <w:r>
              <w:rPr>
                <w:rFonts w:asciiTheme="minorHAnsi" w:hAnsiTheme="minorHAnsi" w:cstheme="minorHAnsi"/>
                <w:szCs w:val="24"/>
              </w:rPr>
              <w:t>NA</w:t>
            </w:r>
          </w:p>
        </w:tc>
      </w:tr>
      <w:tr w:rsidR="001B6CA1" w:rsidRPr="00EB61BB" w14:paraId="667DD67D" w14:textId="77777777" w:rsidTr="001B6CA1">
        <w:tc>
          <w:tcPr>
            <w:tcW w:w="1473" w:type="dxa"/>
            <w:tcBorders>
              <w:bottom w:val="single" w:sz="4" w:space="0" w:color="auto"/>
            </w:tcBorders>
          </w:tcPr>
          <w:p w14:paraId="4CF33538" w14:textId="5813B0E9" w:rsidR="001947BE" w:rsidRPr="00EB61BB" w:rsidRDefault="001947BE" w:rsidP="00580D68">
            <w:pPr>
              <w:spacing w:line="240" w:lineRule="auto"/>
              <w:jc w:val="center"/>
              <w:rPr>
                <w:rFonts w:asciiTheme="minorHAnsi" w:hAnsiTheme="minorHAnsi" w:cstheme="minorHAnsi"/>
                <w:szCs w:val="24"/>
              </w:rPr>
            </w:pPr>
            <w:proofErr w:type="spellStart"/>
            <w:r w:rsidRPr="00EB61BB">
              <w:rPr>
                <w:rFonts w:asciiTheme="minorHAnsi" w:hAnsiTheme="minorHAnsi" w:cstheme="minorHAnsi"/>
                <w:szCs w:val="24"/>
              </w:rPr>
              <w:t>Raigani</w:t>
            </w:r>
            <w:proofErr w:type="spellEnd"/>
            <w:r w:rsidRPr="00EB61BB">
              <w:rPr>
                <w:rFonts w:asciiTheme="minorHAnsi" w:hAnsiTheme="minorHAnsi" w:cstheme="minorHAnsi"/>
                <w:szCs w:val="24"/>
              </w:rPr>
              <w:t xml:space="preserve"> </w:t>
            </w:r>
            <w:r w:rsidRPr="00EB61BB">
              <w:rPr>
                <w:rFonts w:asciiTheme="minorHAnsi" w:hAnsiTheme="minorHAnsi" w:cstheme="minorHAnsi"/>
                <w:i/>
                <w:iCs/>
                <w:szCs w:val="24"/>
              </w:rPr>
              <w:t>et al.</w:t>
            </w:r>
            <w:r w:rsidRPr="00EB61BB">
              <w:rPr>
                <w:rFonts w:asciiTheme="minorHAnsi" w:hAnsiTheme="minorHAnsi" w:cstheme="minorHAnsi"/>
                <w:szCs w:val="24"/>
              </w:rPr>
              <w:t xml:space="preserve"> 2014</w:t>
            </w:r>
            <w:r w:rsidRPr="00CB33DE">
              <w:rPr>
                <w:rFonts w:asciiTheme="minorHAnsi" w:hAnsiTheme="minorHAnsi" w:cstheme="minorHAnsi"/>
                <w:szCs w:val="24"/>
                <w:vertAlign w:val="superscript"/>
              </w:rPr>
              <w:fldChar w:fldCharType="begin" w:fldLock="1"/>
            </w:r>
            <w:r w:rsidR="00E7295B">
              <w:rPr>
                <w:rFonts w:asciiTheme="minorHAnsi" w:hAnsiTheme="minorHAnsi" w:cstheme="minorHAnsi"/>
                <w:szCs w:val="24"/>
                <w:vertAlign w:val="superscript"/>
              </w:rPr>
              <w:instrText>ADDIN CSL_CITATION {"citationItems":[{"id":"ITEM-1","itemData":{"DOI":"10.1111/and.12180","ISSN":"14390272","PMID":"24147895","abstract":"We investigated the effects of folic acid and zinc sulphate supplementation on the improvement of sperm function in subfertile oligoasthenoteratozoospermic (OAT) men. Eighty-three OAT men participated in a 16-week intervention randomised, double-blind clinical trial with daily treatment of folic acid (5 mg day&lt;sup&gt;-1&lt;/sup&gt;) and zinc sulphate (220 mg day&lt;sup&gt;-1&lt;/sup&gt;), or placebo. Before and after treatment, semen and blood samples were obtained for determining sperm concentration, motility, and morphology, sperm viability, sperm mitochondrial function, sperm chromatin status using toluidine blue, aniline blue, acridine orange and chromomycin A&lt;inf&gt;3&lt;/inf&gt; staining; and semen and blood folate, zinc, B&lt;inf&gt;12&lt;/inf&gt;, total antioxidant capacity (TAC) and malondialdehyde (MDA) concentrations. Sperm concentration (×10&lt;sup&gt;6&lt;/sup&gt; ml&lt;sup&gt;-1&lt;/sup&gt;) increased in subfertile men receiving the combined treatment of folic acid and zinc sulphate and also in the group receiving only folic acid treatment; however, it was not statistically significant (P = 0.056 and P = 0.05, respectively). Sperm chromatin integrity (%) increased significantly in subfertile men receiving only zinc sulphate treatment (P = 0.048). However, this improvement in sperm quality was not significant after adjusting placebo effect. This study showed that zinc sulphate and folic acid supplementation did not ameliorate sperm quality in infertile men with severely compromised sperm parameters, OAT. Male infertility is a multifactorial disorder, and also nutritional factors play an important role in results of administration of supplementation on sperm parameters. However, these results should be confirmed by multiple studies in larger populations of OAT men.","author":[{"dropping-particle":"","family":"Raigani","given":"M.","non-dropping-particle":"","parse-names":false,"suffix":""},{"dropping-particle":"","family":"Yaghmaei","given":"B.","non-dropping-particle":"","parse-names":false,"suffix":""},{"dropping-particle":"","family":"Amirjannti","given":"N.","non-dropping-particle":"","parse-names":false,"suffix":""},{"dropping-particle":"","family":"Lakpour","given":"N.","non-dropping-particle":"","parse-names":false,"suffix":""},{"dropping-particle":"","family":"Akhondi","given":"M. M.","non-dropping-particle":"","parse-names":false,"suffix":""},{"dropping-particle":"","family":"Zeraati","given":"H.","non-dropping-particle":"","parse-names":false,"suffix":""},{"dropping-particle":"","family":"Hajihosseinal","given":"M.","non-dropping-particle":"","parse-names":false,"suffix":""},{"dropping-particle":"","family":"Sadeghi","given":"M. R.","non-dropping-particle":"","parse-names":false,"suffix":""}],"container-title":"Andrologia","id":"ITEM-1","issue":"9","issued":{"date-parts":[["2014","11","1"]]},"page":"956-962","publisher":"Blackwell Publishing Ltd","title":"The micronutrient supplements, zinc sulphate and folic acid, did not ameliorate sperm functional parameters in oligoasthenoteratozoospermic men","type":"article-journal","volume":"46"},"uris":["http://www.mendeley.com/documents/?uuid=a3c50520-4e21-396a-b8d1-365f034a66a6"]}],"mendeley":{"formattedCitation":"(16)","plainTextFormattedCitation":"(16)","previouslyFormattedCitation":"(16)"},"properties":{"noteIndex":0},"schema":"https://github.com/citation-style-language/schema/raw/master/csl-citation.json"}</w:instrText>
            </w:r>
            <w:r w:rsidRPr="00CB33DE">
              <w:rPr>
                <w:rFonts w:asciiTheme="minorHAnsi" w:hAnsiTheme="minorHAnsi" w:cstheme="minorHAnsi"/>
                <w:szCs w:val="24"/>
                <w:vertAlign w:val="superscript"/>
              </w:rPr>
              <w:fldChar w:fldCharType="separate"/>
            </w:r>
            <w:r w:rsidR="00E7295B" w:rsidRPr="00E7295B">
              <w:rPr>
                <w:rFonts w:asciiTheme="minorHAnsi" w:hAnsiTheme="minorHAnsi" w:cstheme="minorHAnsi"/>
                <w:noProof/>
                <w:szCs w:val="24"/>
              </w:rPr>
              <w:t>(16)</w:t>
            </w:r>
            <w:r w:rsidRPr="00CB33DE">
              <w:rPr>
                <w:rFonts w:asciiTheme="minorHAnsi" w:hAnsiTheme="minorHAnsi" w:cstheme="minorHAnsi"/>
                <w:szCs w:val="24"/>
                <w:vertAlign w:val="superscript"/>
              </w:rPr>
              <w:fldChar w:fldCharType="end"/>
            </w:r>
            <w:r>
              <w:rPr>
                <w:rFonts w:asciiTheme="minorHAnsi" w:hAnsiTheme="minorHAnsi" w:cstheme="minorHAnsi"/>
                <w:szCs w:val="24"/>
              </w:rPr>
              <w:t>*</w:t>
            </w:r>
          </w:p>
        </w:tc>
        <w:tc>
          <w:tcPr>
            <w:tcW w:w="2208" w:type="dxa"/>
            <w:tcBorders>
              <w:bottom w:val="single" w:sz="4" w:space="0" w:color="auto"/>
            </w:tcBorders>
          </w:tcPr>
          <w:p w14:paraId="294D772B" w14:textId="77777777" w:rsidR="001947BE" w:rsidRPr="00EB61BB" w:rsidRDefault="001947BE" w:rsidP="00580D68">
            <w:pPr>
              <w:spacing w:line="240" w:lineRule="auto"/>
              <w:jc w:val="center"/>
              <w:rPr>
                <w:rFonts w:asciiTheme="minorHAnsi" w:hAnsiTheme="minorHAnsi" w:cstheme="minorHAnsi"/>
                <w:szCs w:val="24"/>
              </w:rPr>
            </w:pPr>
            <w:r w:rsidRPr="00EB61BB">
              <w:rPr>
                <w:rFonts w:asciiTheme="minorHAnsi" w:hAnsiTheme="minorHAnsi" w:cstheme="minorHAnsi"/>
                <w:szCs w:val="24"/>
              </w:rPr>
              <w:t>NS</w:t>
            </w:r>
          </w:p>
        </w:tc>
        <w:tc>
          <w:tcPr>
            <w:tcW w:w="2657" w:type="dxa"/>
            <w:tcBorders>
              <w:bottom w:val="single" w:sz="4" w:space="0" w:color="auto"/>
            </w:tcBorders>
          </w:tcPr>
          <w:p w14:paraId="1BE16D96" w14:textId="77777777" w:rsidR="001947BE" w:rsidRPr="00EB61BB" w:rsidRDefault="001947BE" w:rsidP="00580D68">
            <w:pPr>
              <w:spacing w:line="240" w:lineRule="auto"/>
              <w:jc w:val="center"/>
              <w:rPr>
                <w:rFonts w:asciiTheme="minorHAnsi" w:hAnsiTheme="minorHAnsi" w:cstheme="minorHAnsi"/>
                <w:szCs w:val="24"/>
              </w:rPr>
            </w:pPr>
            <w:r w:rsidRPr="00EB61BB">
              <w:rPr>
                <w:rFonts w:asciiTheme="minorHAnsi" w:hAnsiTheme="minorHAnsi" w:cstheme="minorHAnsi"/>
                <w:szCs w:val="24"/>
              </w:rPr>
              <w:t>NS</w:t>
            </w:r>
          </w:p>
        </w:tc>
        <w:tc>
          <w:tcPr>
            <w:tcW w:w="1715" w:type="dxa"/>
            <w:tcBorders>
              <w:bottom w:val="single" w:sz="4" w:space="0" w:color="auto"/>
            </w:tcBorders>
          </w:tcPr>
          <w:p w14:paraId="3235D97A" w14:textId="77777777" w:rsidR="001947BE" w:rsidRPr="00EB61BB" w:rsidRDefault="001947BE" w:rsidP="00580D68">
            <w:pPr>
              <w:spacing w:line="240" w:lineRule="auto"/>
              <w:jc w:val="center"/>
              <w:rPr>
                <w:rFonts w:asciiTheme="minorHAnsi" w:hAnsiTheme="minorHAnsi" w:cstheme="minorHAnsi"/>
                <w:szCs w:val="24"/>
              </w:rPr>
            </w:pPr>
            <w:r w:rsidRPr="00EB61BB">
              <w:rPr>
                <w:rFonts w:asciiTheme="minorHAnsi" w:hAnsiTheme="minorHAnsi" w:cstheme="minorHAnsi"/>
                <w:szCs w:val="24"/>
              </w:rPr>
              <w:t>NS</w:t>
            </w:r>
          </w:p>
        </w:tc>
        <w:tc>
          <w:tcPr>
            <w:tcW w:w="1575" w:type="dxa"/>
            <w:tcBorders>
              <w:bottom w:val="single" w:sz="4" w:space="0" w:color="auto"/>
            </w:tcBorders>
          </w:tcPr>
          <w:p w14:paraId="56E4E9D2" w14:textId="77777777" w:rsidR="001947BE" w:rsidRDefault="001947BE" w:rsidP="00580D68">
            <w:pPr>
              <w:spacing w:line="240" w:lineRule="auto"/>
              <w:jc w:val="center"/>
              <w:rPr>
                <w:rFonts w:asciiTheme="minorHAnsi" w:hAnsiTheme="minorHAnsi" w:cstheme="minorHAnsi"/>
                <w:szCs w:val="24"/>
              </w:rPr>
            </w:pPr>
            <w:r w:rsidRPr="00231DB0">
              <w:rPr>
                <w:rFonts w:asciiTheme="minorHAnsi" w:hAnsiTheme="minorHAnsi" w:cstheme="minorHAnsi"/>
                <w:b/>
                <w:bCs/>
                <w:szCs w:val="24"/>
              </w:rPr>
              <w:t>ZnSO4</w:t>
            </w:r>
            <w:r w:rsidRPr="00231DB0">
              <w:rPr>
                <w:rFonts w:asciiTheme="minorHAnsi" w:hAnsiTheme="minorHAnsi" w:cstheme="minorHAnsi"/>
                <w:szCs w:val="24"/>
              </w:rPr>
              <w:t xml:space="preserve"> 220 mg + placebo</w:t>
            </w:r>
            <w:r>
              <w:rPr>
                <w:rFonts w:asciiTheme="minorHAnsi" w:hAnsiTheme="minorHAnsi" w:cstheme="minorHAnsi"/>
                <w:szCs w:val="24"/>
              </w:rPr>
              <w:t xml:space="preserve"> </w:t>
            </w:r>
          </w:p>
          <w:p w14:paraId="26EB0897" w14:textId="77777777" w:rsidR="001947BE" w:rsidRDefault="001947BE" w:rsidP="00580D68">
            <w:pPr>
              <w:spacing w:line="240" w:lineRule="auto"/>
              <w:jc w:val="center"/>
              <w:rPr>
                <w:rFonts w:asciiTheme="minorHAnsi" w:hAnsiTheme="minorHAnsi" w:cstheme="minorHAnsi"/>
                <w:szCs w:val="24"/>
              </w:rPr>
            </w:pPr>
            <w:r>
              <w:rPr>
                <w:rFonts w:asciiTheme="minorHAnsi" w:hAnsiTheme="minorHAnsi" w:cstheme="minorHAnsi"/>
                <w:szCs w:val="24"/>
              </w:rPr>
              <w:t>antes: 45,5%</w:t>
            </w:r>
          </w:p>
          <w:p w14:paraId="21B54088" w14:textId="4CDE4AB9" w:rsidR="001947BE" w:rsidRDefault="001947BE" w:rsidP="00580D68">
            <w:pPr>
              <w:spacing w:line="240" w:lineRule="auto"/>
              <w:jc w:val="center"/>
              <w:rPr>
                <w:rFonts w:asciiTheme="minorHAnsi" w:hAnsiTheme="minorHAnsi" w:cstheme="minorHAnsi"/>
                <w:szCs w:val="24"/>
              </w:rPr>
            </w:pPr>
            <w:r>
              <w:rPr>
                <w:rFonts w:asciiTheme="minorHAnsi" w:hAnsiTheme="minorHAnsi" w:cstheme="minorHAnsi"/>
                <w:szCs w:val="24"/>
              </w:rPr>
              <w:t>depois: 40,2%</w:t>
            </w:r>
          </w:p>
          <w:p w14:paraId="06E57307" w14:textId="727B446D" w:rsidR="001B6CA1" w:rsidRPr="00EB61BB" w:rsidRDefault="001B6CA1" w:rsidP="00580D68">
            <w:pPr>
              <w:spacing w:line="240" w:lineRule="auto"/>
              <w:jc w:val="center"/>
              <w:rPr>
                <w:rFonts w:asciiTheme="minorHAnsi" w:hAnsiTheme="minorHAnsi" w:cstheme="minorHAnsi"/>
                <w:szCs w:val="24"/>
              </w:rPr>
            </w:pPr>
            <w:r>
              <w:rPr>
                <w:rFonts w:asciiTheme="minorHAnsi" w:hAnsiTheme="minorHAnsi" w:cstheme="minorHAnsi"/>
                <w:szCs w:val="24"/>
              </w:rPr>
              <w:t>DIMINUIU</w:t>
            </w:r>
          </w:p>
          <w:p w14:paraId="4179534F" w14:textId="77777777" w:rsidR="001947BE" w:rsidRPr="00EB61BB" w:rsidRDefault="001947BE" w:rsidP="00580D68">
            <w:pPr>
              <w:spacing w:line="240" w:lineRule="auto"/>
              <w:jc w:val="center"/>
              <w:rPr>
                <w:rFonts w:asciiTheme="minorHAnsi" w:hAnsiTheme="minorHAnsi" w:cstheme="minorHAnsi"/>
                <w:szCs w:val="24"/>
              </w:rPr>
            </w:pPr>
            <w:r>
              <w:rPr>
                <w:rFonts w:asciiTheme="minorHAnsi" w:hAnsiTheme="minorHAnsi" w:cstheme="minorHAnsi"/>
                <w:szCs w:val="24"/>
              </w:rPr>
              <w:t>p</w:t>
            </w:r>
            <w:r w:rsidRPr="00EB61BB">
              <w:rPr>
                <w:rFonts w:asciiTheme="minorHAnsi" w:hAnsiTheme="minorHAnsi" w:cstheme="minorHAnsi"/>
                <w:szCs w:val="24"/>
              </w:rPr>
              <w:t>=0</w:t>
            </w:r>
            <w:r>
              <w:rPr>
                <w:rFonts w:asciiTheme="minorHAnsi" w:hAnsiTheme="minorHAnsi" w:cstheme="minorHAnsi"/>
                <w:szCs w:val="24"/>
              </w:rPr>
              <w:t>,</w:t>
            </w:r>
            <w:r w:rsidRPr="00EB61BB">
              <w:rPr>
                <w:rFonts w:asciiTheme="minorHAnsi" w:hAnsiTheme="minorHAnsi" w:cstheme="minorHAnsi"/>
                <w:szCs w:val="24"/>
              </w:rPr>
              <w:t>048</w:t>
            </w:r>
          </w:p>
        </w:tc>
      </w:tr>
      <w:tr w:rsidR="001947BE" w:rsidRPr="00EB61BB" w14:paraId="3E5A2F13" w14:textId="77777777" w:rsidTr="00580D68">
        <w:tc>
          <w:tcPr>
            <w:tcW w:w="0" w:type="auto"/>
            <w:gridSpan w:val="5"/>
            <w:tcBorders>
              <w:top w:val="nil"/>
              <w:left w:val="nil"/>
              <w:bottom w:val="nil"/>
              <w:right w:val="nil"/>
            </w:tcBorders>
          </w:tcPr>
          <w:p w14:paraId="1797DE76" w14:textId="77777777" w:rsidR="001947BE" w:rsidRDefault="001947BE" w:rsidP="00580D68">
            <w:pPr>
              <w:spacing w:line="240" w:lineRule="auto"/>
              <w:jc w:val="both"/>
              <w:rPr>
                <w:rFonts w:asciiTheme="minorHAnsi" w:hAnsiTheme="minorHAnsi" w:cstheme="minorHAnsi"/>
                <w:sz w:val="22"/>
              </w:rPr>
            </w:pPr>
            <w:r>
              <w:rPr>
                <w:rFonts w:asciiTheme="minorHAnsi" w:hAnsiTheme="minorHAnsi" w:cstheme="minorHAnsi"/>
                <w:szCs w:val="24"/>
              </w:rPr>
              <w:t>Quadro 3: Resultados extraídos dos estudos elegíveis para a revisão sistemática.</w:t>
            </w:r>
            <w:r w:rsidRPr="00413373">
              <w:rPr>
                <w:rFonts w:asciiTheme="minorHAnsi" w:hAnsiTheme="minorHAnsi" w:cstheme="minorHAnsi"/>
                <w:sz w:val="22"/>
              </w:rPr>
              <w:t xml:space="preserve"> </w:t>
            </w:r>
          </w:p>
          <w:p w14:paraId="383E0532" w14:textId="77777777" w:rsidR="001947BE" w:rsidRDefault="001947BE" w:rsidP="00580D68">
            <w:pPr>
              <w:spacing w:line="240" w:lineRule="auto"/>
              <w:jc w:val="both"/>
              <w:rPr>
                <w:rFonts w:asciiTheme="minorHAnsi" w:hAnsiTheme="minorHAnsi" w:cstheme="minorHAnsi"/>
                <w:szCs w:val="24"/>
              </w:rPr>
            </w:pPr>
            <w:r w:rsidRPr="00413373">
              <w:rPr>
                <w:rFonts w:asciiTheme="minorHAnsi" w:hAnsiTheme="minorHAnsi" w:cstheme="minorHAnsi"/>
                <w:sz w:val="22"/>
              </w:rPr>
              <w:t>*Ambos os estudos não avaliaram os desfechos taxas de gravidez e/ou nascimento de criança. NS: Não significativo; S</w:t>
            </w:r>
            <w:r>
              <w:rPr>
                <w:rFonts w:asciiTheme="minorHAnsi" w:hAnsiTheme="minorHAnsi" w:cstheme="minorHAnsi"/>
                <w:sz w:val="22"/>
              </w:rPr>
              <w:t xml:space="preserve">: </w:t>
            </w:r>
            <w:r w:rsidRPr="00413373">
              <w:rPr>
                <w:rFonts w:asciiTheme="minorHAnsi" w:hAnsiTheme="minorHAnsi" w:cstheme="minorHAnsi"/>
                <w:sz w:val="22"/>
              </w:rPr>
              <w:t>significativo</w:t>
            </w:r>
            <w:r>
              <w:rPr>
                <w:rFonts w:asciiTheme="minorHAnsi" w:hAnsiTheme="minorHAnsi" w:cstheme="minorHAnsi"/>
                <w:sz w:val="22"/>
              </w:rPr>
              <w:t>;</w:t>
            </w:r>
            <w:r w:rsidRPr="00413373">
              <w:rPr>
                <w:rFonts w:asciiTheme="minorHAnsi" w:hAnsiTheme="minorHAnsi" w:cstheme="minorHAnsi"/>
                <w:sz w:val="22"/>
              </w:rPr>
              <w:t xml:space="preserve"> NA</w:t>
            </w:r>
            <w:r>
              <w:rPr>
                <w:rFonts w:asciiTheme="minorHAnsi" w:hAnsiTheme="minorHAnsi" w:cstheme="minorHAnsi"/>
                <w:sz w:val="22"/>
              </w:rPr>
              <w:t>: N</w:t>
            </w:r>
            <w:r w:rsidRPr="00413373">
              <w:rPr>
                <w:rFonts w:asciiTheme="minorHAnsi" w:hAnsiTheme="minorHAnsi" w:cstheme="minorHAnsi"/>
                <w:sz w:val="22"/>
              </w:rPr>
              <w:t>ão avaliado</w:t>
            </w:r>
          </w:p>
        </w:tc>
      </w:tr>
    </w:tbl>
    <w:p w14:paraId="527A7D99" w14:textId="77777777" w:rsidR="00304215" w:rsidRDefault="00304215" w:rsidP="00304215">
      <w:pPr>
        <w:pStyle w:val="Ttulo1"/>
        <w:rPr>
          <w:rFonts w:cstheme="minorHAnsi"/>
          <w:szCs w:val="24"/>
        </w:rPr>
      </w:pPr>
      <w:r w:rsidRPr="00141098">
        <w:rPr>
          <w:rFonts w:cstheme="minorHAnsi"/>
          <w:szCs w:val="24"/>
        </w:rPr>
        <w:lastRenderedPageBreak/>
        <w:t>DISCUSSÃO</w:t>
      </w:r>
    </w:p>
    <w:p w14:paraId="23315289" w14:textId="4503B5CB" w:rsidR="00C6661F" w:rsidRDefault="00520010" w:rsidP="00FE0C64">
      <w:pPr>
        <w:spacing w:after="0"/>
        <w:ind w:firstLine="432"/>
        <w:jc w:val="both"/>
        <w:rPr>
          <w:rFonts w:asciiTheme="minorHAnsi" w:hAnsiTheme="minorHAnsi" w:cstheme="minorHAnsi"/>
          <w:szCs w:val="24"/>
        </w:rPr>
      </w:pPr>
      <w:r w:rsidRPr="00520010">
        <w:rPr>
          <w:rFonts w:asciiTheme="minorHAnsi" w:hAnsiTheme="minorHAnsi" w:cstheme="minorHAnsi"/>
          <w:szCs w:val="24"/>
        </w:rPr>
        <w:t>Os resultados obtidos por essa revisão sistemática destaca</w:t>
      </w:r>
      <w:r>
        <w:rPr>
          <w:rFonts w:asciiTheme="minorHAnsi" w:hAnsiTheme="minorHAnsi" w:cstheme="minorHAnsi"/>
          <w:szCs w:val="24"/>
        </w:rPr>
        <w:t>m</w:t>
      </w:r>
      <w:r w:rsidRPr="00520010">
        <w:rPr>
          <w:rFonts w:asciiTheme="minorHAnsi" w:hAnsiTheme="minorHAnsi" w:cstheme="minorHAnsi"/>
          <w:szCs w:val="24"/>
        </w:rPr>
        <w:t xml:space="preserve"> a escassez de </w:t>
      </w:r>
      <w:r w:rsidR="00B610F3">
        <w:rPr>
          <w:rFonts w:asciiTheme="minorHAnsi" w:hAnsiTheme="minorHAnsi" w:cstheme="minorHAnsi"/>
          <w:szCs w:val="24"/>
        </w:rPr>
        <w:t xml:space="preserve">estudos </w:t>
      </w:r>
      <w:r w:rsidRPr="00520010">
        <w:rPr>
          <w:rFonts w:asciiTheme="minorHAnsi" w:hAnsiTheme="minorHAnsi" w:cstheme="minorHAnsi"/>
          <w:szCs w:val="24"/>
        </w:rPr>
        <w:t xml:space="preserve">de qualidade </w:t>
      </w:r>
      <w:r w:rsidR="00B610F3">
        <w:rPr>
          <w:rFonts w:asciiTheme="minorHAnsi" w:hAnsiTheme="minorHAnsi" w:cstheme="minorHAnsi"/>
          <w:szCs w:val="24"/>
        </w:rPr>
        <w:t xml:space="preserve">satisfatória </w:t>
      </w:r>
      <w:r w:rsidRPr="00520010">
        <w:rPr>
          <w:rFonts w:asciiTheme="minorHAnsi" w:hAnsiTheme="minorHAnsi" w:cstheme="minorHAnsi"/>
          <w:szCs w:val="24"/>
        </w:rPr>
        <w:t>que investigam o efeito da suplementação oral de zinco na infertilidade idiopática</w:t>
      </w:r>
      <w:r w:rsidR="00C6661F">
        <w:rPr>
          <w:rFonts w:asciiTheme="minorHAnsi" w:hAnsiTheme="minorHAnsi" w:cstheme="minorHAnsi"/>
          <w:szCs w:val="24"/>
        </w:rPr>
        <w:t>,</w:t>
      </w:r>
      <w:r w:rsidR="00B610F3">
        <w:rPr>
          <w:rFonts w:asciiTheme="minorHAnsi" w:hAnsiTheme="minorHAnsi" w:cstheme="minorHAnsi"/>
          <w:szCs w:val="24"/>
        </w:rPr>
        <w:t xml:space="preserve"> o que corrobora achados de outras revisões</w:t>
      </w:r>
      <w:r w:rsidR="000C36ED">
        <w:rPr>
          <w:rFonts w:asciiTheme="minorHAnsi" w:hAnsiTheme="minorHAnsi" w:cstheme="minorHAnsi"/>
          <w:szCs w:val="24"/>
        </w:rPr>
        <w:t xml:space="preserve"> sistemáticas e/ou </w:t>
      </w:r>
      <w:proofErr w:type="spellStart"/>
      <w:r w:rsidR="000C36ED">
        <w:rPr>
          <w:rFonts w:asciiTheme="minorHAnsi" w:hAnsiTheme="minorHAnsi" w:cstheme="minorHAnsi"/>
          <w:szCs w:val="24"/>
        </w:rPr>
        <w:t>metanálises</w:t>
      </w:r>
      <w:proofErr w:type="spellEnd"/>
      <w:r w:rsidR="00B610F3">
        <w:rPr>
          <w:rFonts w:asciiTheme="minorHAnsi" w:hAnsiTheme="minorHAnsi" w:cstheme="minorHAnsi"/>
          <w:szCs w:val="24"/>
        </w:rPr>
        <w:t xml:space="preserve"> prévias acerca do tema infertilidade masculina e </w:t>
      </w:r>
      <w:r w:rsidR="008D4CCD">
        <w:rPr>
          <w:rFonts w:asciiTheme="minorHAnsi" w:hAnsiTheme="minorHAnsi" w:cstheme="minorHAnsi"/>
          <w:szCs w:val="24"/>
        </w:rPr>
        <w:t xml:space="preserve">alimentação e/ou </w:t>
      </w:r>
      <w:r w:rsidR="00B610F3">
        <w:rPr>
          <w:rFonts w:asciiTheme="minorHAnsi" w:hAnsiTheme="minorHAnsi" w:cstheme="minorHAnsi"/>
          <w:szCs w:val="24"/>
        </w:rPr>
        <w:t>suplementação nutricional.</w:t>
      </w:r>
      <w:r w:rsidR="008D4CCD" w:rsidRPr="00CB33DE">
        <w:rPr>
          <w:rFonts w:asciiTheme="minorHAnsi" w:hAnsiTheme="minorHAnsi" w:cstheme="minorHAnsi"/>
          <w:szCs w:val="24"/>
          <w:vertAlign w:val="superscript"/>
        </w:rPr>
        <w:fldChar w:fldCharType="begin" w:fldLock="1"/>
      </w:r>
      <w:r w:rsidR="00FE0C64" w:rsidRPr="00CB33DE">
        <w:rPr>
          <w:rFonts w:asciiTheme="minorHAnsi" w:hAnsiTheme="minorHAnsi" w:cstheme="minorHAnsi"/>
          <w:szCs w:val="24"/>
          <w:vertAlign w:val="superscript"/>
        </w:rPr>
        <w:instrText>ADDIN CSL_CITATION {"citationItems":[{"id":"ITEM-1","itemData":{"DOI":"10.1093/nutrit/nuv059","ISSN":"17534887","PMID":"26705308","abstract":"Context: Studies suggest that appropriate nutritional modifications can improve the natural conception rate of infertile couples. Objectives: The purpose of this study was to review the human trials that investigated the relation between nutrition and male infertility. Data Sources: A comprehensive systematic review of published human studies was carried out by searching scientific databases. Article selection was carried out in accordance with Preferred Reporting Items for Systematic Reviews and Meta- Analyses. The American Dietetic Association Research Design and Implementation Checklist was also used for quality assessment. Data Extraction: A total of 502 articles were identified, of which 23 studies met the inclusion criteria. Data Synthesis: Results indicated that a healthy diet improves at least one measure of semen quality, while diets high in lipophilic foods, soy isoflavones, and sweets lower semen quality. Conclusion: The role of daily nutrient exposure and dietary quality needs to be highlighted in male infertility. Mechanistic studies addressing the responsible underlying mechanisms of action of dietary modifications are highly warranted.","author":[{"dropping-particle":"","family":"Giahi","given":"Ladan","non-dropping-particle":"","parse-names":false,"suffix":""},{"dropping-particle":"","family":"Mohammadmoradi","given":"Shayan","non-dropping-particle":"","parse-names":false,"suffix":""},{"dropping-particle":"","family":"Javidan","given":"Aida","non-dropping-particle":"","parse-names":false,"suffix":""},{"dropping-particle":"","family":"Sadeghi","given":"Mohammad Reza","non-dropping-particle":"","parse-names":false,"suffix":""}],"container-title":"Nutrition Reviews","id":"ITEM-1","issue":"2","issued":{"date-parts":[["2016","2","1"]]},"page":"118-130","publisher":"Oxford University Press","title":"Nutritional modifications in male infertility: A systematic review covering 2 decades","type":"article-journal","volume":"74"},"uris":["http://www.mendeley.com/documents/?uuid=1482cd50-ab14-315f-b57c-3b1033461a3a"]},{"id":"ITEM-2","itemData":{"DOI":"10.1038/srep22386","abstract":"Zinc is an essential trace mineral for the normal functioning of the male reproductive system. Current studies have investigated the relationship between seminal plasma zinc and male infertility but have shown inconsistent results. Hence, we systematically searched PubMed, EMBASE, Science Direct/ Elsevier, CNKI and the Cochrane Library for studies that examined the relationship between seminal plasma zinc and male infertility, as well as the effects of zinc supplementation on sperm parameters. Twenty studies were identified, including 2,600 cases and 867 controls. Our meta-analysis results indicated that the seminal plasma zinc concentrations from infertile males were significantly lower than those from normal controls (SMD (standard mean differences) [95% CI] −0.64 [−1.01, −0.28]). Zinc supplementation was found to significantly increase the semen volume, sperm motility and the percentage of normal sperm morphology (SMD [95% CI]: −0.99 [−1.60, −0.38], −1.82 [−2.63, −1.01], and −0.75 [−1.37, −0.14], respectively). The present study showed that the zinc level in the seminal plasma of infertile males was significantly lower than that of normal males. Zinc supplementation could significantly increase the sperm quality of infertile males. However, further studies are needed to better elucidate the correlation between seminal plasma zinc and male infertility.","author":[{"dropping-particle":"","family":"Zhao","given":"Jiang","non-dropping-particle":"","parse-names":false,"suffix":""},{"dropping-particle":"","family":"Dong","given":"Xingyou","non-dropping-particle":"","parse-names":false,"suffix":""},{"dropping-particle":"","family":"Hu","given":"Xiaoyan","non-dropping-particle":"","parse-names":false,"suffix":""},{"dropping-particle":"","family":"Long","given":"Zhou","non-dropping-particle":"","parse-names":false,"suffix":""},{"dropping-particle":"","family":"Wang","given":"Liang","non-dropping-particle":"","parse-names":false,"suffix":""},{"dropping-particle":"","family":"Liu","given":"Qian","non-dropping-particle":"","parse-names":false,"suffix":""},{"dropping-particle":"","family":"Sun","given":"Bishao","non-dropping-particle":"","parse-names":false,"suffix":""},{"dropping-particle":"","family":"Wang","given":"Qingqing","non-dropping-particle":"","parse-names":false,"suffix":""},{"dropping-particle":"","family":"Wu","given":"Qingjian","non-dropping-particle":"","parse-names":false,"suffix":""},{"dropping-particle":"","family":"Li","given":"Longkun","non-dropping-particle":"","parse-names":false,"suffix":""}],"id":"ITEM-2","issued":{"date-parts":[["2016"]]},"title":"Zinc levels in seminal plasma and their correlation with male infertility: A systematic review and meta-analysis","type":"article-journal"},"uris":["http://www.mendeley.com/documents/?uuid=e5d41e61-dd17-360e-9a58-dc016efb5eb2"]},{"id":"ITEM-3","itemData":{"DOI":"10.1002/14651858.CD007411.pub4","ISSN":"1469493X","PMID":"30866036","abstract":"Background: The inability to have children affects 10% to 15% of couples worldwide. A male factor is estimated to account for up to half of the infertility cases with between 25% to 87% of male subfertility considered to be due to the effect of oxidative stress. Oral supplementation with antioxidants is thought to improve sperm quality by reducing oxidative damage. Antioxidants are widely available and inexpensive when compared to other fertility treatments, however most antioxidants are uncontrolled by regulation and the evidence for their effectiveness is uncertain. We compared the benefits and risks of different antioxidants used for male subfertility. This review did not examine the use of antioxidants in normospermic men. Objectives: To evaluate the effectiveness and safety of supplementary oral antioxidants in subfertile men. Search methods: The Cochrane Gynaecology and Fertility (CGF) Group trials register, CENTRAL, MEDLINE, Embase, PsycINFO, CINAHL, and two trials registers were searched on 1 February 2018, together with reference checking and contact with study authors and experts in the field to identify additional trials. Selection criteria We included randomised controlled trials (RCTs) that compared any type, dose or combination of oral antioxidant supplement with placebo, no treatment or treatment with another antioxidant, among subfertile men of a couple attending a reproductive clinic. We excluded studies comparing antioxidants with fertility drugs alone and studies that included fertile men attending a fertility clinic because of female partner infertility. Data collection and analysis: We used standard methodological procedures recommended by Cochrane. The primary review outcome was live birth. Clinical pregnancy, adverse events and sperm parameters were secondary outcomes. Main results: We included 61 studies with a total population of 6264 subfertile men, aged between 18 and 65 years, part of a couple who had been referred to a fertility clinic and some of whom were undergoing assisted reproductive techniques (ART). Investigators compared and combined 18 different oral antioxidants. The evidence was of'low' to'very low' quality: the main limitation was that out of the 44 included studies in the meta-analysis only 12 studies reported on live birth or clinical pregnancy. The evidence is current up to February 2018. Live birth: antioxidants may lead to increased live birth rates (OR 1.79, 95% CI 1.20 to 2.67, P = 0.005, 7 RCTs, 750 men,…","author":[{"dropping-particle":"","family":"Smits","given":"Roos M.","non-dropping-particle":"","parse-names":false,"suffix":""},{"dropping-particle":"","family":"Mackenzie-Proctor","given":"Rebecca","non-dropping-particle":"","parse-names":false,"suffix":""},{"dropping-particle":"","family":"Yazdani","given":"Anusch","non-dropping-particle":"","parse-names":false,"suffix":""},{"dropping-particle":"","family":"Stankiewicz","given":"Marcin T.","non-dropping-particle":"","parse-names":false,"suffix":""},{"dropping-particle":"","family":"Jordan","given":"Vanessa","non-dropping-particle":"","parse-names":false,"suffix":""},{"dropping-particle":"","family":"Showell","given":"Marian G.","non-dropping-particle":"","parse-names":false,"suffix":""}],"container-title":"Cochrane Database of Systematic Reviews","id":"ITEM-3","issue":"3","issued":{"date-parts":[["2019","3","14"]]},"publisher":"John Wiley and Sons Ltd","title":"Antioxidants for male subfertility","type":"article-journal","volume":"2019"},"uris":["http://www.mendeley.com/documents/?uuid=64ef9343-987d-3459-9f3d-94a4007875e2"]}],"mendeley":{"formattedCitation":"(18–20)","plainTextFormattedCitation":"(18–20)","previouslyFormattedCitation":"(18–20)"},"properties":{"noteIndex":0},"schema":"https://github.com/citation-style-language/schema/raw/master/csl-citation.json"}</w:instrText>
      </w:r>
      <w:r w:rsidR="008D4CCD" w:rsidRPr="00CB33DE">
        <w:rPr>
          <w:rFonts w:asciiTheme="minorHAnsi" w:hAnsiTheme="minorHAnsi" w:cstheme="minorHAnsi"/>
          <w:szCs w:val="24"/>
          <w:vertAlign w:val="superscript"/>
        </w:rPr>
        <w:fldChar w:fldCharType="separate"/>
      </w:r>
      <w:r w:rsidR="000C36ED" w:rsidRPr="00CB33DE">
        <w:rPr>
          <w:rFonts w:asciiTheme="minorHAnsi" w:hAnsiTheme="minorHAnsi" w:cstheme="minorHAnsi"/>
          <w:noProof/>
          <w:szCs w:val="24"/>
          <w:vertAlign w:val="superscript"/>
        </w:rPr>
        <w:t>(18–20)</w:t>
      </w:r>
      <w:r w:rsidR="008D4CCD" w:rsidRPr="00CB33DE">
        <w:rPr>
          <w:rFonts w:asciiTheme="minorHAnsi" w:hAnsiTheme="minorHAnsi" w:cstheme="minorHAnsi"/>
          <w:szCs w:val="24"/>
          <w:vertAlign w:val="superscript"/>
        </w:rPr>
        <w:fldChar w:fldCharType="end"/>
      </w:r>
      <w:r>
        <w:rPr>
          <w:rFonts w:asciiTheme="minorHAnsi" w:hAnsiTheme="minorHAnsi" w:cstheme="minorHAnsi"/>
          <w:szCs w:val="24"/>
        </w:rPr>
        <w:t xml:space="preserve"> </w:t>
      </w:r>
      <w:r w:rsidR="00B610F3">
        <w:rPr>
          <w:rFonts w:asciiTheme="minorHAnsi" w:hAnsiTheme="minorHAnsi" w:cstheme="minorHAnsi"/>
          <w:szCs w:val="24"/>
        </w:rPr>
        <w:t xml:space="preserve">Não </w:t>
      </w:r>
      <w:r w:rsidR="00C6661F">
        <w:rPr>
          <w:rFonts w:asciiTheme="minorHAnsi" w:hAnsiTheme="minorHAnsi" w:cstheme="minorHAnsi"/>
          <w:szCs w:val="24"/>
        </w:rPr>
        <w:t>foram encontradas na literatura</w:t>
      </w:r>
      <w:r w:rsidR="00B610F3">
        <w:rPr>
          <w:rFonts w:asciiTheme="minorHAnsi" w:hAnsiTheme="minorHAnsi" w:cstheme="minorHAnsi"/>
          <w:szCs w:val="24"/>
        </w:rPr>
        <w:t xml:space="preserve"> outras revisões que abordassem especificamente o </w:t>
      </w:r>
      <w:r w:rsidR="00E748C4">
        <w:rPr>
          <w:rFonts w:asciiTheme="minorHAnsi" w:hAnsiTheme="minorHAnsi" w:cstheme="minorHAnsi"/>
          <w:szCs w:val="24"/>
        </w:rPr>
        <w:t>efeito</w:t>
      </w:r>
      <w:r w:rsidR="00B610F3">
        <w:rPr>
          <w:rFonts w:asciiTheme="minorHAnsi" w:hAnsiTheme="minorHAnsi" w:cstheme="minorHAnsi"/>
          <w:szCs w:val="24"/>
        </w:rPr>
        <w:t xml:space="preserve"> do zinco em </w:t>
      </w:r>
      <w:r w:rsidR="00C6661F">
        <w:rPr>
          <w:rFonts w:asciiTheme="minorHAnsi" w:hAnsiTheme="minorHAnsi" w:cstheme="minorHAnsi"/>
          <w:szCs w:val="24"/>
        </w:rPr>
        <w:t>infertilidade exclusivamente idiopática e que</w:t>
      </w:r>
      <w:r w:rsidR="00B610F3">
        <w:rPr>
          <w:rFonts w:asciiTheme="minorHAnsi" w:hAnsiTheme="minorHAnsi" w:cstheme="minorHAnsi"/>
          <w:szCs w:val="24"/>
        </w:rPr>
        <w:t xml:space="preserve"> incluí</w:t>
      </w:r>
      <w:r w:rsidR="00C6661F">
        <w:rPr>
          <w:rFonts w:asciiTheme="minorHAnsi" w:hAnsiTheme="minorHAnsi" w:cstheme="minorHAnsi"/>
          <w:szCs w:val="24"/>
        </w:rPr>
        <w:t>ssem apenas</w:t>
      </w:r>
      <w:r w:rsidR="00B610F3">
        <w:rPr>
          <w:rFonts w:asciiTheme="minorHAnsi" w:hAnsiTheme="minorHAnsi" w:cstheme="minorHAnsi"/>
          <w:szCs w:val="24"/>
        </w:rPr>
        <w:t xml:space="preserve"> ensaios clínicos randomizados</w:t>
      </w:r>
      <w:r w:rsidR="00C6661F">
        <w:rPr>
          <w:rFonts w:asciiTheme="minorHAnsi" w:hAnsiTheme="minorHAnsi" w:cstheme="minorHAnsi"/>
          <w:szCs w:val="24"/>
        </w:rPr>
        <w:t xml:space="preserve">, </w:t>
      </w:r>
      <w:r w:rsidR="00C6661F" w:rsidRPr="00DE5F21">
        <w:rPr>
          <w:rFonts w:asciiTheme="minorHAnsi" w:hAnsiTheme="minorHAnsi" w:cstheme="minorHAnsi"/>
          <w:szCs w:val="24"/>
        </w:rPr>
        <w:t>assim</w:t>
      </w:r>
      <w:r w:rsidR="001859C9" w:rsidRPr="00DE5F21">
        <w:rPr>
          <w:rFonts w:asciiTheme="minorHAnsi" w:hAnsiTheme="minorHAnsi" w:cstheme="minorHAnsi"/>
          <w:szCs w:val="24"/>
        </w:rPr>
        <w:t>,</w:t>
      </w:r>
      <w:r w:rsidR="00C6661F" w:rsidRPr="00DE5F21">
        <w:rPr>
          <w:rFonts w:asciiTheme="minorHAnsi" w:hAnsiTheme="minorHAnsi" w:cstheme="minorHAnsi"/>
          <w:szCs w:val="24"/>
        </w:rPr>
        <w:t xml:space="preserve"> este </w:t>
      </w:r>
      <w:r w:rsidR="00C6661F">
        <w:rPr>
          <w:rFonts w:asciiTheme="minorHAnsi" w:hAnsiTheme="minorHAnsi" w:cstheme="minorHAnsi"/>
          <w:szCs w:val="24"/>
        </w:rPr>
        <w:t>artigo contribui significativamente para aprimorar a qualidade de informações disponíveis acerca dessa temática tão específica.</w:t>
      </w:r>
    </w:p>
    <w:p w14:paraId="3E03CA9A" w14:textId="63A45FFC" w:rsidR="00C6661F" w:rsidRDefault="00C6661F" w:rsidP="00FE0C64">
      <w:pPr>
        <w:spacing w:after="0"/>
        <w:ind w:firstLine="708"/>
        <w:jc w:val="both"/>
        <w:rPr>
          <w:rFonts w:asciiTheme="minorHAnsi" w:hAnsiTheme="minorHAnsi" w:cstheme="minorHAnsi"/>
          <w:szCs w:val="24"/>
        </w:rPr>
      </w:pPr>
      <w:r>
        <w:rPr>
          <w:rFonts w:asciiTheme="minorHAnsi" w:hAnsiTheme="minorHAnsi" w:cstheme="minorHAnsi"/>
          <w:szCs w:val="24"/>
        </w:rPr>
        <w:t>Conforme o fluxograma apresentado na Figura 1, quatro ensaios clínicos</w:t>
      </w:r>
      <w:r w:rsidR="00DA08FF">
        <w:rPr>
          <w:rFonts w:asciiTheme="minorHAnsi" w:hAnsiTheme="minorHAnsi" w:cstheme="minorHAnsi"/>
          <w:szCs w:val="24"/>
        </w:rPr>
        <w:t xml:space="preserve"> apresentaram score para escala de </w:t>
      </w:r>
      <w:proofErr w:type="spellStart"/>
      <w:r w:rsidR="00DA08FF">
        <w:rPr>
          <w:rFonts w:asciiTheme="minorHAnsi" w:hAnsiTheme="minorHAnsi" w:cstheme="minorHAnsi"/>
          <w:szCs w:val="24"/>
        </w:rPr>
        <w:t>Jadad</w:t>
      </w:r>
      <w:proofErr w:type="spellEnd"/>
      <w:r w:rsidR="00DA08FF">
        <w:rPr>
          <w:rFonts w:asciiTheme="minorHAnsi" w:hAnsiTheme="minorHAnsi" w:cstheme="minorHAnsi"/>
          <w:szCs w:val="24"/>
        </w:rPr>
        <w:t xml:space="preserve"> menor que três, assim</w:t>
      </w:r>
      <w:r>
        <w:rPr>
          <w:rFonts w:asciiTheme="minorHAnsi" w:hAnsiTheme="minorHAnsi" w:cstheme="minorHAnsi"/>
          <w:szCs w:val="24"/>
        </w:rPr>
        <w:t xml:space="preserve"> não alcançaram critérios de elegibilidade suficientes para compor o quadro de análise dessa revisão sistemática. </w:t>
      </w:r>
      <w:r w:rsidR="0086526A" w:rsidRPr="00CB33DE">
        <w:rPr>
          <w:rFonts w:asciiTheme="minorHAnsi" w:hAnsiTheme="minorHAnsi" w:cstheme="minorHAnsi"/>
          <w:szCs w:val="24"/>
          <w:vertAlign w:val="superscript"/>
        </w:rPr>
        <w:fldChar w:fldCharType="begin" w:fldLock="1"/>
      </w:r>
      <w:r w:rsidR="00FE0C64" w:rsidRPr="00CB33DE">
        <w:rPr>
          <w:rFonts w:asciiTheme="minorHAnsi" w:hAnsiTheme="minorHAnsi" w:cstheme="minorHAnsi"/>
          <w:szCs w:val="24"/>
          <w:vertAlign w:val="superscript"/>
        </w:rPr>
        <w:instrText>ADDIN CSL_CITATION {"citationItems":[{"id":"ITEM-1","itemData":{"DOI":"10.1159/000112963","ISSN":"10117571","PMID":"18287793","abstract":"Objective: To determine possible indications of the mechanisms involved in improved sperm parameters by zinc therapy in asthenozoospermic men. Subjects and Methods: Forty-five men with asthenozoospermia (≥40% immotile sperm) were randomized into four therapy groups: zinc only: n = 11; zinc + vitamin E: n = 12 and zinc + vitamins E + C: n = 14 for 3 months, and non-therapy control group: n = 8. Semen analysis was done according to WHO guidelines. Malone dialdehyde, tumour necrosis factor-α (TNF-α), total antioxidant capacity, superoxide dismutase (SOD) and glutathione peroxidase were determined in the semen and serum. Antisperm antibodies IgG, IgM and IgA were evaluated by immunobeads. Sperm chromatin integrity was determined by acid denaturation by acridine orange and sperm apoptosis by light and electron microscopy. The effect of zinc on in vitro induced sperm oxidative stress by NADH was evaluated. Results: Asthenozoospermia was significantly associated with oxidative stress with higher seminal malone dialdehyde (8.8 vs. 1.8 mmol/l, p &lt; 0.001) and TNF-α (60 vs. 12 pg/l, p &lt; 0.001), and low total antioxidant capacity (1.8 vs. 8.4, p &lt; 0.01), SOD (0.8 vs. 3.1, p &lt; 0.01) and glutathione peroxidase (1.6 vs. 4.2, p &lt; 0.05), compared to normozoospermia. Zinc therapy alone, in combination with vitamin E or with vitamin E + C were associated with comparably improved sperm parameters with less oxidative stress, sperm apoptosis and sperm DNA fragmentation index (DFI). On the whole, there was no difference in the outcome measures between zinc only and zinc with vitamin E and combination of vitamins E + C. In the in vitro experiment zinc supplementation resulted in significantly lower DFI (14-29%, p &lt; 0.05) compared to zinc deficiency. Conclusion: Zinc therapy reduces asthenozoospermia through several mechanisms such as prevention of oxidative stress, apoptosis and sperm DNA fragmentation. Copyright © 2008 S. Karger AG.","author":[{"dropping-particle":"","family":"Omu","given":"A. E.","non-dropping-particle":"","parse-names":false,"suffix":""},{"dropping-particle":"","family":"Al-Azemi","given":"M. K.","non-dropping-particle":"","parse-names":false,"suffix":""},{"dropping-particle":"","family":"Kehinde","given":"E. O.","non-dropping-particle":"","parse-names":false,"suffix":""},{"dropping-particle":"","family":"Anim","given":"J. T.","non-dropping-particle":"","parse-names":false,"suffix":""},{"dropping-particle":"","family":"Oriowo","given":"M. A.","non-dropping-particle":"","parse-names":false,"suffix":""},{"dropping-particle":"","family":"Mathew","given":"T. C.","non-dropping-particle":"","parse-names":false,"suffix":""}],"container-title":"Medical Principles and Practice","id":"ITEM-1","issue":"2","issued":{"date-parts":[["2008","2"]]},"page":"108-116","title":"Indications of the mechanisms involved in improved sperm parameters by zinc therapy","type":"article-journal","volume":"17"},"uris":["http://www.mendeley.com/documents/?uuid=77c57636-1a36-3a3b-878e-d3e5dcdf8ebf"]},{"id":"ITEM-2","itemData":{"ISSN":"11243562","PMID":"23210405","abstract":"Aim of the study: To evaluate with an open-label study the efficacy and safety of a complex of nutritional supplements with antioxidant activity (L-carnitine, acetyl-L-carnitine, fructose, citric acid, selenium, coenzyme Q10, zinc, ascorbic acid, cyanocobalamin, folic acid) in primary infertile patients with idiopathic astenoteratozoospermia. Methods: The study was conducted in a population of 114 infertile men (96 completed the study) diagnosed with idiopathic astenoteratozoospermia since at least 18 months. Patients orally received a formulation (Proxeed - Sigma-Tau) containing L-carnitine 145 mg, acetyl-L-carnitine 64 mg, fructose 250 mg, citric acid 50 mg, selenium 50 mcg, coenzyme Q10 20 mg, zinc 10 mg, ascorbic acid 90 mg, cyanocobalamin 1.5 mcg, folic acid 200 mcg in combination once a day for 4 months. Results: At the end of study, the mean sperm progressive motility showed a statistically significant increase from 18.3 ± 3.8 to 42.1 ± 5.5. Sixteen patients achieved pregnancy during the study. No significant improvement were observed for sperm density and rate of morphologically normal forms. The treatment was well tolerated. Conclusions: Carnitines in association with others functional substances can improve the most important parameters of sperm quality.","author":[{"dropping-particle":"","family":"Busetto","given":"Gian Maria","non-dropping-particle":"","parse-names":false,"suffix":""},{"dropping-particle":"","family":"Koverech","given":"Aleardo","non-dropping-particle":"","parse-names":false,"suffix":""},{"dropping-particle":"","family":"Messano","given":"Masa","non-dropping-particle":"","parse-names":false,"suffix":""},{"dropping-particle":"","family":"Antonini","given":"Gabriele","non-dropping-particle":"","parse-names":false,"suffix":""},{"dropping-particle":"","family":"Berardinis","given":"Ettore","non-dropping-particle":"De","parse-names":false,"suffix":""},{"dropping-particle":"","family":"Gentile","given":"Vincenzo","non-dropping-particle":"","parse-names":false,"suffix":""}],"container-title":"Archivio Italiano di Urologia e Andrologia","id":"ITEM-2","issue":"3","issued":{"date-parts":[["2012","9"]]},"page":"137-140","title":"Prospective open-label study on the efficacy and tolerability of a combination of nutritional supplements in primary infertile patients with idiopathic astenoteratozoospermia","type":"article-journal","volume":"84"},"uris":["http://www.mendeley.com/documents/?uuid=1407daa7-2503-3504-9686-b712155fdd32"]},{"id":"ITEM-3","itemData":{"DOI":"10.1186/1471-2490-12-32","abstract":"Background: Zinc in human seminal plasma is divided into three types of ligands which are high (HMW), intermediate (IMW), and low molecular weight ligands (LMW). The present study was aimed to study the effect of Zn supplementation on the quantitative and qualitative characteristics of semen along with Zinc Binding Protein levels in the seminal plasma in asthenozoospermic patients.","author":[{"dropping-particle":"","family":"Hadwan","given":"Mahmoud Hussein","non-dropping-particle":"","parse-names":false,"suffix":""},{"dropping-particle":"","family":"Almashhedy","given":"Lamia A","non-dropping-particle":"","parse-names":false,"suffix":""},{"dropping-particle":"","family":"Razzaq","given":"Abdul","non-dropping-particle":"","parse-names":false,"suffix":""},{"dropping-particle":"","family":"Alsalman","given":"S","non-dropping-particle":"","parse-names":false,"suffix":""}],"id":"ITEM-3","issued":{"date-parts":[["2012"]]},"title":"Oral zinc supplementation restore high molecular weight seminal zinc binding protein to normal value in Iraqi infertile men","type":"article-journal"},"uris":["http://www.mendeley.com/documents/?uuid=4935ad93-e297-35f3-8588-082f2125990c"]},{"id":"ITEM-4","itemData":{"DOI":"10.1186/1477-7827-12-1","ISSN":"14777827","PMID":"24383664","abstract":"Background: Low concentrations of nitric oxide (NO) are necessary for the biology and physiology of spermatozoa, but high levels of NO are toxic and have negative effects on sperm functions. Although several studies have considered the relationship between infertility and semen NO concentrations, no study on the effects of asthenospermia treatments such as oral zinc supplementation on concentrations of NO, which are important in fertility, has been reported. Studies have shown that oral zinc supplementation develops sperm count, motility and the physical characteristics of sperm in animals and in some groups of infertile men. The present study was conducted to study the effect of zinc supplementation on the quantitative and qualitative characteristics of semen, along with enzymes of the NO pathway in the seminal plasma of asthenospermic patients.Methods: Semen samples were obtained from 60 fertile and 60 asthenozoospermic infertile men of matched age. The subfertile group was treated with zinc sulfate; each participant took two capsules (220 mg per capsule) per day for 3 months. Semen samples were obtained (before and after zinc sulfate supplementation). After liquefaction of the seminal fluid at room temperature, routine semen analyses were performed. The stable metabolites of NO (nitrite) in seminal plasma were measured by nitrophenol assay. Arginase activity and NO synthase activity were measured spectrophotometrically.Results: Peroxynitrite levels, arginase activity, NO synthase activity and various sperm parameters were compared among fertile controls and infertile patients (before and after treatment with zinc sulfate). Peroxynitrite levels and NO synthase activity were significantly higher in the infertile patients compared to the fertile group. Conversely, arginase activity was significantly higher in the fertile group than the infertile patients. Peroxynitrite levels, arginase activity and NO synthase activity of the infertile patient were restored to normal values after treatment with zinc sulfate. Volume of semen, progressive sperm motility percentage and total normal sperm count were increased after zinc supplementation.Conclusions: Treatment of asthenospermic patients with zinc supplementation leads to restored peroxynitrite levels, arginase activity and NO synthase activity to normal values and gives a statistically significant improvement of semen parameters compared with controls.Trial registration: ClinicalTrials.gov identifier: NCT0168…","author":[{"dropping-particle":"","family":"Hadwan","given":"Mahmoud H.","non-dropping-particle":"","parse-names":false,"suffix":""},{"dropping-particle":"","family":"Almashhedy","given":"Lamia A.","non-dropping-particle":"","parse-names":false,"suffix":""},{"dropping-particle":"","family":"Alsalman","given":"Abdul Razzaq S.","non-dropping-particle":"","parse-names":false,"suffix":""}],"container-title":"Reproductive Biology and Endocrinology","id":"ITEM-4","issue":"1","issued":{"date-parts":[["2014","1","3"]]},"title":"Study of the effects of oral zinc supplementation on peroxynitrite levels, arginase activity and NO synthase activity in seminal plasma of Iraqi asthenospermic patients","type":"article-journal","volume":"12"},"uris":["http://www.mendeley.com/documents/?uuid=a8eb77f6-f73b-3714-be03-bb2c7bca0ff5"]}],"mendeley":{"formattedCitation":"(21–24)","plainTextFormattedCitation":"(21–24)","previouslyFormattedCitation":"(21–24)"},"properties":{"noteIndex":0},"schema":"https://github.com/citation-style-language/schema/raw/master/csl-citation.json"}</w:instrText>
      </w:r>
      <w:r w:rsidR="0086526A" w:rsidRPr="00CB33DE">
        <w:rPr>
          <w:rFonts w:asciiTheme="minorHAnsi" w:hAnsiTheme="minorHAnsi" w:cstheme="minorHAnsi"/>
          <w:szCs w:val="24"/>
          <w:vertAlign w:val="superscript"/>
        </w:rPr>
        <w:fldChar w:fldCharType="separate"/>
      </w:r>
      <w:r w:rsidR="000C36ED" w:rsidRPr="00CB33DE">
        <w:rPr>
          <w:rFonts w:asciiTheme="minorHAnsi" w:hAnsiTheme="minorHAnsi" w:cstheme="minorHAnsi"/>
          <w:noProof/>
          <w:szCs w:val="24"/>
          <w:vertAlign w:val="superscript"/>
        </w:rPr>
        <w:t>(21–24)</w:t>
      </w:r>
      <w:r w:rsidR="0086526A" w:rsidRPr="00CB33DE">
        <w:rPr>
          <w:rFonts w:asciiTheme="minorHAnsi" w:hAnsiTheme="minorHAnsi" w:cstheme="minorHAnsi"/>
          <w:szCs w:val="24"/>
          <w:vertAlign w:val="superscript"/>
        </w:rPr>
        <w:fldChar w:fldCharType="end"/>
      </w:r>
      <w:r w:rsidR="004C46DA">
        <w:rPr>
          <w:rFonts w:asciiTheme="minorHAnsi" w:hAnsiTheme="minorHAnsi" w:cstheme="minorHAnsi"/>
          <w:szCs w:val="24"/>
        </w:rPr>
        <w:t xml:space="preserve"> </w:t>
      </w:r>
      <w:r w:rsidR="006D5CAD">
        <w:rPr>
          <w:rFonts w:asciiTheme="minorHAnsi" w:hAnsiTheme="minorHAnsi" w:cstheme="minorHAnsi"/>
          <w:szCs w:val="24"/>
        </w:rPr>
        <w:t xml:space="preserve">O tempo de intervenção desses estudos variou de três a quatro meses e a dose de zinco ofertada de 10 a 440mg em associação ou não com outros suplementos. </w:t>
      </w:r>
      <w:r w:rsidR="004C46DA">
        <w:rPr>
          <w:rFonts w:asciiTheme="minorHAnsi" w:hAnsiTheme="minorHAnsi" w:cstheme="minorHAnsi"/>
          <w:szCs w:val="24"/>
        </w:rPr>
        <w:t xml:space="preserve">Apesar desses estudos </w:t>
      </w:r>
      <w:r w:rsidR="00867777">
        <w:rPr>
          <w:rFonts w:asciiTheme="minorHAnsi" w:hAnsiTheme="minorHAnsi" w:cstheme="minorHAnsi"/>
          <w:szCs w:val="24"/>
        </w:rPr>
        <w:t xml:space="preserve">terem utilizado metodologias semelhantes de análises das amostras e </w:t>
      </w:r>
      <w:r w:rsidR="004C46DA">
        <w:rPr>
          <w:rFonts w:asciiTheme="minorHAnsi" w:hAnsiTheme="minorHAnsi" w:cstheme="minorHAnsi"/>
          <w:szCs w:val="24"/>
        </w:rPr>
        <w:t>apresentarem desfechos satisfatórios</w:t>
      </w:r>
      <w:r w:rsidR="008643CB">
        <w:rPr>
          <w:rFonts w:asciiTheme="minorHAnsi" w:hAnsiTheme="minorHAnsi" w:cstheme="minorHAnsi"/>
          <w:szCs w:val="24"/>
        </w:rPr>
        <w:t xml:space="preserve"> e significantes</w:t>
      </w:r>
      <w:r w:rsidR="004C46DA">
        <w:rPr>
          <w:rFonts w:asciiTheme="minorHAnsi" w:hAnsiTheme="minorHAnsi" w:cstheme="minorHAnsi"/>
          <w:szCs w:val="24"/>
        </w:rPr>
        <w:t xml:space="preserve"> </w:t>
      </w:r>
      <w:r w:rsidR="0030662A">
        <w:rPr>
          <w:rFonts w:asciiTheme="minorHAnsi" w:hAnsiTheme="minorHAnsi" w:cstheme="minorHAnsi"/>
          <w:szCs w:val="24"/>
        </w:rPr>
        <w:t>(</w:t>
      </w:r>
      <w:r w:rsidR="0030662A" w:rsidRPr="0030662A">
        <w:rPr>
          <w:rFonts w:asciiTheme="minorHAnsi" w:hAnsiTheme="minorHAnsi" w:cstheme="minorHAnsi"/>
          <w:i/>
          <w:iCs/>
          <w:szCs w:val="24"/>
        </w:rPr>
        <w:t>p&lt;0.05</w:t>
      </w:r>
      <w:r w:rsidR="0030662A">
        <w:rPr>
          <w:rFonts w:asciiTheme="minorHAnsi" w:hAnsiTheme="minorHAnsi" w:cstheme="minorHAnsi"/>
          <w:szCs w:val="24"/>
        </w:rPr>
        <w:t xml:space="preserve">) </w:t>
      </w:r>
      <w:r w:rsidR="004C46DA">
        <w:rPr>
          <w:rFonts w:asciiTheme="minorHAnsi" w:hAnsiTheme="minorHAnsi" w:cstheme="minorHAnsi"/>
          <w:szCs w:val="24"/>
        </w:rPr>
        <w:t>tais como aumento da motilidade espermática</w:t>
      </w:r>
      <w:r w:rsidR="004C46DA" w:rsidRPr="00CB33DE">
        <w:rPr>
          <w:rFonts w:asciiTheme="minorHAnsi" w:hAnsiTheme="minorHAnsi" w:cstheme="minorHAnsi"/>
          <w:szCs w:val="24"/>
          <w:vertAlign w:val="superscript"/>
        </w:rPr>
        <w:fldChar w:fldCharType="begin" w:fldLock="1"/>
      </w:r>
      <w:r w:rsidR="00C13F02" w:rsidRPr="00CB33DE">
        <w:rPr>
          <w:rFonts w:asciiTheme="minorHAnsi" w:hAnsiTheme="minorHAnsi" w:cstheme="minorHAnsi"/>
          <w:szCs w:val="24"/>
          <w:vertAlign w:val="superscript"/>
        </w:rPr>
        <w:instrText>ADDIN CSL_CITATION {"citationItems":[{"id":"ITEM-1","itemData":{"ISSN":"11243562","PMID":"23210405","abstract":"Aim of the study: To evaluate with an open-label study the efficacy and safety of a complex of nutritional supplements with antioxidant activity (L-carnitine, acetyl-L-carnitine, fructose, citric acid, selenium, coenzyme Q10, zinc, ascorbic acid, cyanocobalamin, folic acid) in primary infertile patients with idiopathic astenoteratozoospermia. Methods: The study was conducted in a population of 114 infertile men (96 completed the study) diagnosed with idiopathic astenoteratozoospermia since at least 18 months. Patients orally received a formulation (Proxeed - Sigma-Tau) containing L-carnitine 145 mg, acetyl-L-carnitine 64 mg, fructose 250 mg, citric acid 50 mg, selenium 50 mcg, coenzyme Q10 20 mg, zinc 10 mg, ascorbic acid 90 mg, cyanocobalamin 1.5 mcg, folic acid 200 mcg in combination once a day for 4 months. Results: At the end of study, the mean sperm progressive motility showed a statistically significant increase from 18.3 ± 3.8 to 42.1 ± 5.5. Sixteen patients achieved pregnancy during the study. No significant improvement were observed for sperm density and rate of morphologically normal forms. The treatment was well tolerated. Conclusions: Carnitines in association with others functional substances can improve the most important parameters of sperm quality.","author":[{"dropping-particle":"","family":"Busetto","given":"Gian Maria","non-dropping-particle":"","parse-names":false,"suffix":""},{"dropping-particle":"","family":"Koverech","given":"Aleardo","non-dropping-particle":"","parse-names":false,"suffix":""},{"dropping-particle":"","family":"Messano","given":"Masa","non-dropping-particle":"","parse-names":false,"suffix":""},{"dropping-particle":"","family":"Antonini","given":"Gabriele","non-dropping-particle":"","parse-names":false,"suffix":""},{"dropping-particle":"","family":"Berardinis","given":"Ettore","non-dropping-particle":"De","parse-names":false,"suffix":""},{"dropping-particle":"","family":"Gentile","given":"Vincenzo","non-dropping-particle":"","parse-names":false,"suffix":""}],"container-title":"Archivio Italiano di Urologia e Andrologia","id":"ITEM-1","issue":"3","issued":{"date-parts":[["2012","9"]]},"page":"137-140","title":"Prospective open-label study on the efficacy and tolerability of a combination of nutritional supplements in primary infertile patients with idiopathic astenoteratozoospermia","type":"article-journal","volume":"84"},"uris":["http://www.mendeley.com/documents/?uuid=1407daa7-2503-3504-9686-b712155fdd32"]},{"id":"ITEM-2","itemData":{"DOI":"10.1159/000112963","ISSN":"10117571","PMID":"18287793","abstract":"Objective: To determine possible indications of the mechanisms involved in improved sperm parameters by zinc therapy in asthenozoospermic men. Subjects and Methods: Forty-five men with asthenozoospermia (≥40% immotile sperm) were randomized into four therapy groups: zinc only: n = 11; zinc + vitamin E: n = 12 and zinc + vitamins E + C: n = 14 for 3 months, and non-therapy control group: n = 8. Semen analysis was done according to WHO guidelines. Malone dialdehyde, tumour necrosis factor-α (TNF-α), total antioxidant capacity, superoxide dismutase (SOD) and glutathione peroxidase were determined in the semen and serum. Antisperm antibodies IgG, IgM and IgA were evaluated by immunobeads. Sperm chromatin integrity was determined by acid denaturation by acridine orange and sperm apoptosis by light and electron microscopy. The effect of zinc on in vitro induced sperm oxidative stress by NADH was evaluated. Results: Asthenozoospermia was significantly associated with oxidative stress with higher seminal malone dialdehyde (8.8 vs. 1.8 mmol/l, p &lt; 0.001) and TNF-α (60 vs. 12 pg/l, p &lt; 0.001), and low total antioxidant capacity (1.8 vs. 8.4, p &lt; 0.01), SOD (0.8 vs. 3.1, p &lt; 0.01) and glutathione peroxidase (1.6 vs. 4.2, p &lt; 0.05), compared to normozoospermia. Zinc therapy alone, in combination with vitamin E or with vitamin E + C were associated with comparably improved sperm parameters with less oxidative stress, sperm apoptosis and sperm DNA fragmentation index (DFI). On the whole, there was no difference in the outcome measures between zinc only and zinc with vitamin E and combination of vitamins E + C. In the in vitro experiment zinc supplementation resulted in significantly lower DFI (14-29%, p &lt; 0.05) compared to zinc deficiency. Conclusion: Zinc therapy reduces asthenozoospermia through several mechanisms such as prevention of oxidative stress, apoptosis and sperm DNA fragmentation. Copyright © 2008 S. Karger AG.","author":[{"dropping-particle":"","family":"Omu","given":"A. E.","non-dropping-particle":"","parse-names":false,"suffix":""},{"dropping-particle":"","family":"Al-Azemi","given":"M. K.","non-dropping-particle":"","parse-names":false,"suffix":""},{"dropping-particle":"","family":"Kehinde","given":"E. O.","non-dropping-particle":"","parse-names":false,"suffix":""},{"dropping-particle":"","family":"Anim","given":"J. T.","non-dropping-particle":"","parse-names":false,"suffix":""},{"dropping-particle":"","family":"Oriowo","given":"M. A.","non-dropping-particle":"","parse-names":false,"suffix":""},{"dropping-particle":"","family":"Mathew","given":"T. C.","non-dropping-particle":"","parse-names":false,"suffix":""}],"container-title":"Medical Principles and Practice","id":"ITEM-2","issue":"2","issued":{"date-parts":[["2008","2"]]},"page":"108-116","title":"Indications of the mechanisms involved in improved sperm parameters by zinc therapy","type":"article-journal","volume":"17"},"uris":["http://www.mendeley.com/documents/?uuid=77c57636-1a36-3a3b-878e-d3e5dcdf8ebf"]},{"id":"ITEM-3","itemData":{"DOI":"10.1186/1477-7827-12-1","ISSN":"14777827","PMID":"24383664","abstract":"Background: Low concentrations of nitric oxide (NO) are necessary for the biology and physiology of spermatozoa, but high levels of NO are toxic and have negative effects on sperm functions. Although several studies have considered the relationship between infertility and semen NO concentrations, no study on the effects of asthenospermia treatments such as oral zinc supplementation on concentrations of NO, which are important in fertility, has been reported. Studies have shown that oral zinc supplementation develops sperm count, motility and the physical characteristics of sperm in animals and in some groups of infertile men. The present study was conducted to study the effect of zinc supplementation on the quantitative and qualitative characteristics of semen, along with enzymes of the NO pathway in the seminal plasma of asthenospermic patients.Methods: Semen samples were obtained from 60 fertile and 60 asthenozoospermic infertile men of matched age. The subfertile group was treated with zinc sulfate; each participant took two capsules (220 mg per capsule) per day for 3 months. Semen samples were obtained (before and after zinc sulfate supplementation). After liquefaction of the seminal fluid at room temperature, routine semen analyses were performed. The stable metabolites of NO (nitrite) in seminal plasma were measured by nitrophenol assay. Arginase activity and NO synthase activity were measured spectrophotometrically.Results: Peroxynitrite levels, arginase activity, NO synthase activity and various sperm parameters were compared among fertile controls and infertile patients (before and after treatment with zinc sulfate). Peroxynitrite levels and NO synthase activity were significantly higher in the infertile patients compared to the fertile group. Conversely, arginase activity was significantly higher in the fertile group than the infertile patients. Peroxynitrite levels, arginase activity and NO synthase activity of the infertile patient were restored to normal values after treatment with zinc sulfate. Volume of semen, progressive sperm motility percentage and total normal sperm count were increased after zinc supplementation.Conclusions: Treatment of asthenospermic patients with zinc supplementation leads to restored peroxynitrite levels, arginase activity and NO synthase activity to normal values and gives a statistically significant improvement of semen parameters compared with controls.Trial registration: ClinicalTrials.gov identifier: NCT0168…","author":[{"dropping-particle":"","family":"Hadwan","given":"Mahmoud H.","non-dropping-particle":"","parse-names":false,"suffix":""},{"dropping-particle":"","family":"Almashhedy","given":"Lamia A.","non-dropping-particle":"","parse-names":false,"suffix":""},{"dropping-particle":"","family":"Alsalman","given":"Abdul Razzaq S.","non-dropping-particle":"","parse-names":false,"suffix":""}],"container-title":"Reproductive Biology and Endocrinology","id":"ITEM-3","issue":"1","issued":{"date-parts":[["2014","1","3"]]},"title":"Study of the effects of oral zinc supplementation on peroxynitrite levels, arginase activity and NO synthase activity in seminal plasma of Iraqi asthenospermic patients","type":"article-journal","volume":"12"},"uris":["http://www.mendeley.com/documents/?uuid=a8eb77f6-f73b-3714-be03-bb2c7bca0ff5"]}],"mendeley":{"formattedCitation":"(21,22,24)","plainTextFormattedCitation":"(21,22,24)","previouslyFormattedCitation":"(21,22,24)"},"properties":{"noteIndex":0},"schema":"https://github.com/citation-style-language/schema/raw/master/csl-citation.json"}</w:instrText>
      </w:r>
      <w:r w:rsidR="004C46DA" w:rsidRPr="00CB33DE">
        <w:rPr>
          <w:rFonts w:asciiTheme="minorHAnsi" w:hAnsiTheme="minorHAnsi" w:cstheme="minorHAnsi"/>
          <w:szCs w:val="24"/>
          <w:vertAlign w:val="superscript"/>
        </w:rPr>
        <w:fldChar w:fldCharType="separate"/>
      </w:r>
      <w:r w:rsidR="000C36ED" w:rsidRPr="00CB33DE">
        <w:rPr>
          <w:rFonts w:asciiTheme="minorHAnsi" w:hAnsiTheme="minorHAnsi" w:cstheme="minorHAnsi"/>
          <w:noProof/>
          <w:szCs w:val="24"/>
          <w:vertAlign w:val="superscript"/>
        </w:rPr>
        <w:t>(21,22,24)</w:t>
      </w:r>
      <w:r w:rsidR="004C46DA" w:rsidRPr="00CB33DE">
        <w:rPr>
          <w:rFonts w:asciiTheme="minorHAnsi" w:hAnsiTheme="minorHAnsi" w:cstheme="minorHAnsi"/>
          <w:szCs w:val="24"/>
          <w:vertAlign w:val="superscript"/>
        </w:rPr>
        <w:fldChar w:fldCharType="end"/>
      </w:r>
      <w:r w:rsidR="006D5CAD">
        <w:rPr>
          <w:rFonts w:asciiTheme="minorHAnsi" w:hAnsiTheme="minorHAnsi" w:cstheme="minorHAnsi"/>
          <w:szCs w:val="24"/>
        </w:rPr>
        <w:t>, diminuição do dano ao DNA espermático</w:t>
      </w:r>
      <w:r w:rsidR="006D5CAD" w:rsidRPr="00CB33DE">
        <w:rPr>
          <w:rFonts w:asciiTheme="minorHAnsi" w:hAnsiTheme="minorHAnsi" w:cstheme="minorHAnsi"/>
          <w:szCs w:val="24"/>
          <w:vertAlign w:val="superscript"/>
        </w:rPr>
        <w:fldChar w:fldCharType="begin" w:fldLock="1"/>
      </w:r>
      <w:r w:rsidR="00C13F02" w:rsidRPr="00CB33DE">
        <w:rPr>
          <w:rFonts w:asciiTheme="minorHAnsi" w:hAnsiTheme="minorHAnsi" w:cstheme="minorHAnsi"/>
          <w:szCs w:val="24"/>
          <w:vertAlign w:val="superscript"/>
        </w:rPr>
        <w:instrText>ADDIN CSL_CITATION {"citationItems":[{"id":"ITEM-1","itemData":{"DOI":"10.1159/000112963","ISSN":"10117571","PMID":"18287793","abstract":"Objective: To determine possible indications of the mechanisms involved in improved sperm parameters by zinc therapy in asthenozoospermic men. Subjects and Methods: Forty-five men with asthenozoospermia (≥40% immotile sperm) were randomized into four therapy groups: zinc only: n = 11; zinc + vitamin E: n = 12 and zinc + vitamins E + C: n = 14 for 3 months, and non-therapy control group: n = 8. Semen analysis was done according to WHO guidelines. Malone dialdehyde, tumour necrosis factor-α (TNF-α), total antioxidant capacity, superoxide dismutase (SOD) and glutathione peroxidase were determined in the semen and serum. Antisperm antibodies IgG, IgM and IgA were evaluated by immunobeads. Sperm chromatin integrity was determined by acid denaturation by acridine orange and sperm apoptosis by light and electron microscopy. The effect of zinc on in vitro induced sperm oxidative stress by NADH was evaluated. Results: Asthenozoospermia was significantly associated with oxidative stress with higher seminal malone dialdehyde (8.8 vs. 1.8 mmol/l, p &lt; 0.001) and TNF-α (60 vs. 12 pg/l, p &lt; 0.001), and low total antioxidant capacity (1.8 vs. 8.4, p &lt; 0.01), SOD (0.8 vs. 3.1, p &lt; 0.01) and glutathione peroxidase (1.6 vs. 4.2, p &lt; 0.05), compared to normozoospermia. Zinc therapy alone, in combination with vitamin E or with vitamin E + C were associated with comparably improved sperm parameters with less oxidative stress, sperm apoptosis and sperm DNA fragmentation index (DFI). On the whole, there was no difference in the outcome measures between zinc only and zinc with vitamin E and combination of vitamins E + C. In the in vitro experiment zinc supplementation resulted in significantly lower DFI (14-29%, p &lt; 0.05) compared to zinc deficiency. Conclusion: Zinc therapy reduces asthenozoospermia through several mechanisms such as prevention of oxidative stress, apoptosis and sperm DNA fragmentation. Copyright © 2008 S. Karger AG.","author":[{"dropping-particle":"","family":"Omu","given":"A. E.","non-dropping-particle":"","parse-names":false,"suffix":""},{"dropping-particle":"","family":"Al-Azemi","given":"M. K.","non-dropping-particle":"","parse-names":false,"suffix":""},{"dropping-particle":"","family":"Kehinde","given":"E. O.","non-dropping-particle":"","parse-names":false,"suffix":""},{"dropping-particle":"","family":"Anim","given":"J. T.","non-dropping-particle":"","parse-names":false,"suffix":""},{"dropping-particle":"","family":"Oriowo","given":"M. A.","non-dropping-particle":"","parse-names":false,"suffix":""},{"dropping-particle":"","family":"Mathew","given":"T. C.","non-dropping-particle":"","parse-names":false,"suffix":""}],"container-title":"Medical Principles and Practice","id":"ITEM-1","issue":"2","issued":{"date-parts":[["2008","2"]]},"page":"108-116","title":"Indications of the mechanisms involved in improved sperm parameters by zinc therapy","type":"article-journal","volume":"17"},"uris":["http://www.mendeley.com/documents/?uuid=77c57636-1a36-3a3b-878e-d3e5dcdf8ebf"]}],"mendeley":{"formattedCitation":"(21)","plainTextFormattedCitation":"(21)","previouslyFormattedCitation":"(21)"},"properties":{"noteIndex":0},"schema":"https://github.com/citation-style-language/schema/raw/master/csl-citation.json"}</w:instrText>
      </w:r>
      <w:r w:rsidR="006D5CAD" w:rsidRPr="00CB33DE">
        <w:rPr>
          <w:rFonts w:asciiTheme="minorHAnsi" w:hAnsiTheme="minorHAnsi" w:cstheme="minorHAnsi"/>
          <w:szCs w:val="24"/>
          <w:vertAlign w:val="superscript"/>
        </w:rPr>
        <w:fldChar w:fldCharType="separate"/>
      </w:r>
      <w:r w:rsidR="000C36ED" w:rsidRPr="00CB33DE">
        <w:rPr>
          <w:rFonts w:asciiTheme="minorHAnsi" w:hAnsiTheme="minorHAnsi" w:cstheme="minorHAnsi"/>
          <w:noProof/>
          <w:szCs w:val="24"/>
          <w:vertAlign w:val="superscript"/>
        </w:rPr>
        <w:t>(21)</w:t>
      </w:r>
      <w:r w:rsidR="006D5CAD" w:rsidRPr="00CB33DE">
        <w:rPr>
          <w:rFonts w:asciiTheme="minorHAnsi" w:hAnsiTheme="minorHAnsi" w:cstheme="minorHAnsi"/>
          <w:szCs w:val="24"/>
          <w:vertAlign w:val="superscript"/>
        </w:rPr>
        <w:fldChar w:fldCharType="end"/>
      </w:r>
      <w:r w:rsidR="0030662A">
        <w:rPr>
          <w:rFonts w:asciiTheme="minorHAnsi" w:hAnsiTheme="minorHAnsi" w:cstheme="minorHAnsi"/>
          <w:szCs w:val="24"/>
        </w:rPr>
        <w:t>, morfologia adequada</w:t>
      </w:r>
      <w:r w:rsidR="0030662A" w:rsidRPr="00CB33DE">
        <w:rPr>
          <w:rFonts w:asciiTheme="minorHAnsi" w:hAnsiTheme="minorHAnsi" w:cstheme="minorHAnsi"/>
          <w:szCs w:val="24"/>
          <w:vertAlign w:val="superscript"/>
        </w:rPr>
        <w:fldChar w:fldCharType="begin" w:fldLock="1"/>
      </w:r>
      <w:r w:rsidR="00C13F02" w:rsidRPr="00CB33DE">
        <w:rPr>
          <w:rFonts w:asciiTheme="minorHAnsi" w:hAnsiTheme="minorHAnsi" w:cstheme="minorHAnsi"/>
          <w:szCs w:val="24"/>
          <w:vertAlign w:val="superscript"/>
        </w:rPr>
        <w:instrText>ADDIN CSL_CITATION {"citationItems":[{"id":"ITEM-1","itemData":{"DOI":"10.1186/1477-7827-12-1","ISSN":"14777827","PMID":"24383664","abstract":"Background: Low concentrations of nitric oxide (NO) are necessary for the biology and physiology of spermatozoa, but high levels of NO are toxic and have negative effects on sperm functions. Although several studies have considered the relationship between infertility and semen NO concentrations, no study on the effects of asthenospermia treatments such as oral zinc supplementation on concentrations of NO, which are important in fertility, has been reported. Studies have shown that oral zinc supplementation develops sperm count, motility and the physical characteristics of sperm in animals and in some groups of infertile men. The present study was conducted to study the effect of zinc supplementation on the quantitative and qualitative characteristics of semen, along with enzymes of the NO pathway in the seminal plasma of asthenospermic patients.Methods: Semen samples were obtained from 60 fertile and 60 asthenozoospermic infertile men of matched age. The subfertile group was treated with zinc sulfate; each participant took two capsules (220 mg per capsule) per day for 3 months. Semen samples were obtained (before and after zinc sulfate supplementation). After liquefaction of the seminal fluid at room temperature, routine semen analyses were performed. The stable metabolites of NO (nitrite) in seminal plasma were measured by nitrophenol assay. Arginase activity and NO synthase activity were measured spectrophotometrically.Results: Peroxynitrite levels, arginase activity, NO synthase activity and various sperm parameters were compared among fertile controls and infertile patients (before and after treatment with zinc sulfate). Peroxynitrite levels and NO synthase activity were significantly higher in the infertile patients compared to the fertile group. Conversely, arginase activity was significantly higher in the fertile group than the infertile patients. Peroxynitrite levels, arginase activity and NO synthase activity of the infertile patient were restored to normal values after treatment with zinc sulfate. Volume of semen, progressive sperm motility percentage and total normal sperm count were increased after zinc supplementation.Conclusions: Treatment of asthenospermic patients with zinc supplementation leads to restored peroxynitrite levels, arginase activity and NO synthase activity to normal values and gives a statistically significant improvement of semen parameters compared with controls.Trial registration: ClinicalTrials.gov identifier: NCT0168…","author":[{"dropping-particle":"","family":"Hadwan","given":"Mahmoud H.","non-dropping-particle":"","parse-names":false,"suffix":""},{"dropping-particle":"","family":"Almashhedy","given":"Lamia A.","non-dropping-particle":"","parse-names":false,"suffix":""},{"dropping-particle":"","family":"Alsalman","given":"Abdul Razzaq S.","non-dropping-particle":"","parse-names":false,"suffix":""}],"container-title":"Reproductive Biology and Endocrinology","id":"ITEM-1","issue":"1","issued":{"date-parts":[["2014","1","3"]]},"title":"Study of the effects of oral zinc supplementation on peroxynitrite levels, arginase activity and NO synthase activity in seminal plasma of Iraqi asthenospermic patients","type":"article-journal","volume":"12"},"uris":["http://www.mendeley.com/documents/?uuid=a8eb77f6-f73b-3714-be03-bb2c7bca0ff5"]}],"mendeley":{"formattedCitation":"(24)","plainTextFormattedCitation":"(24)","previouslyFormattedCitation":"(24)"},"properties":{"noteIndex":0},"schema":"https://github.com/citation-style-language/schema/raw/master/csl-citation.json"}</w:instrText>
      </w:r>
      <w:r w:rsidR="0030662A" w:rsidRPr="00CB33DE">
        <w:rPr>
          <w:rFonts w:asciiTheme="minorHAnsi" w:hAnsiTheme="minorHAnsi" w:cstheme="minorHAnsi"/>
          <w:szCs w:val="24"/>
          <w:vertAlign w:val="superscript"/>
        </w:rPr>
        <w:fldChar w:fldCharType="separate"/>
      </w:r>
      <w:r w:rsidR="000C36ED" w:rsidRPr="00CB33DE">
        <w:rPr>
          <w:rFonts w:asciiTheme="minorHAnsi" w:hAnsiTheme="minorHAnsi" w:cstheme="minorHAnsi"/>
          <w:noProof/>
          <w:szCs w:val="24"/>
          <w:vertAlign w:val="superscript"/>
        </w:rPr>
        <w:t>(24)</w:t>
      </w:r>
      <w:r w:rsidR="0030662A" w:rsidRPr="00CB33DE">
        <w:rPr>
          <w:rFonts w:asciiTheme="minorHAnsi" w:hAnsiTheme="minorHAnsi" w:cstheme="minorHAnsi"/>
          <w:szCs w:val="24"/>
          <w:vertAlign w:val="superscript"/>
        </w:rPr>
        <w:fldChar w:fldCharType="end"/>
      </w:r>
      <w:r w:rsidR="0030662A">
        <w:rPr>
          <w:rFonts w:asciiTheme="minorHAnsi" w:hAnsiTheme="minorHAnsi" w:cstheme="minorHAnsi"/>
          <w:szCs w:val="24"/>
        </w:rPr>
        <w:t xml:space="preserve"> </w:t>
      </w:r>
      <w:r w:rsidR="004C46DA">
        <w:rPr>
          <w:rFonts w:asciiTheme="minorHAnsi" w:hAnsiTheme="minorHAnsi" w:cstheme="minorHAnsi"/>
          <w:szCs w:val="24"/>
        </w:rPr>
        <w:t>ou ainda ocorrência de gravidez</w:t>
      </w:r>
      <w:r w:rsidR="004C46DA" w:rsidRPr="00CB33DE">
        <w:rPr>
          <w:rFonts w:asciiTheme="minorHAnsi" w:hAnsiTheme="minorHAnsi" w:cstheme="minorHAnsi"/>
          <w:szCs w:val="24"/>
          <w:vertAlign w:val="superscript"/>
        </w:rPr>
        <w:fldChar w:fldCharType="begin" w:fldLock="1"/>
      </w:r>
      <w:r w:rsidR="00C13F02" w:rsidRPr="00CB33DE">
        <w:rPr>
          <w:rFonts w:asciiTheme="minorHAnsi" w:hAnsiTheme="minorHAnsi" w:cstheme="minorHAnsi"/>
          <w:szCs w:val="24"/>
          <w:vertAlign w:val="superscript"/>
        </w:rPr>
        <w:instrText>ADDIN CSL_CITATION {"citationItems":[{"id":"ITEM-1","itemData":{"ISSN":"11243562","PMID":"23210405","abstract":"Aim of the study: To evaluate with an open-label study the efficacy and safety of a complex of nutritional supplements with antioxidant activity (L-carnitine, acetyl-L-carnitine, fructose, citric acid, selenium, coenzyme Q10, zinc, ascorbic acid, cyanocobalamin, folic acid) in primary infertile patients with idiopathic astenoteratozoospermia. Methods: The study was conducted in a population of 114 infertile men (96 completed the study) diagnosed with idiopathic astenoteratozoospermia since at least 18 months. Patients orally received a formulation (Proxeed - Sigma-Tau) containing L-carnitine 145 mg, acetyl-L-carnitine 64 mg, fructose 250 mg, citric acid 50 mg, selenium 50 mcg, coenzyme Q10 20 mg, zinc 10 mg, ascorbic acid 90 mg, cyanocobalamin 1.5 mcg, folic acid 200 mcg in combination once a day for 4 months. Results: At the end of study, the mean sperm progressive motility showed a statistically significant increase from 18.3 ± 3.8 to 42.1 ± 5.5. Sixteen patients achieved pregnancy during the study. No significant improvement were observed for sperm density and rate of morphologically normal forms. The treatment was well tolerated. Conclusions: Carnitines in association with others functional substances can improve the most important parameters of sperm quality.","author":[{"dropping-particle":"","family":"Busetto","given":"Gian Maria","non-dropping-particle":"","parse-names":false,"suffix":""},{"dropping-particle":"","family":"Koverech","given":"Aleardo","non-dropping-particle":"","parse-names":false,"suffix":""},{"dropping-particle":"","family":"Messano","given":"Masa","non-dropping-particle":"","parse-names":false,"suffix":""},{"dropping-particle":"","family":"Antonini","given":"Gabriele","non-dropping-particle":"","parse-names":false,"suffix":""},{"dropping-particle":"","family":"Berardinis","given":"Ettore","non-dropping-particle":"De","parse-names":false,"suffix":""},{"dropping-particle":"","family":"Gentile","given":"Vincenzo","non-dropping-particle":"","parse-names":false,"suffix":""}],"container-title":"Archivio Italiano di Urologia e Andrologia","id":"ITEM-1","issue":"3","issued":{"date-parts":[["2012","9"]]},"page":"137-140","title":"Prospective open-label study on the efficacy and tolerability of a combination of nutritional supplements in primary infertile patients with idiopathic astenoteratozoospermia","type":"article-journal","volume":"84"},"uris":["http://www.mendeley.com/documents/?uuid=1407daa7-2503-3504-9686-b712155fdd32"]}],"mendeley":{"formattedCitation":"(22)","plainTextFormattedCitation":"(22)","previouslyFormattedCitation":"(22)"},"properties":{"noteIndex":0},"schema":"https://github.com/citation-style-language/schema/raw/master/csl-citation.json"}</w:instrText>
      </w:r>
      <w:r w:rsidR="004C46DA" w:rsidRPr="00CB33DE">
        <w:rPr>
          <w:rFonts w:asciiTheme="minorHAnsi" w:hAnsiTheme="minorHAnsi" w:cstheme="minorHAnsi"/>
          <w:szCs w:val="24"/>
          <w:vertAlign w:val="superscript"/>
        </w:rPr>
        <w:fldChar w:fldCharType="separate"/>
      </w:r>
      <w:r w:rsidR="000C36ED" w:rsidRPr="00CB33DE">
        <w:rPr>
          <w:rFonts w:asciiTheme="minorHAnsi" w:hAnsiTheme="minorHAnsi" w:cstheme="minorHAnsi"/>
          <w:noProof/>
          <w:szCs w:val="24"/>
          <w:vertAlign w:val="superscript"/>
        </w:rPr>
        <w:t>(22)</w:t>
      </w:r>
      <w:r w:rsidR="004C46DA" w:rsidRPr="00CB33DE">
        <w:rPr>
          <w:rFonts w:asciiTheme="minorHAnsi" w:hAnsiTheme="minorHAnsi" w:cstheme="minorHAnsi"/>
          <w:szCs w:val="24"/>
          <w:vertAlign w:val="superscript"/>
        </w:rPr>
        <w:fldChar w:fldCharType="end"/>
      </w:r>
      <w:r w:rsidR="004C46DA">
        <w:rPr>
          <w:rFonts w:asciiTheme="minorHAnsi" w:hAnsiTheme="minorHAnsi" w:cstheme="minorHAnsi"/>
          <w:szCs w:val="24"/>
        </w:rPr>
        <w:t xml:space="preserve">, tais achados não podem ser considerados como fonte de informações </w:t>
      </w:r>
      <w:r w:rsidR="00E900D3">
        <w:rPr>
          <w:rFonts w:asciiTheme="minorHAnsi" w:hAnsiTheme="minorHAnsi" w:cstheme="minorHAnsi"/>
          <w:szCs w:val="24"/>
        </w:rPr>
        <w:t xml:space="preserve">clinicamente </w:t>
      </w:r>
      <w:r w:rsidR="00E900D3" w:rsidRPr="006433F0">
        <w:rPr>
          <w:rFonts w:asciiTheme="minorHAnsi" w:hAnsiTheme="minorHAnsi" w:cstheme="minorHAnsi"/>
          <w:szCs w:val="24"/>
        </w:rPr>
        <w:t>relevantes</w:t>
      </w:r>
      <w:r w:rsidR="001859C9" w:rsidRPr="006433F0">
        <w:rPr>
          <w:rFonts w:asciiTheme="minorHAnsi" w:hAnsiTheme="minorHAnsi" w:cstheme="minorHAnsi"/>
          <w:szCs w:val="24"/>
        </w:rPr>
        <w:t>,</w:t>
      </w:r>
      <w:r w:rsidR="004C46DA" w:rsidRPr="006433F0">
        <w:rPr>
          <w:rFonts w:asciiTheme="minorHAnsi" w:hAnsiTheme="minorHAnsi" w:cstheme="minorHAnsi"/>
          <w:szCs w:val="24"/>
        </w:rPr>
        <w:t xml:space="preserve"> </w:t>
      </w:r>
      <w:r w:rsidR="001859C9" w:rsidRPr="006433F0">
        <w:rPr>
          <w:rFonts w:asciiTheme="minorHAnsi" w:hAnsiTheme="minorHAnsi" w:cstheme="minorHAnsi"/>
          <w:szCs w:val="24"/>
        </w:rPr>
        <w:t>visto que</w:t>
      </w:r>
      <w:r w:rsidR="004C46DA" w:rsidRPr="006433F0">
        <w:rPr>
          <w:rFonts w:asciiTheme="minorHAnsi" w:hAnsiTheme="minorHAnsi" w:cstheme="minorHAnsi"/>
          <w:szCs w:val="24"/>
        </w:rPr>
        <w:t xml:space="preserve"> </w:t>
      </w:r>
      <w:r w:rsidR="004C46DA">
        <w:rPr>
          <w:rFonts w:asciiTheme="minorHAnsi" w:hAnsiTheme="minorHAnsi" w:cstheme="minorHAnsi"/>
          <w:szCs w:val="24"/>
        </w:rPr>
        <w:t>vieses não foram considerados tais como</w:t>
      </w:r>
      <w:r w:rsidR="00E00883">
        <w:rPr>
          <w:rFonts w:asciiTheme="minorHAnsi" w:hAnsiTheme="minorHAnsi" w:cstheme="minorHAnsi"/>
          <w:szCs w:val="24"/>
        </w:rPr>
        <w:t xml:space="preserve"> </w:t>
      </w:r>
      <w:r w:rsidR="004C46DA">
        <w:rPr>
          <w:rFonts w:asciiTheme="minorHAnsi" w:hAnsiTheme="minorHAnsi" w:cstheme="minorHAnsi"/>
          <w:szCs w:val="24"/>
        </w:rPr>
        <w:t xml:space="preserve">randomização e/ou descrição do cegamento. </w:t>
      </w:r>
      <w:r w:rsidR="00B54B91">
        <w:rPr>
          <w:rFonts w:asciiTheme="minorHAnsi" w:hAnsiTheme="minorHAnsi" w:cstheme="minorHAnsi"/>
          <w:szCs w:val="24"/>
        </w:rPr>
        <w:t>Ainda, um desses artigos apesar de considerar que a suplementação de zinco trouxe resultados significativos em todos parâmetros espermáticos avaliados (quantidade, motilidade e morfologia) não apresentou o nível descritivo do teste estatístico avaliado (“valor de p”).</w:t>
      </w:r>
      <w:r w:rsidR="00B54B91" w:rsidRPr="00CB33DE">
        <w:rPr>
          <w:rFonts w:asciiTheme="minorHAnsi" w:hAnsiTheme="minorHAnsi" w:cstheme="minorHAnsi"/>
          <w:szCs w:val="24"/>
          <w:vertAlign w:val="superscript"/>
        </w:rPr>
        <w:fldChar w:fldCharType="begin" w:fldLock="1"/>
      </w:r>
      <w:r w:rsidR="00FE0C64" w:rsidRPr="00CB33DE">
        <w:rPr>
          <w:rFonts w:asciiTheme="minorHAnsi" w:hAnsiTheme="minorHAnsi" w:cstheme="minorHAnsi"/>
          <w:szCs w:val="24"/>
          <w:vertAlign w:val="superscript"/>
        </w:rPr>
        <w:instrText>ADDIN CSL_CITATION {"citationItems":[{"id":"ITEM-1","itemData":{"DOI":"10.1186/1471-2490-12-32","abstract":"Background: Zinc in human seminal plasma is divided into three types of ligands which are high (HMW), intermediate (IMW), and low molecular weight ligands (LMW). The present study was aimed to study the effect of Zn supplementation on the quantitative and qualitative characteristics of semen along with Zinc Binding Protein levels in the seminal plasma in asthenozoospermic patients.","author":[{"dropping-particle":"","family":"Hadwan","given":"Mahmoud Hussein","non-dropping-particle":"","parse-names":false,"suffix":""},{"dropping-particle":"","family":"Almashhedy","given":"Lamia A","non-dropping-particle":"","parse-names":false,"suffix":""},{"dropping-particle":"","family":"Razzaq","given":"Abdul","non-dropping-particle":"","parse-names":false,"suffix":""},{"dropping-particle":"","family":"Alsalman","given":"S","non-dropping-particle":"","parse-names":false,"suffix":""}],"id":"ITEM-1","issued":{"date-parts":[["2012"]]},"title":"Oral zinc supplementation restore high molecular weight seminal zinc binding protein to normal value in Iraqi infertile men","type":"article-journal"},"uris":["http://www.mendeley.com/documents/?uuid=4935ad93-e297-35f3-8588-082f2125990c"]}],"mendeley":{"formattedCitation":"(23)","plainTextFormattedCitation":"(23)","previouslyFormattedCitation":"(23)"},"properties":{"noteIndex":0},"schema":"https://github.com/citation-style-language/schema/raw/master/csl-citation.json"}</w:instrText>
      </w:r>
      <w:r w:rsidR="00B54B91" w:rsidRPr="00CB33DE">
        <w:rPr>
          <w:rFonts w:asciiTheme="minorHAnsi" w:hAnsiTheme="minorHAnsi" w:cstheme="minorHAnsi"/>
          <w:szCs w:val="24"/>
          <w:vertAlign w:val="superscript"/>
        </w:rPr>
        <w:fldChar w:fldCharType="separate"/>
      </w:r>
      <w:r w:rsidR="000C36ED" w:rsidRPr="00CB33DE">
        <w:rPr>
          <w:rFonts w:asciiTheme="minorHAnsi" w:hAnsiTheme="minorHAnsi" w:cstheme="minorHAnsi"/>
          <w:noProof/>
          <w:szCs w:val="24"/>
          <w:vertAlign w:val="superscript"/>
        </w:rPr>
        <w:t>(23)</w:t>
      </w:r>
      <w:r w:rsidR="00B54B91" w:rsidRPr="00CB33DE">
        <w:rPr>
          <w:rFonts w:asciiTheme="minorHAnsi" w:hAnsiTheme="minorHAnsi" w:cstheme="minorHAnsi"/>
          <w:szCs w:val="24"/>
          <w:vertAlign w:val="superscript"/>
        </w:rPr>
        <w:fldChar w:fldCharType="end"/>
      </w:r>
    </w:p>
    <w:p w14:paraId="3137F44D" w14:textId="312DC109" w:rsidR="00520010" w:rsidRDefault="00E900D3" w:rsidP="00FE0C64">
      <w:pPr>
        <w:spacing w:after="0"/>
        <w:ind w:firstLine="432"/>
        <w:jc w:val="both"/>
        <w:rPr>
          <w:rFonts w:asciiTheme="minorHAnsi" w:hAnsiTheme="minorHAnsi" w:cstheme="minorHAnsi"/>
          <w:szCs w:val="24"/>
        </w:rPr>
      </w:pPr>
      <w:r>
        <w:rPr>
          <w:rFonts w:asciiTheme="minorHAnsi" w:hAnsiTheme="minorHAnsi" w:cstheme="minorHAnsi"/>
          <w:szCs w:val="24"/>
        </w:rPr>
        <w:t xml:space="preserve">Os dados finais </w:t>
      </w:r>
      <w:r w:rsidRPr="00A33158">
        <w:rPr>
          <w:rFonts w:asciiTheme="minorHAnsi" w:hAnsiTheme="minorHAnsi" w:cstheme="minorHAnsi"/>
          <w:szCs w:val="24"/>
        </w:rPr>
        <w:t xml:space="preserve">encontrados </w:t>
      </w:r>
      <w:r>
        <w:rPr>
          <w:rFonts w:asciiTheme="minorHAnsi" w:hAnsiTheme="minorHAnsi" w:cstheme="minorHAnsi"/>
          <w:szCs w:val="24"/>
        </w:rPr>
        <w:t>nos</w:t>
      </w:r>
      <w:r w:rsidR="00520010">
        <w:rPr>
          <w:rFonts w:asciiTheme="minorHAnsi" w:hAnsiTheme="minorHAnsi" w:cstheme="minorHAnsi"/>
          <w:szCs w:val="24"/>
        </w:rPr>
        <w:t xml:space="preserve"> dois artigos</w:t>
      </w:r>
      <w:r w:rsidRPr="00CB33DE">
        <w:rPr>
          <w:rFonts w:asciiTheme="minorHAnsi" w:hAnsiTheme="minorHAnsi" w:cstheme="minorHAnsi"/>
          <w:szCs w:val="24"/>
          <w:vertAlign w:val="superscript"/>
        </w:rPr>
        <w:fldChar w:fldCharType="begin" w:fldLock="1"/>
      </w:r>
      <w:r w:rsidR="000C36ED" w:rsidRPr="00CB33DE">
        <w:rPr>
          <w:rFonts w:asciiTheme="minorHAnsi" w:hAnsiTheme="minorHAnsi" w:cstheme="minorHAnsi"/>
          <w:szCs w:val="24"/>
          <w:vertAlign w:val="superscript"/>
        </w:rPr>
        <w:instrText>ADDIN CSL_CITATION {"citationItems":[{"id":"ITEM-1","itemData":{"DOI":"10.1016/S0015-0282(01)03229-0","ISSN":"00150282","PMID":"11872201","abstract":"Objective: To study the effects of folic acid and zinc sulfate treatment on semen variables in fertile and subfertile men. Design: Double-blind, placebo-controlled interventional study. Setting: Two outpatient fertility clinics and nine midwifery practices in The Netherlands. Participant(s): One hundred eight fertile and 103 subfertile men. Intervention(s): Both groups were randomly assigned to receive one of four treatments for 26 weeks: folic acid and placebo, zinc sulfate and placebo, zinc sulfate and folic acid, and two placebos. Folic acid was given at a daily dose of 5 mg, and zinc sulfate was given at a daily dose of 66 mg. Main Outcome Measure(s): Before and after treatment, standardized semen and blood samples were obtained for determinations of sperm concentration, motility, and morphology according to World Health Organization guidelines; semen morphology according to strict criteria; and blood folate and zinc concentrations. Effects of the four interventions were evaluated separately in subfertile and fertile men. Result(s): Subfertile men demonstrated a significant 74% increase in total normal sperm count and a minor increase of 4% abnormal spermatozoa. A similar trend was observed in fertile men. Preintervention concentrations of folate and zinc in blood and seminal plasma did not significantly differ between fertile and subfertile men. Conclusion(s): Total normal sperm count increases after combined zinc sulfate and folic acid treatment in both subfertile and fertile men. Although the beneficial effect on fertility remains to be established, this finding opens avenues of future fertility research and treatment and may affect public health. Copyright © 2002 American Society for Reproductive Medicine.","author":[{"dropping-particle":"","family":"Wong","given":"Wai Yee","non-dropping-particle":"","parse-names":false,"suffix":""},{"dropping-particle":"","family":"Merkus","given":"Hans M.W.M.","non-dropping-particle":"","parse-names":false,"suffix":""},{"dropping-particle":"","family":"Thomas","given":"Chris M.G.","non-dropping-particle":"","parse-names":false,"suffix":""},{"dropping-particle":"","family":"Menkveld","given":"Roelof","non-dropping-particle":"","parse-names":false,"suffix":""},{"dropping-particle":"","family":"Zielhuis","given":"Gerhard A.","non-dropping-particle":"","parse-names":false,"suffix":""},{"dropping-particle":"","family":"Steegers-Theunissen","given":"Régine P.M.","non-dropping-particle":"","parse-names":false,"suffix":""}],"container-title":"Fertility and Sterility","id":"ITEM-1","issue":"3","issued":{"date-parts":[["2002"]]},"page":"491-498","title":"Effects of folic acid and zinc sulfate on male factor subfertility: A double-blind, randomized, placebo-controlled trial","type":"article-journal","volume":"77"},"uris":["http://www.mendeley.com/documents/?uuid=d3889855-60a8-3379-8eef-ff1e2e4a4c81"]},{"id":"ITEM-2","itemData":{"DOI":"10.1111/and.12180","ISSN":"14390272","PMID":"24147895","abstract":"We investigated the effects of folic acid and zinc sulphate supplementation on the improvement of sperm function in subfertile oligoasthenoteratozoospermic (OAT) men. Eighty-three OAT men participated in a 16-week intervention randomised, double-blind clinical trial with daily treatment of folic acid (5 mg day&lt;sup&gt;-1&lt;/sup&gt;) and zinc sulphate (220 mg day&lt;sup&gt;-1&lt;/sup&gt;), or placebo. Before and after treatment, semen and blood samples were obtained for determining sperm concentration, motility, and morphology, sperm viability, sperm mitochondrial function, sperm chromatin status using toluidine blue, aniline blue, acridine orange and chromomycin A&lt;inf&gt;3&lt;/inf&gt; staining; and semen and blood folate, zinc, B&lt;inf&gt;12&lt;/inf&gt;, total antioxidant capacity (TAC) and malondialdehyde (MDA) concentrations. Sperm concentration (×10&lt;sup&gt;6&lt;/sup&gt; ml&lt;sup&gt;-1&lt;/sup&gt;) increased in subfertile men receiving the combined treatment of folic acid and zinc sulphate and also in the group receiving only folic acid treatment; however, it was not statistically significant (P = 0.056 and P = 0.05, respectively). Sperm chromatin integrity (%) increased significantly in subfertile men receiving only zinc sulphate treatment (P = 0.048). However, this improvement in sperm quality was not significant after adjusting placebo effect. This study showed that zinc sulphate and folic acid supplementation did not ameliorate sperm quality in infertile men with severely compromised sperm parameters, OAT. Male infertility is a multifactorial disorder, and also nutritional factors play an important role in results of administration of supplementation on sperm parameters. However, these results should be confirmed by multiple studies in larger populations of OAT men.","author":[{"dropping-particle":"","family":"Raigani","given":"M.","non-dropping-particle":"","parse-names":false,"suffix":""},{"dropping-particle":"","family":"Yaghmaei","given":"B.","non-dropping-particle":"","parse-names":false,"suffix":""},{"dropping-particle":"","family":"Amirjannti","given":"N.","non-dropping-particle":"","parse-names":false,"suffix":""},{"dropping-particle":"","family":"Lakpour","given":"N.","non-dropping-particle":"","parse-names":false,"suffix":""},{"dropping-particle":"","family":"Akhondi","given":"M. M.","non-dropping-particle":"","parse-names":false,"suffix":""},{"dropping-particle":"","family":"Zeraati","given":"H.","non-dropping-particle":"","parse-names":false,"suffix":""},{"dropping-particle":"","family":"Hajihosseinal","given":"M.","non-dropping-particle":"","parse-names":false,"suffix":""},{"dropping-particle":"","family":"Sadeghi","given":"M. R.","non-dropping-particle":"","parse-names":false,"suffix":""}],"container-title":"Andrologia","id":"ITEM-2","issue":"9","issued":{"date-parts":[["2014","11","1"]]},"page":"956-962","publisher":"Blackwell Publishing Ltd","title":"The micronutrient supplements, zinc sulphate and folic acid, did not ameliorate sperm functional parameters in oligoasthenoteratozoospermic men","type":"article-journal","volume":"46"},"uris":["http://www.mendeley.com/documents/?uuid=a3c50520-4e21-396a-b8d1-365f034a66a6"]}],"mendeley":{"formattedCitation":"(16,17)","plainTextFormattedCitation":"(16,17)","previouslyFormattedCitation":"(16,17)"},"properties":{"noteIndex":0},"schema":"https://github.com/citation-style-language/schema/raw/master/csl-citation.json"}</w:instrText>
      </w:r>
      <w:r w:rsidRPr="00CB33DE">
        <w:rPr>
          <w:rFonts w:asciiTheme="minorHAnsi" w:hAnsiTheme="minorHAnsi" w:cstheme="minorHAnsi"/>
          <w:szCs w:val="24"/>
          <w:vertAlign w:val="superscript"/>
        </w:rPr>
        <w:fldChar w:fldCharType="separate"/>
      </w:r>
      <w:r w:rsidR="000C36ED" w:rsidRPr="00CB33DE">
        <w:rPr>
          <w:rFonts w:asciiTheme="minorHAnsi" w:hAnsiTheme="minorHAnsi" w:cstheme="minorHAnsi"/>
          <w:noProof/>
          <w:szCs w:val="24"/>
          <w:vertAlign w:val="superscript"/>
        </w:rPr>
        <w:t>(16,17)</w:t>
      </w:r>
      <w:r w:rsidRPr="00CB33DE">
        <w:rPr>
          <w:rFonts w:asciiTheme="minorHAnsi" w:hAnsiTheme="minorHAnsi" w:cstheme="minorHAnsi"/>
          <w:szCs w:val="24"/>
          <w:vertAlign w:val="superscript"/>
        </w:rPr>
        <w:fldChar w:fldCharType="end"/>
      </w:r>
      <w:r w:rsidR="00520010">
        <w:rPr>
          <w:rFonts w:asciiTheme="minorHAnsi" w:hAnsiTheme="minorHAnsi" w:cstheme="minorHAnsi"/>
          <w:szCs w:val="24"/>
        </w:rPr>
        <w:t xml:space="preserve"> </w:t>
      </w:r>
      <w:r>
        <w:rPr>
          <w:rFonts w:asciiTheme="minorHAnsi" w:hAnsiTheme="minorHAnsi" w:cstheme="minorHAnsi"/>
          <w:szCs w:val="24"/>
        </w:rPr>
        <w:t xml:space="preserve">que </w:t>
      </w:r>
      <w:r w:rsidR="00520010">
        <w:rPr>
          <w:rFonts w:asciiTheme="minorHAnsi" w:hAnsiTheme="minorHAnsi" w:cstheme="minorHAnsi"/>
          <w:szCs w:val="24"/>
        </w:rPr>
        <w:t xml:space="preserve">alcançaram os critérios de elegibilidade </w:t>
      </w:r>
      <w:r>
        <w:rPr>
          <w:rFonts w:asciiTheme="minorHAnsi" w:hAnsiTheme="minorHAnsi" w:cstheme="minorHAnsi"/>
          <w:szCs w:val="24"/>
        </w:rPr>
        <w:t xml:space="preserve">para extração de dados para essa revisão sistemática </w:t>
      </w:r>
      <w:r w:rsidR="00520010" w:rsidRPr="00A33158">
        <w:rPr>
          <w:rFonts w:asciiTheme="minorHAnsi" w:hAnsiTheme="minorHAnsi" w:cstheme="minorHAnsi"/>
          <w:szCs w:val="24"/>
        </w:rPr>
        <w:t>apresentaram notável disparidade entre si</w:t>
      </w:r>
      <w:r w:rsidR="008643CB">
        <w:rPr>
          <w:rFonts w:asciiTheme="minorHAnsi" w:hAnsiTheme="minorHAnsi" w:cstheme="minorHAnsi"/>
          <w:szCs w:val="24"/>
        </w:rPr>
        <w:t xml:space="preserve">, conforme </w:t>
      </w:r>
      <w:r w:rsidR="00E00883">
        <w:rPr>
          <w:rFonts w:asciiTheme="minorHAnsi" w:hAnsiTheme="minorHAnsi" w:cstheme="minorHAnsi"/>
          <w:szCs w:val="24"/>
        </w:rPr>
        <w:t xml:space="preserve">exposto no </w:t>
      </w:r>
      <w:r w:rsidR="008643CB">
        <w:rPr>
          <w:rFonts w:asciiTheme="minorHAnsi" w:hAnsiTheme="minorHAnsi" w:cstheme="minorHAnsi"/>
          <w:szCs w:val="24"/>
        </w:rPr>
        <w:t xml:space="preserve">Quadro 3. </w:t>
      </w:r>
      <w:r>
        <w:rPr>
          <w:rFonts w:asciiTheme="minorHAnsi" w:hAnsiTheme="minorHAnsi" w:cstheme="minorHAnsi"/>
          <w:szCs w:val="24"/>
        </w:rPr>
        <w:t>Enquanto um autor</w:t>
      </w:r>
      <w:r w:rsidR="008643CB" w:rsidRPr="001B6CA1">
        <w:rPr>
          <w:rFonts w:asciiTheme="minorHAnsi" w:hAnsiTheme="minorHAnsi" w:cstheme="minorHAnsi"/>
          <w:szCs w:val="24"/>
          <w:vertAlign w:val="superscript"/>
        </w:rPr>
        <w:fldChar w:fldCharType="begin" w:fldLock="1"/>
      </w:r>
      <w:r w:rsidR="00E7295B" w:rsidRPr="001B6CA1">
        <w:rPr>
          <w:rFonts w:asciiTheme="minorHAnsi" w:hAnsiTheme="minorHAnsi" w:cstheme="minorHAnsi"/>
          <w:szCs w:val="24"/>
          <w:vertAlign w:val="superscript"/>
        </w:rPr>
        <w:instrText>ADDIN CSL_CITATION {"citationItems":[{"id":"ITEM-1","itemData":{"DOI":"10.1111/and.12180","ISSN":"14390272","PMID":"24147895","abstract":"We investigated the effects of folic acid and zinc sulphate supplementation on the improvement of sperm function in subfertile oligoasthenoteratozoospermic (OAT) men. Eighty-three OAT men participated in a 16-week intervention randomised, double-blind clinical trial with daily treatment of folic acid (5 mg day&lt;sup&gt;-1&lt;/sup&gt;) and zinc sulphate (220 mg day&lt;sup&gt;-1&lt;/sup&gt;), or placebo. Before and after treatment, semen and blood samples were obtained for determining sperm concentration, motility, and morphology, sperm viability, sperm mitochondrial function, sperm chromatin status using toluidine blue, aniline blue, acridine orange and chromomycin A&lt;inf&gt;3&lt;/inf&gt; staining; and semen and blood folate, zinc, B&lt;inf&gt;12&lt;/inf&gt;, total antioxidant capacity (TAC) and malondialdehyde (MDA) concentrations. Sperm concentration (×10&lt;sup&gt;6&lt;/sup&gt; ml&lt;sup&gt;-1&lt;/sup&gt;) increased in subfertile men receiving the combined treatment of folic acid and zinc sulphate and also in the group receiving only folic acid treatment; however, it was not statistically significant (P = 0.056 and P = 0.05, respectively). Sperm chromatin integrity (%) increased significantly in subfertile men receiving only zinc sulphate treatment (P = 0.048). However, this improvement in sperm quality was not significant after adjusting placebo effect. This study showed that zinc sulphate and folic acid supplementation did not ameliorate sperm quality in infertile men with severely compromised sperm parameters, OAT. Male infertility is a multifactorial disorder, and also nutritional factors play an important role in results of administration of supplementation on sperm parameters. However, these results should be confirmed by multiple studies in larger populations of OAT men.","author":[{"dropping-particle":"","family":"Raigani","given":"M.","non-dropping-particle":"","parse-names":false,"suffix":""},{"dropping-particle":"","family":"Yaghmaei","given":"B.","non-dropping-particle":"","parse-names":false,"suffix":""},{"dropping-particle":"","family":"Amirjannti","given":"N.","non-dropping-particle":"","parse-names":false,"suffix":""},{"dropping-particle":"","family":"Lakpour","given":"N.","non-dropping-particle":"","parse-names":false,"suffix":""},{"dropping-particle":"","family":"Akhondi","given":"M. M.","non-dropping-particle":"","parse-names":false,"suffix":""},{"dropping-particle":"","family":"Zeraati","given":"H.","non-dropping-particle":"","parse-names":false,"suffix":""},{"dropping-particle":"","family":"Hajihosseinal","given":"M.","non-dropping-particle":"","parse-names":false,"suffix":""},{"dropping-particle":"","family":"Sadeghi","given":"M. R.","non-dropping-particle":"","parse-names":false,"suffix":""}],"container-title":"Andrologia","id":"ITEM-1","issue":"9","issued":{"date-parts":[["2014","11","1"]]},"page":"956-962","publisher":"Blackwell Publishing Ltd","title":"The micronutrient supplements, zinc sulphate and folic acid, did not ameliorate sperm functional parameters in oligoasthenoteratozoospermic men","type":"article-journal","volume":"46"},"uris":["http://www.mendeley.com/documents/?uuid=a3c50520-4e21-396a-b8d1-365f034a66a6"]}],"mendeley":{"formattedCitation":"(16)","plainTextFormattedCitation":"(16)","previouslyFormattedCitation":"(16)"},"properties":{"noteIndex":0},"schema":"https://github.com/citation-style-language/schema/raw/master/csl-citation.json"}</w:instrText>
      </w:r>
      <w:r w:rsidR="008643CB" w:rsidRPr="001B6CA1">
        <w:rPr>
          <w:rFonts w:asciiTheme="minorHAnsi" w:hAnsiTheme="minorHAnsi" w:cstheme="minorHAnsi"/>
          <w:szCs w:val="24"/>
          <w:vertAlign w:val="superscript"/>
        </w:rPr>
        <w:fldChar w:fldCharType="separate"/>
      </w:r>
      <w:r w:rsidR="00E7295B" w:rsidRPr="001B6CA1">
        <w:rPr>
          <w:rFonts w:asciiTheme="minorHAnsi" w:hAnsiTheme="minorHAnsi" w:cstheme="minorHAnsi"/>
          <w:noProof/>
          <w:szCs w:val="24"/>
          <w:vertAlign w:val="superscript"/>
        </w:rPr>
        <w:t>(16)</w:t>
      </w:r>
      <w:r w:rsidR="008643CB" w:rsidRPr="001B6CA1">
        <w:rPr>
          <w:rFonts w:asciiTheme="minorHAnsi" w:hAnsiTheme="minorHAnsi" w:cstheme="minorHAnsi"/>
          <w:szCs w:val="24"/>
          <w:vertAlign w:val="superscript"/>
        </w:rPr>
        <w:fldChar w:fldCharType="end"/>
      </w:r>
      <w:r>
        <w:rPr>
          <w:rFonts w:asciiTheme="minorHAnsi" w:hAnsiTheme="minorHAnsi" w:cstheme="minorHAnsi"/>
          <w:szCs w:val="24"/>
        </w:rPr>
        <w:t xml:space="preserve"> relata</w:t>
      </w:r>
      <w:r w:rsidR="008643CB">
        <w:rPr>
          <w:rFonts w:asciiTheme="minorHAnsi" w:hAnsiTheme="minorHAnsi" w:cstheme="minorHAnsi"/>
          <w:szCs w:val="24"/>
        </w:rPr>
        <w:t xml:space="preserve"> melhora significante </w:t>
      </w:r>
      <w:r w:rsidR="00CF7EC5">
        <w:rPr>
          <w:rFonts w:asciiTheme="minorHAnsi" w:hAnsiTheme="minorHAnsi" w:cstheme="minorHAnsi"/>
          <w:szCs w:val="24"/>
        </w:rPr>
        <w:t xml:space="preserve">apenas </w:t>
      </w:r>
      <w:r w:rsidR="008643CB">
        <w:rPr>
          <w:rFonts w:asciiTheme="minorHAnsi" w:hAnsiTheme="minorHAnsi" w:cstheme="minorHAnsi"/>
          <w:szCs w:val="24"/>
        </w:rPr>
        <w:t xml:space="preserve">no parâmetro </w:t>
      </w:r>
      <w:r w:rsidR="00525E55">
        <w:rPr>
          <w:rFonts w:asciiTheme="minorHAnsi" w:hAnsiTheme="minorHAnsi" w:cstheme="minorHAnsi"/>
          <w:szCs w:val="24"/>
        </w:rPr>
        <w:t>dano ao DNA (45,5% para 40,2%, p&lt;0.05)</w:t>
      </w:r>
      <w:r w:rsidR="008643CB">
        <w:rPr>
          <w:rFonts w:asciiTheme="minorHAnsi" w:hAnsiTheme="minorHAnsi" w:cstheme="minorHAnsi"/>
          <w:szCs w:val="24"/>
        </w:rPr>
        <w:t xml:space="preserve"> </w:t>
      </w:r>
      <w:r w:rsidR="00D4542B">
        <w:rPr>
          <w:rFonts w:asciiTheme="minorHAnsi" w:hAnsiTheme="minorHAnsi" w:cstheme="minorHAnsi"/>
          <w:szCs w:val="24"/>
        </w:rPr>
        <w:t xml:space="preserve">e apenas </w:t>
      </w:r>
      <w:r w:rsidR="008643CB">
        <w:rPr>
          <w:rFonts w:asciiTheme="minorHAnsi" w:hAnsiTheme="minorHAnsi" w:cstheme="minorHAnsi"/>
          <w:szCs w:val="24"/>
        </w:rPr>
        <w:t xml:space="preserve">na população tratada com </w:t>
      </w:r>
      <w:r w:rsidR="00525E55">
        <w:rPr>
          <w:rFonts w:asciiTheme="minorHAnsi" w:hAnsiTheme="minorHAnsi" w:cstheme="minorHAnsi"/>
          <w:szCs w:val="24"/>
        </w:rPr>
        <w:t>sulfato de zinco + placebo</w:t>
      </w:r>
      <w:r w:rsidR="008643CB">
        <w:rPr>
          <w:rFonts w:asciiTheme="minorHAnsi" w:hAnsiTheme="minorHAnsi" w:cstheme="minorHAnsi"/>
          <w:szCs w:val="24"/>
        </w:rPr>
        <w:t>, o outro autor</w:t>
      </w:r>
      <w:r w:rsidR="008643CB" w:rsidRPr="00E8344F">
        <w:rPr>
          <w:rFonts w:asciiTheme="minorHAnsi" w:hAnsiTheme="minorHAnsi" w:cstheme="minorHAnsi"/>
          <w:szCs w:val="24"/>
          <w:vertAlign w:val="superscript"/>
        </w:rPr>
        <w:fldChar w:fldCharType="begin" w:fldLock="1"/>
      </w:r>
      <w:r w:rsidR="00E7295B" w:rsidRPr="00E8344F">
        <w:rPr>
          <w:rFonts w:asciiTheme="minorHAnsi" w:hAnsiTheme="minorHAnsi" w:cstheme="minorHAnsi"/>
          <w:szCs w:val="24"/>
          <w:vertAlign w:val="superscript"/>
        </w:rPr>
        <w:instrText>ADDIN CSL_CITATION {"citationItems":[{"id":"ITEM-1","itemData":{"DOI":"10.1016/S0015-0282(01)03229-0","ISSN":"00150282","PMID":"11872201","abstract":"Objective: To study the effects of folic acid and zinc sulfate treatment on semen variables in fertile and subfertile men. Design: Double-blind, placebo-controlled interventional study. Setting: Two outpatient fertility clinics and nine midwifery practices in The Netherlands. Participant(s): One hundred eight fertile and 103 subfertile men. Intervention(s): Both groups were randomly assigned to receive one of four treatments for 26 weeks: folic acid and placebo, zinc sulfate and placebo, zinc sulfate and folic acid, and two placebos. Folic acid was given at a daily dose of 5 mg, and zinc sulfate was given at a daily dose of 66 mg. Main Outcome Measure(s): Before and after treatment, standardized semen and blood samples were obtained for determinations of sperm concentration, motility, and morphology according to World Health Organization guidelines; semen morphology according to strict criteria; and blood folate and zinc concentrations. Effects of the four interventions were evaluated separately in subfertile and fertile men. Result(s): Subfertile men demonstrated a significant 74% increase in total normal sperm count and a minor increase of 4% abnormal spermatozoa. A similar trend was observed in fertile men. Preintervention concentrations of folate and zinc in blood and seminal plasma did not significantly differ between fertile and subfertile men. Conclusion(s): Total normal sperm count increases after combined zinc sulfate and folic acid treatment in both subfertile and fertile men. Although the beneficial effect on fertility remains to be established, this finding opens avenues of future fertility research and treatment and may affect public health. Copyright © 2002 American Society for Reproductive Medicine.","author":[{"dropping-particle":"","family":"Wong","given":"Wai Yee","non-dropping-particle":"","parse-names":false,"suffix":""},{"dropping-particle":"","family":"Merkus","given":"Hans M.W.M.","non-dropping-particle":"","parse-names":false,"suffix":""},{"dropping-particle":"","family":"Thomas","given":"Chris M.G.","non-dropping-particle":"","parse-names":false,"suffix":""},{"dropping-particle":"","family":"Menkveld","given":"Roelof","non-dropping-particle":"","parse-names":false,"suffix":""},{"dropping-particle":"","family":"Zielhuis","given":"Gerhard A.","non-dropping-particle":"","parse-names":false,"suffix":""},{"dropping-particle":"","family":"Steegers-Theunissen","given":"Régine P.M.","non-dropping-particle":"","parse-names":false,"suffix":""}],"container-title":"Fertility and Sterility","id":"ITEM-1","issue":"3","issued":{"date-parts":[["2002"]]},"page":"491-498","title":"Effects of folic acid and zinc sulfate on male factor subfertility: A double-blind, randomized, placebo-controlled trial","type":"article-journal","volume":"77"},"uris":["http://www.mendeley.com/documents/?uuid=d3889855-60a8-3379-8eef-ff1e2e4a4c81"]}],"mendeley":{"formattedCitation":"(17)","plainTextFormattedCitation":"(17)","previouslyFormattedCitation":"(17)"},"properties":{"noteIndex":0},"schema":"https://github.com/citation-style-language/schema/raw/master/csl-citation.json"}</w:instrText>
      </w:r>
      <w:r w:rsidR="008643CB" w:rsidRPr="00E8344F">
        <w:rPr>
          <w:rFonts w:asciiTheme="minorHAnsi" w:hAnsiTheme="minorHAnsi" w:cstheme="minorHAnsi"/>
          <w:szCs w:val="24"/>
          <w:vertAlign w:val="superscript"/>
        </w:rPr>
        <w:fldChar w:fldCharType="separate"/>
      </w:r>
      <w:r w:rsidR="00E7295B" w:rsidRPr="00E8344F">
        <w:rPr>
          <w:rFonts w:asciiTheme="minorHAnsi" w:hAnsiTheme="minorHAnsi" w:cstheme="minorHAnsi"/>
          <w:noProof/>
          <w:szCs w:val="24"/>
          <w:vertAlign w:val="superscript"/>
        </w:rPr>
        <w:t>(17)</w:t>
      </w:r>
      <w:r w:rsidR="008643CB" w:rsidRPr="00E8344F">
        <w:rPr>
          <w:rFonts w:asciiTheme="minorHAnsi" w:hAnsiTheme="minorHAnsi" w:cstheme="minorHAnsi"/>
          <w:szCs w:val="24"/>
          <w:vertAlign w:val="superscript"/>
        </w:rPr>
        <w:fldChar w:fldCharType="end"/>
      </w:r>
      <w:r w:rsidR="008643CB">
        <w:rPr>
          <w:rFonts w:asciiTheme="minorHAnsi" w:hAnsiTheme="minorHAnsi" w:cstheme="minorHAnsi"/>
          <w:szCs w:val="24"/>
        </w:rPr>
        <w:t xml:space="preserve"> encontrou melhoras significantes nos parâmetros </w:t>
      </w:r>
      <w:r w:rsidR="00525E55">
        <w:rPr>
          <w:rFonts w:asciiTheme="minorHAnsi" w:hAnsiTheme="minorHAnsi" w:cstheme="minorHAnsi"/>
          <w:szCs w:val="24"/>
        </w:rPr>
        <w:t>morfologia e quantidade quando associou-se 66mg de zinco com 5mg de ácido fólico</w:t>
      </w:r>
      <w:r w:rsidR="00D4542B">
        <w:rPr>
          <w:rFonts w:asciiTheme="minorHAnsi" w:hAnsiTheme="minorHAnsi" w:cstheme="minorHAnsi"/>
          <w:szCs w:val="24"/>
        </w:rPr>
        <w:t>, quantidade quando utilizou zinco 66mg sem associação, e</w:t>
      </w:r>
      <w:r w:rsidR="008643CB">
        <w:rPr>
          <w:rFonts w:asciiTheme="minorHAnsi" w:hAnsiTheme="minorHAnsi" w:cstheme="minorHAnsi"/>
          <w:szCs w:val="24"/>
        </w:rPr>
        <w:t xml:space="preserve"> não citou influência significante em relação ao parâmetro</w:t>
      </w:r>
      <w:r>
        <w:rPr>
          <w:rFonts w:asciiTheme="minorHAnsi" w:hAnsiTheme="minorHAnsi" w:cstheme="minorHAnsi"/>
          <w:szCs w:val="24"/>
        </w:rPr>
        <w:t xml:space="preserve"> </w:t>
      </w:r>
      <w:r w:rsidR="00CF7EC5">
        <w:rPr>
          <w:rFonts w:asciiTheme="minorHAnsi" w:hAnsiTheme="minorHAnsi" w:cstheme="minorHAnsi"/>
          <w:szCs w:val="24"/>
        </w:rPr>
        <w:t>motilidade</w:t>
      </w:r>
      <w:r w:rsidR="00D4542B">
        <w:rPr>
          <w:rFonts w:asciiTheme="minorHAnsi" w:hAnsiTheme="minorHAnsi" w:cstheme="minorHAnsi"/>
          <w:szCs w:val="24"/>
        </w:rPr>
        <w:t xml:space="preserve"> em nenhum grupo avaliado.</w:t>
      </w:r>
      <w:r w:rsidR="003E37C4">
        <w:rPr>
          <w:rFonts w:asciiTheme="minorHAnsi" w:hAnsiTheme="minorHAnsi" w:cstheme="minorHAnsi"/>
          <w:szCs w:val="24"/>
        </w:rPr>
        <w:t xml:space="preserve"> Esses resultados demonstram </w:t>
      </w:r>
      <w:r w:rsidR="00D4542B">
        <w:rPr>
          <w:rFonts w:asciiTheme="minorHAnsi" w:hAnsiTheme="minorHAnsi" w:cstheme="minorHAnsi"/>
          <w:szCs w:val="24"/>
        </w:rPr>
        <w:t>que o</w:t>
      </w:r>
      <w:r w:rsidR="003E37C4">
        <w:rPr>
          <w:rFonts w:asciiTheme="minorHAnsi" w:hAnsiTheme="minorHAnsi" w:cstheme="minorHAnsi"/>
          <w:szCs w:val="24"/>
        </w:rPr>
        <w:t xml:space="preserve"> zinco tem potencial para contribuir com a melhora nos parâmetros </w:t>
      </w:r>
      <w:r w:rsidR="00D4542B">
        <w:rPr>
          <w:rFonts w:asciiTheme="minorHAnsi" w:hAnsiTheme="minorHAnsi" w:cstheme="minorHAnsi"/>
          <w:szCs w:val="24"/>
        </w:rPr>
        <w:t xml:space="preserve">de avaliação da qualidade </w:t>
      </w:r>
      <w:r w:rsidR="003E37C4">
        <w:rPr>
          <w:rFonts w:asciiTheme="minorHAnsi" w:hAnsiTheme="minorHAnsi" w:cstheme="minorHAnsi"/>
          <w:szCs w:val="24"/>
        </w:rPr>
        <w:t xml:space="preserve">do sêmen </w:t>
      </w:r>
      <w:r w:rsidR="00D4542B">
        <w:rPr>
          <w:rFonts w:asciiTheme="minorHAnsi" w:hAnsiTheme="minorHAnsi" w:cstheme="minorHAnsi"/>
          <w:szCs w:val="24"/>
        </w:rPr>
        <w:t>seja isolado ou em sinergia com o ácido fólic</w:t>
      </w:r>
      <w:r w:rsidR="003E37C4">
        <w:rPr>
          <w:rFonts w:asciiTheme="minorHAnsi" w:hAnsiTheme="minorHAnsi" w:cstheme="minorHAnsi"/>
          <w:szCs w:val="24"/>
        </w:rPr>
        <w:t xml:space="preserve">o </w:t>
      </w:r>
      <w:r w:rsidR="00D4542B">
        <w:rPr>
          <w:rFonts w:asciiTheme="minorHAnsi" w:hAnsiTheme="minorHAnsi" w:cstheme="minorHAnsi"/>
          <w:szCs w:val="24"/>
        </w:rPr>
        <w:t xml:space="preserve">o </w:t>
      </w:r>
      <w:r w:rsidR="003E37C4">
        <w:rPr>
          <w:rFonts w:asciiTheme="minorHAnsi" w:hAnsiTheme="minorHAnsi" w:cstheme="minorHAnsi"/>
          <w:szCs w:val="24"/>
        </w:rPr>
        <w:t xml:space="preserve">que sugere </w:t>
      </w:r>
      <w:r w:rsidR="00D4542B">
        <w:rPr>
          <w:rFonts w:asciiTheme="minorHAnsi" w:hAnsiTheme="minorHAnsi" w:cstheme="minorHAnsi"/>
          <w:szCs w:val="24"/>
        </w:rPr>
        <w:t>seu</w:t>
      </w:r>
      <w:r w:rsidR="003E37C4">
        <w:rPr>
          <w:rFonts w:asciiTheme="minorHAnsi" w:hAnsiTheme="minorHAnsi" w:cstheme="minorHAnsi"/>
          <w:szCs w:val="24"/>
        </w:rPr>
        <w:t xml:space="preserve"> papel importante na terapia da infertilidade</w:t>
      </w:r>
      <w:r w:rsidR="00D4542B">
        <w:rPr>
          <w:rFonts w:asciiTheme="minorHAnsi" w:hAnsiTheme="minorHAnsi" w:cstheme="minorHAnsi"/>
          <w:szCs w:val="24"/>
        </w:rPr>
        <w:t xml:space="preserve"> masculina</w:t>
      </w:r>
      <w:r w:rsidR="003E37C4">
        <w:rPr>
          <w:rFonts w:asciiTheme="minorHAnsi" w:hAnsiTheme="minorHAnsi" w:cstheme="minorHAnsi"/>
          <w:szCs w:val="24"/>
        </w:rPr>
        <w:t xml:space="preserve"> idiopática.</w:t>
      </w:r>
    </w:p>
    <w:p w14:paraId="4353544E" w14:textId="0F0AB807" w:rsidR="009F6E7C" w:rsidRDefault="009F6E7C" w:rsidP="00FE0C64">
      <w:pPr>
        <w:spacing w:after="0"/>
        <w:ind w:firstLine="432"/>
        <w:jc w:val="both"/>
        <w:rPr>
          <w:rFonts w:asciiTheme="minorHAnsi" w:hAnsiTheme="minorHAnsi" w:cstheme="minorHAnsi"/>
          <w:szCs w:val="24"/>
        </w:rPr>
      </w:pPr>
      <w:r>
        <w:rPr>
          <w:rFonts w:asciiTheme="minorHAnsi" w:hAnsiTheme="minorHAnsi" w:cstheme="minorHAnsi"/>
          <w:szCs w:val="24"/>
        </w:rPr>
        <w:t xml:space="preserve">O uso do ácido fólico em associação justifica-se pelo seu importante papel na qualidade dos espermatozoides o que sugere contribuição direta no tratamento da infertilidade idiopática. O ácido </w:t>
      </w:r>
      <w:r>
        <w:rPr>
          <w:rFonts w:asciiTheme="minorHAnsi" w:hAnsiTheme="minorHAnsi" w:cstheme="minorHAnsi"/>
          <w:szCs w:val="24"/>
        </w:rPr>
        <w:lastRenderedPageBreak/>
        <w:t>fólico evita a ocorrência de aneuploidia (alteração no número de cromossomos) e assim futuros erros de divisão celular após a fecundação de um óvulo normal.</w:t>
      </w:r>
      <w:r w:rsidR="00501C46" w:rsidRPr="00501C46">
        <w:rPr>
          <w:rFonts w:asciiTheme="minorHAnsi" w:hAnsiTheme="minorHAnsi" w:cstheme="minorHAnsi"/>
          <w:szCs w:val="24"/>
          <w:vertAlign w:val="superscript"/>
        </w:rPr>
        <w:fldChar w:fldCharType="begin" w:fldLock="1"/>
      </w:r>
      <w:r w:rsidR="00501C46" w:rsidRPr="00501C46">
        <w:rPr>
          <w:rFonts w:asciiTheme="minorHAnsi" w:hAnsiTheme="minorHAnsi" w:cstheme="minorHAnsi"/>
          <w:szCs w:val="24"/>
          <w:vertAlign w:val="superscript"/>
        </w:rPr>
        <w:instrText>ADDIN CSL_CITATION {"citationItems":[{"id":"ITEM-1","itemData":{"DOI":"10.1093/humrep/den036","ISSN":"14602350","PMID":"18353905","abstract":"BACKGROUND: Little is known about the effect of paternal nutrition on aneuploidy in sperm. We investigated the association of normal dietary and supplement intake of folate, zinc and antioxidants (vitamin C, vitamin E and β-carotene) with the frequency of aneuploidy in human sperm. METHODS: Sperm samples from 89 healthy, non-smoking men from a non-clinical setting were analysed for aneuploidy using fluorescent in situ hybridization with probes for chromosomes X, Y and 21. Daily total intake (diet and supplements) for zinc, folate, vitamin C, vitamin E and β-carotene was derived from a food frequency questionnaire. Potential confounders were obtained from a self-administered questionnaire. RESULTS: After adjusting for covariates, men with high folate intake (&gt;75th percentile) had lower frequencies of sperm with disomies X, 21, sex nullisomy, and a lower aggregate measure of sperm aneuploidy (P ≤ 0.04) compared with men with lower intake. In adjusted continuous analyses, total folate intake was inversely associated with aggregate sperm aneuploidy (-3.6% change/100 μg folate; 95% CI: -6.3, -0. 8) and results were similar for disomies X, 21 and sex nullisomy. No consistent associations were found between antioxidant or zinc intakes and sperm aneuploidy. CONCLUSIONS: Men with high folate intake had lower overall frequencies of several types of aneuploid sperm. © The Author 2008. Published by Oxford University Press on behalf of the European Society of Human Reproduction and Embryology. All rights reserved.","author":[{"dropping-particle":"","family":"Young","given":"S. S.","non-dropping-particle":"","parse-names":false,"suffix":""},{"dropping-particle":"","family":"Eskenazi","given":"B.","non-dropping-particle":"","parse-names":false,"suffix":""},{"dropping-particle":"","family":"Marchetti","given":"F. M.","non-dropping-particle":"","parse-names":false,"suffix":""},{"dropping-particle":"","family":"Block","given":"G.","non-dropping-particle":"","parse-names":false,"suffix":""},{"dropping-particle":"","family":"Wyrobek","given":"A. J.","non-dropping-particle":"","parse-names":false,"suffix":""}],"container-title":"Human Reproduction","id":"ITEM-1","issue":"5","issued":{"date-parts":[["2008"]]},"page":"1014-1022","publisher":"Oxford University Press","title":"The association of folate, zinc and antioxidant intake with sperm aneuploidy in healthy non-smoking men","type":"article-journal","volume":"23"},"uris":["http://www.mendeley.com/documents/?uuid=87ebf5ef-a958-36a5-9abd-d21fb9246357"]}],"mendeley":{"formattedCitation":"(25)","plainTextFormattedCitation":"(25)"},"properties":{"noteIndex":0},"schema":"https://github.com/citation-style-language/schema/raw/master/csl-citation.json"}</w:instrText>
      </w:r>
      <w:r w:rsidR="00501C46" w:rsidRPr="00501C46">
        <w:rPr>
          <w:rFonts w:asciiTheme="minorHAnsi" w:hAnsiTheme="minorHAnsi" w:cstheme="minorHAnsi"/>
          <w:szCs w:val="24"/>
          <w:vertAlign w:val="superscript"/>
        </w:rPr>
        <w:fldChar w:fldCharType="separate"/>
      </w:r>
      <w:r w:rsidR="00501C46" w:rsidRPr="00501C46">
        <w:rPr>
          <w:rFonts w:asciiTheme="minorHAnsi" w:hAnsiTheme="minorHAnsi" w:cstheme="minorHAnsi"/>
          <w:noProof/>
          <w:szCs w:val="24"/>
          <w:vertAlign w:val="superscript"/>
        </w:rPr>
        <w:t>(25)</w:t>
      </w:r>
      <w:r w:rsidR="00501C46" w:rsidRPr="00501C46">
        <w:rPr>
          <w:rFonts w:asciiTheme="minorHAnsi" w:hAnsiTheme="minorHAnsi" w:cstheme="minorHAnsi"/>
          <w:szCs w:val="24"/>
          <w:vertAlign w:val="superscript"/>
        </w:rPr>
        <w:fldChar w:fldCharType="end"/>
      </w:r>
    </w:p>
    <w:p w14:paraId="7CF7C58A" w14:textId="2ACD1A7F" w:rsidR="00EB61BB" w:rsidRDefault="00EB61BB" w:rsidP="00FE0C64">
      <w:pPr>
        <w:spacing w:after="0"/>
        <w:ind w:firstLine="432"/>
        <w:jc w:val="both"/>
        <w:rPr>
          <w:rFonts w:asciiTheme="minorHAnsi" w:hAnsiTheme="minorHAnsi" w:cstheme="minorHAnsi"/>
          <w:szCs w:val="24"/>
        </w:rPr>
      </w:pPr>
      <w:r>
        <w:rPr>
          <w:rFonts w:asciiTheme="minorHAnsi" w:hAnsiTheme="minorHAnsi" w:cstheme="minorHAnsi"/>
          <w:szCs w:val="24"/>
        </w:rPr>
        <w:t>Apesar</w:t>
      </w:r>
      <w:r w:rsidR="00042DEF">
        <w:rPr>
          <w:rFonts w:asciiTheme="minorHAnsi" w:hAnsiTheme="minorHAnsi" w:cstheme="minorHAnsi"/>
          <w:szCs w:val="24"/>
        </w:rPr>
        <w:t xml:space="preserve"> dos dois estudos encontrados utilizarem-se de </w:t>
      </w:r>
      <w:r w:rsidR="005631F9">
        <w:rPr>
          <w:rFonts w:asciiTheme="minorHAnsi" w:hAnsiTheme="minorHAnsi" w:cstheme="minorHAnsi"/>
          <w:szCs w:val="24"/>
        </w:rPr>
        <w:t xml:space="preserve">intervenções semelhantes (zinco associado </w:t>
      </w:r>
      <w:r w:rsidR="006D227E">
        <w:rPr>
          <w:rFonts w:asciiTheme="minorHAnsi" w:hAnsiTheme="minorHAnsi" w:cstheme="minorHAnsi"/>
          <w:szCs w:val="24"/>
        </w:rPr>
        <w:t>ao</w:t>
      </w:r>
      <w:r w:rsidR="005631F9">
        <w:rPr>
          <w:rFonts w:asciiTheme="minorHAnsi" w:hAnsiTheme="minorHAnsi" w:cstheme="minorHAnsi"/>
          <w:szCs w:val="24"/>
        </w:rPr>
        <w:t xml:space="preserve"> ácido fólico)</w:t>
      </w:r>
      <w:r w:rsidR="006D227E">
        <w:rPr>
          <w:rFonts w:asciiTheme="minorHAnsi" w:hAnsiTheme="minorHAnsi" w:cstheme="minorHAnsi"/>
          <w:szCs w:val="24"/>
        </w:rPr>
        <w:t>,</w:t>
      </w:r>
      <w:r w:rsidR="005631F9">
        <w:rPr>
          <w:rFonts w:asciiTheme="minorHAnsi" w:hAnsiTheme="minorHAnsi" w:cstheme="minorHAnsi"/>
          <w:szCs w:val="24"/>
        </w:rPr>
        <w:t xml:space="preserve"> </w:t>
      </w:r>
      <w:r w:rsidR="00042DEF">
        <w:rPr>
          <w:rFonts w:asciiTheme="minorHAnsi" w:hAnsiTheme="minorHAnsi" w:cstheme="minorHAnsi"/>
          <w:szCs w:val="24"/>
        </w:rPr>
        <w:t>metodologias</w:t>
      </w:r>
      <w:r>
        <w:rPr>
          <w:rFonts w:asciiTheme="minorHAnsi" w:hAnsiTheme="minorHAnsi" w:cstheme="minorHAnsi"/>
          <w:szCs w:val="24"/>
        </w:rPr>
        <w:t xml:space="preserve"> semelhantes</w:t>
      </w:r>
      <w:r w:rsidR="00042DEF">
        <w:rPr>
          <w:rFonts w:asciiTheme="minorHAnsi" w:hAnsiTheme="minorHAnsi" w:cstheme="minorHAnsi"/>
          <w:szCs w:val="24"/>
        </w:rPr>
        <w:t xml:space="preserve"> de </w:t>
      </w:r>
      <w:r w:rsidR="005631F9">
        <w:rPr>
          <w:rFonts w:asciiTheme="minorHAnsi" w:hAnsiTheme="minorHAnsi" w:cstheme="minorHAnsi"/>
          <w:szCs w:val="24"/>
        </w:rPr>
        <w:t xml:space="preserve">coleta e </w:t>
      </w:r>
      <w:r w:rsidR="00042DEF">
        <w:rPr>
          <w:rFonts w:asciiTheme="minorHAnsi" w:hAnsiTheme="minorHAnsi" w:cstheme="minorHAnsi"/>
          <w:szCs w:val="24"/>
        </w:rPr>
        <w:t>análise das amostras</w:t>
      </w:r>
      <w:r w:rsidR="005631F9">
        <w:rPr>
          <w:rFonts w:asciiTheme="minorHAnsi" w:hAnsiTheme="minorHAnsi" w:cstheme="minorHAnsi"/>
          <w:szCs w:val="24"/>
        </w:rPr>
        <w:t xml:space="preserve"> de sêmen (conforme padrão estabelecido pela OMS</w:t>
      </w:r>
      <w:r w:rsidR="00C13F02" w:rsidRPr="00501C46">
        <w:rPr>
          <w:rFonts w:asciiTheme="minorHAnsi" w:hAnsiTheme="minorHAnsi" w:cstheme="minorHAnsi"/>
          <w:szCs w:val="24"/>
          <w:vertAlign w:val="superscript"/>
        </w:rPr>
        <w:fldChar w:fldCharType="begin" w:fldLock="1"/>
      </w:r>
      <w:r w:rsidR="00501C46" w:rsidRPr="00501C46">
        <w:rPr>
          <w:rFonts w:asciiTheme="minorHAnsi" w:hAnsiTheme="minorHAnsi" w:cstheme="minorHAnsi"/>
          <w:szCs w:val="24"/>
          <w:vertAlign w:val="superscript"/>
        </w:rPr>
        <w:instrText>ADDIN CSL_CITATION {"citationItems":[{"id":"ITEM-1","itemData":{"author":[{"dropping-particle":"","family":"Organização Mundial de Saúde","given":"","non-dropping-particle":"","parse-names":false,"suffix":""}],"id":"ITEM-1","issued":{"date-parts":[["2018"]]},"number-of-pages":"280","publisher-place":"Rio de Janeiro","title":"Manual de laboratório da OMS Exame e processamento do sêmen humano","type":"report"},"uris":["http://www.mendeley.com/documents/?uuid=7611e063-1a71-3d7d-94e9-87f75008c115"]}],"mendeley":{"formattedCitation":"(26)","plainTextFormattedCitation":"(26)","previouslyFormattedCitation":"(25)"},"properties":{"noteIndex":0},"schema":"https://github.com/citation-style-language/schema/raw/master/csl-citation.json"}</w:instrText>
      </w:r>
      <w:r w:rsidR="00C13F02" w:rsidRPr="00501C46">
        <w:rPr>
          <w:rFonts w:asciiTheme="minorHAnsi" w:hAnsiTheme="minorHAnsi" w:cstheme="minorHAnsi"/>
          <w:szCs w:val="24"/>
          <w:vertAlign w:val="superscript"/>
        </w:rPr>
        <w:fldChar w:fldCharType="separate"/>
      </w:r>
      <w:r w:rsidR="00501C46" w:rsidRPr="00501C46">
        <w:rPr>
          <w:rFonts w:asciiTheme="minorHAnsi" w:hAnsiTheme="minorHAnsi" w:cstheme="minorHAnsi"/>
          <w:noProof/>
          <w:szCs w:val="24"/>
          <w:vertAlign w:val="superscript"/>
        </w:rPr>
        <w:t>(26)</w:t>
      </w:r>
      <w:r w:rsidR="00C13F02" w:rsidRPr="00501C46">
        <w:rPr>
          <w:rFonts w:asciiTheme="minorHAnsi" w:hAnsiTheme="minorHAnsi" w:cstheme="minorHAnsi"/>
          <w:szCs w:val="24"/>
          <w:vertAlign w:val="superscript"/>
        </w:rPr>
        <w:fldChar w:fldCharType="end"/>
      </w:r>
      <w:r w:rsidR="005631F9">
        <w:rPr>
          <w:rFonts w:asciiTheme="minorHAnsi" w:hAnsiTheme="minorHAnsi" w:cstheme="minorHAnsi"/>
          <w:szCs w:val="24"/>
        </w:rPr>
        <w:t xml:space="preserve">) </w:t>
      </w:r>
      <w:r w:rsidR="006D227E">
        <w:rPr>
          <w:rFonts w:asciiTheme="minorHAnsi" w:hAnsiTheme="minorHAnsi" w:cstheme="minorHAnsi"/>
          <w:szCs w:val="24"/>
        </w:rPr>
        <w:t>além de</w:t>
      </w:r>
      <w:r w:rsidR="005631F9">
        <w:rPr>
          <w:rFonts w:asciiTheme="minorHAnsi" w:hAnsiTheme="minorHAnsi" w:cstheme="minorHAnsi"/>
          <w:szCs w:val="24"/>
        </w:rPr>
        <w:t xml:space="preserve"> </w:t>
      </w:r>
      <w:r>
        <w:rPr>
          <w:rFonts w:asciiTheme="minorHAnsi" w:hAnsiTheme="minorHAnsi" w:cstheme="minorHAnsi"/>
          <w:szCs w:val="24"/>
        </w:rPr>
        <w:t>tempo de intervenção maior que o necessário para espermatogênese</w:t>
      </w:r>
      <w:r w:rsidR="005631F9">
        <w:rPr>
          <w:rFonts w:asciiTheme="minorHAnsi" w:hAnsiTheme="minorHAnsi" w:cstheme="minorHAnsi"/>
          <w:szCs w:val="24"/>
        </w:rPr>
        <w:t xml:space="preserve"> (</w:t>
      </w:r>
      <w:r w:rsidR="005631F9">
        <w:rPr>
          <w:rFonts w:ascii="Cambria Math" w:hAnsi="Cambria Math" w:cs="Cambria Math"/>
          <w:color w:val="202124"/>
          <w:sz w:val="21"/>
          <w:szCs w:val="21"/>
          <w:shd w:val="clear" w:color="auto" w:fill="FFFFFF"/>
        </w:rPr>
        <w:t>≅</w:t>
      </w:r>
      <w:r w:rsidR="005631F9">
        <w:rPr>
          <w:rFonts w:asciiTheme="minorHAnsi" w:hAnsiTheme="minorHAnsi" w:cstheme="minorHAnsi"/>
          <w:szCs w:val="24"/>
        </w:rPr>
        <w:t>7</w:t>
      </w:r>
      <w:r w:rsidR="006D227E">
        <w:rPr>
          <w:rFonts w:asciiTheme="minorHAnsi" w:hAnsiTheme="minorHAnsi" w:cstheme="minorHAnsi"/>
          <w:szCs w:val="24"/>
        </w:rPr>
        <w:t>2</w:t>
      </w:r>
      <w:r w:rsidR="005631F9">
        <w:rPr>
          <w:rFonts w:asciiTheme="minorHAnsi" w:hAnsiTheme="minorHAnsi" w:cstheme="minorHAnsi"/>
          <w:szCs w:val="24"/>
        </w:rPr>
        <w:t xml:space="preserve"> dias),</w:t>
      </w:r>
      <w:r>
        <w:rPr>
          <w:rFonts w:asciiTheme="minorHAnsi" w:hAnsiTheme="minorHAnsi" w:cstheme="minorHAnsi"/>
          <w:szCs w:val="24"/>
        </w:rPr>
        <w:t xml:space="preserve"> v</w:t>
      </w:r>
      <w:r w:rsidR="00042DEF">
        <w:rPr>
          <w:rFonts w:asciiTheme="minorHAnsi" w:hAnsiTheme="minorHAnsi" w:cstheme="minorHAnsi"/>
          <w:szCs w:val="24"/>
        </w:rPr>
        <w:t>ários</w:t>
      </w:r>
      <w:r>
        <w:rPr>
          <w:rFonts w:asciiTheme="minorHAnsi" w:hAnsiTheme="minorHAnsi" w:cstheme="minorHAnsi"/>
          <w:szCs w:val="24"/>
        </w:rPr>
        <w:t xml:space="preserve"> outros</w:t>
      </w:r>
      <w:r w:rsidR="00042DEF">
        <w:rPr>
          <w:rFonts w:asciiTheme="minorHAnsi" w:hAnsiTheme="minorHAnsi" w:cstheme="minorHAnsi"/>
          <w:szCs w:val="24"/>
        </w:rPr>
        <w:t xml:space="preserve"> pontos </w:t>
      </w:r>
      <w:r w:rsidR="006D227E">
        <w:rPr>
          <w:rFonts w:asciiTheme="minorHAnsi" w:hAnsiTheme="minorHAnsi" w:cstheme="minorHAnsi"/>
          <w:szCs w:val="24"/>
        </w:rPr>
        <w:t>podem</w:t>
      </w:r>
      <w:r w:rsidR="00042DEF">
        <w:rPr>
          <w:rFonts w:asciiTheme="minorHAnsi" w:hAnsiTheme="minorHAnsi" w:cstheme="minorHAnsi"/>
          <w:szCs w:val="24"/>
        </w:rPr>
        <w:t xml:space="preserve"> ser levados em conta para justificar a diferença dos resultados obtidos</w:t>
      </w:r>
      <w:r w:rsidR="00870D14">
        <w:rPr>
          <w:rFonts w:asciiTheme="minorHAnsi" w:hAnsiTheme="minorHAnsi" w:cstheme="minorHAnsi"/>
          <w:szCs w:val="24"/>
        </w:rPr>
        <w:t>, conforme é apresentado a seguir.</w:t>
      </w:r>
    </w:p>
    <w:p w14:paraId="1D9AE355" w14:textId="355FD354" w:rsidR="00042DEF" w:rsidRDefault="00870D14" w:rsidP="00FE0C64">
      <w:pPr>
        <w:spacing w:after="0"/>
        <w:ind w:firstLine="432"/>
        <w:jc w:val="both"/>
        <w:rPr>
          <w:rFonts w:asciiTheme="minorHAnsi" w:hAnsiTheme="minorHAnsi" w:cstheme="minorHAnsi"/>
          <w:szCs w:val="24"/>
        </w:rPr>
      </w:pPr>
      <w:r>
        <w:rPr>
          <w:rFonts w:asciiTheme="minorHAnsi" w:hAnsiTheme="minorHAnsi" w:cstheme="minorHAnsi"/>
          <w:szCs w:val="24"/>
        </w:rPr>
        <w:t>A</w:t>
      </w:r>
      <w:r w:rsidR="00EB61BB">
        <w:rPr>
          <w:rFonts w:asciiTheme="minorHAnsi" w:hAnsiTheme="minorHAnsi" w:cstheme="minorHAnsi"/>
          <w:szCs w:val="24"/>
        </w:rPr>
        <w:t xml:space="preserve"> infertilidade masculina idiopática tem caráter multifatorial</w:t>
      </w:r>
      <w:r w:rsidR="005631F9">
        <w:rPr>
          <w:rFonts w:asciiTheme="minorHAnsi" w:hAnsiTheme="minorHAnsi" w:cstheme="minorHAnsi"/>
          <w:szCs w:val="24"/>
        </w:rPr>
        <w:t xml:space="preserve"> e pode </w:t>
      </w:r>
      <w:r w:rsidR="00042DEF">
        <w:rPr>
          <w:rFonts w:asciiTheme="minorHAnsi" w:hAnsiTheme="minorHAnsi" w:cstheme="minorHAnsi"/>
          <w:szCs w:val="24"/>
        </w:rPr>
        <w:t>ser influenciada</w:t>
      </w:r>
      <w:r w:rsidR="00B9513B">
        <w:rPr>
          <w:rFonts w:asciiTheme="minorHAnsi" w:hAnsiTheme="minorHAnsi" w:cstheme="minorHAnsi"/>
          <w:szCs w:val="24"/>
        </w:rPr>
        <w:t xml:space="preserve"> pela genética e, também</w:t>
      </w:r>
      <w:r w:rsidR="001859C9" w:rsidRPr="001859C9">
        <w:rPr>
          <w:rFonts w:asciiTheme="minorHAnsi" w:hAnsiTheme="minorHAnsi" w:cstheme="minorHAnsi"/>
          <w:color w:val="FF0000"/>
          <w:szCs w:val="24"/>
        </w:rPr>
        <w:t>,</w:t>
      </w:r>
      <w:r w:rsidR="00042DEF">
        <w:rPr>
          <w:rFonts w:asciiTheme="minorHAnsi" w:hAnsiTheme="minorHAnsi" w:cstheme="minorHAnsi"/>
          <w:szCs w:val="24"/>
        </w:rPr>
        <w:t xml:space="preserve"> </w:t>
      </w:r>
      <w:r w:rsidR="005631F9">
        <w:rPr>
          <w:rFonts w:asciiTheme="minorHAnsi" w:hAnsiTheme="minorHAnsi" w:cstheme="minorHAnsi"/>
          <w:szCs w:val="24"/>
        </w:rPr>
        <w:t xml:space="preserve">por fatores externos </w:t>
      </w:r>
      <w:r w:rsidR="00EC7E8A">
        <w:rPr>
          <w:rFonts w:asciiTheme="minorHAnsi" w:hAnsiTheme="minorHAnsi" w:cstheme="minorHAnsi"/>
          <w:szCs w:val="24"/>
        </w:rPr>
        <w:t xml:space="preserve">tais como aqueles </w:t>
      </w:r>
      <w:r w:rsidR="005631F9">
        <w:rPr>
          <w:rFonts w:asciiTheme="minorHAnsi" w:hAnsiTheme="minorHAnsi" w:cstheme="minorHAnsi"/>
          <w:szCs w:val="24"/>
        </w:rPr>
        <w:t xml:space="preserve">relacionados ao estilo de </w:t>
      </w:r>
      <w:r w:rsidR="005631F9" w:rsidRPr="00870D14">
        <w:rPr>
          <w:rFonts w:asciiTheme="minorHAnsi" w:hAnsiTheme="minorHAnsi" w:cstheme="minorHAnsi"/>
          <w:szCs w:val="24"/>
        </w:rPr>
        <w:t>vida</w:t>
      </w:r>
      <w:r>
        <w:rPr>
          <w:rFonts w:asciiTheme="minorHAnsi" w:hAnsiTheme="minorHAnsi" w:cstheme="minorHAnsi"/>
          <w:szCs w:val="24"/>
        </w:rPr>
        <w:t>,</w:t>
      </w:r>
      <w:r w:rsidR="00EC7E8A" w:rsidRPr="00870D14">
        <w:rPr>
          <w:rFonts w:asciiTheme="minorHAnsi" w:hAnsiTheme="minorHAnsi" w:cstheme="minorHAnsi"/>
          <w:szCs w:val="24"/>
          <w:vertAlign w:val="superscript"/>
        </w:rPr>
        <w:fldChar w:fldCharType="begin" w:fldLock="1"/>
      </w:r>
      <w:r w:rsidR="00FE0C64">
        <w:rPr>
          <w:rFonts w:asciiTheme="minorHAnsi" w:hAnsiTheme="minorHAnsi" w:cstheme="minorHAnsi"/>
          <w:szCs w:val="24"/>
          <w:vertAlign w:val="superscript"/>
        </w:rPr>
        <w:instrText>ADDIN CSL_CITATION {"citationItems":[{"id":"ITEM-1","itemData":{"author":[{"dropping-particle":"","family":"European Association of Urology","given":"","non-dropping-particle":"","parse-names":false,"suffix":""}],"id":"ITEM-1","issued":{"date-parts":[["2019"]]},"page":"48","publisher-place":"Barcelona","title":"EAU Guidelines on Male Infertility","type":"article-journal"},"uris":["http://www.mendeley.com/documents/?uuid=ff570d16-446e-3436-bfa3-9c305100cc62"]}],"mendeley":{"formattedCitation":"(3)","plainTextFormattedCitation":"(3)","previouslyFormattedCitation":"(3)"},"properties":{"noteIndex":0},"schema":"https://github.com/citation-style-language/schema/raw/master/csl-citation.json"}</w:instrText>
      </w:r>
      <w:r w:rsidR="00EC7E8A" w:rsidRPr="00870D14">
        <w:rPr>
          <w:rFonts w:asciiTheme="minorHAnsi" w:hAnsiTheme="minorHAnsi" w:cstheme="minorHAnsi"/>
          <w:szCs w:val="24"/>
          <w:vertAlign w:val="superscript"/>
        </w:rPr>
        <w:fldChar w:fldCharType="separate"/>
      </w:r>
      <w:r w:rsidR="00EC7E8A" w:rsidRPr="00870D14">
        <w:rPr>
          <w:rFonts w:asciiTheme="minorHAnsi" w:hAnsiTheme="minorHAnsi" w:cstheme="minorHAnsi"/>
          <w:noProof/>
          <w:szCs w:val="24"/>
          <w:vertAlign w:val="superscript"/>
        </w:rPr>
        <w:t>(3)</w:t>
      </w:r>
      <w:r w:rsidR="00EC7E8A" w:rsidRPr="00870D14">
        <w:rPr>
          <w:rFonts w:asciiTheme="minorHAnsi" w:hAnsiTheme="minorHAnsi" w:cstheme="minorHAnsi"/>
          <w:szCs w:val="24"/>
          <w:vertAlign w:val="superscript"/>
        </w:rPr>
        <w:fldChar w:fldCharType="end"/>
      </w:r>
      <w:r w:rsidR="00EC7E8A">
        <w:rPr>
          <w:rFonts w:asciiTheme="minorHAnsi" w:hAnsiTheme="minorHAnsi" w:cstheme="minorHAnsi"/>
          <w:szCs w:val="24"/>
        </w:rPr>
        <w:t xml:space="preserve"> </w:t>
      </w:r>
      <w:r w:rsidR="005631F9">
        <w:rPr>
          <w:rFonts w:asciiTheme="minorHAnsi" w:hAnsiTheme="minorHAnsi" w:cstheme="minorHAnsi"/>
          <w:szCs w:val="24"/>
        </w:rPr>
        <w:t>o que não foi considerado para a seleção da população.</w:t>
      </w:r>
    </w:p>
    <w:p w14:paraId="1CB4C144" w14:textId="3BEF343D" w:rsidR="00C13F02" w:rsidRDefault="00C13F02" w:rsidP="00FE0C64">
      <w:pPr>
        <w:spacing w:after="0"/>
        <w:ind w:firstLine="432"/>
        <w:jc w:val="both"/>
        <w:rPr>
          <w:rFonts w:asciiTheme="minorHAnsi" w:hAnsiTheme="minorHAnsi" w:cstheme="minorHAnsi"/>
          <w:szCs w:val="24"/>
        </w:rPr>
      </w:pPr>
      <w:r>
        <w:rPr>
          <w:rFonts w:asciiTheme="minorHAnsi" w:hAnsiTheme="minorHAnsi" w:cstheme="minorHAnsi"/>
          <w:szCs w:val="24"/>
        </w:rPr>
        <w:t>De acordo com a abordagem da Medicina do Estilo de Vida, seis pilares fundamentam o uso terapêutico do estilo de vida: alimentação</w:t>
      </w:r>
      <w:r w:rsidR="00EC7E8A">
        <w:rPr>
          <w:rFonts w:asciiTheme="minorHAnsi" w:hAnsiTheme="minorHAnsi" w:cstheme="minorHAnsi"/>
          <w:szCs w:val="24"/>
        </w:rPr>
        <w:t xml:space="preserve"> adequada</w:t>
      </w:r>
      <w:r>
        <w:rPr>
          <w:rFonts w:asciiTheme="minorHAnsi" w:hAnsiTheme="minorHAnsi" w:cstheme="minorHAnsi"/>
          <w:szCs w:val="24"/>
        </w:rPr>
        <w:t xml:space="preserve">, </w:t>
      </w:r>
      <w:r w:rsidR="00EC7E8A">
        <w:rPr>
          <w:rFonts w:asciiTheme="minorHAnsi" w:hAnsiTheme="minorHAnsi" w:cstheme="minorHAnsi"/>
          <w:szCs w:val="24"/>
        </w:rPr>
        <w:t xml:space="preserve">prática regular de </w:t>
      </w:r>
      <w:r>
        <w:rPr>
          <w:rFonts w:asciiTheme="minorHAnsi" w:hAnsiTheme="minorHAnsi" w:cstheme="minorHAnsi"/>
          <w:szCs w:val="24"/>
        </w:rPr>
        <w:t xml:space="preserve">atividade física, </w:t>
      </w:r>
      <w:r w:rsidR="00EC7E8A">
        <w:rPr>
          <w:rFonts w:asciiTheme="minorHAnsi" w:hAnsiTheme="minorHAnsi" w:cstheme="minorHAnsi"/>
          <w:szCs w:val="24"/>
        </w:rPr>
        <w:t xml:space="preserve">qualidade de </w:t>
      </w:r>
      <w:r>
        <w:rPr>
          <w:rFonts w:asciiTheme="minorHAnsi" w:hAnsiTheme="minorHAnsi" w:cstheme="minorHAnsi"/>
          <w:szCs w:val="24"/>
        </w:rPr>
        <w:t xml:space="preserve">sono, </w:t>
      </w:r>
      <w:r w:rsidR="00B9513B">
        <w:rPr>
          <w:rFonts w:asciiTheme="minorHAnsi" w:hAnsiTheme="minorHAnsi" w:cstheme="minorHAnsi"/>
          <w:szCs w:val="24"/>
        </w:rPr>
        <w:t>evitar</w:t>
      </w:r>
      <w:r w:rsidR="00EC7E8A">
        <w:rPr>
          <w:rFonts w:asciiTheme="minorHAnsi" w:hAnsiTheme="minorHAnsi" w:cstheme="minorHAnsi"/>
          <w:szCs w:val="24"/>
        </w:rPr>
        <w:t xml:space="preserve"> </w:t>
      </w:r>
      <w:r>
        <w:rPr>
          <w:rFonts w:asciiTheme="minorHAnsi" w:hAnsiTheme="minorHAnsi" w:cstheme="minorHAnsi"/>
          <w:szCs w:val="24"/>
        </w:rPr>
        <w:t xml:space="preserve">exposição a tóxicos, </w:t>
      </w:r>
      <w:r w:rsidR="00EC7E8A">
        <w:rPr>
          <w:rFonts w:asciiTheme="minorHAnsi" w:hAnsiTheme="minorHAnsi" w:cstheme="minorHAnsi"/>
          <w:szCs w:val="24"/>
        </w:rPr>
        <w:t xml:space="preserve">controle do </w:t>
      </w:r>
      <w:r>
        <w:rPr>
          <w:rFonts w:asciiTheme="minorHAnsi" w:hAnsiTheme="minorHAnsi" w:cstheme="minorHAnsi"/>
          <w:szCs w:val="24"/>
        </w:rPr>
        <w:t xml:space="preserve">estresse </w:t>
      </w:r>
      <w:r w:rsidR="00EC7E8A">
        <w:rPr>
          <w:rFonts w:asciiTheme="minorHAnsi" w:hAnsiTheme="minorHAnsi" w:cstheme="minorHAnsi"/>
          <w:szCs w:val="24"/>
        </w:rPr>
        <w:t>e relações pessoais</w:t>
      </w:r>
      <w:r w:rsidR="00B9513B">
        <w:rPr>
          <w:rFonts w:asciiTheme="minorHAnsi" w:hAnsiTheme="minorHAnsi" w:cstheme="minorHAnsi"/>
          <w:szCs w:val="24"/>
        </w:rPr>
        <w:t xml:space="preserve"> positivas</w:t>
      </w:r>
      <w:r w:rsidR="00EC7E8A">
        <w:rPr>
          <w:rFonts w:asciiTheme="minorHAnsi" w:hAnsiTheme="minorHAnsi" w:cstheme="minorHAnsi"/>
          <w:szCs w:val="24"/>
        </w:rPr>
        <w:t>.</w:t>
      </w:r>
      <w:r w:rsidR="00EC7E8A" w:rsidRPr="00501C46">
        <w:rPr>
          <w:rFonts w:asciiTheme="minorHAnsi" w:hAnsiTheme="minorHAnsi" w:cstheme="minorHAnsi"/>
          <w:szCs w:val="24"/>
          <w:vertAlign w:val="superscript"/>
        </w:rPr>
        <w:fldChar w:fldCharType="begin" w:fldLock="1"/>
      </w:r>
      <w:r w:rsidR="00501C46" w:rsidRPr="00501C46">
        <w:rPr>
          <w:rFonts w:asciiTheme="minorHAnsi" w:hAnsiTheme="minorHAnsi" w:cstheme="minorHAnsi"/>
          <w:szCs w:val="24"/>
          <w:vertAlign w:val="superscript"/>
        </w:rPr>
        <w:instrText>ADDIN CSL_CITATION {"citationItems":[{"id":"ITEM-1","itemData":{"DOI":"10.1177/1559827618785554","ISSN":"15598284","abstract":"There is no longer any serious doubt that daily habits and actions profoundly affect both short-term and long-term health and quality of life. This concept is supported by literally thousands of research articles and incorporated in multiple evidence-based guidelines for the prevention and/or treatment of chronic metabolic diseases. The study of how habits and actions affect both prevention and treatment of diseases has coalesced around the concept of “lifestyle medicine.” The purpose of this review is to provide an up-to-date summary of many of the modalities fundamental to lifestyle medicine, including physical activity, proper nutrition, weight management, and cigarette smoking cessation. This review will also focus specifically on how these modalities are employed both in the prevention and treatment of chronic diseases including coronary heart disease, diabetes, obesity, and cancer. The review concludes with a Call to Action challenging the medical community to embrace the modalities of lifestyle medicine in the daily practice of medicine.","author":[{"dropping-particle":"","family":"Rippe","given":"James M.","non-dropping-particle":"","parse-names":false,"suffix":""}],"container-title":"American Journal of Lifestyle Medicine","id":"ITEM-1","issue":"6","issued":{"date-parts":[["2018","11","1"]]},"page":"499-512","publisher":"SAGE Publications Inc.","title":"Lifestyle Medicine: The Health Promoting Power of Daily Habits and Practices","type":"article-journal","volume":"12"},"uris":["http://www.mendeley.com/documents/?uuid=ce2d8a1c-2c81-34a2-a7c6-c6afaa3f9f5a"]},{"id":"ITEM-2","itemData":{"author":[{"dropping-particle":"","family":"American College of Lifestyle Medicine","given":"","non-dropping-particle":"","parse-names":false,"suffix":""}],"id":"ITEM-2","issued":{"date-parts":[["2012"]]},"number-of-pages":"21","title":"Lifestyle Medicine Standards","type":"report"},"uris":["http://www.mendeley.com/documents/?uuid=e006d301-a3a8-369e-a8bb-821d2845d542"]}],"mendeley":{"formattedCitation":"(27,28)","plainTextFormattedCitation":"(27,28)","previouslyFormattedCitation":"(26,27)"},"properties":{"noteIndex":0},"schema":"https://github.com/citation-style-language/schema/raw/master/csl-citation.json"}</w:instrText>
      </w:r>
      <w:r w:rsidR="00EC7E8A" w:rsidRPr="00501C46">
        <w:rPr>
          <w:rFonts w:asciiTheme="minorHAnsi" w:hAnsiTheme="minorHAnsi" w:cstheme="minorHAnsi"/>
          <w:szCs w:val="24"/>
          <w:vertAlign w:val="superscript"/>
        </w:rPr>
        <w:fldChar w:fldCharType="separate"/>
      </w:r>
      <w:r w:rsidR="00501C46" w:rsidRPr="00501C46">
        <w:rPr>
          <w:rFonts w:asciiTheme="minorHAnsi" w:hAnsiTheme="minorHAnsi" w:cstheme="minorHAnsi"/>
          <w:noProof/>
          <w:szCs w:val="24"/>
          <w:vertAlign w:val="superscript"/>
        </w:rPr>
        <w:t>(27,28)</w:t>
      </w:r>
      <w:r w:rsidR="00EC7E8A" w:rsidRPr="00501C46">
        <w:rPr>
          <w:rFonts w:asciiTheme="minorHAnsi" w:hAnsiTheme="minorHAnsi" w:cstheme="minorHAnsi"/>
          <w:szCs w:val="24"/>
          <w:vertAlign w:val="superscript"/>
        </w:rPr>
        <w:fldChar w:fldCharType="end"/>
      </w:r>
      <w:r w:rsidR="00B57F11">
        <w:rPr>
          <w:rFonts w:asciiTheme="minorHAnsi" w:hAnsiTheme="minorHAnsi" w:cstheme="minorHAnsi"/>
          <w:szCs w:val="24"/>
        </w:rPr>
        <w:t xml:space="preserve"> A maioria desses pilares apresentam correlação com o aumento do estresse oxidativo o que por sua vez influencia diretamente a espermatogênese</w:t>
      </w:r>
      <w:r w:rsidR="00C312A1">
        <w:rPr>
          <w:rFonts w:asciiTheme="minorHAnsi" w:hAnsiTheme="minorHAnsi" w:cstheme="minorHAnsi"/>
          <w:szCs w:val="24"/>
        </w:rPr>
        <w:t xml:space="preserve"> – processo pelo qual há a formação dos espermatozoides.</w:t>
      </w:r>
    </w:p>
    <w:p w14:paraId="4083B85C" w14:textId="4058B4A9" w:rsidR="00970FBE" w:rsidRPr="00025661" w:rsidRDefault="005E242E" w:rsidP="00025661">
      <w:pPr>
        <w:spacing w:after="0"/>
        <w:ind w:firstLine="432"/>
        <w:jc w:val="both"/>
        <w:rPr>
          <w:rFonts w:asciiTheme="minorHAnsi" w:hAnsiTheme="minorHAnsi" w:cstheme="minorHAnsi"/>
          <w:szCs w:val="24"/>
        </w:rPr>
      </w:pPr>
      <w:r>
        <w:rPr>
          <w:rFonts w:asciiTheme="minorHAnsi" w:hAnsiTheme="minorHAnsi" w:cstheme="minorHAnsi"/>
          <w:szCs w:val="24"/>
        </w:rPr>
        <w:t xml:space="preserve">A </w:t>
      </w:r>
      <w:r w:rsidR="00870D14" w:rsidRPr="00B57F11">
        <w:rPr>
          <w:rFonts w:asciiTheme="minorHAnsi" w:hAnsiTheme="minorHAnsi" w:cstheme="minorHAnsi"/>
          <w:szCs w:val="24"/>
        </w:rPr>
        <w:t>presença de</w:t>
      </w:r>
      <w:r w:rsidR="00025661">
        <w:rPr>
          <w:rFonts w:asciiTheme="minorHAnsi" w:hAnsiTheme="minorHAnsi" w:cstheme="minorHAnsi"/>
          <w:szCs w:val="24"/>
        </w:rPr>
        <w:t xml:space="preserve"> ácidos graxos e</w:t>
      </w:r>
      <w:r w:rsidR="00870D14" w:rsidRPr="00B57F11">
        <w:rPr>
          <w:rFonts w:asciiTheme="minorHAnsi" w:hAnsiTheme="minorHAnsi" w:cstheme="minorHAnsi"/>
          <w:szCs w:val="24"/>
        </w:rPr>
        <w:t xml:space="preserve"> </w:t>
      </w:r>
      <w:r w:rsidR="00025661">
        <w:rPr>
          <w:rFonts w:asciiTheme="minorHAnsi" w:hAnsiTheme="minorHAnsi" w:cstheme="minorHAnsi"/>
          <w:szCs w:val="24"/>
        </w:rPr>
        <w:t>substâncias</w:t>
      </w:r>
      <w:r w:rsidR="00042DEF" w:rsidRPr="00B57F11">
        <w:rPr>
          <w:rFonts w:asciiTheme="minorHAnsi" w:hAnsiTheme="minorHAnsi" w:cstheme="minorHAnsi"/>
          <w:szCs w:val="24"/>
        </w:rPr>
        <w:t xml:space="preserve"> que promova</w:t>
      </w:r>
      <w:r w:rsidR="00525E55" w:rsidRPr="00B57F11">
        <w:rPr>
          <w:rFonts w:asciiTheme="minorHAnsi" w:hAnsiTheme="minorHAnsi" w:cstheme="minorHAnsi"/>
          <w:szCs w:val="24"/>
        </w:rPr>
        <w:t>m</w:t>
      </w:r>
      <w:r w:rsidR="00042DEF" w:rsidRPr="00B57F11">
        <w:rPr>
          <w:rFonts w:asciiTheme="minorHAnsi" w:hAnsiTheme="minorHAnsi" w:cstheme="minorHAnsi"/>
          <w:szCs w:val="24"/>
        </w:rPr>
        <w:t xml:space="preserve"> a geração</w:t>
      </w:r>
      <w:r>
        <w:rPr>
          <w:rFonts w:asciiTheme="minorHAnsi" w:hAnsiTheme="minorHAnsi" w:cstheme="minorHAnsi"/>
          <w:szCs w:val="24"/>
        </w:rPr>
        <w:t xml:space="preserve"> desequilibrada </w:t>
      </w:r>
      <w:r w:rsidR="00042DEF" w:rsidRPr="00B57F11">
        <w:rPr>
          <w:rFonts w:asciiTheme="minorHAnsi" w:hAnsiTheme="minorHAnsi" w:cstheme="minorHAnsi"/>
          <w:szCs w:val="24"/>
        </w:rPr>
        <w:t xml:space="preserve"> de espécies reativas de oxigênio no corpo</w:t>
      </w:r>
      <w:r>
        <w:rPr>
          <w:rFonts w:asciiTheme="minorHAnsi" w:hAnsiTheme="minorHAnsi" w:cstheme="minorHAnsi"/>
          <w:szCs w:val="24"/>
        </w:rPr>
        <w:t xml:space="preserve"> influencia diretamente a espermatogênese visto</w:t>
      </w:r>
      <w:r w:rsidR="00970FBE" w:rsidRPr="00B57F11">
        <w:rPr>
          <w:rFonts w:asciiTheme="minorHAnsi" w:hAnsiTheme="minorHAnsi" w:cstheme="minorHAnsi"/>
          <w:szCs w:val="24"/>
        </w:rPr>
        <w:t xml:space="preserve"> que </w:t>
      </w:r>
      <w:r w:rsidR="00870D14" w:rsidRPr="00B57F11">
        <w:rPr>
          <w:rFonts w:asciiTheme="minorHAnsi" w:hAnsiTheme="minorHAnsi" w:cstheme="minorHAnsi"/>
          <w:szCs w:val="24"/>
        </w:rPr>
        <w:t xml:space="preserve">tal fato </w:t>
      </w:r>
      <w:r w:rsidR="00042DEF" w:rsidRPr="00B57F11">
        <w:rPr>
          <w:rFonts w:asciiTheme="minorHAnsi" w:hAnsiTheme="minorHAnsi" w:cstheme="minorHAnsi"/>
          <w:szCs w:val="24"/>
        </w:rPr>
        <w:t>contribu</w:t>
      </w:r>
      <w:r w:rsidR="00870D14" w:rsidRPr="00B57F11">
        <w:rPr>
          <w:rFonts w:asciiTheme="minorHAnsi" w:hAnsiTheme="minorHAnsi" w:cstheme="minorHAnsi"/>
          <w:szCs w:val="24"/>
        </w:rPr>
        <w:t>i</w:t>
      </w:r>
      <w:r w:rsidR="00042DEF" w:rsidRPr="00B57F11">
        <w:rPr>
          <w:rFonts w:asciiTheme="minorHAnsi" w:hAnsiTheme="minorHAnsi" w:cstheme="minorHAnsi"/>
          <w:szCs w:val="24"/>
        </w:rPr>
        <w:t xml:space="preserve"> negativamente </w:t>
      </w:r>
      <w:r w:rsidR="00970FBE" w:rsidRPr="00B57F11">
        <w:rPr>
          <w:rFonts w:asciiTheme="minorHAnsi" w:hAnsiTheme="minorHAnsi" w:cstheme="minorHAnsi"/>
          <w:szCs w:val="24"/>
        </w:rPr>
        <w:t>para o equilíbrio oxidativo n</w:t>
      </w:r>
      <w:r w:rsidR="006E2A64" w:rsidRPr="00B57F11">
        <w:rPr>
          <w:rFonts w:asciiTheme="minorHAnsi" w:hAnsiTheme="minorHAnsi" w:cstheme="minorHAnsi"/>
          <w:szCs w:val="24"/>
        </w:rPr>
        <w:t>o ambiente celular testicular</w:t>
      </w:r>
      <w:r w:rsidR="00970FBE" w:rsidRPr="00B57F11">
        <w:rPr>
          <w:rFonts w:asciiTheme="minorHAnsi" w:hAnsiTheme="minorHAnsi" w:cstheme="minorHAnsi"/>
          <w:szCs w:val="24"/>
        </w:rPr>
        <w:t>.</w:t>
      </w:r>
      <w:r w:rsidR="00FE0C64" w:rsidRPr="00501C46">
        <w:rPr>
          <w:rFonts w:asciiTheme="minorHAnsi" w:hAnsiTheme="minorHAnsi" w:cstheme="minorHAnsi"/>
          <w:szCs w:val="24"/>
          <w:vertAlign w:val="superscript"/>
        </w:rPr>
        <w:fldChar w:fldCharType="begin" w:fldLock="1"/>
      </w:r>
      <w:r w:rsidR="00501C46" w:rsidRPr="00501C46">
        <w:rPr>
          <w:rFonts w:asciiTheme="minorHAnsi" w:hAnsiTheme="minorHAnsi" w:cstheme="minorHAnsi"/>
          <w:szCs w:val="24"/>
          <w:vertAlign w:val="superscript"/>
        </w:rPr>
        <w:instrText>ADDIN CSL_CITATION {"citationItems":[{"id":"ITEM-1","itemData":{"DOI":"10.4081/aiua.2020.2.121","ISSN":"22824197","PMID":"32597116","abstract":"Background and aims: Male unexplained Summary infertility has long been suspected to result from environmental, lifestyle and nutritional factors. However, the literature on the subject is still scarce, and clinical studies providing robust evidence are even scarcer. In addition, some similar studies come to different conclusions. Dietary pattern can influence spermatogenesis by its content of fatty acids and antioxidants. Yet, in an age of industrialized mass food production, human bodies become more exposed to the ingestion of xenobiotics, as well as chemicals used for production, preservation, transportation and taste enhancement of foods. We attempted in this paper to collect the available evidence to date on the effect of nutritional components on male fertility. Material and methods: A systematic search of the relevant literature published in PubMed, ScienceDirect and Cochrane Central Register of Controlled Trials Database was conducted. Literature was evaluated according to the Newcastle-Ottawa-Scale. Results: Epidemiological observations are concordant in demonstrating an association of low-quality sperm parameters with higher intake of red meat, processed and organ meat and full-fat dairy. On the contrary, better semen parameters were observed in subjects consuming a healthy diet, rich in fruit, vegetables, whole grains and fish. Evidences of the negative impact on male fertility of by-products of water disinfection, accumulation in food chain of persistent organochlorine pollutants, pesticides, phthalates from food and water containers and hormones used in breeding cattle have been reported. Clinical trials of the effects of micronutrients on semen parameters and outcomes of assisted fertilization are encouraging, although optimal modality of treatment should be established. Conclusions: Although quality of evidence should be ameliorated, it emerges that environmental factors can influence male fertility. Some nutrients may enhance fertility whereas others will worsen it. With diagnostic analysis on a molecular or even sub-molecular level, new interactions with micronutrients or molecular components of our daily ingested foods and leisure drugs may lead to a better understanding of so far suspected but as yet unexplained effects on male spermatogenesis and fertility.","author":[{"dropping-particle":"","family":"Benatta","given":"Mahmoud","non-dropping-particle":"","parse-names":false,"suffix":""},{"dropping-particle":"","family":"Kettache","given":"Redha","non-dropping-particle":"","parse-names":false,"suffix":""},{"dropping-particle":"","family":"Buchholz","given":"Noor","non-dropping-particle":"","parse-names":false,"suffix":""},{"dropping-particle":"","family":"Trinchieri","given":"Alberto","non-dropping-particle":"","parse-names":false,"suffix":""}],"container-title":"Archivio Italiano di Urologia e Andrologia","id":"ITEM-1","issue":"2","issued":{"date-parts":[["2020","6","23"]]},"page":"121-131","publisher":"Page Press Publications","title":"The impact of nutrition and lifestyle on male fertility","type":"article-journal","volume":"92"},"uris":["http://www.mendeley.com/documents/?uuid=f98cccda-e829-3955-9fe2-63f2a03ca9fc"]}],"mendeley":{"formattedCitation":"(29)","plainTextFormattedCitation":"(29)","previouslyFormattedCitation":"(28)"},"properties":{"noteIndex":0},"schema":"https://github.com/citation-style-language/schema/raw/master/csl-citation.json"}</w:instrText>
      </w:r>
      <w:r w:rsidR="00FE0C64" w:rsidRPr="00501C46">
        <w:rPr>
          <w:rFonts w:asciiTheme="minorHAnsi" w:hAnsiTheme="minorHAnsi" w:cstheme="minorHAnsi"/>
          <w:szCs w:val="24"/>
          <w:vertAlign w:val="superscript"/>
        </w:rPr>
        <w:fldChar w:fldCharType="separate"/>
      </w:r>
      <w:r w:rsidR="00501C46" w:rsidRPr="00501C46">
        <w:rPr>
          <w:rFonts w:asciiTheme="minorHAnsi" w:hAnsiTheme="minorHAnsi" w:cstheme="minorHAnsi"/>
          <w:noProof/>
          <w:szCs w:val="24"/>
          <w:vertAlign w:val="superscript"/>
        </w:rPr>
        <w:t>(29)</w:t>
      </w:r>
      <w:r w:rsidR="00FE0C64" w:rsidRPr="00501C46">
        <w:rPr>
          <w:rFonts w:asciiTheme="minorHAnsi" w:hAnsiTheme="minorHAnsi" w:cstheme="minorHAnsi"/>
          <w:szCs w:val="24"/>
          <w:vertAlign w:val="superscript"/>
        </w:rPr>
        <w:fldChar w:fldCharType="end"/>
      </w:r>
      <w:r w:rsidR="00025661">
        <w:rPr>
          <w:rFonts w:asciiTheme="minorHAnsi" w:hAnsiTheme="minorHAnsi" w:cstheme="minorHAnsi"/>
          <w:szCs w:val="24"/>
        </w:rPr>
        <w:t xml:space="preserve"> Assim, val</w:t>
      </w:r>
      <w:r w:rsidR="00025661" w:rsidRPr="00025661">
        <w:rPr>
          <w:rFonts w:asciiTheme="minorHAnsi" w:hAnsiTheme="minorHAnsi" w:cstheme="minorHAnsi"/>
          <w:szCs w:val="24"/>
        </w:rPr>
        <w:t>e</w:t>
      </w:r>
      <w:r w:rsidR="000C1F9A" w:rsidRPr="00025661">
        <w:rPr>
          <w:rFonts w:asciiTheme="minorHAnsi" w:hAnsiTheme="minorHAnsi" w:cstheme="minorHAnsi"/>
          <w:szCs w:val="24"/>
        </w:rPr>
        <w:t xml:space="preserve"> investigar o padrão alimentar bem como a composição corporal dos indivíduos</w:t>
      </w:r>
      <w:r w:rsidR="00025661" w:rsidRPr="00025661">
        <w:rPr>
          <w:rFonts w:asciiTheme="minorHAnsi" w:hAnsiTheme="minorHAnsi" w:cstheme="minorHAnsi"/>
          <w:szCs w:val="24"/>
        </w:rPr>
        <w:t xml:space="preserve"> com diagnóstico de infertilidade idiopática.</w:t>
      </w:r>
    </w:p>
    <w:p w14:paraId="379A1390" w14:textId="0B2D4613" w:rsidR="00CF7EC5" w:rsidRPr="008C6126" w:rsidRDefault="00507379" w:rsidP="00FE0C64">
      <w:pPr>
        <w:spacing w:after="0"/>
        <w:ind w:firstLine="432"/>
        <w:jc w:val="both"/>
        <w:rPr>
          <w:rFonts w:asciiTheme="minorHAnsi" w:hAnsiTheme="minorHAnsi" w:cstheme="minorHAnsi"/>
          <w:szCs w:val="24"/>
        </w:rPr>
      </w:pPr>
      <w:r w:rsidRPr="008C6126">
        <w:rPr>
          <w:rFonts w:asciiTheme="minorHAnsi" w:hAnsiTheme="minorHAnsi" w:cstheme="minorHAnsi"/>
          <w:szCs w:val="24"/>
        </w:rPr>
        <w:t>Ensaios clínicos prévios avaliaram a relação do padrão alimentar e a infertilidade masculina. Um estudo</w:t>
      </w:r>
      <w:r w:rsidRPr="00501C46">
        <w:rPr>
          <w:rFonts w:asciiTheme="minorHAnsi" w:hAnsiTheme="minorHAnsi" w:cstheme="minorHAnsi"/>
          <w:szCs w:val="24"/>
          <w:vertAlign w:val="superscript"/>
        </w:rPr>
        <w:fldChar w:fldCharType="begin" w:fldLock="1"/>
      </w:r>
      <w:r w:rsidR="00501C46" w:rsidRPr="00501C46">
        <w:rPr>
          <w:rFonts w:asciiTheme="minorHAnsi" w:hAnsiTheme="minorHAnsi" w:cstheme="minorHAnsi"/>
          <w:szCs w:val="24"/>
          <w:vertAlign w:val="superscript"/>
        </w:rPr>
        <w:instrText>ADDIN CSL_CITATION {"citationItems":[{"id":"ITEM-1","itemData":{"DOI":"10.1093/humrep/dep024","ISSN":"14602350","PMID":"19228759","abstract":"Background: This study investigates whether dietary patterns, substantiated by biomarkers, are associated with semen quality. Methods: In 161 men of subfertile couples undergoing in vitro fertilization treatment in a tertiary referral clinic in Rotterdam, the Netherlands, we assessed nutrient intakes and performed principal component factor analysis to identify dietary patterns. Total homocysteine (tHcy), folate, vitamin B12 and B6 were measured in blood and seminal plasma. Semen quality was assessed by sperm volume, concentration, motility, morphology and DNA fragmentation index (DFI). Linear regression models analyzed associations between dietary patterns, biomarkers and sperm parameters, adjusted for age, body mass index (BMI), smoking, vitamins and varicocele. Results: The 'Health Conscious' dietary pattern shows high intakes of fruits, vegetables, fish and whole grains. The 'Traditional Dutch' dietary pattern is characterized by high intakes of meat, potatoes and whole grains and low intakes of beverages and sweets. The 'Health Conscious' diet was inversely correlated with tHcy in blood (β = -0.07, P = 0.02) and seminal plasma (β = -1.34, P = 0.02) and positively with vitamin B6 in blood (β = 0.217, P = 0.01). An inverse association was demonstrated between the 'Health Conscious' diet and DFI (β = -2.81, P = 0.05). The 'Traditional Dutch' diet was positively correlated with red blood cell folate (β = 0.06, P = 0.04) and sperm concentration (β = 13.25, P = 0.01). Conclusions: The 'Health Conscious' and 'Traditional Dutch' dietary pattern seem to be associated with semen quality in men of subfertile couples.","author":[{"dropping-particle":"","family":"Vujkovic","given":"M.","non-dropping-particle":"","parse-names":false,"suffix":""},{"dropping-particle":"","family":"Vries","given":"J. H.","non-dropping-particle":"De","parse-names":false,"suffix":""},{"dropping-particle":"","family":"Dohle","given":"G. R.","non-dropping-particle":"","parse-names":false,"suffix":""},{"dropping-particle":"","family":"Bonsel","given":"G. J.","non-dropping-particle":"","parse-names":false,"suffix":""},{"dropping-particle":"","family":"Lindemans","given":"J.","non-dropping-particle":"","parse-names":false,"suffix":""},{"dropping-particle":"","family":"MacKlon","given":"N. S.","non-dropping-particle":"","parse-names":false,"suffix":""},{"dropping-particle":"","family":"Spek","given":"P. J.","non-dropping-particle":"Van Der","parse-names":false,"suffix":""},{"dropping-particle":"","family":"Steegers","given":"E. A.P.","non-dropping-particle":"","parse-names":false,"suffix":""},{"dropping-particle":"","family":"Steegers-Theunissen","given":"R. P.M.","non-dropping-particle":"","parse-names":false,"suffix":""}],"container-title":"Human Reproduction","id":"ITEM-1","issue":"6","issued":{"date-parts":[["2009","6","1"]]},"page":"1304-1312","publisher":"Oxford University Press","title":"Associations between dietary patterns and semen quality in men undergoing IVF/ICSI treatment","type":"article-journal","volume":"24"},"uris":["http://www.mendeley.com/documents/?uuid=d1e3ac41-68fb-3aa7-891e-6d73c713554d"]}],"mendeley":{"formattedCitation":"(30)","plainTextFormattedCitation":"(30)","previouslyFormattedCitation":"(29)"},"properties":{"noteIndex":0},"schema":"https://github.com/citation-style-language/schema/raw/master/csl-citation.json"}</w:instrText>
      </w:r>
      <w:r w:rsidRPr="00501C46">
        <w:rPr>
          <w:rFonts w:asciiTheme="minorHAnsi" w:hAnsiTheme="minorHAnsi" w:cstheme="minorHAnsi"/>
          <w:szCs w:val="24"/>
          <w:vertAlign w:val="superscript"/>
        </w:rPr>
        <w:fldChar w:fldCharType="separate"/>
      </w:r>
      <w:r w:rsidR="00501C46" w:rsidRPr="00501C46">
        <w:rPr>
          <w:rFonts w:asciiTheme="minorHAnsi" w:hAnsiTheme="minorHAnsi" w:cstheme="minorHAnsi"/>
          <w:noProof/>
          <w:szCs w:val="24"/>
          <w:vertAlign w:val="superscript"/>
        </w:rPr>
        <w:t>(30)</w:t>
      </w:r>
      <w:r w:rsidRPr="00501C46">
        <w:rPr>
          <w:rFonts w:asciiTheme="minorHAnsi" w:hAnsiTheme="minorHAnsi" w:cstheme="minorHAnsi"/>
          <w:szCs w:val="24"/>
          <w:vertAlign w:val="superscript"/>
        </w:rPr>
        <w:fldChar w:fldCharType="end"/>
      </w:r>
      <w:r w:rsidRPr="008C6126">
        <w:rPr>
          <w:rFonts w:asciiTheme="minorHAnsi" w:hAnsiTheme="minorHAnsi" w:cstheme="minorHAnsi"/>
          <w:szCs w:val="24"/>
        </w:rPr>
        <w:t xml:space="preserve"> com 161 indivíduos com infertilidade idiopática e em tratamento para reprodução assistida demonstrou que </w:t>
      </w:r>
      <w:r w:rsidR="008C6126" w:rsidRPr="008C6126">
        <w:rPr>
          <w:rFonts w:asciiTheme="minorHAnsi" w:hAnsiTheme="minorHAnsi" w:cstheme="minorHAnsi"/>
          <w:szCs w:val="24"/>
        </w:rPr>
        <w:t xml:space="preserve">a adoção do </w:t>
      </w:r>
      <w:r w:rsidRPr="008C6126">
        <w:rPr>
          <w:rFonts w:asciiTheme="minorHAnsi" w:hAnsiTheme="minorHAnsi" w:cstheme="minorHAnsi"/>
          <w:szCs w:val="24"/>
        </w:rPr>
        <w:t>“padrão prudente”, ou seja, com a</w:t>
      </w:r>
      <w:r w:rsidR="008C6126" w:rsidRPr="008C6126">
        <w:rPr>
          <w:rFonts w:asciiTheme="minorHAnsi" w:hAnsiTheme="minorHAnsi" w:cstheme="minorHAnsi"/>
          <w:szCs w:val="24"/>
        </w:rPr>
        <w:t xml:space="preserve">lto consumo de frutas, vegetais, peixes e grãos integrais resultou em menor índice de fragmentação ao DNA espermático e que a adoção do padrão “dieta holandesa tradicional”, ou seja, alto consumo de batatas, carne e grãos integrais </w:t>
      </w:r>
      <w:r w:rsidR="008C6126">
        <w:rPr>
          <w:rFonts w:asciiTheme="minorHAnsi" w:hAnsiTheme="minorHAnsi" w:cstheme="minorHAnsi"/>
          <w:szCs w:val="24"/>
        </w:rPr>
        <w:t>associado ao</w:t>
      </w:r>
      <w:r w:rsidR="008C6126" w:rsidRPr="008C6126">
        <w:rPr>
          <w:rFonts w:asciiTheme="minorHAnsi" w:hAnsiTheme="minorHAnsi" w:cstheme="minorHAnsi"/>
          <w:szCs w:val="24"/>
        </w:rPr>
        <w:t xml:space="preserve"> baixo consumo de bebidas alcóolicas e doces trouxe efeitos positivos sobre a concentração espermática.</w:t>
      </w:r>
      <w:r w:rsidR="008C6126">
        <w:rPr>
          <w:rFonts w:asciiTheme="minorHAnsi" w:hAnsiTheme="minorHAnsi" w:cstheme="minorHAnsi"/>
          <w:szCs w:val="24"/>
        </w:rPr>
        <w:t xml:space="preserve"> </w:t>
      </w:r>
      <w:r w:rsidR="00146FBD">
        <w:rPr>
          <w:rFonts w:asciiTheme="minorHAnsi" w:hAnsiTheme="minorHAnsi" w:cstheme="minorHAnsi"/>
          <w:szCs w:val="24"/>
        </w:rPr>
        <w:t xml:space="preserve">Percebe-se que ambos os padrões avaliados possuem alimentos com características antioxidantes. </w:t>
      </w:r>
      <w:r w:rsidR="008C6126">
        <w:rPr>
          <w:rFonts w:asciiTheme="minorHAnsi" w:hAnsiTheme="minorHAnsi" w:cstheme="minorHAnsi"/>
          <w:szCs w:val="24"/>
        </w:rPr>
        <w:t>Outro estudo</w:t>
      </w:r>
      <w:r w:rsidR="00146FBD" w:rsidRPr="00501C46">
        <w:rPr>
          <w:rFonts w:asciiTheme="minorHAnsi" w:hAnsiTheme="minorHAnsi" w:cstheme="minorHAnsi"/>
          <w:szCs w:val="24"/>
          <w:vertAlign w:val="superscript"/>
        </w:rPr>
        <w:fldChar w:fldCharType="begin" w:fldLock="1"/>
      </w:r>
      <w:r w:rsidR="00501C46" w:rsidRPr="00501C46">
        <w:rPr>
          <w:rFonts w:asciiTheme="minorHAnsi" w:hAnsiTheme="minorHAnsi" w:cstheme="minorHAnsi"/>
          <w:szCs w:val="24"/>
          <w:vertAlign w:val="superscript"/>
        </w:rPr>
        <w:instrText>ADDIN CSL_CITATION {"citationItems":[{"id":"ITEM-1","itemData":{"DOI":"10.1177/1557988315627139","ISSN":"15579891","PMID":"26819182","abstract":"Diet is a complex exposure variable, which calls for multiple approaches to examine the relationship between diet and disease risk. To address these issues, several authors have recently proposed studying overall dietary patterns by considering how foods and nutrients are consumed in combinations. The aim of the study was to investigate the associations between dietary patterns, semen quality parameters, and the level of reproductive hormones. The study population consisted of 336 men who attended the infertility clinic for diagnostic purposes and who had normal semen concentration of 20 to 300 mln/ml or slight oligozoospermia (semen concentration of 15-20 mln/ml). Participants were interviewed, and a semen sample was provided by them. Diet was assessed via food frequency questionnaire, and dietary patterns were identified by factor analysis. Men were classified into three groups according to scores of each dietary pattern: Western, Mixed, or Prudent. A positive association was observed between sperm concentration and Prudent dietary pattern, and level of testosterone and Prudent dietary pattern (p =.05, p =.03, respectively). Additionally, Prudent dietary pattern was identified to decrease the DNA fragmentation index (p =.05). The results were adjusted for sexual abstinence, age, smoking, past diseases, and alcohol consumption. Higher consumption of a Prudent dietary pattern was associated with higher sperm concentration and higher level of testosterone. Sperm chromatin structure was inversely related to higher consumption of a Prudent dietary pattern. Further research is needed to confirm these findings and extend these results to other populations.","author":[{"dropping-particle":"","family":"Jurewicz","given":"Joanna","non-dropping-particle":"","parse-names":false,"suffix":""},{"dropping-particle":"","family":"Radwan","given":"Michał","non-dropping-particle":"","parse-names":false,"suffix":""},{"dropping-particle":"","family":"Sobala","given":"Wojciech","non-dropping-particle":"","parse-names":false,"suffix":""},{"dropping-particle":"","family":"Radwan","given":"Paweł","non-dropping-particle":"","parse-names":false,"suffix":""},{"dropping-particle":"","family":"Bochenek","given":"Michał","non-dropping-particle":"","parse-names":false,"suffix":""},{"dropping-particle":"","family":"Hanke","given":"Wojciech","non-dropping-particle":"","parse-names":false,"suffix":""}],"container-title":"American Journal of Men's Health","id":"ITEM-1","issue":"3","issued":{"date-parts":[["2018","5","1"]]},"page":"575-583","publisher":"SAGE Publications Inc.","title":"Dietary Patterns and Their Relationship With Semen Quality","type":"article-journal","volume":"12"},"uris":["http://www.mendeley.com/documents/?uuid=49a4bc07-525e-36d9-b9d0-35a38921ae73"]}],"mendeley":{"formattedCitation":"(31)","plainTextFormattedCitation":"(31)","previouslyFormattedCitation":"(30)"},"properties":{"noteIndex":0},"schema":"https://github.com/citation-style-language/schema/raw/master/csl-citation.json"}</w:instrText>
      </w:r>
      <w:r w:rsidR="00146FBD" w:rsidRPr="00501C46">
        <w:rPr>
          <w:rFonts w:asciiTheme="minorHAnsi" w:hAnsiTheme="minorHAnsi" w:cstheme="minorHAnsi"/>
          <w:szCs w:val="24"/>
          <w:vertAlign w:val="superscript"/>
        </w:rPr>
        <w:fldChar w:fldCharType="separate"/>
      </w:r>
      <w:r w:rsidR="00501C46" w:rsidRPr="00501C46">
        <w:rPr>
          <w:rFonts w:asciiTheme="minorHAnsi" w:hAnsiTheme="minorHAnsi" w:cstheme="minorHAnsi"/>
          <w:noProof/>
          <w:szCs w:val="24"/>
          <w:vertAlign w:val="superscript"/>
        </w:rPr>
        <w:t>(31)</w:t>
      </w:r>
      <w:r w:rsidR="00146FBD" w:rsidRPr="00501C46">
        <w:rPr>
          <w:rFonts w:asciiTheme="minorHAnsi" w:hAnsiTheme="minorHAnsi" w:cstheme="minorHAnsi"/>
          <w:szCs w:val="24"/>
          <w:vertAlign w:val="superscript"/>
        </w:rPr>
        <w:fldChar w:fldCharType="end"/>
      </w:r>
      <w:r w:rsidR="00774225">
        <w:rPr>
          <w:rFonts w:asciiTheme="minorHAnsi" w:hAnsiTheme="minorHAnsi" w:cstheme="minorHAnsi"/>
          <w:szCs w:val="24"/>
        </w:rPr>
        <w:t xml:space="preserve"> com 336 indivíduos com diagnóstico de infertilidade</w:t>
      </w:r>
      <w:r w:rsidR="00146FBD">
        <w:rPr>
          <w:rFonts w:asciiTheme="minorHAnsi" w:hAnsiTheme="minorHAnsi" w:cstheme="minorHAnsi"/>
          <w:szCs w:val="24"/>
        </w:rPr>
        <w:t xml:space="preserve"> comparou </w:t>
      </w:r>
      <w:r w:rsidR="00774225">
        <w:rPr>
          <w:rFonts w:asciiTheme="minorHAnsi" w:hAnsiTheme="minorHAnsi" w:cstheme="minorHAnsi"/>
          <w:szCs w:val="24"/>
        </w:rPr>
        <w:t xml:space="preserve">a influência de </w:t>
      </w:r>
      <w:r w:rsidR="00146FBD">
        <w:rPr>
          <w:rFonts w:asciiTheme="minorHAnsi" w:hAnsiTheme="minorHAnsi" w:cstheme="minorHAnsi"/>
          <w:szCs w:val="24"/>
        </w:rPr>
        <w:t>um padrão alimentar rico em antioxidantes (“prudente”)</w:t>
      </w:r>
      <w:r w:rsidR="00774225">
        <w:rPr>
          <w:rFonts w:asciiTheme="minorHAnsi" w:hAnsiTheme="minorHAnsi" w:cstheme="minorHAnsi"/>
          <w:szCs w:val="24"/>
        </w:rPr>
        <w:t xml:space="preserve"> </w:t>
      </w:r>
      <w:r w:rsidR="00146FBD">
        <w:rPr>
          <w:rFonts w:asciiTheme="minorHAnsi" w:hAnsiTheme="minorHAnsi" w:cstheme="minorHAnsi"/>
          <w:szCs w:val="24"/>
        </w:rPr>
        <w:t>com um padrão alimentar rico em ácidos graxos saturados e hipercalórico (“ocidental”)</w:t>
      </w:r>
      <w:r w:rsidR="00774225">
        <w:rPr>
          <w:rFonts w:asciiTheme="minorHAnsi" w:hAnsiTheme="minorHAnsi" w:cstheme="minorHAnsi"/>
          <w:szCs w:val="24"/>
        </w:rPr>
        <w:t xml:space="preserve"> sobre a concentração espermática, níveis de testosterona e índice de fragmentação do DNA: resultados positivos foram relatados com a adoção do padrão alimentar “prudente” e o inverso foi registrado para os indivíduos com padrão “ocidental”.</w:t>
      </w:r>
    </w:p>
    <w:p w14:paraId="5788E352" w14:textId="3052A2E2" w:rsidR="00D30F39" w:rsidRPr="00970FBE" w:rsidRDefault="00BD58B0" w:rsidP="00FE0C64">
      <w:pPr>
        <w:spacing w:after="0"/>
        <w:ind w:firstLine="432"/>
        <w:jc w:val="both"/>
        <w:rPr>
          <w:rFonts w:asciiTheme="minorHAnsi" w:hAnsiTheme="minorHAnsi" w:cstheme="minorHAnsi"/>
          <w:color w:val="70AD47" w:themeColor="accent6"/>
          <w:szCs w:val="24"/>
        </w:rPr>
      </w:pPr>
      <w:r>
        <w:rPr>
          <w:rFonts w:asciiTheme="minorHAnsi" w:hAnsiTheme="minorHAnsi" w:cstheme="minorHAnsi"/>
          <w:szCs w:val="24"/>
        </w:rPr>
        <w:lastRenderedPageBreak/>
        <w:t>Conforme anteriormente relatado, o</w:t>
      </w:r>
      <w:r w:rsidR="00D30F39" w:rsidRPr="00970FBE">
        <w:rPr>
          <w:rFonts w:asciiTheme="minorHAnsi" w:hAnsiTheme="minorHAnsi" w:cstheme="minorHAnsi"/>
          <w:szCs w:val="24"/>
        </w:rPr>
        <w:t xml:space="preserve">utro fator que pode ser levado em conta </w:t>
      </w:r>
      <w:r w:rsidR="006D227E" w:rsidRPr="00970FBE">
        <w:rPr>
          <w:rFonts w:asciiTheme="minorHAnsi" w:hAnsiTheme="minorHAnsi" w:cstheme="minorHAnsi"/>
          <w:szCs w:val="24"/>
        </w:rPr>
        <w:t xml:space="preserve">e está diretamente relacionado com o estilo de vida </w:t>
      </w:r>
      <w:r w:rsidR="00D30F39" w:rsidRPr="00970FBE">
        <w:rPr>
          <w:rFonts w:asciiTheme="minorHAnsi" w:hAnsiTheme="minorHAnsi" w:cstheme="minorHAnsi"/>
          <w:szCs w:val="24"/>
        </w:rPr>
        <w:t xml:space="preserve">é o perfil da composição corporal dos pacientes, informação </w:t>
      </w:r>
      <w:r w:rsidR="007E339B">
        <w:rPr>
          <w:rFonts w:asciiTheme="minorHAnsi" w:hAnsiTheme="minorHAnsi" w:cstheme="minorHAnsi"/>
          <w:szCs w:val="24"/>
        </w:rPr>
        <w:t xml:space="preserve">que </w:t>
      </w:r>
      <w:r w:rsidR="00D30F39" w:rsidRPr="00970FBE">
        <w:rPr>
          <w:rFonts w:asciiTheme="minorHAnsi" w:hAnsiTheme="minorHAnsi" w:cstheme="minorHAnsi"/>
          <w:szCs w:val="24"/>
        </w:rPr>
        <w:t xml:space="preserve">não disponível em nenhum dos estudos. </w:t>
      </w:r>
      <w:r w:rsidR="00507379">
        <w:rPr>
          <w:rFonts w:asciiTheme="minorHAnsi" w:hAnsiTheme="minorHAnsi" w:cstheme="minorHAnsi"/>
          <w:szCs w:val="24"/>
        </w:rPr>
        <w:t>Indivíduos obesos apresentam alta taxa de conversão de hormônios andrógenos em estrógenos,</w:t>
      </w:r>
      <w:r w:rsidR="00507379" w:rsidRPr="00507379">
        <w:rPr>
          <w:rFonts w:asciiTheme="minorHAnsi" w:hAnsiTheme="minorHAnsi" w:cstheme="minorHAnsi"/>
          <w:szCs w:val="24"/>
        </w:rPr>
        <w:t xml:space="preserve"> o que influencia diretamente na espermatogênese e consequentemente na fertilidade masculina</w:t>
      </w:r>
      <w:r w:rsidR="00507379">
        <w:rPr>
          <w:rFonts w:asciiTheme="minorHAnsi" w:hAnsiTheme="minorHAnsi" w:cstheme="minorHAnsi"/>
          <w:szCs w:val="24"/>
        </w:rPr>
        <w:t xml:space="preserve">. Isso acontece porque a </w:t>
      </w:r>
      <w:r w:rsidR="00D30F39" w:rsidRPr="00970FBE">
        <w:rPr>
          <w:rFonts w:asciiTheme="minorHAnsi" w:hAnsiTheme="minorHAnsi" w:cstheme="minorHAnsi"/>
          <w:szCs w:val="24"/>
        </w:rPr>
        <w:t>maior concentração de tecido adiposo branco no corpo</w:t>
      </w:r>
      <w:r w:rsidR="00E57A06" w:rsidRPr="00970FBE">
        <w:rPr>
          <w:rFonts w:asciiTheme="minorHAnsi" w:hAnsiTheme="minorHAnsi" w:cstheme="minorHAnsi"/>
          <w:szCs w:val="24"/>
        </w:rPr>
        <w:t xml:space="preserve"> </w:t>
      </w:r>
      <w:r w:rsidR="006D227E" w:rsidRPr="00970FBE">
        <w:rPr>
          <w:rFonts w:asciiTheme="minorHAnsi" w:hAnsiTheme="minorHAnsi" w:cstheme="minorHAnsi"/>
          <w:szCs w:val="24"/>
        </w:rPr>
        <w:t xml:space="preserve">humano </w:t>
      </w:r>
      <w:r w:rsidR="00E57A06" w:rsidRPr="00970FBE">
        <w:rPr>
          <w:rFonts w:asciiTheme="minorHAnsi" w:hAnsiTheme="minorHAnsi" w:cstheme="minorHAnsi"/>
          <w:szCs w:val="24"/>
        </w:rPr>
        <w:t>contribui para o a</w:t>
      </w:r>
      <w:r w:rsidR="00D30F39" w:rsidRPr="00970FBE">
        <w:rPr>
          <w:rFonts w:asciiTheme="minorHAnsi" w:hAnsiTheme="minorHAnsi" w:cstheme="minorHAnsi"/>
          <w:szCs w:val="24"/>
        </w:rPr>
        <w:t xml:space="preserve">umento da atividade da enzima citocromo P450 </w:t>
      </w:r>
      <w:proofErr w:type="spellStart"/>
      <w:r w:rsidR="00D30F39" w:rsidRPr="00970FBE">
        <w:rPr>
          <w:rFonts w:asciiTheme="minorHAnsi" w:hAnsiTheme="minorHAnsi" w:cstheme="minorHAnsi"/>
          <w:szCs w:val="24"/>
        </w:rPr>
        <w:t>aromatase</w:t>
      </w:r>
      <w:proofErr w:type="spellEnd"/>
      <w:r w:rsidR="00D30F39" w:rsidRPr="00970FBE">
        <w:rPr>
          <w:rFonts w:asciiTheme="minorHAnsi" w:hAnsiTheme="minorHAnsi" w:cstheme="minorHAnsi"/>
          <w:szCs w:val="24"/>
        </w:rPr>
        <w:t xml:space="preserve"> que tem um importante papel na biossíntese de estrógeno</w:t>
      </w:r>
      <w:r w:rsidR="00507379">
        <w:rPr>
          <w:rFonts w:asciiTheme="minorHAnsi" w:hAnsiTheme="minorHAnsi" w:cstheme="minorHAnsi"/>
          <w:szCs w:val="24"/>
        </w:rPr>
        <w:t>.</w:t>
      </w:r>
      <w:r w:rsidR="00FE0C64" w:rsidRPr="00501C46">
        <w:rPr>
          <w:rFonts w:asciiTheme="minorHAnsi" w:hAnsiTheme="minorHAnsi" w:cstheme="minorHAnsi"/>
          <w:szCs w:val="24"/>
          <w:vertAlign w:val="superscript"/>
        </w:rPr>
        <w:fldChar w:fldCharType="begin" w:fldLock="1"/>
      </w:r>
      <w:r w:rsidR="00501C46" w:rsidRPr="00501C46">
        <w:rPr>
          <w:rFonts w:asciiTheme="minorHAnsi" w:hAnsiTheme="minorHAnsi" w:cstheme="minorHAnsi"/>
          <w:szCs w:val="24"/>
          <w:vertAlign w:val="superscript"/>
        </w:rPr>
        <w:instrText>ADDIN CSL_CITATION {"citationItems":[{"id":"ITEM-1","itemData":{"author":[{"dropping-particle":"","family":"Braga","given":"CS","non-dropping-particle":"","parse-names":false,"suffix":""}],"id":"ITEM-1","issued":{"date-parts":[["2014"]]},"number-of-pages":"11","publisher":"Universidade Federal do Rio Grande do Sul","title":"Hormônios do tecido adiposo","type":"thesis"},"uris":["http://www.mendeley.com/documents/?uuid=dc0f0341-1d28-3ae9-af8b-54bddf5e2d55"]}],"mendeley":{"formattedCitation":"(32)","plainTextFormattedCitation":"(32)","previouslyFormattedCitation":"(31)"},"properties":{"noteIndex":0},"schema":"https://github.com/citation-style-language/schema/raw/master/csl-citation.json"}</w:instrText>
      </w:r>
      <w:r w:rsidR="00FE0C64" w:rsidRPr="00501C46">
        <w:rPr>
          <w:rFonts w:asciiTheme="minorHAnsi" w:hAnsiTheme="minorHAnsi" w:cstheme="minorHAnsi"/>
          <w:szCs w:val="24"/>
          <w:vertAlign w:val="superscript"/>
        </w:rPr>
        <w:fldChar w:fldCharType="separate"/>
      </w:r>
      <w:r w:rsidR="00501C46" w:rsidRPr="00501C46">
        <w:rPr>
          <w:rFonts w:asciiTheme="minorHAnsi" w:hAnsiTheme="minorHAnsi" w:cstheme="minorHAnsi"/>
          <w:noProof/>
          <w:szCs w:val="24"/>
          <w:vertAlign w:val="superscript"/>
        </w:rPr>
        <w:t>(32)</w:t>
      </w:r>
      <w:r w:rsidR="00FE0C64" w:rsidRPr="00501C46">
        <w:rPr>
          <w:rFonts w:asciiTheme="minorHAnsi" w:hAnsiTheme="minorHAnsi" w:cstheme="minorHAnsi"/>
          <w:szCs w:val="24"/>
          <w:vertAlign w:val="superscript"/>
        </w:rPr>
        <w:fldChar w:fldCharType="end"/>
      </w:r>
    </w:p>
    <w:p w14:paraId="3A11CD86" w14:textId="58C8282D" w:rsidR="00970FBE" w:rsidRDefault="006D227E" w:rsidP="00FE0C64">
      <w:pPr>
        <w:spacing w:after="0"/>
        <w:ind w:firstLine="432"/>
        <w:jc w:val="both"/>
        <w:rPr>
          <w:rFonts w:asciiTheme="minorHAnsi" w:hAnsiTheme="minorHAnsi" w:cstheme="minorHAnsi"/>
          <w:szCs w:val="24"/>
        </w:rPr>
      </w:pPr>
      <w:r>
        <w:rPr>
          <w:rFonts w:asciiTheme="minorHAnsi" w:hAnsiTheme="minorHAnsi" w:cstheme="minorHAnsi"/>
          <w:szCs w:val="24"/>
        </w:rPr>
        <w:t>Ad</w:t>
      </w:r>
      <w:r w:rsidR="00970FBE">
        <w:rPr>
          <w:rFonts w:asciiTheme="minorHAnsi" w:hAnsiTheme="minorHAnsi" w:cstheme="minorHAnsi"/>
          <w:szCs w:val="24"/>
        </w:rPr>
        <w:t>icionalmente</w:t>
      </w:r>
      <w:r>
        <w:rPr>
          <w:rFonts w:asciiTheme="minorHAnsi" w:hAnsiTheme="minorHAnsi" w:cstheme="minorHAnsi"/>
          <w:szCs w:val="24"/>
        </w:rPr>
        <w:t xml:space="preserve">, </w:t>
      </w:r>
      <w:r w:rsidR="00970FBE">
        <w:rPr>
          <w:rFonts w:asciiTheme="minorHAnsi" w:hAnsiTheme="minorHAnsi" w:cstheme="minorHAnsi"/>
          <w:szCs w:val="24"/>
        </w:rPr>
        <w:t xml:space="preserve">vale destacar que </w:t>
      </w:r>
      <w:r w:rsidR="003E37C4">
        <w:rPr>
          <w:rFonts w:asciiTheme="minorHAnsi" w:hAnsiTheme="minorHAnsi" w:cstheme="minorHAnsi"/>
          <w:szCs w:val="24"/>
        </w:rPr>
        <w:t>dentre outros parâmetros que compõem o protocolo de avaliação da qualidade do sême</w:t>
      </w:r>
      <w:r w:rsidR="003E37C4" w:rsidRPr="00C312A1">
        <w:rPr>
          <w:rFonts w:asciiTheme="minorHAnsi" w:hAnsiTheme="minorHAnsi" w:cstheme="minorHAnsi"/>
          <w:szCs w:val="24"/>
        </w:rPr>
        <w:t>n</w:t>
      </w:r>
      <w:r w:rsidR="007E339B" w:rsidRPr="00C312A1">
        <w:rPr>
          <w:rFonts w:asciiTheme="minorHAnsi" w:hAnsiTheme="minorHAnsi" w:cstheme="minorHAnsi"/>
          <w:szCs w:val="24"/>
        </w:rPr>
        <w:t>,</w:t>
      </w:r>
      <w:r w:rsidR="003E37C4" w:rsidRPr="00C312A1">
        <w:rPr>
          <w:rFonts w:asciiTheme="minorHAnsi" w:hAnsiTheme="minorHAnsi" w:cstheme="minorHAnsi"/>
          <w:szCs w:val="24"/>
        </w:rPr>
        <w:t xml:space="preserve"> </w:t>
      </w:r>
      <w:r w:rsidR="003E37C4">
        <w:rPr>
          <w:rFonts w:asciiTheme="minorHAnsi" w:hAnsiTheme="minorHAnsi" w:cstheme="minorHAnsi"/>
          <w:szCs w:val="24"/>
        </w:rPr>
        <w:t>além dos que foram abordados nessa revisão sistemática</w:t>
      </w:r>
      <w:r w:rsidR="007E339B" w:rsidRPr="007E339B">
        <w:rPr>
          <w:rFonts w:asciiTheme="minorHAnsi" w:hAnsiTheme="minorHAnsi" w:cstheme="minorHAnsi"/>
          <w:color w:val="FF0000"/>
          <w:szCs w:val="24"/>
        </w:rPr>
        <w:t>,</w:t>
      </w:r>
      <w:r w:rsidR="003E37C4">
        <w:rPr>
          <w:rFonts w:asciiTheme="minorHAnsi" w:hAnsiTheme="minorHAnsi" w:cstheme="minorHAnsi"/>
          <w:szCs w:val="24"/>
        </w:rPr>
        <w:t xml:space="preserve"> está a concentração de zinco seminal</w:t>
      </w:r>
      <w:r w:rsidR="004B1989">
        <w:rPr>
          <w:rFonts w:asciiTheme="minorHAnsi" w:hAnsiTheme="minorHAnsi" w:cstheme="minorHAnsi"/>
          <w:szCs w:val="24"/>
        </w:rPr>
        <w:t>.</w:t>
      </w:r>
      <w:r w:rsidR="004B1989" w:rsidRPr="00CB33DE">
        <w:rPr>
          <w:rFonts w:asciiTheme="minorHAnsi" w:hAnsiTheme="minorHAnsi" w:cstheme="minorHAnsi"/>
          <w:szCs w:val="24"/>
          <w:vertAlign w:val="superscript"/>
        </w:rPr>
        <w:fldChar w:fldCharType="begin" w:fldLock="1"/>
      </w:r>
      <w:r w:rsidR="00FE0C64" w:rsidRPr="00CB33DE">
        <w:rPr>
          <w:rFonts w:asciiTheme="minorHAnsi" w:hAnsiTheme="minorHAnsi" w:cstheme="minorHAnsi"/>
          <w:szCs w:val="24"/>
          <w:vertAlign w:val="superscript"/>
        </w:rPr>
        <w:instrText>ADDIN CSL_CITATION {"citationItems":[{"id":"ITEM-1","itemData":{"author":[{"dropping-particle":"","family":"PNCQ","given":"","non-dropping-particle":"","parse-names":false,"suffix":""}],"id":"ITEM-1","issued":{"date-parts":[["2018"]]},"number-of-pages":"280","title":"Manual de Laboratório da OMS Para o Exame e Processamento do Sêmen Humano","type":"report"},"uris":["http://www.mendeley.com/documents/?uuid=48146366-efc8-3c69-a873-554c0c1da59a"]}],"mendeley":{"formattedCitation":"(4)","plainTextFormattedCitation":"(4)","previouslyFormattedCitation":"(4)"},"properties":{"noteIndex":0},"schema":"https://github.com/citation-style-language/schema/raw/master/csl-citation.json"}</w:instrText>
      </w:r>
      <w:r w:rsidR="004B1989" w:rsidRPr="00CB33DE">
        <w:rPr>
          <w:rFonts w:asciiTheme="minorHAnsi" w:hAnsiTheme="minorHAnsi" w:cstheme="minorHAnsi"/>
          <w:szCs w:val="24"/>
          <w:vertAlign w:val="superscript"/>
        </w:rPr>
        <w:fldChar w:fldCharType="separate"/>
      </w:r>
      <w:r w:rsidR="004B1989" w:rsidRPr="00CB33DE">
        <w:rPr>
          <w:rFonts w:asciiTheme="minorHAnsi" w:hAnsiTheme="minorHAnsi" w:cstheme="minorHAnsi"/>
          <w:noProof/>
          <w:szCs w:val="24"/>
          <w:vertAlign w:val="superscript"/>
        </w:rPr>
        <w:t>(4)</w:t>
      </w:r>
      <w:r w:rsidR="004B1989" w:rsidRPr="00CB33DE">
        <w:rPr>
          <w:rFonts w:asciiTheme="minorHAnsi" w:hAnsiTheme="minorHAnsi" w:cstheme="minorHAnsi"/>
          <w:szCs w:val="24"/>
          <w:vertAlign w:val="superscript"/>
        </w:rPr>
        <w:fldChar w:fldCharType="end"/>
      </w:r>
      <w:r w:rsidR="00D4542B">
        <w:rPr>
          <w:rFonts w:asciiTheme="minorHAnsi" w:hAnsiTheme="minorHAnsi" w:cstheme="minorHAnsi"/>
          <w:color w:val="FF0000"/>
          <w:szCs w:val="24"/>
        </w:rPr>
        <w:t xml:space="preserve"> </w:t>
      </w:r>
      <w:r w:rsidR="00970FBE" w:rsidRPr="00970FBE">
        <w:rPr>
          <w:rFonts w:asciiTheme="minorHAnsi" w:hAnsiTheme="minorHAnsi" w:cstheme="minorHAnsi"/>
          <w:szCs w:val="24"/>
        </w:rPr>
        <w:t>Apesar de diversos estudos</w:t>
      </w:r>
      <w:r w:rsidR="00D4542B" w:rsidRPr="00CB33DE">
        <w:rPr>
          <w:rFonts w:asciiTheme="minorHAnsi" w:hAnsiTheme="minorHAnsi" w:cstheme="minorHAnsi"/>
          <w:szCs w:val="24"/>
          <w:vertAlign w:val="superscript"/>
        </w:rPr>
        <w:fldChar w:fldCharType="begin" w:fldLock="1"/>
      </w:r>
      <w:r w:rsidR="000C36ED" w:rsidRPr="00CB33DE">
        <w:rPr>
          <w:rFonts w:asciiTheme="minorHAnsi" w:hAnsiTheme="minorHAnsi" w:cstheme="minorHAnsi"/>
          <w:szCs w:val="24"/>
          <w:vertAlign w:val="superscript"/>
        </w:rPr>
        <w:instrText>ADDIN CSL_CITATION {"citationItems":[{"id":"ITEM-1","itemData":{"DOI":"10.1038/srep22386","abstract":"Zinc is an essential trace mineral for the normal functioning of the male reproductive system. Current studies have investigated the relationship between seminal plasma zinc and male infertility but have shown inconsistent results. Hence, we systematically searched PubMed, EMBASE, Science Direct/ Elsevier, CNKI and the Cochrane Library for studies that examined the relationship between seminal plasma zinc and male infertility, as well as the effects of zinc supplementation on sperm parameters. Twenty studies were identified, including 2,600 cases and 867 controls. Our meta-analysis results indicated that the seminal plasma zinc concentrations from infertile males were significantly lower than those from normal controls (SMD (standard mean differences) [95% CI] −0.64 [−1.01, −0.28]). Zinc supplementation was found to significantly increase the semen volume, sperm motility and the percentage of normal sperm morphology (SMD [95% CI]: −0.99 [−1.60, −0.38], −1.82 [−2.63, −1.01], and −0.75 [−1.37, −0.14], respectively). The present study showed that the zinc level in the seminal plasma of infertile males was significantly lower than that of normal males. Zinc supplementation could significantly increase the sperm quality of infertile males. However, further studies are needed to better elucidate the correlation between seminal plasma zinc and male infertility.","author":[{"dropping-particle":"","family":"Zhao","given":"Jiang","non-dropping-particle":"","parse-names":false,"suffix":""},{"dropping-particle":"","family":"Dong","given":"Xingyou","non-dropping-particle":"","parse-names":false,"suffix":""},{"dropping-particle":"","family":"Hu","given":"Xiaoyan","non-dropping-particle":"","parse-names":false,"suffix":""},{"dropping-particle":"","family":"Long","given":"Zhou","non-dropping-particle":"","parse-names":false,"suffix":""},{"dropping-particle":"","family":"Wang","given":"Liang","non-dropping-particle":"","parse-names":false,"suffix":""},{"dropping-particle":"","family":"Liu","given":"Qian","non-dropping-particle":"","parse-names":false,"suffix":""},{"dropping-particle":"","family":"Sun","given":"Bishao","non-dropping-particle":"","parse-names":false,"suffix":""},{"dropping-particle":"","family":"Wang","given":"Qingqing","non-dropping-particle":"","parse-names":false,"suffix":""},{"dropping-particle":"","family":"Wu","given":"Qingjian","non-dropping-particle":"","parse-names":false,"suffix":""},{"dropping-particle":"","family":"Li","given":"Longkun","non-dropping-particle":"","parse-names":false,"suffix":""}],"id":"ITEM-1","issued":{"date-parts":[["2016"]]},"title":"Zinc levels in seminal plasma and their correlation with male infertility: A systematic review and meta-analysis","type":"article-journal"},"uris":["http://www.mendeley.com/documents/?uuid=e5d41e61-dd17-360e-9a58-dc016efb5eb2"]}],"mendeley":{"formattedCitation":"(19)","plainTextFormattedCitation":"(19)","previouslyFormattedCitation":"(19)"},"properties":{"noteIndex":0},"schema":"https://github.com/citation-style-language/schema/raw/master/csl-citation.json"}</w:instrText>
      </w:r>
      <w:r w:rsidR="00D4542B" w:rsidRPr="00CB33DE">
        <w:rPr>
          <w:rFonts w:asciiTheme="minorHAnsi" w:hAnsiTheme="minorHAnsi" w:cstheme="minorHAnsi"/>
          <w:szCs w:val="24"/>
          <w:vertAlign w:val="superscript"/>
        </w:rPr>
        <w:fldChar w:fldCharType="separate"/>
      </w:r>
      <w:r w:rsidR="000C36ED" w:rsidRPr="00CB33DE">
        <w:rPr>
          <w:rFonts w:asciiTheme="minorHAnsi" w:hAnsiTheme="minorHAnsi" w:cstheme="minorHAnsi"/>
          <w:noProof/>
          <w:szCs w:val="24"/>
          <w:vertAlign w:val="superscript"/>
        </w:rPr>
        <w:t>(19)</w:t>
      </w:r>
      <w:r w:rsidR="00D4542B" w:rsidRPr="00CB33DE">
        <w:rPr>
          <w:rFonts w:asciiTheme="minorHAnsi" w:hAnsiTheme="minorHAnsi" w:cstheme="minorHAnsi"/>
          <w:szCs w:val="24"/>
          <w:vertAlign w:val="superscript"/>
        </w:rPr>
        <w:fldChar w:fldCharType="end"/>
      </w:r>
      <w:r w:rsidR="00970FBE" w:rsidRPr="00970FBE">
        <w:rPr>
          <w:rFonts w:asciiTheme="minorHAnsi" w:hAnsiTheme="minorHAnsi" w:cstheme="minorHAnsi"/>
          <w:szCs w:val="24"/>
        </w:rPr>
        <w:t xml:space="preserve"> sobre a infertilidade masculina </w:t>
      </w:r>
      <w:r w:rsidR="00CF7EC5">
        <w:rPr>
          <w:rFonts w:asciiTheme="minorHAnsi" w:hAnsiTheme="minorHAnsi" w:cstheme="minorHAnsi"/>
          <w:szCs w:val="24"/>
        </w:rPr>
        <w:t>investigarem</w:t>
      </w:r>
      <w:r w:rsidR="00970FBE" w:rsidRPr="00970FBE">
        <w:rPr>
          <w:rFonts w:asciiTheme="minorHAnsi" w:hAnsiTheme="minorHAnsi" w:cstheme="minorHAnsi"/>
          <w:szCs w:val="24"/>
        </w:rPr>
        <w:t xml:space="preserve"> o nível de zinco seminal ainda não foi possível estabelecer uma correlação</w:t>
      </w:r>
      <w:r w:rsidR="00CF7EC5">
        <w:rPr>
          <w:rFonts w:asciiTheme="minorHAnsi" w:hAnsiTheme="minorHAnsi" w:cstheme="minorHAnsi"/>
          <w:szCs w:val="24"/>
        </w:rPr>
        <w:t xml:space="preserve"> </w:t>
      </w:r>
      <w:r w:rsidR="00D4542B">
        <w:rPr>
          <w:rFonts w:asciiTheme="minorHAnsi" w:hAnsiTheme="minorHAnsi" w:cstheme="minorHAnsi"/>
          <w:szCs w:val="24"/>
        </w:rPr>
        <w:t xml:space="preserve">entre ambos </w:t>
      </w:r>
      <w:r w:rsidR="00CF7EC5">
        <w:rPr>
          <w:rFonts w:asciiTheme="minorHAnsi" w:hAnsiTheme="minorHAnsi" w:cstheme="minorHAnsi"/>
          <w:szCs w:val="24"/>
        </w:rPr>
        <w:t>já que esse quantitativo não necessariamente reflet</w:t>
      </w:r>
      <w:r w:rsidR="00CF7EC5" w:rsidRPr="00D4542B">
        <w:rPr>
          <w:rFonts w:asciiTheme="minorHAnsi" w:hAnsiTheme="minorHAnsi" w:cstheme="minorHAnsi"/>
          <w:szCs w:val="24"/>
        </w:rPr>
        <w:t>e a quantidade de zinco intracelular nos espermatozoides</w:t>
      </w:r>
      <w:r w:rsidR="00D4542B" w:rsidRPr="00D4542B">
        <w:rPr>
          <w:rFonts w:asciiTheme="minorHAnsi" w:hAnsiTheme="minorHAnsi" w:cstheme="minorHAnsi"/>
          <w:szCs w:val="24"/>
        </w:rPr>
        <w:t>.</w:t>
      </w:r>
    </w:p>
    <w:p w14:paraId="39C6C185" w14:textId="280E9CCA" w:rsidR="0034642F" w:rsidRDefault="0034642F" w:rsidP="0034642F">
      <w:pPr>
        <w:pStyle w:val="Ttulo1"/>
      </w:pPr>
      <w:r>
        <w:t>conclusão</w:t>
      </w:r>
    </w:p>
    <w:p w14:paraId="6FDECE01" w14:textId="43C86E66" w:rsidR="0070283A" w:rsidRDefault="0070283A" w:rsidP="00827579">
      <w:pPr>
        <w:ind w:firstLine="432"/>
        <w:jc w:val="both"/>
        <w:rPr>
          <w:rFonts w:asciiTheme="minorHAnsi" w:hAnsiTheme="minorHAnsi" w:cstheme="minorHAnsi"/>
          <w:szCs w:val="24"/>
        </w:rPr>
      </w:pPr>
      <w:r>
        <w:rPr>
          <w:rFonts w:asciiTheme="minorHAnsi" w:hAnsiTheme="minorHAnsi" w:cstheme="minorHAnsi"/>
          <w:szCs w:val="24"/>
        </w:rPr>
        <w:t>A presente revisão sistemática confirma que</w:t>
      </w:r>
      <w:r w:rsidR="0034642F" w:rsidRPr="0034642F">
        <w:rPr>
          <w:rFonts w:asciiTheme="minorHAnsi" w:hAnsiTheme="minorHAnsi" w:cstheme="minorHAnsi"/>
          <w:szCs w:val="24"/>
        </w:rPr>
        <w:t xml:space="preserve"> </w:t>
      </w:r>
      <w:r>
        <w:rPr>
          <w:rFonts w:asciiTheme="minorHAnsi" w:hAnsiTheme="minorHAnsi" w:cstheme="minorHAnsi"/>
          <w:szCs w:val="24"/>
        </w:rPr>
        <w:t xml:space="preserve">o papel do zinco sobre a terapia da infertilidade idiopática ainda é obscuro e </w:t>
      </w:r>
      <w:r w:rsidR="00827579">
        <w:rPr>
          <w:rFonts w:asciiTheme="minorHAnsi" w:hAnsiTheme="minorHAnsi" w:cstheme="minorHAnsi"/>
          <w:szCs w:val="24"/>
        </w:rPr>
        <w:t>exige</w:t>
      </w:r>
      <w:r>
        <w:rPr>
          <w:rFonts w:asciiTheme="minorHAnsi" w:hAnsiTheme="minorHAnsi" w:cstheme="minorHAnsi"/>
          <w:szCs w:val="24"/>
        </w:rPr>
        <w:t xml:space="preserve"> estudos futuros com delineamento de maior rigor metodológico.</w:t>
      </w:r>
      <w:r w:rsidR="00827579">
        <w:rPr>
          <w:rFonts w:asciiTheme="minorHAnsi" w:hAnsiTheme="minorHAnsi" w:cstheme="minorHAnsi"/>
          <w:szCs w:val="24"/>
        </w:rPr>
        <w:t xml:space="preserve"> Apesar dos resultados escassos</w:t>
      </w:r>
      <w:r w:rsidR="007E339B">
        <w:rPr>
          <w:rFonts w:asciiTheme="minorHAnsi" w:hAnsiTheme="minorHAnsi" w:cstheme="minorHAnsi"/>
          <w:szCs w:val="24"/>
        </w:rPr>
        <w:t>,</w:t>
      </w:r>
      <w:r w:rsidR="00827579">
        <w:rPr>
          <w:rFonts w:asciiTheme="minorHAnsi" w:hAnsiTheme="minorHAnsi" w:cstheme="minorHAnsi"/>
          <w:szCs w:val="24"/>
        </w:rPr>
        <w:t xml:space="preserve"> pode-se concluir que a</w:t>
      </w:r>
      <w:r>
        <w:rPr>
          <w:rFonts w:asciiTheme="minorHAnsi" w:hAnsiTheme="minorHAnsi" w:cstheme="minorHAnsi"/>
          <w:szCs w:val="24"/>
        </w:rPr>
        <w:t xml:space="preserve"> </w:t>
      </w:r>
      <w:r w:rsidR="0034642F" w:rsidRPr="0034642F">
        <w:rPr>
          <w:rFonts w:asciiTheme="minorHAnsi" w:hAnsiTheme="minorHAnsi" w:cstheme="minorHAnsi"/>
          <w:szCs w:val="24"/>
        </w:rPr>
        <w:t>suplementação oral de zinco em indivíduos do sexo masculino com diagnóstico de infertilidade idiopática apresent</w:t>
      </w:r>
      <w:r w:rsidR="001554F5">
        <w:rPr>
          <w:rFonts w:asciiTheme="minorHAnsi" w:hAnsiTheme="minorHAnsi" w:cstheme="minorHAnsi"/>
          <w:szCs w:val="24"/>
        </w:rPr>
        <w:t>a</w:t>
      </w:r>
      <w:r w:rsidR="0034642F" w:rsidRPr="0034642F">
        <w:rPr>
          <w:rFonts w:asciiTheme="minorHAnsi" w:hAnsiTheme="minorHAnsi" w:cstheme="minorHAnsi"/>
          <w:szCs w:val="24"/>
        </w:rPr>
        <w:t xml:space="preserve"> efeitos signifi</w:t>
      </w:r>
      <w:r>
        <w:rPr>
          <w:rFonts w:asciiTheme="minorHAnsi" w:hAnsiTheme="minorHAnsi" w:cstheme="minorHAnsi"/>
          <w:szCs w:val="24"/>
        </w:rPr>
        <w:t>cantes</w:t>
      </w:r>
      <w:r w:rsidR="0034642F" w:rsidRPr="0034642F">
        <w:rPr>
          <w:rFonts w:asciiTheme="minorHAnsi" w:hAnsiTheme="minorHAnsi" w:cstheme="minorHAnsi"/>
          <w:szCs w:val="24"/>
        </w:rPr>
        <w:t xml:space="preserve"> sobre a quantidade de espermatozoides independente</w:t>
      </w:r>
      <w:r w:rsidR="0034642F">
        <w:rPr>
          <w:rFonts w:asciiTheme="minorHAnsi" w:hAnsiTheme="minorHAnsi" w:cstheme="minorHAnsi"/>
          <w:szCs w:val="24"/>
        </w:rPr>
        <w:t xml:space="preserve"> </w:t>
      </w:r>
      <w:r w:rsidR="0034642F" w:rsidRPr="0034642F">
        <w:rPr>
          <w:rFonts w:asciiTheme="minorHAnsi" w:hAnsiTheme="minorHAnsi" w:cstheme="minorHAnsi"/>
          <w:szCs w:val="24"/>
        </w:rPr>
        <w:t>se isolado ou em associação com outr</w:t>
      </w:r>
      <w:r w:rsidR="001554F5">
        <w:rPr>
          <w:rFonts w:asciiTheme="minorHAnsi" w:hAnsiTheme="minorHAnsi" w:cstheme="minorHAnsi"/>
          <w:szCs w:val="24"/>
        </w:rPr>
        <w:t>o</w:t>
      </w:r>
      <w:r w:rsidR="0034642F" w:rsidRPr="0034642F">
        <w:rPr>
          <w:rFonts w:asciiTheme="minorHAnsi" w:hAnsiTheme="minorHAnsi" w:cstheme="minorHAnsi"/>
          <w:szCs w:val="24"/>
        </w:rPr>
        <w:t xml:space="preserve"> </w:t>
      </w:r>
      <w:r w:rsidR="00AD62EB">
        <w:rPr>
          <w:rFonts w:asciiTheme="minorHAnsi" w:hAnsiTheme="minorHAnsi" w:cstheme="minorHAnsi"/>
          <w:szCs w:val="24"/>
        </w:rPr>
        <w:t>suplemento nutricional</w:t>
      </w:r>
      <w:r w:rsidR="001554F5">
        <w:rPr>
          <w:rFonts w:asciiTheme="minorHAnsi" w:hAnsiTheme="minorHAnsi" w:cstheme="minorHAnsi"/>
          <w:szCs w:val="24"/>
        </w:rPr>
        <w:t xml:space="preserve"> quando a intervenção se dá em um período de 26 semanas. Ainda com esse mesmo tempo de intervençã</w:t>
      </w:r>
      <w:r w:rsidR="001554F5" w:rsidRPr="00C312A1">
        <w:rPr>
          <w:rFonts w:asciiTheme="minorHAnsi" w:hAnsiTheme="minorHAnsi" w:cstheme="minorHAnsi"/>
          <w:szCs w:val="24"/>
        </w:rPr>
        <w:t>o</w:t>
      </w:r>
      <w:r w:rsidR="007E339B" w:rsidRPr="00C312A1">
        <w:rPr>
          <w:rFonts w:asciiTheme="minorHAnsi" w:hAnsiTheme="minorHAnsi" w:cstheme="minorHAnsi"/>
          <w:szCs w:val="24"/>
        </w:rPr>
        <w:t xml:space="preserve"> se</w:t>
      </w:r>
      <w:r w:rsidR="001554F5" w:rsidRPr="00C312A1">
        <w:rPr>
          <w:rFonts w:asciiTheme="minorHAnsi" w:hAnsiTheme="minorHAnsi" w:cstheme="minorHAnsi"/>
          <w:szCs w:val="24"/>
        </w:rPr>
        <w:t xml:space="preserve"> </w:t>
      </w:r>
      <w:r w:rsidR="001554F5">
        <w:rPr>
          <w:rFonts w:asciiTheme="minorHAnsi" w:hAnsiTheme="minorHAnsi" w:cstheme="minorHAnsi"/>
          <w:szCs w:val="24"/>
        </w:rPr>
        <w:t xml:space="preserve">percebeu um efeito positivo </w:t>
      </w:r>
      <w:r>
        <w:rPr>
          <w:rFonts w:asciiTheme="minorHAnsi" w:hAnsiTheme="minorHAnsi" w:cstheme="minorHAnsi"/>
          <w:szCs w:val="24"/>
        </w:rPr>
        <w:t xml:space="preserve">do sinergismo entre zinco e ácido fólico </w:t>
      </w:r>
      <w:r w:rsidR="001554F5">
        <w:rPr>
          <w:rFonts w:asciiTheme="minorHAnsi" w:hAnsiTheme="minorHAnsi" w:cstheme="minorHAnsi"/>
          <w:szCs w:val="24"/>
        </w:rPr>
        <w:t>sobre o parâmetro</w:t>
      </w:r>
      <w:r>
        <w:rPr>
          <w:rFonts w:asciiTheme="minorHAnsi" w:hAnsiTheme="minorHAnsi" w:cstheme="minorHAnsi"/>
          <w:szCs w:val="24"/>
        </w:rPr>
        <w:t xml:space="preserve"> morfologia.</w:t>
      </w:r>
      <w:r w:rsidR="0034642F" w:rsidRPr="0034642F">
        <w:rPr>
          <w:rFonts w:asciiTheme="minorHAnsi" w:hAnsiTheme="minorHAnsi" w:cstheme="minorHAnsi"/>
          <w:szCs w:val="24"/>
        </w:rPr>
        <w:t xml:space="preserve"> </w:t>
      </w:r>
      <w:r w:rsidR="00360205">
        <w:rPr>
          <w:rFonts w:asciiTheme="minorHAnsi" w:hAnsiTheme="minorHAnsi" w:cstheme="minorHAnsi"/>
          <w:szCs w:val="24"/>
        </w:rPr>
        <w:t xml:space="preserve">A intervenção de 16 semanas com a dose de 220mg de zinco isolado foi suficiente para diminuir o dano causado ao DNA. </w:t>
      </w:r>
      <w:r w:rsidR="0034642F" w:rsidRPr="0034642F">
        <w:rPr>
          <w:rFonts w:asciiTheme="minorHAnsi" w:hAnsiTheme="minorHAnsi" w:cstheme="minorHAnsi"/>
          <w:szCs w:val="24"/>
        </w:rPr>
        <w:t>Em relação aos efeitos</w:t>
      </w:r>
      <w:r>
        <w:rPr>
          <w:rFonts w:asciiTheme="minorHAnsi" w:hAnsiTheme="minorHAnsi" w:cstheme="minorHAnsi"/>
          <w:szCs w:val="24"/>
        </w:rPr>
        <w:t xml:space="preserve"> positivos</w:t>
      </w:r>
      <w:r w:rsidR="0034642F" w:rsidRPr="0034642F">
        <w:rPr>
          <w:rFonts w:asciiTheme="minorHAnsi" w:hAnsiTheme="minorHAnsi" w:cstheme="minorHAnsi"/>
          <w:szCs w:val="24"/>
        </w:rPr>
        <w:t xml:space="preserve"> sobre os parâmetros mo</w:t>
      </w:r>
      <w:r w:rsidR="00AD62EB">
        <w:rPr>
          <w:rFonts w:asciiTheme="minorHAnsi" w:hAnsiTheme="minorHAnsi" w:cstheme="minorHAnsi"/>
          <w:szCs w:val="24"/>
        </w:rPr>
        <w:t>t</w:t>
      </w:r>
      <w:r w:rsidR="0034642F" w:rsidRPr="0034642F">
        <w:rPr>
          <w:rFonts w:asciiTheme="minorHAnsi" w:hAnsiTheme="minorHAnsi" w:cstheme="minorHAnsi"/>
          <w:szCs w:val="24"/>
        </w:rPr>
        <w:t xml:space="preserve">ilidade </w:t>
      </w:r>
      <w:r>
        <w:rPr>
          <w:rFonts w:asciiTheme="minorHAnsi" w:hAnsiTheme="minorHAnsi" w:cstheme="minorHAnsi"/>
          <w:szCs w:val="24"/>
        </w:rPr>
        <w:t>não foi encontrada correlação com a suplementação de zinco independente do tempo, dose ou associação do zinco com outro suplemento nutricional.</w:t>
      </w:r>
    </w:p>
    <w:p w14:paraId="0B361F34" w14:textId="45A3E172" w:rsidR="00BC659E" w:rsidRDefault="00BC659E" w:rsidP="00827579">
      <w:pPr>
        <w:pStyle w:val="Ttulo1"/>
        <w:numPr>
          <w:ilvl w:val="0"/>
          <w:numId w:val="0"/>
        </w:numPr>
        <w:ind w:left="432" w:hanging="432"/>
      </w:pPr>
      <w:r>
        <w:t>REFERêNCIAS</w:t>
      </w:r>
    </w:p>
    <w:p w14:paraId="66652D65" w14:textId="33FA60BD" w:rsidR="00501C46" w:rsidRPr="00501C46" w:rsidRDefault="009B1701" w:rsidP="00501C46">
      <w:pPr>
        <w:widowControl w:val="0"/>
        <w:autoSpaceDE w:val="0"/>
        <w:autoSpaceDN w:val="0"/>
        <w:adjustRightInd w:val="0"/>
        <w:spacing w:line="240" w:lineRule="auto"/>
        <w:ind w:left="640" w:hanging="640"/>
        <w:jc w:val="both"/>
        <w:rPr>
          <w:rFonts w:ascii="Calibri" w:hAnsi="Calibri" w:cs="Calibri"/>
          <w:noProof/>
          <w:szCs w:val="24"/>
        </w:rPr>
      </w:pPr>
      <w:r w:rsidRPr="009B1701">
        <w:rPr>
          <w:rFonts w:asciiTheme="minorHAnsi" w:hAnsiTheme="minorHAnsi" w:cstheme="minorHAnsi"/>
        </w:rPr>
        <w:fldChar w:fldCharType="begin" w:fldLock="1"/>
      </w:r>
      <w:r w:rsidRPr="009B1701">
        <w:rPr>
          <w:rFonts w:asciiTheme="minorHAnsi" w:hAnsiTheme="minorHAnsi" w:cstheme="minorHAnsi"/>
        </w:rPr>
        <w:instrText xml:space="preserve">ADDIN Mendeley Bibliography CSL_BIBLIOGRAPHY </w:instrText>
      </w:r>
      <w:r w:rsidRPr="009B1701">
        <w:rPr>
          <w:rFonts w:asciiTheme="minorHAnsi" w:hAnsiTheme="minorHAnsi" w:cstheme="minorHAnsi"/>
        </w:rPr>
        <w:fldChar w:fldCharType="separate"/>
      </w:r>
      <w:r w:rsidR="00501C46" w:rsidRPr="00501C46">
        <w:rPr>
          <w:rFonts w:ascii="Calibri" w:hAnsi="Calibri" w:cs="Calibri"/>
          <w:noProof/>
          <w:szCs w:val="24"/>
        </w:rPr>
        <w:t xml:space="preserve">1. </w:t>
      </w:r>
      <w:r w:rsidR="00501C46" w:rsidRPr="00501C46">
        <w:rPr>
          <w:rFonts w:ascii="Calibri" w:hAnsi="Calibri" w:cs="Calibri"/>
          <w:noProof/>
          <w:szCs w:val="24"/>
        </w:rPr>
        <w:tab/>
        <w:t>World Health Organization. Infertility [Internet]. Geneva; 2020. Available from: https://www.who.int/news-room/fact-sheets/detail/infertility</w:t>
      </w:r>
    </w:p>
    <w:p w14:paraId="528B5980" w14:textId="77777777" w:rsidR="00501C46" w:rsidRPr="00501C46" w:rsidRDefault="00501C46" w:rsidP="00501C46">
      <w:pPr>
        <w:widowControl w:val="0"/>
        <w:autoSpaceDE w:val="0"/>
        <w:autoSpaceDN w:val="0"/>
        <w:adjustRightInd w:val="0"/>
        <w:spacing w:line="240" w:lineRule="auto"/>
        <w:ind w:left="640" w:hanging="640"/>
        <w:jc w:val="both"/>
        <w:rPr>
          <w:rFonts w:ascii="Calibri" w:hAnsi="Calibri" w:cs="Calibri"/>
          <w:noProof/>
          <w:szCs w:val="24"/>
        </w:rPr>
      </w:pPr>
      <w:r w:rsidRPr="00501C46">
        <w:rPr>
          <w:rFonts w:ascii="Calibri" w:hAnsi="Calibri" w:cs="Calibri"/>
          <w:noProof/>
          <w:szCs w:val="24"/>
        </w:rPr>
        <w:t xml:space="preserve">2. </w:t>
      </w:r>
      <w:r w:rsidRPr="00501C46">
        <w:rPr>
          <w:rFonts w:ascii="Calibri" w:hAnsi="Calibri" w:cs="Calibri"/>
          <w:noProof/>
          <w:szCs w:val="24"/>
        </w:rPr>
        <w:tab/>
        <w:t>Kumar N, Singh A. Trends of male factor infertility, an important cause of infertility: A review of literature. J Hum Reprod Sci [Internet]. 2015 Oct 1 [cited 2021 Jun 1];8(4):191–6. Available from: /pmc/articles/PMC4691969/</w:t>
      </w:r>
    </w:p>
    <w:p w14:paraId="46F56D39" w14:textId="77777777" w:rsidR="00501C46" w:rsidRPr="00501C46" w:rsidRDefault="00501C46" w:rsidP="00501C46">
      <w:pPr>
        <w:widowControl w:val="0"/>
        <w:autoSpaceDE w:val="0"/>
        <w:autoSpaceDN w:val="0"/>
        <w:adjustRightInd w:val="0"/>
        <w:spacing w:line="240" w:lineRule="auto"/>
        <w:ind w:left="640" w:hanging="640"/>
        <w:jc w:val="both"/>
        <w:rPr>
          <w:rFonts w:ascii="Calibri" w:hAnsi="Calibri" w:cs="Calibri"/>
          <w:noProof/>
          <w:szCs w:val="24"/>
        </w:rPr>
      </w:pPr>
      <w:r w:rsidRPr="00501C46">
        <w:rPr>
          <w:rFonts w:ascii="Calibri" w:hAnsi="Calibri" w:cs="Calibri"/>
          <w:noProof/>
          <w:szCs w:val="24"/>
        </w:rPr>
        <w:t xml:space="preserve">3. </w:t>
      </w:r>
      <w:r w:rsidRPr="00501C46">
        <w:rPr>
          <w:rFonts w:ascii="Calibri" w:hAnsi="Calibri" w:cs="Calibri"/>
          <w:noProof/>
          <w:szCs w:val="24"/>
        </w:rPr>
        <w:tab/>
        <w:t xml:space="preserve">European Association of Urology. EAU Guidelines on Male Infertility. 2019;48. </w:t>
      </w:r>
    </w:p>
    <w:p w14:paraId="506C08DC" w14:textId="77777777" w:rsidR="00501C46" w:rsidRPr="00501C46" w:rsidRDefault="00501C46" w:rsidP="00501C46">
      <w:pPr>
        <w:widowControl w:val="0"/>
        <w:autoSpaceDE w:val="0"/>
        <w:autoSpaceDN w:val="0"/>
        <w:adjustRightInd w:val="0"/>
        <w:spacing w:line="240" w:lineRule="auto"/>
        <w:ind w:left="640" w:hanging="640"/>
        <w:jc w:val="both"/>
        <w:rPr>
          <w:rFonts w:ascii="Calibri" w:hAnsi="Calibri" w:cs="Calibri"/>
          <w:noProof/>
          <w:szCs w:val="24"/>
        </w:rPr>
      </w:pPr>
      <w:r w:rsidRPr="00501C46">
        <w:rPr>
          <w:rFonts w:ascii="Calibri" w:hAnsi="Calibri" w:cs="Calibri"/>
          <w:noProof/>
          <w:szCs w:val="24"/>
        </w:rPr>
        <w:t xml:space="preserve">4. </w:t>
      </w:r>
      <w:r w:rsidRPr="00501C46">
        <w:rPr>
          <w:rFonts w:ascii="Calibri" w:hAnsi="Calibri" w:cs="Calibri"/>
          <w:noProof/>
          <w:szCs w:val="24"/>
        </w:rPr>
        <w:tab/>
        <w:t>PNCQ. Manual de Laboratório da OMS Para o Exame e Processamento do Sêmen Humano [Internet]. 2018. Available from: https://www.pncq.org.br/uploads/pdfs/manual_laboratorio_oms_A5_web.pdf</w:t>
      </w:r>
    </w:p>
    <w:p w14:paraId="5B9CC200" w14:textId="77777777" w:rsidR="00501C46" w:rsidRPr="00501C46" w:rsidRDefault="00501C46" w:rsidP="00501C46">
      <w:pPr>
        <w:widowControl w:val="0"/>
        <w:autoSpaceDE w:val="0"/>
        <w:autoSpaceDN w:val="0"/>
        <w:adjustRightInd w:val="0"/>
        <w:spacing w:line="240" w:lineRule="auto"/>
        <w:ind w:left="640" w:hanging="640"/>
        <w:jc w:val="both"/>
        <w:rPr>
          <w:rFonts w:ascii="Calibri" w:hAnsi="Calibri" w:cs="Calibri"/>
          <w:noProof/>
          <w:szCs w:val="24"/>
        </w:rPr>
      </w:pPr>
      <w:r w:rsidRPr="00501C46">
        <w:rPr>
          <w:rFonts w:ascii="Calibri" w:hAnsi="Calibri" w:cs="Calibri"/>
          <w:noProof/>
          <w:szCs w:val="24"/>
        </w:rPr>
        <w:lastRenderedPageBreak/>
        <w:t xml:space="preserve">5. </w:t>
      </w:r>
      <w:r w:rsidRPr="00501C46">
        <w:rPr>
          <w:rFonts w:ascii="Calibri" w:hAnsi="Calibri" w:cs="Calibri"/>
          <w:noProof/>
          <w:szCs w:val="24"/>
        </w:rPr>
        <w:tab/>
        <w:t>Pierik FH, Van Ginneken AM, Dohle GR, Vreeburg JTM, Weber RFA. The advantages of strandardized evaluation of male infertility. Int J Androl [Internet]. 2000 Dec 1 [cited 2021 Jun 2];23(6):340–6. Available from: https://onlinelibrary.wiley.com/doi/full/10.1046/j.1365-2605.2000.00250.x</w:t>
      </w:r>
    </w:p>
    <w:p w14:paraId="27CB714A" w14:textId="77777777" w:rsidR="00501C46" w:rsidRPr="00501C46" w:rsidRDefault="00501C46" w:rsidP="00501C46">
      <w:pPr>
        <w:widowControl w:val="0"/>
        <w:autoSpaceDE w:val="0"/>
        <w:autoSpaceDN w:val="0"/>
        <w:adjustRightInd w:val="0"/>
        <w:spacing w:line="240" w:lineRule="auto"/>
        <w:ind w:left="640" w:hanging="640"/>
        <w:jc w:val="both"/>
        <w:rPr>
          <w:rFonts w:ascii="Calibri" w:hAnsi="Calibri" w:cs="Calibri"/>
          <w:noProof/>
          <w:szCs w:val="24"/>
        </w:rPr>
      </w:pPr>
      <w:r w:rsidRPr="00501C46">
        <w:rPr>
          <w:rFonts w:ascii="Calibri" w:hAnsi="Calibri" w:cs="Calibri"/>
          <w:noProof/>
          <w:szCs w:val="24"/>
        </w:rPr>
        <w:t xml:space="preserve">6. </w:t>
      </w:r>
      <w:r w:rsidRPr="00501C46">
        <w:rPr>
          <w:rFonts w:ascii="Calibri" w:hAnsi="Calibri" w:cs="Calibri"/>
          <w:noProof/>
          <w:szCs w:val="24"/>
        </w:rPr>
        <w:tab/>
        <w:t>Imamovic Kumalic S, Pinter B. Review of clinical trials on effects of oral antioxidants on basic semen and other parameters in idiopathic Oligoasthenoteratozoospermia. Biomed Res Int [Internet]. 2014 [cited 2021 Jun 2];2014. Available from: https://pubmed.ncbi.nlm.nih.gov/24800224/</w:t>
      </w:r>
    </w:p>
    <w:p w14:paraId="42C5DDF4" w14:textId="77777777" w:rsidR="00501C46" w:rsidRPr="00501C46" w:rsidRDefault="00501C46" w:rsidP="00501C46">
      <w:pPr>
        <w:widowControl w:val="0"/>
        <w:autoSpaceDE w:val="0"/>
        <w:autoSpaceDN w:val="0"/>
        <w:adjustRightInd w:val="0"/>
        <w:spacing w:line="240" w:lineRule="auto"/>
        <w:ind w:left="640" w:hanging="640"/>
        <w:jc w:val="both"/>
        <w:rPr>
          <w:rFonts w:ascii="Calibri" w:hAnsi="Calibri" w:cs="Calibri"/>
          <w:noProof/>
          <w:szCs w:val="24"/>
        </w:rPr>
      </w:pPr>
      <w:r w:rsidRPr="00501C46">
        <w:rPr>
          <w:rFonts w:ascii="Calibri" w:hAnsi="Calibri" w:cs="Calibri"/>
          <w:noProof/>
          <w:szCs w:val="24"/>
        </w:rPr>
        <w:t xml:space="preserve">7. </w:t>
      </w:r>
      <w:r w:rsidRPr="00501C46">
        <w:rPr>
          <w:rFonts w:ascii="Calibri" w:hAnsi="Calibri" w:cs="Calibri"/>
          <w:noProof/>
          <w:szCs w:val="24"/>
        </w:rPr>
        <w:tab/>
        <w:t>Ross C, Morriss A, Khairy M, Khalaf Y, Braude P, Coomarasamy A, et al. A systematic review of the effect of oral antioxidants on male infertility. Reprod Biomed Online [Internet]. 2010 [cited 2021 Jun 2];20(6):711–23. Available from: https://pubmed.ncbi.nlm.nih.gov/20378409/</w:t>
      </w:r>
    </w:p>
    <w:p w14:paraId="3BE0AAB7" w14:textId="77777777" w:rsidR="00501C46" w:rsidRPr="00501C46" w:rsidRDefault="00501C46" w:rsidP="00501C46">
      <w:pPr>
        <w:widowControl w:val="0"/>
        <w:autoSpaceDE w:val="0"/>
        <w:autoSpaceDN w:val="0"/>
        <w:adjustRightInd w:val="0"/>
        <w:spacing w:line="240" w:lineRule="auto"/>
        <w:ind w:left="640" w:hanging="640"/>
        <w:jc w:val="both"/>
        <w:rPr>
          <w:rFonts w:ascii="Calibri" w:hAnsi="Calibri" w:cs="Calibri"/>
          <w:noProof/>
          <w:szCs w:val="24"/>
        </w:rPr>
      </w:pPr>
      <w:r w:rsidRPr="00501C46">
        <w:rPr>
          <w:rFonts w:ascii="Calibri" w:hAnsi="Calibri" w:cs="Calibri"/>
          <w:noProof/>
          <w:szCs w:val="24"/>
        </w:rPr>
        <w:t xml:space="preserve">8. </w:t>
      </w:r>
      <w:r w:rsidRPr="00501C46">
        <w:rPr>
          <w:rFonts w:ascii="Calibri" w:hAnsi="Calibri" w:cs="Calibri"/>
          <w:noProof/>
          <w:szCs w:val="24"/>
        </w:rPr>
        <w:tab/>
        <w:t>Caulfield LE, Black RE. Zinc deficiency. In: Childhood and maternal undernutrition [Internet]. World Health Organization; 2018 [cited 2021 Jun 1]. p. 280. Available from: https://www.who.int/publications/cra/chapters/volume1/0257-0280.pdf</w:t>
      </w:r>
    </w:p>
    <w:p w14:paraId="3501F67D" w14:textId="77777777" w:rsidR="00501C46" w:rsidRPr="00501C46" w:rsidRDefault="00501C46" w:rsidP="00501C46">
      <w:pPr>
        <w:widowControl w:val="0"/>
        <w:autoSpaceDE w:val="0"/>
        <w:autoSpaceDN w:val="0"/>
        <w:adjustRightInd w:val="0"/>
        <w:spacing w:line="240" w:lineRule="auto"/>
        <w:ind w:left="640" w:hanging="640"/>
        <w:jc w:val="both"/>
        <w:rPr>
          <w:rFonts w:ascii="Calibri" w:hAnsi="Calibri" w:cs="Calibri"/>
          <w:noProof/>
          <w:szCs w:val="24"/>
        </w:rPr>
      </w:pPr>
      <w:r w:rsidRPr="00501C46">
        <w:rPr>
          <w:rFonts w:ascii="Calibri" w:hAnsi="Calibri" w:cs="Calibri"/>
          <w:noProof/>
          <w:szCs w:val="24"/>
        </w:rPr>
        <w:t xml:space="preserve">9. </w:t>
      </w:r>
      <w:r w:rsidRPr="00501C46">
        <w:rPr>
          <w:rFonts w:ascii="Calibri" w:hAnsi="Calibri" w:cs="Calibri"/>
          <w:noProof/>
          <w:szCs w:val="24"/>
        </w:rPr>
        <w:tab/>
        <w:t>Alahmar A. Role of oxidative stress in male infertility: An updated review. J Hum Reprod Sci [Internet]. 2019 Jan 1 [cited 2021 Jun 1];12(1):4–18. Available from: /pmc/articles/PMC6472207/</w:t>
      </w:r>
    </w:p>
    <w:p w14:paraId="2759E23E" w14:textId="77777777" w:rsidR="00501C46" w:rsidRPr="00501C46" w:rsidRDefault="00501C46" w:rsidP="00501C46">
      <w:pPr>
        <w:widowControl w:val="0"/>
        <w:autoSpaceDE w:val="0"/>
        <w:autoSpaceDN w:val="0"/>
        <w:adjustRightInd w:val="0"/>
        <w:spacing w:line="240" w:lineRule="auto"/>
        <w:ind w:left="640" w:hanging="640"/>
        <w:jc w:val="both"/>
        <w:rPr>
          <w:rFonts w:ascii="Calibri" w:hAnsi="Calibri" w:cs="Calibri"/>
          <w:noProof/>
          <w:szCs w:val="24"/>
        </w:rPr>
      </w:pPr>
      <w:r w:rsidRPr="00501C46">
        <w:rPr>
          <w:rFonts w:ascii="Calibri" w:hAnsi="Calibri" w:cs="Calibri"/>
          <w:noProof/>
          <w:szCs w:val="24"/>
        </w:rPr>
        <w:t xml:space="preserve">10. </w:t>
      </w:r>
      <w:r w:rsidRPr="00501C46">
        <w:rPr>
          <w:rFonts w:ascii="Calibri" w:hAnsi="Calibri" w:cs="Calibri"/>
          <w:noProof/>
          <w:szCs w:val="24"/>
        </w:rPr>
        <w:tab/>
        <w:t xml:space="preserve">Alahmar AT. The effects of oral antioxidants on the semen of men with idiopathic oligoasthenoteratozoospermia. Clin Exp Reprod Med. 2018 Jun 1;45(2):57–66. </w:t>
      </w:r>
    </w:p>
    <w:p w14:paraId="3E492D47" w14:textId="77777777" w:rsidR="00501C46" w:rsidRPr="00501C46" w:rsidRDefault="00501C46" w:rsidP="00501C46">
      <w:pPr>
        <w:widowControl w:val="0"/>
        <w:autoSpaceDE w:val="0"/>
        <w:autoSpaceDN w:val="0"/>
        <w:adjustRightInd w:val="0"/>
        <w:spacing w:line="240" w:lineRule="auto"/>
        <w:ind w:left="640" w:hanging="640"/>
        <w:jc w:val="both"/>
        <w:rPr>
          <w:rFonts w:ascii="Calibri" w:hAnsi="Calibri" w:cs="Calibri"/>
          <w:noProof/>
          <w:szCs w:val="24"/>
        </w:rPr>
      </w:pPr>
      <w:r w:rsidRPr="00501C46">
        <w:rPr>
          <w:rFonts w:ascii="Calibri" w:hAnsi="Calibri" w:cs="Calibri"/>
          <w:noProof/>
          <w:szCs w:val="24"/>
        </w:rPr>
        <w:t xml:space="preserve">11. </w:t>
      </w:r>
      <w:r w:rsidRPr="00501C46">
        <w:rPr>
          <w:rFonts w:ascii="Calibri" w:hAnsi="Calibri" w:cs="Calibri"/>
          <w:noProof/>
          <w:szCs w:val="24"/>
        </w:rPr>
        <w:tab/>
        <w:t>Favier AE. The role of zinc in reproduction - Hormonal mechanisms. Biol Trace Elem Res [Internet]. 1992 Jan [cited 2021 Jun 1];32(1–3):363–82. Available from: https://pubmed.ncbi.nlm.nih.gov/1375078/</w:t>
      </w:r>
    </w:p>
    <w:p w14:paraId="185AE4F2" w14:textId="77777777" w:rsidR="00501C46" w:rsidRPr="00501C46" w:rsidRDefault="00501C46" w:rsidP="00501C46">
      <w:pPr>
        <w:widowControl w:val="0"/>
        <w:autoSpaceDE w:val="0"/>
        <w:autoSpaceDN w:val="0"/>
        <w:adjustRightInd w:val="0"/>
        <w:spacing w:line="240" w:lineRule="auto"/>
        <w:ind w:left="640" w:hanging="640"/>
        <w:jc w:val="both"/>
        <w:rPr>
          <w:rFonts w:ascii="Calibri" w:hAnsi="Calibri" w:cs="Calibri"/>
          <w:noProof/>
          <w:szCs w:val="24"/>
        </w:rPr>
      </w:pPr>
      <w:r w:rsidRPr="00501C46">
        <w:rPr>
          <w:rFonts w:ascii="Calibri" w:hAnsi="Calibri" w:cs="Calibri"/>
          <w:noProof/>
          <w:szCs w:val="24"/>
        </w:rPr>
        <w:t xml:space="preserve">12. </w:t>
      </w:r>
      <w:r w:rsidRPr="00501C46">
        <w:rPr>
          <w:rFonts w:ascii="Calibri" w:hAnsi="Calibri" w:cs="Calibri"/>
          <w:noProof/>
          <w:szCs w:val="24"/>
        </w:rPr>
        <w:tab/>
        <w:t>Khan M, Sajjad M, Gilani G, Zaman S, Shoaib M. Assessment of the level of trace element zinc in seminal plasma of males and evaluation of its role in male infertility. Int J Appl Basic Med Res [Internet]. 2011 [cited 2021 Jun 1];1(2):93. Available from: /pmc/articles/PMC3657968/</w:t>
      </w:r>
    </w:p>
    <w:p w14:paraId="720DDDD2" w14:textId="77777777" w:rsidR="00501C46" w:rsidRPr="00501C46" w:rsidRDefault="00501C46" w:rsidP="00501C46">
      <w:pPr>
        <w:widowControl w:val="0"/>
        <w:autoSpaceDE w:val="0"/>
        <w:autoSpaceDN w:val="0"/>
        <w:adjustRightInd w:val="0"/>
        <w:spacing w:line="240" w:lineRule="auto"/>
        <w:ind w:left="640" w:hanging="640"/>
        <w:jc w:val="both"/>
        <w:rPr>
          <w:rFonts w:ascii="Calibri" w:hAnsi="Calibri" w:cs="Calibri"/>
          <w:noProof/>
          <w:szCs w:val="24"/>
        </w:rPr>
      </w:pPr>
      <w:r w:rsidRPr="00501C46">
        <w:rPr>
          <w:rFonts w:ascii="Calibri" w:hAnsi="Calibri" w:cs="Calibri"/>
          <w:noProof/>
          <w:szCs w:val="24"/>
        </w:rPr>
        <w:t xml:space="preserve">13. </w:t>
      </w:r>
      <w:r w:rsidRPr="00501C46">
        <w:rPr>
          <w:rFonts w:ascii="Calibri" w:hAnsi="Calibri" w:cs="Calibri"/>
          <w:noProof/>
          <w:szCs w:val="24"/>
        </w:rPr>
        <w:tab/>
        <w:t>Freedman LP. Anatomy of the steroid receptor zinc finger region. Endocr Rev [Internet]. 1992 [cited 2021 Jun 1];13(2):129–45. Available from: https://pubmed.ncbi.nlm.nih.gov/1618160/</w:t>
      </w:r>
    </w:p>
    <w:p w14:paraId="1903AD30" w14:textId="77777777" w:rsidR="00501C46" w:rsidRPr="00501C46" w:rsidRDefault="00501C46" w:rsidP="00501C46">
      <w:pPr>
        <w:widowControl w:val="0"/>
        <w:autoSpaceDE w:val="0"/>
        <w:autoSpaceDN w:val="0"/>
        <w:adjustRightInd w:val="0"/>
        <w:spacing w:line="240" w:lineRule="auto"/>
        <w:ind w:left="640" w:hanging="640"/>
        <w:jc w:val="both"/>
        <w:rPr>
          <w:rFonts w:ascii="Calibri" w:hAnsi="Calibri" w:cs="Calibri"/>
          <w:noProof/>
          <w:szCs w:val="24"/>
        </w:rPr>
      </w:pPr>
      <w:r w:rsidRPr="00501C46">
        <w:rPr>
          <w:rFonts w:ascii="Calibri" w:hAnsi="Calibri" w:cs="Calibri"/>
          <w:noProof/>
          <w:szCs w:val="24"/>
        </w:rPr>
        <w:t xml:space="preserve">14. </w:t>
      </w:r>
      <w:r w:rsidRPr="00501C46">
        <w:rPr>
          <w:rFonts w:ascii="Calibri" w:hAnsi="Calibri" w:cs="Calibri"/>
          <w:noProof/>
          <w:szCs w:val="24"/>
        </w:rPr>
        <w:tab/>
        <w:t>Moher D, Liberati A, Tetzlaff J, Altman DG, Altman D, Antes G, et al. Preferred reporting items for systematic reviews and meta-analyses: The PRISMA statement. PLoS Med [Internet]. 2009 Jul [cited 2021 Jun 1];6(7):e1000097. Available from: http://www.prisma-statement.</w:t>
      </w:r>
    </w:p>
    <w:p w14:paraId="3D17D37E" w14:textId="77777777" w:rsidR="00501C46" w:rsidRPr="00501C46" w:rsidRDefault="00501C46" w:rsidP="00501C46">
      <w:pPr>
        <w:widowControl w:val="0"/>
        <w:autoSpaceDE w:val="0"/>
        <w:autoSpaceDN w:val="0"/>
        <w:adjustRightInd w:val="0"/>
        <w:spacing w:line="240" w:lineRule="auto"/>
        <w:ind w:left="640" w:hanging="640"/>
        <w:jc w:val="both"/>
        <w:rPr>
          <w:rFonts w:ascii="Calibri" w:hAnsi="Calibri" w:cs="Calibri"/>
          <w:noProof/>
          <w:szCs w:val="24"/>
        </w:rPr>
      </w:pPr>
      <w:r w:rsidRPr="00501C46">
        <w:rPr>
          <w:rFonts w:ascii="Calibri" w:hAnsi="Calibri" w:cs="Calibri"/>
          <w:noProof/>
          <w:szCs w:val="24"/>
        </w:rPr>
        <w:t xml:space="preserve">15. </w:t>
      </w:r>
      <w:r w:rsidRPr="00501C46">
        <w:rPr>
          <w:rFonts w:ascii="Calibri" w:hAnsi="Calibri" w:cs="Calibri"/>
          <w:noProof/>
          <w:szCs w:val="24"/>
        </w:rPr>
        <w:tab/>
        <w:t>Jadad AR, Moore RA, Carroll D, Jenkinson C, Reynolds DJM, Gavaghan DJ, et al. Assessing the quality of reports of randomized clinical trials: Is blinding necessary? Control Clin Trials [Internet]. 1996 [cited 2021 Jun 1];17(1):1–12. Available from: https://pubmed.ncbi.nlm.nih.gov/8721797/</w:t>
      </w:r>
    </w:p>
    <w:p w14:paraId="5619666F" w14:textId="77777777" w:rsidR="00501C46" w:rsidRPr="00501C46" w:rsidRDefault="00501C46" w:rsidP="00501C46">
      <w:pPr>
        <w:widowControl w:val="0"/>
        <w:autoSpaceDE w:val="0"/>
        <w:autoSpaceDN w:val="0"/>
        <w:adjustRightInd w:val="0"/>
        <w:spacing w:line="240" w:lineRule="auto"/>
        <w:ind w:left="640" w:hanging="640"/>
        <w:jc w:val="both"/>
        <w:rPr>
          <w:rFonts w:ascii="Calibri" w:hAnsi="Calibri" w:cs="Calibri"/>
          <w:noProof/>
          <w:szCs w:val="24"/>
        </w:rPr>
      </w:pPr>
      <w:r w:rsidRPr="00501C46">
        <w:rPr>
          <w:rFonts w:ascii="Calibri" w:hAnsi="Calibri" w:cs="Calibri"/>
          <w:noProof/>
          <w:szCs w:val="24"/>
        </w:rPr>
        <w:t xml:space="preserve">16. </w:t>
      </w:r>
      <w:r w:rsidRPr="00501C46">
        <w:rPr>
          <w:rFonts w:ascii="Calibri" w:hAnsi="Calibri" w:cs="Calibri"/>
          <w:noProof/>
          <w:szCs w:val="24"/>
        </w:rPr>
        <w:tab/>
        <w:t xml:space="preserve">Raigani M, Yaghmaei B, Amirjannti N, Lakpour N, Akhondi MM, Zeraati H, et al. The micronutrient supplements, zinc sulphate and folic acid, did not ameliorate sperm functional parameters in oligoasthenoteratozoospermic men. Andrologia. 2014 Nov 1;46(9):956–62. </w:t>
      </w:r>
    </w:p>
    <w:p w14:paraId="277B8C1D" w14:textId="77777777" w:rsidR="00501C46" w:rsidRPr="00501C46" w:rsidRDefault="00501C46" w:rsidP="00501C46">
      <w:pPr>
        <w:widowControl w:val="0"/>
        <w:autoSpaceDE w:val="0"/>
        <w:autoSpaceDN w:val="0"/>
        <w:adjustRightInd w:val="0"/>
        <w:spacing w:line="240" w:lineRule="auto"/>
        <w:ind w:left="640" w:hanging="640"/>
        <w:jc w:val="both"/>
        <w:rPr>
          <w:rFonts w:ascii="Calibri" w:hAnsi="Calibri" w:cs="Calibri"/>
          <w:noProof/>
          <w:szCs w:val="24"/>
        </w:rPr>
      </w:pPr>
      <w:r w:rsidRPr="00501C46">
        <w:rPr>
          <w:rFonts w:ascii="Calibri" w:hAnsi="Calibri" w:cs="Calibri"/>
          <w:noProof/>
          <w:szCs w:val="24"/>
        </w:rPr>
        <w:t xml:space="preserve">17. </w:t>
      </w:r>
      <w:r w:rsidRPr="00501C46">
        <w:rPr>
          <w:rFonts w:ascii="Calibri" w:hAnsi="Calibri" w:cs="Calibri"/>
          <w:noProof/>
          <w:szCs w:val="24"/>
        </w:rPr>
        <w:tab/>
        <w:t xml:space="preserve">Wong WY, Merkus HMWM, Thomas CMG, Menkveld R, Zielhuis GA, Steegers-Theunissen RPM. Effects of folic acid and zinc sulfate on male factor subfertility: A double-blind, randomized, placebo-controlled trial. Fertil Steril. 2002;77(3):491–8. </w:t>
      </w:r>
    </w:p>
    <w:p w14:paraId="49BAFB91" w14:textId="77777777" w:rsidR="00501C46" w:rsidRPr="00501C46" w:rsidRDefault="00501C46" w:rsidP="00501C46">
      <w:pPr>
        <w:widowControl w:val="0"/>
        <w:autoSpaceDE w:val="0"/>
        <w:autoSpaceDN w:val="0"/>
        <w:adjustRightInd w:val="0"/>
        <w:spacing w:line="240" w:lineRule="auto"/>
        <w:ind w:left="640" w:hanging="640"/>
        <w:jc w:val="both"/>
        <w:rPr>
          <w:rFonts w:ascii="Calibri" w:hAnsi="Calibri" w:cs="Calibri"/>
          <w:noProof/>
          <w:szCs w:val="24"/>
        </w:rPr>
      </w:pPr>
      <w:r w:rsidRPr="00501C46">
        <w:rPr>
          <w:rFonts w:ascii="Calibri" w:hAnsi="Calibri" w:cs="Calibri"/>
          <w:noProof/>
          <w:szCs w:val="24"/>
        </w:rPr>
        <w:t xml:space="preserve">18. </w:t>
      </w:r>
      <w:r w:rsidRPr="00501C46">
        <w:rPr>
          <w:rFonts w:ascii="Calibri" w:hAnsi="Calibri" w:cs="Calibri"/>
          <w:noProof/>
          <w:szCs w:val="24"/>
        </w:rPr>
        <w:tab/>
        <w:t>Giahi L, Mohammadmoradi S, Javidan A, Sadeghi MR. Nutritional modifications in male infertility: A systematic review covering 2 decades. Nutr Rev [Internet]. 2016 Feb 1 [cited 2021 Jun 1];74(2):118–30. Available from: https://pubmed.ncbi.nlm.nih.gov/26705308/</w:t>
      </w:r>
    </w:p>
    <w:p w14:paraId="2551CB02" w14:textId="77777777" w:rsidR="00501C46" w:rsidRPr="00501C46" w:rsidRDefault="00501C46" w:rsidP="00501C46">
      <w:pPr>
        <w:widowControl w:val="0"/>
        <w:autoSpaceDE w:val="0"/>
        <w:autoSpaceDN w:val="0"/>
        <w:adjustRightInd w:val="0"/>
        <w:spacing w:line="240" w:lineRule="auto"/>
        <w:ind w:left="640" w:hanging="640"/>
        <w:jc w:val="both"/>
        <w:rPr>
          <w:rFonts w:ascii="Calibri" w:hAnsi="Calibri" w:cs="Calibri"/>
          <w:noProof/>
          <w:szCs w:val="24"/>
        </w:rPr>
      </w:pPr>
      <w:r w:rsidRPr="00501C46">
        <w:rPr>
          <w:rFonts w:ascii="Calibri" w:hAnsi="Calibri" w:cs="Calibri"/>
          <w:noProof/>
          <w:szCs w:val="24"/>
        </w:rPr>
        <w:lastRenderedPageBreak/>
        <w:t xml:space="preserve">19. </w:t>
      </w:r>
      <w:r w:rsidRPr="00501C46">
        <w:rPr>
          <w:rFonts w:ascii="Calibri" w:hAnsi="Calibri" w:cs="Calibri"/>
          <w:noProof/>
          <w:szCs w:val="24"/>
        </w:rPr>
        <w:tab/>
        <w:t>Zhao J, Dong X, Hu X, Long Z, Wang L, Liu Q, et al. Zinc levels in seminal plasma and their correlation with male infertility: A systematic review and meta-analysis. 2016 [cited 2021 Jun 1]; Available from: www.nature.com/scientificreports</w:t>
      </w:r>
    </w:p>
    <w:p w14:paraId="4DE5E3B1" w14:textId="77777777" w:rsidR="00501C46" w:rsidRPr="00501C46" w:rsidRDefault="00501C46" w:rsidP="00501C46">
      <w:pPr>
        <w:widowControl w:val="0"/>
        <w:autoSpaceDE w:val="0"/>
        <w:autoSpaceDN w:val="0"/>
        <w:adjustRightInd w:val="0"/>
        <w:spacing w:line="240" w:lineRule="auto"/>
        <w:ind w:left="640" w:hanging="640"/>
        <w:jc w:val="both"/>
        <w:rPr>
          <w:rFonts w:ascii="Calibri" w:hAnsi="Calibri" w:cs="Calibri"/>
          <w:noProof/>
          <w:szCs w:val="24"/>
        </w:rPr>
      </w:pPr>
      <w:r w:rsidRPr="00501C46">
        <w:rPr>
          <w:rFonts w:ascii="Calibri" w:hAnsi="Calibri" w:cs="Calibri"/>
          <w:noProof/>
          <w:szCs w:val="24"/>
        </w:rPr>
        <w:t xml:space="preserve">20. </w:t>
      </w:r>
      <w:r w:rsidRPr="00501C46">
        <w:rPr>
          <w:rFonts w:ascii="Calibri" w:hAnsi="Calibri" w:cs="Calibri"/>
          <w:noProof/>
          <w:szCs w:val="24"/>
        </w:rPr>
        <w:tab/>
        <w:t>Smits RM, Mackenzie-Proctor R, Yazdani A, Stankiewicz MT, Jordan V, Showell MG. Antioxidants for male subfertility. Cochrane Database Syst Rev [Internet]. 2019 Mar 14 [cited 2021 Jun 2];2019(3). Available from: https://www.cochranelibrary.com/cdsr/doi/10.1002/14651858.CD007411.pub4/full</w:t>
      </w:r>
    </w:p>
    <w:p w14:paraId="075CE096" w14:textId="77777777" w:rsidR="00501C46" w:rsidRPr="00501C46" w:rsidRDefault="00501C46" w:rsidP="00501C46">
      <w:pPr>
        <w:widowControl w:val="0"/>
        <w:autoSpaceDE w:val="0"/>
        <w:autoSpaceDN w:val="0"/>
        <w:adjustRightInd w:val="0"/>
        <w:spacing w:line="240" w:lineRule="auto"/>
        <w:ind w:left="640" w:hanging="640"/>
        <w:jc w:val="both"/>
        <w:rPr>
          <w:rFonts w:ascii="Calibri" w:hAnsi="Calibri" w:cs="Calibri"/>
          <w:noProof/>
          <w:szCs w:val="24"/>
        </w:rPr>
      </w:pPr>
      <w:r w:rsidRPr="00501C46">
        <w:rPr>
          <w:rFonts w:ascii="Calibri" w:hAnsi="Calibri" w:cs="Calibri"/>
          <w:noProof/>
          <w:szCs w:val="24"/>
        </w:rPr>
        <w:t xml:space="preserve">21. </w:t>
      </w:r>
      <w:r w:rsidRPr="00501C46">
        <w:rPr>
          <w:rFonts w:ascii="Calibri" w:hAnsi="Calibri" w:cs="Calibri"/>
          <w:noProof/>
          <w:szCs w:val="24"/>
        </w:rPr>
        <w:tab/>
        <w:t xml:space="preserve">Omu AE, Al-Azemi MK, Kehinde EO, Anim JT, Oriowo MA, Mathew TC. Indications of the mechanisms involved in improved sperm parameters by zinc therapy. Med Princ Pract. 2008 Feb;17(2):108–16. </w:t>
      </w:r>
    </w:p>
    <w:p w14:paraId="11208175" w14:textId="77777777" w:rsidR="00501C46" w:rsidRPr="00501C46" w:rsidRDefault="00501C46" w:rsidP="00501C46">
      <w:pPr>
        <w:widowControl w:val="0"/>
        <w:autoSpaceDE w:val="0"/>
        <w:autoSpaceDN w:val="0"/>
        <w:adjustRightInd w:val="0"/>
        <w:spacing w:line="240" w:lineRule="auto"/>
        <w:ind w:left="640" w:hanging="640"/>
        <w:jc w:val="both"/>
        <w:rPr>
          <w:rFonts w:ascii="Calibri" w:hAnsi="Calibri" w:cs="Calibri"/>
          <w:noProof/>
          <w:szCs w:val="24"/>
        </w:rPr>
      </w:pPr>
      <w:r w:rsidRPr="00501C46">
        <w:rPr>
          <w:rFonts w:ascii="Calibri" w:hAnsi="Calibri" w:cs="Calibri"/>
          <w:noProof/>
          <w:szCs w:val="24"/>
        </w:rPr>
        <w:t xml:space="preserve">22. </w:t>
      </w:r>
      <w:r w:rsidRPr="00501C46">
        <w:rPr>
          <w:rFonts w:ascii="Calibri" w:hAnsi="Calibri" w:cs="Calibri"/>
          <w:noProof/>
          <w:szCs w:val="24"/>
        </w:rPr>
        <w:tab/>
        <w:t xml:space="preserve">Busetto GM, Koverech A, Messano M, Antonini G, De Berardinis E, Gentile V. Prospective open-label study on the efficacy and tolerability of a combination of nutritional supplements in primary infertile patients with idiopathic astenoteratozoospermia. Arch Ital di Urol e Androl. 2012 Sep;84(3):137–40. </w:t>
      </w:r>
    </w:p>
    <w:p w14:paraId="27132A5D" w14:textId="77777777" w:rsidR="00501C46" w:rsidRPr="00501C46" w:rsidRDefault="00501C46" w:rsidP="00501C46">
      <w:pPr>
        <w:widowControl w:val="0"/>
        <w:autoSpaceDE w:val="0"/>
        <w:autoSpaceDN w:val="0"/>
        <w:adjustRightInd w:val="0"/>
        <w:spacing w:line="240" w:lineRule="auto"/>
        <w:ind w:left="640" w:hanging="640"/>
        <w:jc w:val="both"/>
        <w:rPr>
          <w:rFonts w:ascii="Calibri" w:hAnsi="Calibri" w:cs="Calibri"/>
          <w:noProof/>
          <w:szCs w:val="24"/>
        </w:rPr>
      </w:pPr>
      <w:r w:rsidRPr="00501C46">
        <w:rPr>
          <w:rFonts w:ascii="Calibri" w:hAnsi="Calibri" w:cs="Calibri"/>
          <w:noProof/>
          <w:szCs w:val="24"/>
        </w:rPr>
        <w:t xml:space="preserve">23. </w:t>
      </w:r>
      <w:r w:rsidRPr="00501C46">
        <w:rPr>
          <w:rFonts w:ascii="Calibri" w:hAnsi="Calibri" w:cs="Calibri"/>
          <w:noProof/>
          <w:szCs w:val="24"/>
        </w:rPr>
        <w:tab/>
        <w:t>Hadwan MH, Almashhedy LA, Razzaq A, Alsalman S. Oral zinc supplementation restore high molecular weight seminal zinc binding protein to normal value in Iraqi infertile men. 2012; Available from: http://www.biomedcentral.com/1471-2490/12/32</w:t>
      </w:r>
    </w:p>
    <w:p w14:paraId="254D08DB" w14:textId="77777777" w:rsidR="00501C46" w:rsidRPr="00501C46" w:rsidRDefault="00501C46" w:rsidP="00501C46">
      <w:pPr>
        <w:widowControl w:val="0"/>
        <w:autoSpaceDE w:val="0"/>
        <w:autoSpaceDN w:val="0"/>
        <w:adjustRightInd w:val="0"/>
        <w:spacing w:line="240" w:lineRule="auto"/>
        <w:ind w:left="640" w:hanging="640"/>
        <w:jc w:val="both"/>
        <w:rPr>
          <w:rFonts w:ascii="Calibri" w:hAnsi="Calibri" w:cs="Calibri"/>
          <w:noProof/>
          <w:szCs w:val="24"/>
        </w:rPr>
      </w:pPr>
      <w:r w:rsidRPr="00501C46">
        <w:rPr>
          <w:rFonts w:ascii="Calibri" w:hAnsi="Calibri" w:cs="Calibri"/>
          <w:noProof/>
          <w:szCs w:val="24"/>
        </w:rPr>
        <w:t xml:space="preserve">24. </w:t>
      </w:r>
      <w:r w:rsidRPr="00501C46">
        <w:rPr>
          <w:rFonts w:ascii="Calibri" w:hAnsi="Calibri" w:cs="Calibri"/>
          <w:noProof/>
          <w:szCs w:val="24"/>
        </w:rPr>
        <w:tab/>
        <w:t xml:space="preserve">Hadwan MH, Almashhedy LA, Alsalman ARS. Study of the effects of oral zinc supplementation on peroxynitrite levels, arginase activity and NO synthase activity in seminal plasma of Iraqi asthenospermic patients. Reprod Biol Endocrinol. 2014 Jan 3;12(1). </w:t>
      </w:r>
    </w:p>
    <w:p w14:paraId="17596F96" w14:textId="77777777" w:rsidR="00501C46" w:rsidRPr="00501C46" w:rsidRDefault="00501C46" w:rsidP="00501C46">
      <w:pPr>
        <w:widowControl w:val="0"/>
        <w:autoSpaceDE w:val="0"/>
        <w:autoSpaceDN w:val="0"/>
        <w:adjustRightInd w:val="0"/>
        <w:spacing w:line="240" w:lineRule="auto"/>
        <w:ind w:left="640" w:hanging="640"/>
        <w:jc w:val="both"/>
        <w:rPr>
          <w:rFonts w:ascii="Calibri" w:hAnsi="Calibri" w:cs="Calibri"/>
          <w:noProof/>
          <w:szCs w:val="24"/>
        </w:rPr>
      </w:pPr>
      <w:r w:rsidRPr="00501C46">
        <w:rPr>
          <w:rFonts w:ascii="Calibri" w:hAnsi="Calibri" w:cs="Calibri"/>
          <w:noProof/>
          <w:szCs w:val="24"/>
        </w:rPr>
        <w:t xml:space="preserve">25. </w:t>
      </w:r>
      <w:r w:rsidRPr="00501C46">
        <w:rPr>
          <w:rFonts w:ascii="Calibri" w:hAnsi="Calibri" w:cs="Calibri"/>
          <w:noProof/>
          <w:szCs w:val="24"/>
        </w:rPr>
        <w:tab/>
        <w:t xml:space="preserve">Young SS, Eskenazi B, Marchetti FM, Block G, Wyrobek AJ. The association of folate, zinc and antioxidant intake with sperm aneuploidy in healthy non-smoking men. Hum Reprod. 2008;23(5):1014–22. </w:t>
      </w:r>
    </w:p>
    <w:p w14:paraId="5D1A7F8B" w14:textId="77777777" w:rsidR="00501C46" w:rsidRPr="00501C46" w:rsidRDefault="00501C46" w:rsidP="00501C46">
      <w:pPr>
        <w:widowControl w:val="0"/>
        <w:autoSpaceDE w:val="0"/>
        <w:autoSpaceDN w:val="0"/>
        <w:adjustRightInd w:val="0"/>
        <w:spacing w:line="240" w:lineRule="auto"/>
        <w:ind w:left="640" w:hanging="640"/>
        <w:jc w:val="both"/>
        <w:rPr>
          <w:rFonts w:ascii="Calibri" w:hAnsi="Calibri" w:cs="Calibri"/>
          <w:noProof/>
          <w:szCs w:val="24"/>
        </w:rPr>
      </w:pPr>
      <w:r w:rsidRPr="00501C46">
        <w:rPr>
          <w:rFonts w:ascii="Calibri" w:hAnsi="Calibri" w:cs="Calibri"/>
          <w:noProof/>
          <w:szCs w:val="24"/>
        </w:rPr>
        <w:t xml:space="preserve">26. </w:t>
      </w:r>
      <w:r w:rsidRPr="00501C46">
        <w:rPr>
          <w:rFonts w:ascii="Calibri" w:hAnsi="Calibri" w:cs="Calibri"/>
          <w:noProof/>
          <w:szCs w:val="24"/>
        </w:rPr>
        <w:tab/>
        <w:t>Organização Mundial de Saúde. Manual de laboratório da OMS Exame e processamento do sêmen humano [Internet]. Rio de Janeiro; 2018 [cited 2021 Jun 2]. Available from: https://www.who.int/reproductivehealth/publications/infertility/9789241547789/pt/</w:t>
      </w:r>
    </w:p>
    <w:p w14:paraId="5C9BDE39" w14:textId="77777777" w:rsidR="00501C46" w:rsidRPr="00501C46" w:rsidRDefault="00501C46" w:rsidP="00501C46">
      <w:pPr>
        <w:widowControl w:val="0"/>
        <w:autoSpaceDE w:val="0"/>
        <w:autoSpaceDN w:val="0"/>
        <w:adjustRightInd w:val="0"/>
        <w:spacing w:line="240" w:lineRule="auto"/>
        <w:ind w:left="640" w:hanging="640"/>
        <w:jc w:val="both"/>
        <w:rPr>
          <w:rFonts w:ascii="Calibri" w:hAnsi="Calibri" w:cs="Calibri"/>
          <w:noProof/>
          <w:szCs w:val="24"/>
        </w:rPr>
      </w:pPr>
      <w:r w:rsidRPr="00501C46">
        <w:rPr>
          <w:rFonts w:ascii="Calibri" w:hAnsi="Calibri" w:cs="Calibri"/>
          <w:noProof/>
          <w:szCs w:val="24"/>
        </w:rPr>
        <w:t xml:space="preserve">27. </w:t>
      </w:r>
      <w:r w:rsidRPr="00501C46">
        <w:rPr>
          <w:rFonts w:ascii="Calibri" w:hAnsi="Calibri" w:cs="Calibri"/>
          <w:noProof/>
          <w:szCs w:val="24"/>
        </w:rPr>
        <w:tab/>
        <w:t>Rippe JM. Lifestyle Medicine: The Health Promoting Power of Daily Habits and Practices. Am J Lifestyle Med [Internet]. 2018 Nov 1 [cited 2021 Jun 2];12(6):499–512. Available from: /pmc/articles/PMC6367881/</w:t>
      </w:r>
    </w:p>
    <w:p w14:paraId="62A90BAB" w14:textId="77777777" w:rsidR="00501C46" w:rsidRPr="00501C46" w:rsidRDefault="00501C46" w:rsidP="00501C46">
      <w:pPr>
        <w:widowControl w:val="0"/>
        <w:autoSpaceDE w:val="0"/>
        <w:autoSpaceDN w:val="0"/>
        <w:adjustRightInd w:val="0"/>
        <w:spacing w:line="240" w:lineRule="auto"/>
        <w:ind w:left="640" w:hanging="640"/>
        <w:jc w:val="both"/>
        <w:rPr>
          <w:rFonts w:ascii="Calibri" w:hAnsi="Calibri" w:cs="Calibri"/>
          <w:noProof/>
          <w:szCs w:val="24"/>
        </w:rPr>
      </w:pPr>
      <w:r w:rsidRPr="00501C46">
        <w:rPr>
          <w:rFonts w:ascii="Calibri" w:hAnsi="Calibri" w:cs="Calibri"/>
          <w:noProof/>
          <w:szCs w:val="24"/>
        </w:rPr>
        <w:t xml:space="preserve">28. </w:t>
      </w:r>
      <w:r w:rsidRPr="00501C46">
        <w:rPr>
          <w:rFonts w:ascii="Calibri" w:hAnsi="Calibri" w:cs="Calibri"/>
          <w:noProof/>
          <w:szCs w:val="24"/>
        </w:rPr>
        <w:tab/>
        <w:t>American College of Lifestyle Medicine. Lifestyle Medicine Standards [Internet]. 2012 [cited 2021 Jun 2]. Available from: https://www.lifestylemedicine.org/</w:t>
      </w:r>
    </w:p>
    <w:p w14:paraId="0A318C98" w14:textId="77777777" w:rsidR="00501C46" w:rsidRPr="00501C46" w:rsidRDefault="00501C46" w:rsidP="00501C46">
      <w:pPr>
        <w:widowControl w:val="0"/>
        <w:autoSpaceDE w:val="0"/>
        <w:autoSpaceDN w:val="0"/>
        <w:adjustRightInd w:val="0"/>
        <w:spacing w:line="240" w:lineRule="auto"/>
        <w:ind w:left="640" w:hanging="640"/>
        <w:jc w:val="both"/>
        <w:rPr>
          <w:rFonts w:ascii="Calibri" w:hAnsi="Calibri" w:cs="Calibri"/>
          <w:noProof/>
          <w:szCs w:val="24"/>
        </w:rPr>
      </w:pPr>
      <w:r w:rsidRPr="00501C46">
        <w:rPr>
          <w:rFonts w:ascii="Calibri" w:hAnsi="Calibri" w:cs="Calibri"/>
          <w:noProof/>
          <w:szCs w:val="24"/>
        </w:rPr>
        <w:t xml:space="preserve">29. </w:t>
      </w:r>
      <w:r w:rsidRPr="00501C46">
        <w:rPr>
          <w:rFonts w:ascii="Calibri" w:hAnsi="Calibri" w:cs="Calibri"/>
          <w:noProof/>
          <w:szCs w:val="24"/>
        </w:rPr>
        <w:tab/>
        <w:t>Benatta M, Kettache R, Buchholz N, Trinchieri A. The impact of nutrition and lifestyle on male fertility. Arch Ital di Urol e Androl [Internet]. 2020 Jun 23 [cited 2021 Jun 2];92(2):121–31. Available from: https://pubmed.ncbi.nlm.nih.gov/32597116/</w:t>
      </w:r>
    </w:p>
    <w:p w14:paraId="29EB6528" w14:textId="77777777" w:rsidR="00501C46" w:rsidRPr="00501C46" w:rsidRDefault="00501C46" w:rsidP="00501C46">
      <w:pPr>
        <w:widowControl w:val="0"/>
        <w:autoSpaceDE w:val="0"/>
        <w:autoSpaceDN w:val="0"/>
        <w:adjustRightInd w:val="0"/>
        <w:spacing w:line="240" w:lineRule="auto"/>
        <w:ind w:left="640" w:hanging="640"/>
        <w:jc w:val="both"/>
        <w:rPr>
          <w:rFonts w:ascii="Calibri" w:hAnsi="Calibri" w:cs="Calibri"/>
          <w:noProof/>
          <w:szCs w:val="24"/>
        </w:rPr>
      </w:pPr>
      <w:r w:rsidRPr="00501C46">
        <w:rPr>
          <w:rFonts w:ascii="Calibri" w:hAnsi="Calibri" w:cs="Calibri"/>
          <w:noProof/>
          <w:szCs w:val="24"/>
        </w:rPr>
        <w:t xml:space="preserve">30. </w:t>
      </w:r>
      <w:r w:rsidRPr="00501C46">
        <w:rPr>
          <w:rFonts w:ascii="Calibri" w:hAnsi="Calibri" w:cs="Calibri"/>
          <w:noProof/>
          <w:szCs w:val="24"/>
        </w:rPr>
        <w:tab/>
        <w:t>Vujkovic M, De Vries JH, Dohle GR, Bonsel GJ, Lindemans J, MacKlon NS, et al. Associations between dietary patterns and semen quality in men undergoing IVF/ICSI treatment. Hum Reprod [Internet]. 2009 Jun 1 [cited 2021 Jun 1];24(6):1304–12. Available from: https://academic.oup.com/humrep/article/24/6/1304/2915606</w:t>
      </w:r>
    </w:p>
    <w:p w14:paraId="46948360" w14:textId="77777777" w:rsidR="00501C46" w:rsidRPr="00501C46" w:rsidRDefault="00501C46" w:rsidP="00501C46">
      <w:pPr>
        <w:widowControl w:val="0"/>
        <w:autoSpaceDE w:val="0"/>
        <w:autoSpaceDN w:val="0"/>
        <w:adjustRightInd w:val="0"/>
        <w:spacing w:line="240" w:lineRule="auto"/>
        <w:ind w:left="640" w:hanging="640"/>
        <w:jc w:val="both"/>
        <w:rPr>
          <w:rFonts w:ascii="Calibri" w:hAnsi="Calibri" w:cs="Calibri"/>
          <w:noProof/>
          <w:szCs w:val="24"/>
        </w:rPr>
      </w:pPr>
      <w:r w:rsidRPr="00501C46">
        <w:rPr>
          <w:rFonts w:ascii="Calibri" w:hAnsi="Calibri" w:cs="Calibri"/>
          <w:noProof/>
          <w:szCs w:val="24"/>
        </w:rPr>
        <w:t xml:space="preserve">31. </w:t>
      </w:r>
      <w:r w:rsidRPr="00501C46">
        <w:rPr>
          <w:rFonts w:ascii="Calibri" w:hAnsi="Calibri" w:cs="Calibri"/>
          <w:noProof/>
          <w:szCs w:val="24"/>
        </w:rPr>
        <w:tab/>
        <w:t>Jurewicz J, Radwan M, Sobala W, Radwan P, Bochenek M, Hanke W. Dietary Patterns and Their Relationship With Semen Quality. Am J Mens Health [Internet]. 2018 May 1 [cited 2021 Jun 1];12(3):575–83. Available from: /pmc/articles/PMC5987950/</w:t>
      </w:r>
    </w:p>
    <w:p w14:paraId="3B0CAB48" w14:textId="0C047B99" w:rsidR="009B1701" w:rsidRPr="009B1701" w:rsidRDefault="00501C46" w:rsidP="00501C46">
      <w:pPr>
        <w:widowControl w:val="0"/>
        <w:autoSpaceDE w:val="0"/>
        <w:autoSpaceDN w:val="0"/>
        <w:adjustRightInd w:val="0"/>
        <w:spacing w:line="240" w:lineRule="auto"/>
        <w:ind w:left="640" w:hanging="640"/>
        <w:jc w:val="both"/>
      </w:pPr>
      <w:r w:rsidRPr="00501C46">
        <w:rPr>
          <w:rFonts w:ascii="Calibri" w:hAnsi="Calibri" w:cs="Calibri"/>
          <w:noProof/>
          <w:szCs w:val="24"/>
        </w:rPr>
        <w:t xml:space="preserve">32. </w:t>
      </w:r>
      <w:r w:rsidRPr="00501C46">
        <w:rPr>
          <w:rFonts w:ascii="Calibri" w:hAnsi="Calibri" w:cs="Calibri"/>
          <w:noProof/>
          <w:szCs w:val="24"/>
        </w:rPr>
        <w:tab/>
        <w:t>Braga C. Hormônios do tecido adiposo [Internet]. Universidade Federal do Rio Grande do Sul; 2014 [cited 2021 Jun 2]. Available from: https://www.ufrgs.br/lacvet/site/wp-content/uploads/2014/08/horm_tec_adiposo.pdf</w:t>
      </w:r>
      <w:r w:rsidR="009B1701" w:rsidRPr="009B1701">
        <w:rPr>
          <w:rFonts w:asciiTheme="minorHAnsi" w:hAnsiTheme="minorHAnsi" w:cstheme="minorHAnsi"/>
        </w:rPr>
        <w:fldChar w:fldCharType="end"/>
      </w:r>
    </w:p>
    <w:sectPr w:rsidR="009B1701" w:rsidRPr="009B1701" w:rsidSect="008751D1">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D4F3B"/>
    <w:multiLevelType w:val="multilevel"/>
    <w:tmpl w:val="C4047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B401DAD"/>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150"/>
    <w:rsid w:val="00011953"/>
    <w:rsid w:val="00020419"/>
    <w:rsid w:val="00025661"/>
    <w:rsid w:val="00042DEF"/>
    <w:rsid w:val="00073410"/>
    <w:rsid w:val="000A7191"/>
    <w:rsid w:val="000C1F9A"/>
    <w:rsid w:val="000C281B"/>
    <w:rsid w:val="000C36ED"/>
    <w:rsid w:val="000C596A"/>
    <w:rsid w:val="000D45FF"/>
    <w:rsid w:val="000F4FEE"/>
    <w:rsid w:val="00126BC4"/>
    <w:rsid w:val="00141098"/>
    <w:rsid w:val="00143027"/>
    <w:rsid w:val="00146FBD"/>
    <w:rsid w:val="00150CAA"/>
    <w:rsid w:val="001554F5"/>
    <w:rsid w:val="001859C9"/>
    <w:rsid w:val="001947BE"/>
    <w:rsid w:val="001A2ED1"/>
    <w:rsid w:val="001B6CA1"/>
    <w:rsid w:val="002260F3"/>
    <w:rsid w:val="00231DB0"/>
    <w:rsid w:val="00247368"/>
    <w:rsid w:val="002C6908"/>
    <w:rsid w:val="002D6AEE"/>
    <w:rsid w:val="0030070A"/>
    <w:rsid w:val="00304215"/>
    <w:rsid w:val="0030662A"/>
    <w:rsid w:val="00312634"/>
    <w:rsid w:val="00316666"/>
    <w:rsid w:val="003274AD"/>
    <w:rsid w:val="0034642F"/>
    <w:rsid w:val="0035211C"/>
    <w:rsid w:val="00360205"/>
    <w:rsid w:val="00362961"/>
    <w:rsid w:val="00364B61"/>
    <w:rsid w:val="003861D1"/>
    <w:rsid w:val="003A3505"/>
    <w:rsid w:val="003C763F"/>
    <w:rsid w:val="003D683A"/>
    <w:rsid w:val="003E37C4"/>
    <w:rsid w:val="00410F16"/>
    <w:rsid w:val="004160BA"/>
    <w:rsid w:val="00425FCC"/>
    <w:rsid w:val="0043594D"/>
    <w:rsid w:val="00436A4C"/>
    <w:rsid w:val="004447CC"/>
    <w:rsid w:val="004524CA"/>
    <w:rsid w:val="004B1989"/>
    <w:rsid w:val="004C46DA"/>
    <w:rsid w:val="004D6BFD"/>
    <w:rsid w:val="004F1D20"/>
    <w:rsid w:val="00501C46"/>
    <w:rsid w:val="005030FD"/>
    <w:rsid w:val="00507379"/>
    <w:rsid w:val="00514E31"/>
    <w:rsid w:val="00520010"/>
    <w:rsid w:val="005207F0"/>
    <w:rsid w:val="00525E55"/>
    <w:rsid w:val="00536498"/>
    <w:rsid w:val="005466C0"/>
    <w:rsid w:val="005531AD"/>
    <w:rsid w:val="005631F9"/>
    <w:rsid w:val="00573D67"/>
    <w:rsid w:val="00577E07"/>
    <w:rsid w:val="005B00CB"/>
    <w:rsid w:val="005B1661"/>
    <w:rsid w:val="005C410B"/>
    <w:rsid w:val="005C772B"/>
    <w:rsid w:val="005E242E"/>
    <w:rsid w:val="006433F0"/>
    <w:rsid w:val="006B5469"/>
    <w:rsid w:val="006D227E"/>
    <w:rsid w:val="006D5CAD"/>
    <w:rsid w:val="006E2A64"/>
    <w:rsid w:val="006E4F9B"/>
    <w:rsid w:val="0070283A"/>
    <w:rsid w:val="00725EC2"/>
    <w:rsid w:val="00741150"/>
    <w:rsid w:val="007423A7"/>
    <w:rsid w:val="00742DD4"/>
    <w:rsid w:val="00774225"/>
    <w:rsid w:val="007906E7"/>
    <w:rsid w:val="007A7A1F"/>
    <w:rsid w:val="007D0DA3"/>
    <w:rsid w:val="007E339B"/>
    <w:rsid w:val="007F0F13"/>
    <w:rsid w:val="007F5985"/>
    <w:rsid w:val="00811808"/>
    <w:rsid w:val="00813A28"/>
    <w:rsid w:val="00823009"/>
    <w:rsid w:val="00827579"/>
    <w:rsid w:val="008565BE"/>
    <w:rsid w:val="008643CB"/>
    <w:rsid w:val="0086526A"/>
    <w:rsid w:val="00867777"/>
    <w:rsid w:val="00870D14"/>
    <w:rsid w:val="008751D1"/>
    <w:rsid w:val="00876A6A"/>
    <w:rsid w:val="008841F1"/>
    <w:rsid w:val="00895EC9"/>
    <w:rsid w:val="008A0204"/>
    <w:rsid w:val="008C6126"/>
    <w:rsid w:val="008D4CCD"/>
    <w:rsid w:val="009248FA"/>
    <w:rsid w:val="00937913"/>
    <w:rsid w:val="00941E4B"/>
    <w:rsid w:val="00970FBE"/>
    <w:rsid w:val="00986738"/>
    <w:rsid w:val="00986973"/>
    <w:rsid w:val="009B1701"/>
    <w:rsid w:val="009F6E7C"/>
    <w:rsid w:val="00A05846"/>
    <w:rsid w:val="00A33158"/>
    <w:rsid w:val="00A85B74"/>
    <w:rsid w:val="00A85EF6"/>
    <w:rsid w:val="00AB36A9"/>
    <w:rsid w:val="00AC3DA3"/>
    <w:rsid w:val="00AD62EB"/>
    <w:rsid w:val="00B00BD2"/>
    <w:rsid w:val="00B5019C"/>
    <w:rsid w:val="00B54B91"/>
    <w:rsid w:val="00B57F11"/>
    <w:rsid w:val="00B610F3"/>
    <w:rsid w:val="00B855C8"/>
    <w:rsid w:val="00B9513B"/>
    <w:rsid w:val="00BB2065"/>
    <w:rsid w:val="00BC3EA6"/>
    <w:rsid w:val="00BC659E"/>
    <w:rsid w:val="00BD58B0"/>
    <w:rsid w:val="00C13F02"/>
    <w:rsid w:val="00C312A1"/>
    <w:rsid w:val="00C55063"/>
    <w:rsid w:val="00C6354F"/>
    <w:rsid w:val="00C6661F"/>
    <w:rsid w:val="00C81F4E"/>
    <w:rsid w:val="00CB09B4"/>
    <w:rsid w:val="00CB33DE"/>
    <w:rsid w:val="00CF4971"/>
    <w:rsid w:val="00CF64F0"/>
    <w:rsid w:val="00CF7EC5"/>
    <w:rsid w:val="00D30F39"/>
    <w:rsid w:val="00D4542B"/>
    <w:rsid w:val="00D746F3"/>
    <w:rsid w:val="00D91245"/>
    <w:rsid w:val="00DA08FF"/>
    <w:rsid w:val="00DE5F21"/>
    <w:rsid w:val="00E00883"/>
    <w:rsid w:val="00E04C4F"/>
    <w:rsid w:val="00E57A06"/>
    <w:rsid w:val="00E7295B"/>
    <w:rsid w:val="00E748C4"/>
    <w:rsid w:val="00E83303"/>
    <w:rsid w:val="00E8344F"/>
    <w:rsid w:val="00E900D3"/>
    <w:rsid w:val="00EA24A6"/>
    <w:rsid w:val="00EB4238"/>
    <w:rsid w:val="00EB61BB"/>
    <w:rsid w:val="00EC5BC3"/>
    <w:rsid w:val="00EC7E8A"/>
    <w:rsid w:val="00EF4FCE"/>
    <w:rsid w:val="00F03B45"/>
    <w:rsid w:val="00F57B6E"/>
    <w:rsid w:val="00F67120"/>
    <w:rsid w:val="00F92028"/>
    <w:rsid w:val="00FE0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4A63F"/>
  <w15:chartTrackingRefBased/>
  <w15:docId w15:val="{570E394C-B22F-4005-852D-8C3B9FB7A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150"/>
    <w:pPr>
      <w:spacing w:line="360" w:lineRule="auto"/>
    </w:pPr>
    <w:rPr>
      <w:rFonts w:ascii="Arial" w:hAnsi="Arial"/>
      <w:sz w:val="24"/>
    </w:rPr>
  </w:style>
  <w:style w:type="paragraph" w:styleId="Ttulo1">
    <w:name w:val="heading 1"/>
    <w:basedOn w:val="Normal"/>
    <w:next w:val="Normal"/>
    <w:link w:val="Ttulo1Char"/>
    <w:uiPriority w:val="9"/>
    <w:qFormat/>
    <w:rsid w:val="008751D1"/>
    <w:pPr>
      <w:keepNext/>
      <w:keepLines/>
      <w:numPr>
        <w:numId w:val="1"/>
      </w:numPr>
      <w:spacing w:before="240" w:after="0"/>
      <w:outlineLvl w:val="0"/>
    </w:pPr>
    <w:rPr>
      <w:rFonts w:asciiTheme="minorHAnsi" w:eastAsiaTheme="majorEastAsia" w:hAnsiTheme="minorHAnsi" w:cstheme="majorBidi"/>
      <w:b/>
      <w:caps/>
      <w:szCs w:val="32"/>
    </w:rPr>
  </w:style>
  <w:style w:type="paragraph" w:styleId="Ttulo2">
    <w:name w:val="heading 2"/>
    <w:basedOn w:val="Normal"/>
    <w:next w:val="Normal"/>
    <w:link w:val="Ttulo2Char"/>
    <w:uiPriority w:val="9"/>
    <w:unhideWhenUsed/>
    <w:qFormat/>
    <w:rsid w:val="008751D1"/>
    <w:pPr>
      <w:keepNext/>
      <w:keepLines/>
      <w:numPr>
        <w:ilvl w:val="1"/>
        <w:numId w:val="1"/>
      </w:numPr>
      <w:spacing w:before="40" w:after="0"/>
      <w:outlineLvl w:val="1"/>
    </w:pPr>
    <w:rPr>
      <w:rFonts w:eastAsiaTheme="majorEastAsia" w:cstheme="majorBidi"/>
      <w:b/>
      <w:szCs w:val="26"/>
    </w:rPr>
  </w:style>
  <w:style w:type="paragraph" w:styleId="Ttulo3">
    <w:name w:val="heading 3"/>
    <w:basedOn w:val="Normal"/>
    <w:next w:val="Normal"/>
    <w:link w:val="Ttulo3Char"/>
    <w:uiPriority w:val="9"/>
    <w:semiHidden/>
    <w:unhideWhenUsed/>
    <w:qFormat/>
    <w:rsid w:val="00741150"/>
    <w:pPr>
      <w:keepNext/>
      <w:keepLines/>
      <w:numPr>
        <w:ilvl w:val="2"/>
        <w:numId w:val="1"/>
      </w:numPr>
      <w:spacing w:before="40" w:after="0"/>
      <w:outlineLvl w:val="2"/>
    </w:pPr>
    <w:rPr>
      <w:rFonts w:asciiTheme="majorHAnsi" w:eastAsiaTheme="majorEastAsia" w:hAnsiTheme="majorHAnsi" w:cstheme="majorBidi"/>
      <w:color w:val="1F3763" w:themeColor="accent1" w:themeShade="7F"/>
      <w:szCs w:val="24"/>
    </w:rPr>
  </w:style>
  <w:style w:type="paragraph" w:styleId="Ttulo4">
    <w:name w:val="heading 4"/>
    <w:basedOn w:val="Normal"/>
    <w:next w:val="Normal"/>
    <w:link w:val="Ttulo4Char"/>
    <w:uiPriority w:val="9"/>
    <w:semiHidden/>
    <w:unhideWhenUsed/>
    <w:qFormat/>
    <w:rsid w:val="00741150"/>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741150"/>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741150"/>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741150"/>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74115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74115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751D1"/>
    <w:rPr>
      <w:rFonts w:eastAsiaTheme="majorEastAsia" w:cstheme="majorBidi"/>
      <w:b/>
      <w:caps/>
      <w:sz w:val="24"/>
      <w:szCs w:val="32"/>
    </w:rPr>
  </w:style>
  <w:style w:type="character" w:customStyle="1" w:styleId="Ttulo2Char">
    <w:name w:val="Título 2 Char"/>
    <w:basedOn w:val="Fontepargpadro"/>
    <w:link w:val="Ttulo2"/>
    <w:uiPriority w:val="9"/>
    <w:rsid w:val="008751D1"/>
    <w:rPr>
      <w:rFonts w:ascii="Arial" w:eastAsiaTheme="majorEastAsia" w:hAnsi="Arial" w:cstheme="majorBidi"/>
      <w:b/>
      <w:sz w:val="24"/>
      <w:szCs w:val="26"/>
    </w:rPr>
  </w:style>
  <w:style w:type="character" w:customStyle="1" w:styleId="Ttulo3Char">
    <w:name w:val="Título 3 Char"/>
    <w:basedOn w:val="Fontepargpadro"/>
    <w:link w:val="Ttulo3"/>
    <w:uiPriority w:val="9"/>
    <w:semiHidden/>
    <w:rsid w:val="00741150"/>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uiPriority w:val="9"/>
    <w:semiHidden/>
    <w:rsid w:val="00741150"/>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uiPriority w:val="9"/>
    <w:semiHidden/>
    <w:rsid w:val="00741150"/>
    <w:rPr>
      <w:rFonts w:asciiTheme="majorHAnsi" w:eastAsiaTheme="majorEastAsia" w:hAnsiTheme="majorHAnsi" w:cstheme="majorBidi"/>
      <w:color w:val="2F5496" w:themeColor="accent1" w:themeShade="BF"/>
    </w:rPr>
  </w:style>
  <w:style w:type="character" w:customStyle="1" w:styleId="Ttulo6Char">
    <w:name w:val="Título 6 Char"/>
    <w:basedOn w:val="Fontepargpadro"/>
    <w:link w:val="Ttulo6"/>
    <w:uiPriority w:val="9"/>
    <w:semiHidden/>
    <w:rsid w:val="00741150"/>
    <w:rPr>
      <w:rFonts w:asciiTheme="majorHAnsi" w:eastAsiaTheme="majorEastAsia" w:hAnsiTheme="majorHAnsi" w:cstheme="majorBidi"/>
      <w:color w:val="1F3763" w:themeColor="accent1" w:themeShade="7F"/>
    </w:rPr>
  </w:style>
  <w:style w:type="character" w:customStyle="1" w:styleId="Ttulo7Char">
    <w:name w:val="Título 7 Char"/>
    <w:basedOn w:val="Fontepargpadro"/>
    <w:link w:val="Ttulo7"/>
    <w:uiPriority w:val="9"/>
    <w:semiHidden/>
    <w:rsid w:val="00741150"/>
    <w:rPr>
      <w:rFonts w:asciiTheme="majorHAnsi" w:eastAsiaTheme="majorEastAsia" w:hAnsiTheme="majorHAnsi" w:cstheme="majorBidi"/>
      <w:i/>
      <w:iCs/>
      <w:color w:val="1F3763" w:themeColor="accent1" w:themeShade="7F"/>
    </w:rPr>
  </w:style>
  <w:style w:type="character" w:customStyle="1" w:styleId="Ttulo8Char">
    <w:name w:val="Título 8 Char"/>
    <w:basedOn w:val="Fontepargpadro"/>
    <w:link w:val="Ttulo8"/>
    <w:uiPriority w:val="9"/>
    <w:semiHidden/>
    <w:rsid w:val="00741150"/>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741150"/>
    <w:rPr>
      <w:rFonts w:asciiTheme="majorHAnsi" w:eastAsiaTheme="majorEastAsia" w:hAnsiTheme="majorHAnsi" w:cstheme="majorBidi"/>
      <w:i/>
      <w:iCs/>
      <w:color w:val="272727" w:themeColor="text1" w:themeTint="D8"/>
      <w:sz w:val="21"/>
      <w:szCs w:val="21"/>
    </w:rPr>
  </w:style>
  <w:style w:type="table" w:styleId="Tabelacomgrade">
    <w:name w:val="Table Grid"/>
    <w:basedOn w:val="Tabelanormal"/>
    <w:uiPriority w:val="39"/>
    <w:rsid w:val="00514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D6AEE"/>
    <w:pPr>
      <w:ind w:left="720"/>
      <w:contextualSpacing/>
    </w:pPr>
  </w:style>
  <w:style w:type="character" w:styleId="Hyperlink">
    <w:name w:val="Hyperlink"/>
    <w:basedOn w:val="Fontepargpadro"/>
    <w:uiPriority w:val="99"/>
    <w:unhideWhenUsed/>
    <w:rsid w:val="00BB2065"/>
    <w:rPr>
      <w:color w:val="0000FF"/>
      <w:u w:val="single"/>
    </w:rPr>
  </w:style>
  <w:style w:type="character" w:customStyle="1" w:styleId="epub-state">
    <w:name w:val="epub-state"/>
    <w:basedOn w:val="Fontepargpadro"/>
    <w:rsid w:val="00CB09B4"/>
  </w:style>
  <w:style w:type="character" w:customStyle="1" w:styleId="epub-date">
    <w:name w:val="epub-date"/>
    <w:basedOn w:val="Fontepargpadro"/>
    <w:rsid w:val="00CB09B4"/>
  </w:style>
  <w:style w:type="character" w:styleId="MenoPendente">
    <w:name w:val="Unresolved Mention"/>
    <w:basedOn w:val="Fontepargpadro"/>
    <w:uiPriority w:val="99"/>
    <w:semiHidden/>
    <w:unhideWhenUsed/>
    <w:rsid w:val="00EC5BC3"/>
    <w:rPr>
      <w:color w:val="605E5C"/>
      <w:shd w:val="clear" w:color="auto" w:fill="E1DFDD"/>
    </w:rPr>
  </w:style>
  <w:style w:type="character" w:styleId="Refdecomentrio">
    <w:name w:val="annotation reference"/>
    <w:basedOn w:val="Fontepargpadro"/>
    <w:uiPriority w:val="99"/>
    <w:semiHidden/>
    <w:unhideWhenUsed/>
    <w:rsid w:val="00E7295B"/>
    <w:rPr>
      <w:sz w:val="16"/>
      <w:szCs w:val="16"/>
    </w:rPr>
  </w:style>
  <w:style w:type="paragraph" w:styleId="Textodecomentrio">
    <w:name w:val="annotation text"/>
    <w:basedOn w:val="Normal"/>
    <w:link w:val="TextodecomentrioChar"/>
    <w:uiPriority w:val="99"/>
    <w:semiHidden/>
    <w:unhideWhenUsed/>
    <w:rsid w:val="00E7295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7295B"/>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AB36A9"/>
    <w:rPr>
      <w:b/>
      <w:bCs/>
    </w:rPr>
  </w:style>
  <w:style w:type="character" w:customStyle="1" w:styleId="AssuntodocomentrioChar">
    <w:name w:val="Assunto do comentário Char"/>
    <w:basedOn w:val="TextodecomentrioChar"/>
    <w:link w:val="Assuntodocomentrio"/>
    <w:uiPriority w:val="99"/>
    <w:semiHidden/>
    <w:rsid w:val="00AB36A9"/>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470077">
      <w:bodyDiv w:val="1"/>
      <w:marLeft w:val="0"/>
      <w:marRight w:val="0"/>
      <w:marTop w:val="0"/>
      <w:marBottom w:val="0"/>
      <w:divBdr>
        <w:top w:val="none" w:sz="0" w:space="0" w:color="auto"/>
        <w:left w:val="none" w:sz="0" w:space="0" w:color="auto"/>
        <w:bottom w:val="none" w:sz="0" w:space="0" w:color="auto"/>
        <w:right w:val="none" w:sz="0" w:space="0" w:color="auto"/>
      </w:divBdr>
      <w:divsChild>
        <w:div w:id="476145057">
          <w:marLeft w:val="0"/>
          <w:marRight w:val="0"/>
          <w:marTop w:val="225"/>
          <w:marBottom w:val="225"/>
          <w:divBdr>
            <w:top w:val="none" w:sz="0" w:space="0" w:color="auto"/>
            <w:left w:val="none" w:sz="0" w:space="0" w:color="auto"/>
            <w:bottom w:val="none" w:sz="0" w:space="0" w:color="auto"/>
            <w:right w:val="none" w:sz="0" w:space="0" w:color="auto"/>
          </w:divBdr>
          <w:divsChild>
            <w:div w:id="1137188743">
              <w:marLeft w:val="0"/>
              <w:marRight w:val="0"/>
              <w:marTop w:val="0"/>
              <w:marBottom w:val="0"/>
              <w:divBdr>
                <w:top w:val="none" w:sz="0" w:space="0" w:color="auto"/>
                <w:left w:val="none" w:sz="0" w:space="0" w:color="auto"/>
                <w:bottom w:val="none" w:sz="0" w:space="0" w:color="auto"/>
                <w:right w:val="none" w:sz="0" w:space="0" w:color="auto"/>
              </w:divBdr>
              <w:divsChild>
                <w:div w:id="1247618823">
                  <w:marLeft w:val="0"/>
                  <w:marRight w:val="0"/>
                  <w:marTop w:val="0"/>
                  <w:marBottom w:val="0"/>
                  <w:divBdr>
                    <w:top w:val="none" w:sz="0" w:space="0" w:color="auto"/>
                    <w:left w:val="none" w:sz="0" w:space="0" w:color="auto"/>
                    <w:bottom w:val="none" w:sz="0" w:space="0" w:color="auto"/>
                    <w:right w:val="none" w:sz="0" w:space="0" w:color="auto"/>
                  </w:divBdr>
                  <w:divsChild>
                    <w:div w:id="52429940">
                      <w:marLeft w:val="0"/>
                      <w:marRight w:val="0"/>
                      <w:marTop w:val="0"/>
                      <w:marBottom w:val="0"/>
                      <w:divBdr>
                        <w:top w:val="none" w:sz="0" w:space="0" w:color="auto"/>
                        <w:left w:val="none" w:sz="0" w:space="0" w:color="auto"/>
                        <w:bottom w:val="none" w:sz="0" w:space="0" w:color="auto"/>
                        <w:right w:val="none" w:sz="0" w:space="0" w:color="auto"/>
                      </w:divBdr>
                    </w:div>
                    <w:div w:id="1900508997">
                      <w:marLeft w:val="0"/>
                      <w:marRight w:val="0"/>
                      <w:marTop w:val="0"/>
                      <w:marBottom w:val="0"/>
                      <w:divBdr>
                        <w:top w:val="none" w:sz="0" w:space="0" w:color="auto"/>
                        <w:left w:val="none" w:sz="0" w:space="0" w:color="auto"/>
                        <w:bottom w:val="none" w:sz="0" w:space="0" w:color="auto"/>
                        <w:right w:val="none" w:sz="0" w:space="0" w:color="auto"/>
                      </w:divBdr>
                    </w:div>
                    <w:div w:id="774326416">
                      <w:marLeft w:val="0"/>
                      <w:marRight w:val="0"/>
                      <w:marTop w:val="0"/>
                      <w:marBottom w:val="0"/>
                      <w:divBdr>
                        <w:top w:val="none" w:sz="0" w:space="0" w:color="auto"/>
                        <w:left w:val="none" w:sz="0" w:space="0" w:color="auto"/>
                        <w:bottom w:val="none" w:sz="0" w:space="0" w:color="auto"/>
                        <w:right w:val="none" w:sz="0" w:space="0" w:color="auto"/>
                      </w:divBdr>
                    </w:div>
                    <w:div w:id="1667829455">
                      <w:marLeft w:val="0"/>
                      <w:marRight w:val="0"/>
                      <w:marTop w:val="0"/>
                      <w:marBottom w:val="0"/>
                      <w:divBdr>
                        <w:top w:val="none" w:sz="0" w:space="0" w:color="auto"/>
                        <w:left w:val="none" w:sz="0" w:space="0" w:color="auto"/>
                        <w:bottom w:val="none" w:sz="0" w:space="0" w:color="auto"/>
                        <w:right w:val="none" w:sz="0" w:space="0" w:color="auto"/>
                      </w:divBdr>
                    </w:div>
                    <w:div w:id="49912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99931">
          <w:marLeft w:val="0"/>
          <w:marRight w:val="0"/>
          <w:marTop w:val="225"/>
          <w:marBottom w:val="225"/>
          <w:divBdr>
            <w:top w:val="none" w:sz="0" w:space="0" w:color="auto"/>
            <w:left w:val="none" w:sz="0" w:space="0" w:color="auto"/>
            <w:bottom w:val="none" w:sz="0" w:space="0" w:color="auto"/>
            <w:right w:val="none" w:sz="0" w:space="0" w:color="auto"/>
          </w:divBdr>
          <w:divsChild>
            <w:div w:id="134035178">
              <w:marLeft w:val="0"/>
              <w:marRight w:val="0"/>
              <w:marTop w:val="0"/>
              <w:marBottom w:val="0"/>
              <w:divBdr>
                <w:top w:val="none" w:sz="0" w:space="0" w:color="auto"/>
                <w:left w:val="none" w:sz="0" w:space="0" w:color="auto"/>
                <w:bottom w:val="none" w:sz="0" w:space="0" w:color="auto"/>
                <w:right w:val="none" w:sz="0" w:space="0" w:color="auto"/>
              </w:divBdr>
            </w:div>
            <w:div w:id="1027680887">
              <w:marLeft w:val="0"/>
              <w:marRight w:val="0"/>
              <w:marTop w:val="0"/>
              <w:marBottom w:val="0"/>
              <w:divBdr>
                <w:top w:val="none" w:sz="0" w:space="0" w:color="auto"/>
                <w:left w:val="none" w:sz="0" w:space="0" w:color="auto"/>
                <w:bottom w:val="none" w:sz="0" w:space="0" w:color="auto"/>
                <w:right w:val="none" w:sz="0" w:space="0" w:color="auto"/>
              </w:divBdr>
            </w:div>
            <w:div w:id="6600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9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E9C31-0D07-44EC-80A8-9C130A530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26829</Words>
  <Characters>144882</Characters>
  <Application>Microsoft Office Word</Application>
  <DocSecurity>0</DocSecurity>
  <Lines>1207</Lines>
  <Paragraphs>342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CRISTHIANNE SOARES SILVA MORAES</dc:creator>
  <cp:keywords/>
  <dc:description/>
  <cp:lastModifiedBy>Marianne Falco</cp:lastModifiedBy>
  <cp:revision>2</cp:revision>
  <dcterms:created xsi:type="dcterms:W3CDTF">2021-06-19T23:38:00Z</dcterms:created>
  <dcterms:modified xsi:type="dcterms:W3CDTF">2021-06-19T23:38:00Z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97c992bf-c512-3773-b2d8-8eb009829ae9</vt:lpwstr>
  </property>
  <property fmtid="{D5CDD505-2E9C-101B-9397-08002B2CF9AE}" pid="24" name="Mendeley Citation Style_1">
    <vt:lpwstr>http://www.zotero.org/styles/vancouver</vt:lpwstr>
  </property>
</Properties>
</file>