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54D" w:rsidRDefault="00F3754D" w:rsidP="008F7C96">
      <w:pPr>
        <w:suppressAutoHyphens w:val="0"/>
        <w:spacing w:after="200" w:line="276" w:lineRule="auto"/>
        <w:rPr>
          <w:rFonts w:ascii="Arial" w:hAnsi="Arial" w:cs="Arial"/>
          <w:bCs/>
          <w:sz w:val="28"/>
          <w:szCs w:val="28"/>
        </w:rPr>
      </w:pPr>
      <w:bookmarkStart w:id="0" w:name="_Toc300580982"/>
    </w:p>
    <w:p w:rsidR="00F3754D" w:rsidRPr="003A73BD" w:rsidRDefault="00F3754D" w:rsidP="00F3754D">
      <w:pPr>
        <w:suppressAutoHyphens w:val="0"/>
        <w:spacing w:after="200" w:line="276" w:lineRule="auto"/>
        <w:jc w:val="center"/>
        <w:rPr>
          <w:rFonts w:ascii="Arial" w:hAnsi="Arial" w:cs="Arial"/>
          <w:bCs/>
          <w:sz w:val="28"/>
          <w:szCs w:val="28"/>
        </w:rPr>
      </w:pPr>
      <w:r>
        <w:rPr>
          <w:rFonts w:ascii="Arial" w:hAnsi="Arial" w:cs="Arial"/>
          <w:bCs/>
          <w:noProof/>
          <w:sz w:val="22"/>
          <w:szCs w:val="22"/>
          <w:lang w:eastAsia="pt-BR"/>
        </w:rPr>
        <w:drawing>
          <wp:anchor distT="0" distB="0" distL="0" distR="0" simplePos="0" relativeHeight="251658240" behindDoc="0" locked="0" layoutInCell="1" allowOverlap="1">
            <wp:simplePos x="0" y="0"/>
            <wp:positionH relativeFrom="column">
              <wp:posOffset>2253615</wp:posOffset>
            </wp:positionH>
            <wp:positionV relativeFrom="paragraph">
              <wp:posOffset>-451485</wp:posOffset>
            </wp:positionV>
            <wp:extent cx="866775" cy="1171575"/>
            <wp:effectExtent l="19050" t="0" r="9525"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866775" cy="1171575"/>
                    </a:xfrm>
                    <a:prstGeom prst="rect">
                      <a:avLst/>
                    </a:prstGeom>
                    <a:solidFill>
                      <a:srgbClr val="FFFFFF"/>
                    </a:solidFill>
                    <a:ln w="9525">
                      <a:noFill/>
                      <a:miter lim="800000"/>
                      <a:headEnd/>
                      <a:tailEnd/>
                    </a:ln>
                  </pic:spPr>
                </pic:pic>
              </a:graphicData>
            </a:graphic>
          </wp:anchor>
        </w:drawing>
      </w:r>
      <w:r>
        <w:rPr>
          <w:rFonts w:ascii="Arial" w:hAnsi="Arial" w:cs="Arial"/>
          <w:bCs/>
          <w:sz w:val="28"/>
          <w:szCs w:val="28"/>
        </w:rPr>
        <w:t>P</w:t>
      </w:r>
      <w:r w:rsidRPr="003A73BD">
        <w:rPr>
          <w:rFonts w:ascii="Arial" w:hAnsi="Arial" w:cs="Arial"/>
          <w:bCs/>
          <w:sz w:val="28"/>
          <w:szCs w:val="28"/>
        </w:rPr>
        <w:t>ONTIFÍCIA UNIVERSIDADE CATÓLICA DE GOIÁS</w:t>
      </w:r>
    </w:p>
    <w:p w:rsidR="00F3754D" w:rsidRPr="003A73BD" w:rsidRDefault="00BE22E8" w:rsidP="00F3754D">
      <w:pPr>
        <w:tabs>
          <w:tab w:val="right" w:leader="dot" w:pos="9072"/>
        </w:tabs>
        <w:spacing w:line="360" w:lineRule="auto"/>
        <w:jc w:val="center"/>
        <w:rPr>
          <w:rFonts w:ascii="Arial" w:hAnsi="Arial" w:cs="Arial"/>
          <w:bCs/>
          <w:sz w:val="28"/>
          <w:szCs w:val="28"/>
        </w:rPr>
      </w:pPr>
      <w:r>
        <w:rPr>
          <w:rFonts w:ascii="Arial" w:hAnsi="Arial" w:cs="Arial"/>
          <w:bCs/>
          <w:sz w:val="28"/>
          <w:szCs w:val="28"/>
        </w:rPr>
        <w:t>ESCOLA DE DIREITO E RELAÇÕES INTERNACIONAIS</w:t>
      </w:r>
    </w:p>
    <w:p w:rsidR="00F3754D" w:rsidRPr="003A73BD" w:rsidRDefault="00F3754D" w:rsidP="00F3754D">
      <w:pPr>
        <w:tabs>
          <w:tab w:val="right" w:leader="dot" w:pos="9072"/>
        </w:tabs>
        <w:spacing w:line="360" w:lineRule="auto"/>
        <w:jc w:val="center"/>
        <w:rPr>
          <w:rFonts w:ascii="Arial" w:hAnsi="Arial" w:cs="Arial"/>
          <w:bCs/>
          <w:sz w:val="28"/>
          <w:szCs w:val="28"/>
        </w:rPr>
      </w:pPr>
      <w:r w:rsidRPr="003A73BD">
        <w:rPr>
          <w:rFonts w:ascii="Arial" w:hAnsi="Arial" w:cs="Arial"/>
          <w:bCs/>
          <w:sz w:val="28"/>
          <w:szCs w:val="28"/>
        </w:rPr>
        <w:t>NÚCLEO DE PRÁTICA JURÍDICA</w:t>
      </w:r>
    </w:p>
    <w:p w:rsidR="00F3754D" w:rsidRPr="003A73BD" w:rsidRDefault="00F3754D" w:rsidP="00F3754D">
      <w:pPr>
        <w:tabs>
          <w:tab w:val="right" w:leader="dot" w:pos="9072"/>
        </w:tabs>
        <w:spacing w:line="360" w:lineRule="auto"/>
        <w:jc w:val="center"/>
        <w:rPr>
          <w:rFonts w:ascii="Arial" w:hAnsi="Arial" w:cs="Arial"/>
          <w:bCs/>
          <w:sz w:val="28"/>
          <w:szCs w:val="28"/>
        </w:rPr>
      </w:pPr>
      <w:r w:rsidRPr="003A73BD">
        <w:rPr>
          <w:rFonts w:ascii="Arial" w:hAnsi="Arial" w:cs="Arial"/>
          <w:bCs/>
          <w:sz w:val="28"/>
          <w:szCs w:val="28"/>
        </w:rPr>
        <w:t>COORDENAÇÃO ADJUNTA DE TRABALHO DE CURSO</w:t>
      </w:r>
    </w:p>
    <w:p w:rsidR="00F3754D" w:rsidRPr="003A73BD" w:rsidRDefault="00F3754D" w:rsidP="00F3754D">
      <w:pPr>
        <w:tabs>
          <w:tab w:val="right" w:leader="dot" w:pos="9072"/>
        </w:tabs>
        <w:spacing w:line="360" w:lineRule="auto"/>
        <w:jc w:val="center"/>
        <w:rPr>
          <w:rFonts w:ascii="Arial" w:hAnsi="Arial" w:cs="Arial"/>
          <w:bCs/>
          <w:sz w:val="28"/>
          <w:szCs w:val="28"/>
        </w:rPr>
      </w:pPr>
      <w:r w:rsidRPr="003A73BD">
        <w:rPr>
          <w:rFonts w:ascii="Arial" w:hAnsi="Arial" w:cs="Arial"/>
          <w:bCs/>
          <w:sz w:val="28"/>
          <w:szCs w:val="28"/>
        </w:rPr>
        <w:t>TRABALHO DE</w:t>
      </w:r>
      <w:r w:rsidR="007035B4">
        <w:rPr>
          <w:rFonts w:ascii="Arial" w:hAnsi="Arial" w:cs="Arial"/>
          <w:bCs/>
          <w:sz w:val="28"/>
          <w:szCs w:val="28"/>
        </w:rPr>
        <w:t xml:space="preserve"> CONCLUSÃO DE</w:t>
      </w:r>
      <w:r w:rsidRPr="003A73BD">
        <w:rPr>
          <w:rFonts w:ascii="Arial" w:hAnsi="Arial" w:cs="Arial"/>
          <w:bCs/>
          <w:sz w:val="28"/>
          <w:szCs w:val="28"/>
        </w:rPr>
        <w:t xml:space="preserve"> CURSO I</w:t>
      </w:r>
      <w:r w:rsidR="007035B4">
        <w:rPr>
          <w:rFonts w:ascii="Arial" w:hAnsi="Arial" w:cs="Arial"/>
          <w:bCs/>
          <w:sz w:val="28"/>
          <w:szCs w:val="28"/>
        </w:rPr>
        <w:t>l</w:t>
      </w:r>
    </w:p>
    <w:p w:rsidR="00F3754D" w:rsidRPr="003A73BD" w:rsidRDefault="00F3754D" w:rsidP="005568A7">
      <w:pPr>
        <w:pStyle w:val="Ttulo2"/>
        <w:numPr>
          <w:ilvl w:val="0"/>
          <w:numId w:val="0"/>
        </w:numPr>
        <w:ind w:left="709"/>
      </w:pPr>
      <w:bookmarkStart w:id="1" w:name="_Toc67499102"/>
      <w:bookmarkEnd w:id="1"/>
    </w:p>
    <w:p w:rsidR="00F3754D" w:rsidRDefault="00F3754D" w:rsidP="00F3754D">
      <w:pPr>
        <w:jc w:val="center"/>
        <w:rPr>
          <w:rFonts w:ascii="Arial" w:hAnsi="Arial" w:cs="Arial"/>
          <w:b/>
          <w:sz w:val="28"/>
          <w:szCs w:val="28"/>
        </w:rPr>
      </w:pPr>
    </w:p>
    <w:p w:rsidR="00F3754D" w:rsidRPr="003A73BD" w:rsidRDefault="00F3754D" w:rsidP="00F3754D">
      <w:pPr>
        <w:jc w:val="center"/>
        <w:rPr>
          <w:rFonts w:ascii="Arial" w:hAnsi="Arial" w:cs="Arial"/>
          <w:b/>
          <w:sz w:val="28"/>
          <w:szCs w:val="28"/>
        </w:rPr>
      </w:pPr>
    </w:p>
    <w:p w:rsidR="00F3754D" w:rsidRPr="003A73BD" w:rsidRDefault="00F3754D" w:rsidP="00F3754D">
      <w:pPr>
        <w:jc w:val="center"/>
        <w:rPr>
          <w:rFonts w:ascii="Arial" w:hAnsi="Arial" w:cs="Arial"/>
          <w:b/>
          <w:sz w:val="28"/>
          <w:szCs w:val="28"/>
        </w:rPr>
      </w:pPr>
    </w:p>
    <w:p w:rsidR="00F3754D" w:rsidRPr="003A73BD" w:rsidRDefault="00F3754D" w:rsidP="00F3754D">
      <w:pPr>
        <w:jc w:val="center"/>
        <w:rPr>
          <w:rFonts w:ascii="Arial" w:hAnsi="Arial" w:cs="Arial"/>
          <w:b/>
          <w:sz w:val="28"/>
          <w:szCs w:val="28"/>
        </w:rPr>
      </w:pPr>
    </w:p>
    <w:p w:rsidR="00E25A34" w:rsidRPr="00315CEB" w:rsidRDefault="009C366D" w:rsidP="00F3754D">
      <w:pPr>
        <w:spacing w:line="360" w:lineRule="auto"/>
        <w:jc w:val="center"/>
        <w:rPr>
          <w:rFonts w:ascii="Arial" w:hAnsi="Arial" w:cs="Arial"/>
          <w:b/>
          <w:sz w:val="28"/>
          <w:szCs w:val="28"/>
        </w:rPr>
      </w:pPr>
      <w:r>
        <w:rPr>
          <w:rFonts w:ascii="Arial" w:hAnsi="Arial" w:cs="Arial"/>
          <w:b/>
          <w:sz w:val="28"/>
          <w:szCs w:val="28"/>
        </w:rPr>
        <w:t>O</w:t>
      </w:r>
      <w:r w:rsidR="00E25A34">
        <w:rPr>
          <w:rFonts w:ascii="Arial" w:hAnsi="Arial" w:cs="Arial"/>
          <w:b/>
          <w:sz w:val="28"/>
          <w:szCs w:val="28"/>
        </w:rPr>
        <w:t xml:space="preserve"> PER</w:t>
      </w:r>
      <w:r>
        <w:rPr>
          <w:rFonts w:ascii="Arial" w:hAnsi="Arial" w:cs="Arial"/>
          <w:b/>
          <w:sz w:val="28"/>
          <w:szCs w:val="28"/>
        </w:rPr>
        <w:t>FIL</w:t>
      </w:r>
      <w:r w:rsidR="00E25A34">
        <w:rPr>
          <w:rFonts w:ascii="Arial" w:hAnsi="Arial" w:cs="Arial"/>
          <w:b/>
          <w:sz w:val="28"/>
          <w:szCs w:val="28"/>
        </w:rPr>
        <w:t xml:space="preserve"> CRIMINAL </w:t>
      </w:r>
      <w:r w:rsidR="00E46AD6">
        <w:rPr>
          <w:rFonts w:ascii="Arial" w:hAnsi="Arial" w:cs="Arial"/>
          <w:b/>
          <w:sz w:val="28"/>
          <w:szCs w:val="28"/>
        </w:rPr>
        <w:t>DOS SERIAL</w:t>
      </w:r>
      <w:r w:rsidR="00E25A34">
        <w:rPr>
          <w:rFonts w:ascii="Arial" w:hAnsi="Arial" w:cs="Arial"/>
          <w:b/>
          <w:sz w:val="28"/>
          <w:szCs w:val="28"/>
        </w:rPr>
        <w:t xml:space="preserve"> KILLERS</w:t>
      </w:r>
      <w:r>
        <w:rPr>
          <w:rFonts w:ascii="Arial" w:hAnsi="Arial" w:cs="Arial"/>
          <w:b/>
          <w:sz w:val="28"/>
          <w:szCs w:val="28"/>
        </w:rPr>
        <w:t xml:space="preserve"> </w:t>
      </w:r>
      <w:r w:rsidR="00E46AD6">
        <w:rPr>
          <w:rFonts w:ascii="Arial" w:hAnsi="Arial" w:cs="Arial"/>
          <w:b/>
          <w:sz w:val="28"/>
          <w:szCs w:val="28"/>
        </w:rPr>
        <w:t>E SUA IMPUTABILIDADE NO ORDENAMENTO JURÍDICO</w:t>
      </w:r>
      <w:r w:rsidR="00D721B6">
        <w:rPr>
          <w:rFonts w:ascii="Arial" w:hAnsi="Arial" w:cs="Arial"/>
          <w:b/>
          <w:sz w:val="28"/>
          <w:szCs w:val="28"/>
        </w:rPr>
        <w:t xml:space="preserve"> BRASILEIRO</w:t>
      </w:r>
    </w:p>
    <w:p w:rsidR="00F3754D" w:rsidRDefault="00F3754D" w:rsidP="00F3754D">
      <w:pPr>
        <w:rPr>
          <w:rFonts w:ascii="Arial" w:hAnsi="Arial" w:cs="Arial"/>
          <w:b/>
          <w:sz w:val="28"/>
          <w:szCs w:val="28"/>
        </w:rPr>
      </w:pPr>
    </w:p>
    <w:p w:rsidR="00F3754D" w:rsidRDefault="00F3754D" w:rsidP="00F3754D">
      <w:pPr>
        <w:rPr>
          <w:rFonts w:ascii="Arial" w:hAnsi="Arial" w:cs="Arial"/>
          <w:b/>
          <w:sz w:val="28"/>
          <w:szCs w:val="28"/>
        </w:rPr>
      </w:pPr>
    </w:p>
    <w:p w:rsidR="006470E7" w:rsidRDefault="006470E7" w:rsidP="00F3754D">
      <w:pPr>
        <w:rPr>
          <w:rFonts w:ascii="Arial" w:hAnsi="Arial" w:cs="Arial"/>
          <w:b/>
          <w:sz w:val="28"/>
          <w:szCs w:val="28"/>
        </w:rPr>
      </w:pPr>
    </w:p>
    <w:p w:rsidR="006470E7" w:rsidRPr="003A73BD" w:rsidRDefault="006470E7" w:rsidP="00F3754D">
      <w:pPr>
        <w:rPr>
          <w:rFonts w:ascii="Arial" w:hAnsi="Arial" w:cs="Arial"/>
          <w:b/>
          <w:sz w:val="28"/>
          <w:szCs w:val="28"/>
        </w:rPr>
      </w:pPr>
    </w:p>
    <w:p w:rsidR="00F3754D" w:rsidRPr="003A73BD" w:rsidRDefault="00F3754D" w:rsidP="00F3754D">
      <w:pPr>
        <w:rPr>
          <w:rFonts w:ascii="Arial" w:hAnsi="Arial" w:cs="Arial"/>
          <w:b/>
          <w:sz w:val="28"/>
          <w:szCs w:val="28"/>
        </w:rPr>
      </w:pPr>
    </w:p>
    <w:p w:rsidR="006470E7" w:rsidRPr="003A73BD" w:rsidRDefault="006470E7" w:rsidP="006470E7">
      <w:pPr>
        <w:rPr>
          <w:rFonts w:ascii="Arial" w:hAnsi="Arial" w:cs="Arial"/>
          <w:b/>
          <w:sz w:val="28"/>
          <w:szCs w:val="28"/>
        </w:rPr>
      </w:pPr>
    </w:p>
    <w:p w:rsidR="006470E7" w:rsidRPr="003D5FED" w:rsidRDefault="006470E7" w:rsidP="006470E7">
      <w:pPr>
        <w:spacing w:line="360" w:lineRule="auto"/>
        <w:jc w:val="center"/>
        <w:rPr>
          <w:rFonts w:ascii="Arial" w:hAnsi="Arial" w:cs="Arial"/>
          <w:sz w:val="28"/>
          <w:szCs w:val="28"/>
        </w:rPr>
      </w:pPr>
      <w:r w:rsidRPr="003D5FED">
        <w:rPr>
          <w:rFonts w:ascii="Arial" w:hAnsi="Arial" w:cs="Arial"/>
          <w:sz w:val="28"/>
          <w:szCs w:val="28"/>
        </w:rPr>
        <w:t>ORIENTANDO</w:t>
      </w:r>
      <w:r w:rsidR="007035B4">
        <w:rPr>
          <w:rFonts w:ascii="Arial" w:hAnsi="Arial" w:cs="Arial"/>
          <w:sz w:val="28"/>
          <w:szCs w:val="28"/>
        </w:rPr>
        <w:t xml:space="preserve"> </w:t>
      </w:r>
      <w:r w:rsidRPr="003D5FED">
        <w:rPr>
          <w:rFonts w:ascii="Arial" w:hAnsi="Arial" w:cs="Arial"/>
          <w:sz w:val="28"/>
          <w:szCs w:val="28"/>
        </w:rPr>
        <w:t xml:space="preserve">(A): </w:t>
      </w:r>
      <w:r w:rsidR="007035B4">
        <w:rPr>
          <w:rFonts w:ascii="Arial" w:hAnsi="Arial" w:cs="Arial"/>
          <w:sz w:val="28"/>
          <w:szCs w:val="28"/>
        </w:rPr>
        <w:t>DÉBORA LOPES FEITOZA</w:t>
      </w:r>
    </w:p>
    <w:p w:rsidR="006470E7" w:rsidRPr="003F7F37" w:rsidRDefault="007035B4" w:rsidP="006470E7">
      <w:pPr>
        <w:spacing w:line="360" w:lineRule="auto"/>
        <w:jc w:val="center"/>
        <w:rPr>
          <w:rFonts w:ascii="Arial" w:hAnsi="Arial" w:cs="Arial"/>
          <w:sz w:val="28"/>
          <w:szCs w:val="28"/>
          <w:lang w:val="es-PE"/>
        </w:rPr>
      </w:pPr>
      <w:r>
        <w:rPr>
          <w:rFonts w:ascii="Arial" w:hAnsi="Arial" w:cs="Arial"/>
          <w:sz w:val="28"/>
          <w:szCs w:val="28"/>
          <w:lang w:val="es-PE"/>
        </w:rPr>
        <w:t>ORIENTADOR: PROF. DR. ARI FERREIRA DE QUEIROZ</w:t>
      </w:r>
    </w:p>
    <w:p w:rsidR="00F3754D" w:rsidRPr="006470E7" w:rsidRDefault="00F3754D" w:rsidP="00F3754D">
      <w:pPr>
        <w:rPr>
          <w:rFonts w:ascii="Arial" w:hAnsi="Arial" w:cs="Arial"/>
          <w:b/>
          <w:sz w:val="28"/>
          <w:szCs w:val="28"/>
          <w:lang w:val="es-PE"/>
        </w:rPr>
      </w:pPr>
    </w:p>
    <w:p w:rsidR="00F3754D" w:rsidRPr="006470E7" w:rsidRDefault="00F3754D" w:rsidP="00F3754D">
      <w:pPr>
        <w:rPr>
          <w:rFonts w:ascii="Arial" w:hAnsi="Arial" w:cs="Arial"/>
          <w:b/>
          <w:sz w:val="28"/>
          <w:szCs w:val="28"/>
          <w:lang w:val="es-PE"/>
        </w:rPr>
      </w:pPr>
    </w:p>
    <w:p w:rsidR="00F3754D" w:rsidRPr="006470E7" w:rsidRDefault="00F3754D" w:rsidP="00F3754D">
      <w:pPr>
        <w:jc w:val="center"/>
        <w:rPr>
          <w:rFonts w:ascii="Arial" w:hAnsi="Arial" w:cs="Arial"/>
          <w:b/>
          <w:caps/>
          <w:sz w:val="28"/>
          <w:szCs w:val="28"/>
          <w:lang w:val="es-PE"/>
        </w:rPr>
      </w:pPr>
    </w:p>
    <w:p w:rsidR="00F3754D" w:rsidRPr="006470E7" w:rsidRDefault="00F3754D" w:rsidP="00F3754D">
      <w:pPr>
        <w:jc w:val="center"/>
        <w:rPr>
          <w:rFonts w:ascii="Arial" w:hAnsi="Arial" w:cs="Arial"/>
          <w:b/>
          <w:caps/>
          <w:sz w:val="28"/>
          <w:szCs w:val="28"/>
          <w:lang w:val="es-PE"/>
        </w:rPr>
      </w:pPr>
    </w:p>
    <w:p w:rsidR="00F3754D" w:rsidRPr="006470E7" w:rsidRDefault="00F3754D" w:rsidP="00F3754D">
      <w:pPr>
        <w:jc w:val="center"/>
        <w:rPr>
          <w:rFonts w:ascii="Arial" w:hAnsi="Arial" w:cs="Arial"/>
          <w:b/>
          <w:caps/>
          <w:sz w:val="28"/>
          <w:szCs w:val="28"/>
          <w:lang w:val="es-PE"/>
        </w:rPr>
      </w:pPr>
    </w:p>
    <w:p w:rsidR="00F3754D" w:rsidRPr="006470E7" w:rsidRDefault="00F3754D" w:rsidP="00F3754D">
      <w:pPr>
        <w:jc w:val="center"/>
        <w:rPr>
          <w:rFonts w:ascii="Arial" w:hAnsi="Arial" w:cs="Arial"/>
          <w:b/>
          <w:caps/>
          <w:sz w:val="28"/>
          <w:szCs w:val="28"/>
          <w:lang w:val="es-PE"/>
        </w:rPr>
      </w:pPr>
    </w:p>
    <w:p w:rsidR="00F3754D" w:rsidRPr="006470E7" w:rsidRDefault="00F3754D" w:rsidP="00F3754D">
      <w:pPr>
        <w:jc w:val="center"/>
        <w:rPr>
          <w:rFonts w:ascii="Arial" w:hAnsi="Arial" w:cs="Arial"/>
          <w:b/>
          <w:caps/>
          <w:sz w:val="28"/>
          <w:szCs w:val="28"/>
          <w:lang w:val="es-PE"/>
        </w:rPr>
      </w:pPr>
    </w:p>
    <w:p w:rsidR="00F3754D" w:rsidRPr="00C37614" w:rsidRDefault="00F3754D" w:rsidP="00F3754D">
      <w:pPr>
        <w:jc w:val="center"/>
        <w:rPr>
          <w:rFonts w:ascii="Arial" w:hAnsi="Arial" w:cs="Arial"/>
          <w:caps/>
          <w:sz w:val="28"/>
          <w:szCs w:val="28"/>
        </w:rPr>
      </w:pPr>
      <w:r w:rsidRPr="00C37614">
        <w:rPr>
          <w:rFonts w:ascii="Arial" w:hAnsi="Arial" w:cs="Arial"/>
          <w:caps/>
          <w:sz w:val="28"/>
          <w:szCs w:val="28"/>
        </w:rPr>
        <w:t>Goiânia</w:t>
      </w:r>
    </w:p>
    <w:p w:rsidR="00506F44" w:rsidRPr="00506F44" w:rsidRDefault="00F3754D" w:rsidP="00506F44">
      <w:pPr>
        <w:spacing w:after="160" w:line="259" w:lineRule="auto"/>
        <w:jc w:val="center"/>
        <w:rPr>
          <w:rFonts w:ascii="Arial" w:hAnsi="Arial" w:cs="Arial"/>
          <w:sz w:val="28"/>
          <w:szCs w:val="28"/>
        </w:rPr>
      </w:pPr>
      <w:r w:rsidRPr="00C37614">
        <w:rPr>
          <w:rFonts w:ascii="Arial" w:hAnsi="Arial" w:cs="Arial"/>
          <w:sz w:val="28"/>
          <w:szCs w:val="28"/>
        </w:rPr>
        <w:t>20</w:t>
      </w:r>
      <w:r w:rsidR="007035B4" w:rsidRPr="00C37614">
        <w:rPr>
          <w:rFonts w:ascii="Arial" w:hAnsi="Arial" w:cs="Arial"/>
          <w:sz w:val="28"/>
          <w:szCs w:val="28"/>
        </w:rPr>
        <w:t>21</w:t>
      </w:r>
      <w:r w:rsidRPr="003A73BD">
        <w:rPr>
          <w:rFonts w:ascii="Arial" w:hAnsi="Arial" w:cs="Arial"/>
          <w:b/>
          <w:caps/>
          <w:sz w:val="28"/>
          <w:szCs w:val="28"/>
        </w:rPr>
        <w:br w:type="page"/>
      </w:r>
      <w:bookmarkStart w:id="2" w:name="_Toc262991361"/>
      <w:r w:rsidR="00506F44" w:rsidRPr="00506F44">
        <w:rPr>
          <w:rFonts w:ascii="Arial" w:hAnsi="Arial" w:cs="Arial"/>
          <w:sz w:val="28"/>
          <w:szCs w:val="28"/>
        </w:rPr>
        <w:lastRenderedPageBreak/>
        <w:t>DÉBORA LOPES FEITOZA</w:t>
      </w:r>
    </w:p>
    <w:p w:rsidR="00506F44" w:rsidRDefault="00506F44" w:rsidP="00506F44">
      <w:pPr>
        <w:jc w:val="center"/>
        <w:rPr>
          <w:rFonts w:ascii="Arial" w:hAnsi="Arial" w:cs="Arial"/>
        </w:rPr>
      </w:pPr>
    </w:p>
    <w:p w:rsidR="00506F44" w:rsidRDefault="00506F44" w:rsidP="00506F44">
      <w:pPr>
        <w:jc w:val="center"/>
        <w:rPr>
          <w:rFonts w:ascii="Arial" w:hAnsi="Arial" w:cs="Arial"/>
        </w:rPr>
      </w:pPr>
    </w:p>
    <w:p w:rsidR="00506F44" w:rsidRDefault="00506F44" w:rsidP="00506F44">
      <w:pPr>
        <w:jc w:val="center"/>
        <w:rPr>
          <w:rFonts w:ascii="Arial" w:hAnsi="Arial" w:cs="Arial"/>
        </w:rPr>
      </w:pPr>
    </w:p>
    <w:p w:rsidR="00506F44" w:rsidRDefault="00506F44" w:rsidP="00506F44">
      <w:pPr>
        <w:jc w:val="center"/>
        <w:rPr>
          <w:rFonts w:ascii="Arial" w:hAnsi="Arial" w:cs="Arial"/>
        </w:rPr>
      </w:pPr>
    </w:p>
    <w:p w:rsidR="00506F44" w:rsidRDefault="00506F44" w:rsidP="00506F44">
      <w:pPr>
        <w:jc w:val="center"/>
        <w:rPr>
          <w:rFonts w:ascii="Arial" w:hAnsi="Arial" w:cs="Arial"/>
        </w:rPr>
      </w:pPr>
    </w:p>
    <w:p w:rsidR="00506F44" w:rsidRDefault="00506F44" w:rsidP="00506F44">
      <w:pPr>
        <w:jc w:val="center"/>
        <w:rPr>
          <w:rFonts w:ascii="Arial" w:hAnsi="Arial" w:cs="Arial"/>
        </w:rPr>
      </w:pPr>
    </w:p>
    <w:p w:rsidR="00506F44" w:rsidRDefault="00506F44" w:rsidP="00506F44">
      <w:pPr>
        <w:jc w:val="center"/>
        <w:rPr>
          <w:rFonts w:ascii="Arial" w:hAnsi="Arial" w:cs="Arial"/>
        </w:rPr>
      </w:pPr>
    </w:p>
    <w:p w:rsidR="00506F44" w:rsidRDefault="00506F44" w:rsidP="00506F44">
      <w:pPr>
        <w:jc w:val="center"/>
        <w:rPr>
          <w:rFonts w:ascii="Arial" w:hAnsi="Arial" w:cs="Arial"/>
        </w:rPr>
      </w:pPr>
    </w:p>
    <w:p w:rsidR="00506F44" w:rsidRDefault="00506F44" w:rsidP="00506F44">
      <w:pPr>
        <w:jc w:val="center"/>
        <w:rPr>
          <w:rFonts w:ascii="Arial" w:hAnsi="Arial" w:cs="Arial"/>
        </w:rPr>
      </w:pPr>
    </w:p>
    <w:p w:rsidR="00506F44" w:rsidRDefault="00506F44" w:rsidP="00506F44">
      <w:pPr>
        <w:jc w:val="center"/>
        <w:rPr>
          <w:rFonts w:ascii="Arial" w:hAnsi="Arial" w:cs="Arial"/>
        </w:rPr>
      </w:pPr>
    </w:p>
    <w:p w:rsidR="00506F44" w:rsidRDefault="00506F44" w:rsidP="00506F44">
      <w:pPr>
        <w:jc w:val="center"/>
        <w:rPr>
          <w:rFonts w:ascii="Arial" w:hAnsi="Arial" w:cs="Arial"/>
        </w:rPr>
      </w:pPr>
    </w:p>
    <w:p w:rsidR="00506F44" w:rsidRDefault="00506F44" w:rsidP="00506F44">
      <w:pPr>
        <w:jc w:val="center"/>
        <w:rPr>
          <w:rFonts w:ascii="Arial" w:hAnsi="Arial" w:cs="Arial"/>
        </w:rPr>
      </w:pPr>
    </w:p>
    <w:p w:rsidR="00506F44" w:rsidRPr="00506F44" w:rsidRDefault="00506F44" w:rsidP="00506F44">
      <w:pPr>
        <w:jc w:val="center"/>
        <w:rPr>
          <w:rFonts w:ascii="Arial" w:hAnsi="Arial" w:cs="Arial"/>
          <w:sz w:val="28"/>
          <w:szCs w:val="28"/>
        </w:rPr>
      </w:pPr>
      <w:r w:rsidRPr="00506F44">
        <w:rPr>
          <w:rFonts w:ascii="Arial" w:hAnsi="Arial" w:cs="Arial"/>
          <w:b/>
          <w:sz w:val="28"/>
          <w:szCs w:val="28"/>
        </w:rPr>
        <w:t>O PERFIL CRIMINAL DOS SERIAL KILLERS E SUA IMPUTABILIDADE NO ORDENAMENTO JURIDICO BRASILEIRO</w:t>
      </w:r>
    </w:p>
    <w:p w:rsidR="00506F44" w:rsidRPr="00506F44" w:rsidRDefault="00506F44" w:rsidP="00506F44">
      <w:pPr>
        <w:jc w:val="center"/>
        <w:rPr>
          <w:rFonts w:ascii="Arial" w:hAnsi="Arial" w:cs="Arial"/>
          <w:sz w:val="28"/>
          <w:szCs w:val="28"/>
        </w:rPr>
      </w:pPr>
    </w:p>
    <w:p w:rsidR="00506F44" w:rsidRDefault="00506F44" w:rsidP="00506F44">
      <w:pPr>
        <w:jc w:val="center"/>
        <w:rPr>
          <w:rFonts w:ascii="Arial" w:hAnsi="Arial" w:cs="Arial"/>
        </w:rPr>
      </w:pPr>
    </w:p>
    <w:p w:rsidR="00506F44" w:rsidRDefault="00506F44" w:rsidP="00506F44">
      <w:pPr>
        <w:widowControl w:val="0"/>
        <w:spacing w:line="360" w:lineRule="auto"/>
        <w:ind w:left="3402"/>
        <w:jc w:val="both"/>
        <w:rPr>
          <w:rFonts w:ascii="Arial" w:hAnsi="Arial" w:cs="Arial"/>
          <w:sz w:val="22"/>
        </w:rPr>
      </w:pPr>
    </w:p>
    <w:p w:rsidR="00506F44" w:rsidRDefault="00506F44" w:rsidP="00506F44">
      <w:pPr>
        <w:widowControl w:val="0"/>
        <w:spacing w:line="360" w:lineRule="auto"/>
        <w:ind w:left="3402"/>
        <w:jc w:val="both"/>
        <w:rPr>
          <w:rFonts w:ascii="Arial" w:hAnsi="Arial" w:cs="Arial"/>
          <w:sz w:val="22"/>
        </w:rPr>
      </w:pPr>
    </w:p>
    <w:p w:rsidR="00506F44" w:rsidRDefault="00506F44" w:rsidP="00506F44">
      <w:pPr>
        <w:widowControl w:val="0"/>
        <w:spacing w:line="360" w:lineRule="auto"/>
        <w:ind w:left="3402"/>
        <w:jc w:val="both"/>
        <w:rPr>
          <w:rFonts w:ascii="Arial" w:hAnsi="Arial" w:cs="Arial"/>
          <w:sz w:val="22"/>
        </w:rPr>
      </w:pPr>
    </w:p>
    <w:p w:rsidR="00506F44" w:rsidRDefault="00506F44" w:rsidP="00506F44">
      <w:pPr>
        <w:widowControl w:val="0"/>
        <w:spacing w:line="360" w:lineRule="auto"/>
        <w:ind w:left="3402"/>
        <w:jc w:val="both"/>
        <w:rPr>
          <w:rFonts w:ascii="Arial" w:hAnsi="Arial" w:cs="Arial"/>
          <w:sz w:val="22"/>
        </w:rPr>
      </w:pPr>
    </w:p>
    <w:p w:rsidR="00506F44" w:rsidRDefault="00506F44" w:rsidP="00506F44">
      <w:pPr>
        <w:widowControl w:val="0"/>
        <w:spacing w:line="360" w:lineRule="auto"/>
        <w:ind w:left="3402"/>
        <w:jc w:val="both"/>
        <w:rPr>
          <w:rFonts w:ascii="Arial" w:hAnsi="Arial" w:cs="Arial"/>
          <w:sz w:val="22"/>
        </w:rPr>
      </w:pPr>
    </w:p>
    <w:p w:rsidR="00506F44" w:rsidRDefault="00506F44" w:rsidP="00506F44">
      <w:pPr>
        <w:widowControl w:val="0"/>
        <w:spacing w:line="360" w:lineRule="auto"/>
        <w:ind w:left="3402"/>
        <w:jc w:val="both"/>
        <w:rPr>
          <w:rFonts w:ascii="Arial" w:hAnsi="Arial" w:cs="Arial"/>
          <w:sz w:val="22"/>
        </w:rPr>
      </w:pPr>
    </w:p>
    <w:p w:rsidR="00506F44" w:rsidRPr="00116B49" w:rsidRDefault="00506F44" w:rsidP="00506F44">
      <w:pPr>
        <w:widowControl w:val="0"/>
        <w:spacing w:line="360" w:lineRule="auto"/>
        <w:ind w:left="3402"/>
        <w:jc w:val="both"/>
        <w:rPr>
          <w:rFonts w:ascii="Arial" w:hAnsi="Arial" w:cs="Arial"/>
          <w:sz w:val="22"/>
        </w:rPr>
      </w:pPr>
      <w:r w:rsidRPr="00116B49">
        <w:rPr>
          <w:rFonts w:ascii="Arial" w:hAnsi="Arial" w:cs="Arial"/>
          <w:sz w:val="22"/>
        </w:rPr>
        <w:t xml:space="preserve">Artigo científico apresentado à disciplina de Trabalho de Curso II, </w:t>
      </w:r>
      <w:r>
        <w:rPr>
          <w:rFonts w:ascii="Arial" w:hAnsi="Arial" w:cs="Arial"/>
          <w:sz w:val="22"/>
        </w:rPr>
        <w:t xml:space="preserve">do </w:t>
      </w:r>
      <w:r w:rsidRPr="00116B49">
        <w:rPr>
          <w:rFonts w:ascii="Arial" w:hAnsi="Arial" w:cs="Arial"/>
          <w:sz w:val="22"/>
        </w:rPr>
        <w:t>Curso de Direito, da Escola de Direito e Relações Internacionais, da Pontifícia Universidade Católica de Goiás (</w:t>
      </w:r>
      <w:proofErr w:type="spellStart"/>
      <w:r w:rsidRPr="00116B49">
        <w:rPr>
          <w:rFonts w:ascii="Arial" w:hAnsi="Arial" w:cs="Arial"/>
          <w:sz w:val="22"/>
        </w:rPr>
        <w:t>PUCGoiás</w:t>
      </w:r>
      <w:proofErr w:type="spellEnd"/>
      <w:r>
        <w:rPr>
          <w:rFonts w:ascii="Arial" w:hAnsi="Arial" w:cs="Arial"/>
          <w:sz w:val="22"/>
        </w:rPr>
        <w:t>), como exigência parcial para obtenção do grau de Bacharel em Direito, sob a o</w:t>
      </w:r>
      <w:r w:rsidRPr="00116B49">
        <w:rPr>
          <w:rFonts w:ascii="Arial" w:hAnsi="Arial" w:cs="Arial"/>
          <w:sz w:val="22"/>
        </w:rPr>
        <w:t>rienta</w:t>
      </w:r>
      <w:r>
        <w:rPr>
          <w:rFonts w:ascii="Arial" w:hAnsi="Arial" w:cs="Arial"/>
          <w:sz w:val="22"/>
        </w:rPr>
        <w:t xml:space="preserve">ção do Prof. </w:t>
      </w:r>
      <w:r w:rsidRPr="00116B49">
        <w:rPr>
          <w:rFonts w:ascii="Arial" w:hAnsi="Arial" w:cs="Arial"/>
          <w:sz w:val="22"/>
        </w:rPr>
        <w:t>Dr. Ari Ferreira de Queiroz.</w:t>
      </w:r>
    </w:p>
    <w:p w:rsidR="00506F44" w:rsidRDefault="00506F44" w:rsidP="00506F44">
      <w:pPr>
        <w:jc w:val="center"/>
        <w:rPr>
          <w:rFonts w:ascii="Arial" w:hAnsi="Arial" w:cs="Arial"/>
        </w:rPr>
      </w:pPr>
    </w:p>
    <w:p w:rsidR="00506F44" w:rsidRDefault="00506F44" w:rsidP="00506F44">
      <w:pPr>
        <w:jc w:val="center"/>
        <w:rPr>
          <w:rFonts w:ascii="Arial" w:hAnsi="Arial" w:cs="Arial"/>
        </w:rPr>
      </w:pPr>
    </w:p>
    <w:p w:rsidR="00506F44" w:rsidRDefault="00506F44" w:rsidP="00506F44">
      <w:pPr>
        <w:jc w:val="center"/>
        <w:rPr>
          <w:rFonts w:ascii="Arial" w:hAnsi="Arial" w:cs="Arial"/>
        </w:rPr>
      </w:pPr>
    </w:p>
    <w:p w:rsidR="00506F44" w:rsidRDefault="00506F44" w:rsidP="00506F44">
      <w:pPr>
        <w:rPr>
          <w:rFonts w:ascii="Arial" w:hAnsi="Arial" w:cs="Arial"/>
        </w:rPr>
      </w:pPr>
    </w:p>
    <w:p w:rsidR="00506F44" w:rsidRDefault="00506F44" w:rsidP="00506F44">
      <w:pPr>
        <w:rPr>
          <w:rFonts w:ascii="Arial" w:hAnsi="Arial" w:cs="Arial"/>
        </w:rPr>
      </w:pPr>
    </w:p>
    <w:p w:rsidR="00506F44" w:rsidRDefault="00506F44" w:rsidP="00506F44">
      <w:pPr>
        <w:rPr>
          <w:rFonts w:ascii="Arial" w:hAnsi="Arial" w:cs="Arial"/>
        </w:rPr>
      </w:pPr>
    </w:p>
    <w:p w:rsidR="00506F44" w:rsidRDefault="00506F44" w:rsidP="00506F44">
      <w:pPr>
        <w:jc w:val="center"/>
        <w:rPr>
          <w:rFonts w:ascii="Arial" w:hAnsi="Arial" w:cs="Arial"/>
        </w:rPr>
      </w:pPr>
    </w:p>
    <w:p w:rsidR="00506F44" w:rsidRDefault="00506F44" w:rsidP="00506F44">
      <w:pPr>
        <w:rPr>
          <w:rFonts w:ascii="Arial" w:hAnsi="Arial" w:cs="Arial"/>
        </w:rPr>
      </w:pPr>
    </w:p>
    <w:p w:rsidR="00506F44" w:rsidRDefault="00506F44" w:rsidP="00506F44">
      <w:pPr>
        <w:rPr>
          <w:rFonts w:ascii="Arial" w:hAnsi="Arial" w:cs="Arial"/>
        </w:rPr>
      </w:pPr>
    </w:p>
    <w:p w:rsidR="00506F44" w:rsidRDefault="00506F44" w:rsidP="00506F44">
      <w:pPr>
        <w:rPr>
          <w:rFonts w:ascii="Arial" w:hAnsi="Arial" w:cs="Arial"/>
        </w:rPr>
      </w:pPr>
    </w:p>
    <w:p w:rsidR="00506F44" w:rsidRDefault="00506F44" w:rsidP="00506F44">
      <w:pPr>
        <w:rPr>
          <w:rFonts w:ascii="Arial" w:hAnsi="Arial" w:cs="Arial"/>
        </w:rPr>
      </w:pPr>
    </w:p>
    <w:p w:rsidR="00506F44" w:rsidRDefault="00506F44" w:rsidP="00506F44">
      <w:pPr>
        <w:jc w:val="center"/>
        <w:rPr>
          <w:rFonts w:ascii="Arial" w:hAnsi="Arial" w:cs="Arial"/>
        </w:rPr>
      </w:pPr>
    </w:p>
    <w:p w:rsidR="00506F44" w:rsidRPr="00506F44" w:rsidRDefault="00506F44" w:rsidP="00506F44">
      <w:pPr>
        <w:jc w:val="center"/>
        <w:rPr>
          <w:rFonts w:ascii="Arial" w:hAnsi="Arial" w:cs="Arial"/>
          <w:sz w:val="28"/>
          <w:szCs w:val="28"/>
        </w:rPr>
      </w:pPr>
      <w:r w:rsidRPr="00506F44">
        <w:rPr>
          <w:rFonts w:ascii="Arial" w:hAnsi="Arial" w:cs="Arial"/>
          <w:sz w:val="28"/>
          <w:szCs w:val="28"/>
        </w:rPr>
        <w:t>GOIÂNIA</w:t>
      </w:r>
    </w:p>
    <w:p w:rsidR="00506F44" w:rsidRPr="00506F44" w:rsidRDefault="00506F44" w:rsidP="00506F44">
      <w:pPr>
        <w:jc w:val="center"/>
        <w:rPr>
          <w:rFonts w:ascii="Arial" w:hAnsi="Arial" w:cs="Arial"/>
          <w:sz w:val="28"/>
          <w:szCs w:val="28"/>
        </w:rPr>
      </w:pPr>
      <w:r>
        <w:rPr>
          <w:rFonts w:ascii="Arial" w:hAnsi="Arial" w:cs="Arial"/>
          <w:sz w:val="28"/>
          <w:szCs w:val="28"/>
        </w:rPr>
        <w:t>2021</w:t>
      </w:r>
    </w:p>
    <w:p w:rsidR="00506F44" w:rsidRPr="00506F44" w:rsidRDefault="00506F44" w:rsidP="00506F44">
      <w:pPr>
        <w:jc w:val="center"/>
        <w:rPr>
          <w:rFonts w:ascii="Arial" w:hAnsi="Arial" w:cs="Arial"/>
        </w:rPr>
      </w:pPr>
    </w:p>
    <w:p w:rsidR="0034728C" w:rsidRPr="0034728C" w:rsidRDefault="0034728C" w:rsidP="0034728C">
      <w:pPr>
        <w:spacing w:after="160" w:line="259" w:lineRule="auto"/>
        <w:jc w:val="center"/>
        <w:rPr>
          <w:rFonts w:ascii="Arial" w:hAnsi="Arial" w:cs="Arial"/>
          <w:sz w:val="28"/>
          <w:szCs w:val="28"/>
        </w:rPr>
      </w:pPr>
      <w:r w:rsidRPr="0034728C">
        <w:rPr>
          <w:rFonts w:ascii="Arial" w:hAnsi="Arial" w:cs="Arial"/>
          <w:sz w:val="28"/>
          <w:szCs w:val="28"/>
        </w:rPr>
        <w:t>Data da Defesa: ____ de __________ de _______</w:t>
      </w:r>
    </w:p>
    <w:p w:rsidR="0034728C" w:rsidRDefault="0034728C" w:rsidP="0034728C">
      <w:pPr>
        <w:jc w:val="center"/>
        <w:rPr>
          <w:rFonts w:ascii="Arial" w:hAnsi="Arial" w:cs="Arial"/>
        </w:rPr>
      </w:pPr>
    </w:p>
    <w:p w:rsidR="0034728C" w:rsidRDefault="0034728C" w:rsidP="0034728C">
      <w:pPr>
        <w:jc w:val="center"/>
        <w:rPr>
          <w:rFonts w:ascii="Arial" w:hAnsi="Arial" w:cs="Arial"/>
        </w:rPr>
      </w:pPr>
    </w:p>
    <w:p w:rsidR="0034728C" w:rsidRDefault="0034728C" w:rsidP="0034728C">
      <w:pPr>
        <w:jc w:val="center"/>
        <w:rPr>
          <w:rFonts w:ascii="Arial" w:hAnsi="Arial" w:cs="Arial"/>
        </w:rPr>
      </w:pPr>
    </w:p>
    <w:p w:rsidR="0034728C" w:rsidRDefault="0034728C" w:rsidP="0034728C">
      <w:pPr>
        <w:jc w:val="center"/>
        <w:rPr>
          <w:rFonts w:ascii="Arial" w:hAnsi="Arial" w:cs="Arial"/>
        </w:rPr>
      </w:pPr>
    </w:p>
    <w:p w:rsidR="0034728C" w:rsidRDefault="0034728C" w:rsidP="0034728C">
      <w:pPr>
        <w:jc w:val="center"/>
        <w:rPr>
          <w:rFonts w:ascii="Arial" w:hAnsi="Arial" w:cs="Arial"/>
        </w:rPr>
      </w:pPr>
    </w:p>
    <w:p w:rsidR="0034728C" w:rsidRDefault="0034728C" w:rsidP="0034728C">
      <w:pPr>
        <w:jc w:val="center"/>
        <w:rPr>
          <w:rFonts w:ascii="Arial" w:hAnsi="Arial" w:cs="Arial"/>
        </w:rPr>
      </w:pPr>
    </w:p>
    <w:p w:rsidR="0034728C" w:rsidRDefault="0034728C" w:rsidP="0034728C">
      <w:pPr>
        <w:jc w:val="center"/>
        <w:rPr>
          <w:rFonts w:ascii="Arial" w:hAnsi="Arial" w:cs="Arial"/>
        </w:rPr>
      </w:pPr>
    </w:p>
    <w:p w:rsidR="0034728C" w:rsidRDefault="0034728C" w:rsidP="0034728C">
      <w:pPr>
        <w:jc w:val="center"/>
        <w:rPr>
          <w:rFonts w:ascii="Arial" w:hAnsi="Arial" w:cs="Arial"/>
        </w:rPr>
      </w:pPr>
    </w:p>
    <w:p w:rsidR="0034728C" w:rsidRDefault="0034728C" w:rsidP="0034728C">
      <w:pPr>
        <w:jc w:val="center"/>
        <w:rPr>
          <w:rFonts w:ascii="Arial" w:hAnsi="Arial" w:cs="Arial"/>
        </w:rPr>
      </w:pPr>
    </w:p>
    <w:p w:rsidR="0034728C" w:rsidRDefault="0034728C" w:rsidP="0034728C">
      <w:pPr>
        <w:jc w:val="center"/>
        <w:rPr>
          <w:rFonts w:ascii="Arial" w:hAnsi="Arial" w:cs="Arial"/>
        </w:rPr>
      </w:pPr>
    </w:p>
    <w:p w:rsidR="0034728C" w:rsidRDefault="0034728C" w:rsidP="0034728C">
      <w:pPr>
        <w:jc w:val="center"/>
        <w:rPr>
          <w:rFonts w:ascii="Arial" w:hAnsi="Arial" w:cs="Arial"/>
        </w:rPr>
      </w:pPr>
    </w:p>
    <w:p w:rsidR="0034728C" w:rsidRDefault="0034728C" w:rsidP="0034728C">
      <w:pPr>
        <w:jc w:val="right"/>
        <w:rPr>
          <w:rFonts w:ascii="Arial" w:hAnsi="Arial" w:cs="Arial"/>
        </w:rPr>
      </w:pPr>
    </w:p>
    <w:p w:rsidR="0034728C" w:rsidRDefault="0034728C" w:rsidP="0034728C">
      <w:pPr>
        <w:jc w:val="right"/>
        <w:rPr>
          <w:rFonts w:ascii="Arial" w:hAnsi="Arial" w:cs="Arial"/>
        </w:rPr>
      </w:pPr>
    </w:p>
    <w:p w:rsidR="0034728C" w:rsidRDefault="0034728C" w:rsidP="0034728C">
      <w:pPr>
        <w:jc w:val="right"/>
        <w:rPr>
          <w:rFonts w:ascii="Arial" w:hAnsi="Arial" w:cs="Arial"/>
        </w:rPr>
      </w:pPr>
    </w:p>
    <w:p w:rsidR="0034728C" w:rsidRDefault="0034728C" w:rsidP="0034728C">
      <w:pPr>
        <w:jc w:val="right"/>
        <w:rPr>
          <w:rFonts w:ascii="Arial" w:hAnsi="Arial" w:cs="Arial"/>
        </w:rPr>
      </w:pPr>
    </w:p>
    <w:p w:rsidR="0034728C" w:rsidRDefault="0034728C" w:rsidP="0034728C">
      <w:pPr>
        <w:jc w:val="right"/>
        <w:rPr>
          <w:rFonts w:ascii="Arial" w:hAnsi="Arial" w:cs="Arial"/>
        </w:rPr>
      </w:pPr>
    </w:p>
    <w:p w:rsidR="0034728C" w:rsidRDefault="0034728C" w:rsidP="0034728C">
      <w:pPr>
        <w:jc w:val="right"/>
        <w:rPr>
          <w:rFonts w:ascii="Arial" w:hAnsi="Arial" w:cs="Arial"/>
        </w:rPr>
      </w:pPr>
    </w:p>
    <w:p w:rsidR="0034728C" w:rsidRDefault="0034728C" w:rsidP="0034728C">
      <w:pPr>
        <w:jc w:val="right"/>
        <w:rPr>
          <w:rFonts w:ascii="Arial" w:hAnsi="Arial" w:cs="Arial"/>
        </w:rPr>
      </w:pPr>
    </w:p>
    <w:p w:rsidR="0034728C" w:rsidRDefault="0034728C" w:rsidP="0034728C">
      <w:pPr>
        <w:jc w:val="right"/>
        <w:rPr>
          <w:rFonts w:ascii="Arial" w:hAnsi="Arial" w:cs="Arial"/>
        </w:rPr>
      </w:pPr>
    </w:p>
    <w:p w:rsidR="0034728C" w:rsidRPr="0034728C" w:rsidRDefault="0034728C" w:rsidP="0034728C">
      <w:pPr>
        <w:jc w:val="right"/>
        <w:rPr>
          <w:rFonts w:ascii="Arial" w:hAnsi="Arial" w:cs="Arial"/>
          <w:sz w:val="28"/>
          <w:szCs w:val="28"/>
        </w:rPr>
      </w:pPr>
      <w:r w:rsidRPr="0034728C">
        <w:rPr>
          <w:rFonts w:ascii="Arial" w:hAnsi="Arial" w:cs="Arial"/>
          <w:sz w:val="28"/>
          <w:szCs w:val="28"/>
        </w:rPr>
        <w:t>BANCA EXAMINADORA</w:t>
      </w:r>
    </w:p>
    <w:p w:rsidR="0034728C" w:rsidRPr="0034728C" w:rsidRDefault="0034728C" w:rsidP="0034728C">
      <w:pPr>
        <w:jc w:val="center"/>
        <w:rPr>
          <w:rFonts w:ascii="Arial" w:hAnsi="Arial" w:cs="Arial"/>
          <w:sz w:val="28"/>
          <w:szCs w:val="28"/>
        </w:rPr>
      </w:pPr>
    </w:p>
    <w:p w:rsidR="0034728C" w:rsidRPr="0034728C" w:rsidRDefault="0034728C" w:rsidP="0034728C">
      <w:pPr>
        <w:jc w:val="center"/>
        <w:rPr>
          <w:rFonts w:ascii="Arial" w:hAnsi="Arial" w:cs="Arial"/>
          <w:sz w:val="28"/>
          <w:szCs w:val="28"/>
        </w:rPr>
      </w:pPr>
    </w:p>
    <w:p w:rsidR="0034728C" w:rsidRPr="0034728C" w:rsidRDefault="0034728C" w:rsidP="0034728C">
      <w:pPr>
        <w:jc w:val="center"/>
        <w:rPr>
          <w:rFonts w:ascii="Arial" w:hAnsi="Arial" w:cs="Arial"/>
          <w:sz w:val="28"/>
          <w:szCs w:val="28"/>
        </w:rPr>
      </w:pPr>
      <w:r w:rsidRPr="0034728C">
        <w:rPr>
          <w:rFonts w:ascii="Arial" w:hAnsi="Arial" w:cs="Arial"/>
          <w:sz w:val="28"/>
          <w:szCs w:val="28"/>
        </w:rPr>
        <w:t xml:space="preserve"> </w:t>
      </w:r>
    </w:p>
    <w:p w:rsidR="0034728C" w:rsidRPr="0034728C" w:rsidRDefault="0034728C" w:rsidP="0034728C">
      <w:pPr>
        <w:jc w:val="right"/>
        <w:rPr>
          <w:rFonts w:ascii="Arial" w:hAnsi="Arial" w:cs="Arial"/>
          <w:sz w:val="28"/>
          <w:szCs w:val="28"/>
        </w:rPr>
      </w:pPr>
      <w:r w:rsidRPr="0034728C">
        <w:rPr>
          <w:rFonts w:ascii="Arial" w:hAnsi="Arial" w:cs="Arial"/>
          <w:sz w:val="28"/>
          <w:szCs w:val="28"/>
        </w:rPr>
        <w:t>_______________________________________</w:t>
      </w:r>
    </w:p>
    <w:p w:rsidR="0034728C" w:rsidRPr="0034728C" w:rsidRDefault="0034728C" w:rsidP="0034728C">
      <w:pPr>
        <w:jc w:val="center"/>
        <w:rPr>
          <w:rFonts w:ascii="Arial" w:hAnsi="Arial" w:cs="Arial"/>
          <w:sz w:val="28"/>
          <w:szCs w:val="28"/>
        </w:rPr>
      </w:pPr>
    </w:p>
    <w:p w:rsidR="0034728C" w:rsidRPr="0034728C" w:rsidRDefault="0034728C" w:rsidP="0034728C">
      <w:pPr>
        <w:jc w:val="center"/>
        <w:rPr>
          <w:rFonts w:ascii="Arial" w:hAnsi="Arial" w:cs="Arial"/>
          <w:sz w:val="28"/>
          <w:szCs w:val="28"/>
        </w:rPr>
      </w:pPr>
    </w:p>
    <w:p w:rsidR="0034728C" w:rsidRPr="0034728C" w:rsidRDefault="0034728C" w:rsidP="0034728C">
      <w:pPr>
        <w:jc w:val="center"/>
        <w:rPr>
          <w:rFonts w:ascii="Arial" w:hAnsi="Arial" w:cs="Arial"/>
          <w:sz w:val="28"/>
          <w:szCs w:val="28"/>
        </w:rPr>
      </w:pPr>
    </w:p>
    <w:p w:rsidR="0034728C" w:rsidRPr="0034728C" w:rsidRDefault="0034728C" w:rsidP="0034728C">
      <w:pPr>
        <w:jc w:val="right"/>
        <w:rPr>
          <w:rFonts w:ascii="Arial" w:hAnsi="Arial" w:cs="Arial"/>
          <w:sz w:val="28"/>
          <w:szCs w:val="28"/>
        </w:rPr>
      </w:pPr>
      <w:r w:rsidRPr="0034728C">
        <w:rPr>
          <w:rFonts w:ascii="Arial" w:hAnsi="Arial" w:cs="Arial"/>
          <w:sz w:val="28"/>
          <w:szCs w:val="28"/>
        </w:rPr>
        <w:t>_______________________________________</w:t>
      </w:r>
    </w:p>
    <w:p w:rsidR="0034728C" w:rsidRPr="0034728C" w:rsidRDefault="0034728C" w:rsidP="0034728C">
      <w:pPr>
        <w:rPr>
          <w:sz w:val="28"/>
          <w:szCs w:val="28"/>
        </w:rPr>
      </w:pPr>
    </w:p>
    <w:p w:rsidR="0034728C" w:rsidRPr="0034728C" w:rsidRDefault="0034728C" w:rsidP="0034728C">
      <w:pPr>
        <w:rPr>
          <w:sz w:val="28"/>
          <w:szCs w:val="28"/>
        </w:rPr>
      </w:pPr>
    </w:p>
    <w:p w:rsidR="0034728C" w:rsidRPr="0034728C" w:rsidRDefault="0034728C" w:rsidP="0034728C">
      <w:pPr>
        <w:rPr>
          <w:sz w:val="28"/>
          <w:szCs w:val="28"/>
        </w:rPr>
      </w:pPr>
    </w:p>
    <w:p w:rsidR="0034728C" w:rsidRPr="0034728C" w:rsidRDefault="0034728C" w:rsidP="0034728C">
      <w:pPr>
        <w:rPr>
          <w:sz w:val="28"/>
          <w:szCs w:val="28"/>
        </w:rPr>
      </w:pPr>
    </w:p>
    <w:p w:rsidR="0034728C" w:rsidRPr="0034728C" w:rsidRDefault="0034728C" w:rsidP="0034728C">
      <w:pPr>
        <w:rPr>
          <w:sz w:val="28"/>
          <w:szCs w:val="28"/>
        </w:rPr>
      </w:pPr>
    </w:p>
    <w:p w:rsidR="0034728C" w:rsidRPr="0034728C" w:rsidRDefault="0034728C" w:rsidP="0034728C">
      <w:pPr>
        <w:rPr>
          <w:sz w:val="28"/>
          <w:szCs w:val="28"/>
        </w:rPr>
      </w:pPr>
    </w:p>
    <w:p w:rsidR="0034728C" w:rsidRPr="0034728C" w:rsidRDefault="0034728C" w:rsidP="0034728C">
      <w:pPr>
        <w:rPr>
          <w:sz w:val="28"/>
          <w:szCs w:val="28"/>
        </w:rPr>
      </w:pPr>
    </w:p>
    <w:p w:rsidR="0034728C" w:rsidRPr="0034728C" w:rsidRDefault="0034728C" w:rsidP="0034728C">
      <w:pPr>
        <w:rPr>
          <w:sz w:val="28"/>
          <w:szCs w:val="28"/>
        </w:rPr>
      </w:pPr>
    </w:p>
    <w:p w:rsidR="0034728C" w:rsidRPr="0034728C" w:rsidRDefault="0034728C" w:rsidP="0034728C">
      <w:pPr>
        <w:rPr>
          <w:sz w:val="28"/>
          <w:szCs w:val="28"/>
        </w:rPr>
      </w:pPr>
    </w:p>
    <w:p w:rsidR="0034728C" w:rsidRPr="0034728C" w:rsidRDefault="0034728C" w:rsidP="0034728C">
      <w:pPr>
        <w:rPr>
          <w:sz w:val="28"/>
          <w:szCs w:val="28"/>
        </w:rPr>
      </w:pPr>
    </w:p>
    <w:p w:rsidR="0034728C" w:rsidRPr="0034728C" w:rsidRDefault="0034728C" w:rsidP="00C37614">
      <w:pPr>
        <w:jc w:val="center"/>
        <w:rPr>
          <w:rFonts w:ascii="Arial" w:hAnsi="Arial" w:cs="Arial"/>
          <w:sz w:val="28"/>
          <w:szCs w:val="28"/>
        </w:rPr>
      </w:pPr>
    </w:p>
    <w:p w:rsidR="0034728C" w:rsidRPr="0034728C" w:rsidRDefault="0034728C" w:rsidP="00C37614">
      <w:pPr>
        <w:jc w:val="center"/>
        <w:rPr>
          <w:rFonts w:ascii="Arial" w:hAnsi="Arial" w:cs="Arial"/>
          <w:sz w:val="28"/>
          <w:szCs w:val="28"/>
        </w:rPr>
      </w:pPr>
    </w:p>
    <w:p w:rsidR="0034728C" w:rsidRPr="0034728C" w:rsidRDefault="0034728C" w:rsidP="00C37614">
      <w:pPr>
        <w:jc w:val="center"/>
        <w:rPr>
          <w:rFonts w:ascii="Arial" w:hAnsi="Arial" w:cs="Arial"/>
          <w:sz w:val="28"/>
          <w:szCs w:val="28"/>
        </w:rPr>
      </w:pPr>
    </w:p>
    <w:p w:rsidR="0034728C" w:rsidRPr="0034728C" w:rsidRDefault="0034728C" w:rsidP="0034728C">
      <w:pPr>
        <w:rPr>
          <w:rFonts w:ascii="Arial" w:hAnsi="Arial" w:cs="Arial"/>
          <w:sz w:val="28"/>
          <w:szCs w:val="28"/>
        </w:rPr>
      </w:pPr>
    </w:p>
    <w:p w:rsidR="00F3754D" w:rsidRPr="000455DC" w:rsidRDefault="00F3754D" w:rsidP="00F3754D">
      <w:pPr>
        <w:jc w:val="center"/>
        <w:rPr>
          <w:rFonts w:ascii="Arial" w:hAnsi="Arial" w:cs="Arial"/>
          <w:b/>
        </w:rPr>
      </w:pPr>
      <w:r w:rsidRPr="000455DC">
        <w:rPr>
          <w:rFonts w:ascii="Arial" w:hAnsi="Arial" w:cs="Arial"/>
          <w:b/>
        </w:rPr>
        <w:lastRenderedPageBreak/>
        <w:t>SUMÁRIO</w:t>
      </w:r>
    </w:p>
    <w:p w:rsidR="00F3754D" w:rsidRDefault="00F3754D" w:rsidP="00A17EFD">
      <w:pPr>
        <w:rPr>
          <w:rFonts w:ascii="Arial" w:hAnsi="Arial" w:cs="Arial"/>
          <w:b/>
          <w:sz w:val="28"/>
          <w:szCs w:val="28"/>
        </w:rPr>
      </w:pPr>
    </w:p>
    <w:sdt>
      <w:sdtPr>
        <w:rPr>
          <w:rFonts w:ascii="Times New Roman" w:eastAsia="Times New Roman" w:hAnsi="Times New Roman" w:cs="Times New Roman"/>
          <w:b w:val="0"/>
          <w:caps w:val="0"/>
          <w:color w:val="auto"/>
          <w:szCs w:val="24"/>
          <w:lang w:eastAsia="ar-SA"/>
        </w:rPr>
        <w:id w:val="180940055"/>
        <w:docPartObj>
          <w:docPartGallery w:val="Table of Contents"/>
          <w:docPartUnique/>
        </w:docPartObj>
      </w:sdtPr>
      <w:sdtEndPr>
        <w:rPr>
          <w:rFonts w:ascii="Arial" w:hAnsi="Arial" w:cs="Arial"/>
          <w:b/>
        </w:rPr>
      </w:sdtEndPr>
      <w:sdtContent>
        <w:p w:rsidR="002919D7" w:rsidRDefault="002919D7" w:rsidP="003F3CC5">
          <w:pPr>
            <w:pStyle w:val="CabealhodoSumrio"/>
          </w:pPr>
        </w:p>
        <w:p w:rsidR="00543C1D" w:rsidRPr="00543C1D" w:rsidRDefault="00C72578">
          <w:pPr>
            <w:pStyle w:val="Sumrio1"/>
            <w:tabs>
              <w:tab w:val="right" w:leader="dot" w:pos="9061"/>
            </w:tabs>
            <w:rPr>
              <w:rFonts w:ascii="Arial" w:hAnsi="Arial" w:cs="Arial"/>
              <w:b/>
              <w:noProof/>
              <w:sz w:val="24"/>
              <w:szCs w:val="24"/>
              <w:lang w:eastAsia="pt-BR"/>
            </w:rPr>
          </w:pPr>
          <w:r w:rsidRPr="00543C1D">
            <w:rPr>
              <w:rFonts w:ascii="Arial" w:hAnsi="Arial" w:cs="Arial"/>
              <w:b/>
              <w:sz w:val="24"/>
              <w:szCs w:val="24"/>
            </w:rPr>
            <w:fldChar w:fldCharType="begin"/>
          </w:r>
          <w:r w:rsidR="002919D7" w:rsidRPr="00543C1D">
            <w:rPr>
              <w:rFonts w:ascii="Arial" w:hAnsi="Arial" w:cs="Arial"/>
              <w:b/>
              <w:sz w:val="24"/>
              <w:szCs w:val="24"/>
            </w:rPr>
            <w:instrText xml:space="preserve"> TOC \o "1-3" \h \z \u </w:instrText>
          </w:r>
          <w:r w:rsidRPr="00543C1D">
            <w:rPr>
              <w:rFonts w:ascii="Arial" w:hAnsi="Arial" w:cs="Arial"/>
              <w:b/>
              <w:sz w:val="24"/>
              <w:szCs w:val="24"/>
            </w:rPr>
            <w:fldChar w:fldCharType="separate"/>
          </w:r>
          <w:hyperlink w:anchor="_Toc72352871" w:history="1">
            <w:r w:rsidR="00543C1D" w:rsidRPr="00543C1D">
              <w:rPr>
                <w:rStyle w:val="Hyperlink"/>
                <w:rFonts w:ascii="Arial" w:hAnsi="Arial" w:cs="Arial"/>
                <w:b/>
                <w:noProof/>
                <w:sz w:val="24"/>
                <w:szCs w:val="24"/>
              </w:rPr>
              <w:t>INTRODUÇÃO</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_Toc72352871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5</w:t>
            </w:r>
            <w:r w:rsidR="00543C1D" w:rsidRPr="00543C1D">
              <w:rPr>
                <w:rFonts w:ascii="Arial" w:hAnsi="Arial" w:cs="Arial"/>
                <w:b/>
                <w:noProof/>
                <w:webHidden/>
                <w:sz w:val="24"/>
                <w:szCs w:val="24"/>
              </w:rPr>
              <w:fldChar w:fldCharType="end"/>
            </w:r>
          </w:hyperlink>
        </w:p>
        <w:p w:rsidR="00543C1D" w:rsidRPr="00543C1D" w:rsidRDefault="003B1EC6">
          <w:pPr>
            <w:pStyle w:val="Sumrio1"/>
            <w:tabs>
              <w:tab w:val="right" w:leader="dot" w:pos="9061"/>
            </w:tabs>
            <w:rPr>
              <w:rFonts w:ascii="Arial" w:hAnsi="Arial" w:cs="Arial"/>
              <w:b/>
              <w:noProof/>
              <w:sz w:val="24"/>
              <w:szCs w:val="24"/>
              <w:lang w:eastAsia="pt-BR"/>
            </w:rPr>
          </w:pPr>
          <w:hyperlink w:anchor="_Toc72352872" w:history="1">
            <w:r w:rsidR="00543C1D" w:rsidRPr="00543C1D">
              <w:rPr>
                <w:rStyle w:val="Hyperlink"/>
                <w:rFonts w:ascii="Arial" w:hAnsi="Arial" w:cs="Arial"/>
                <w:b/>
                <w:noProof/>
                <w:sz w:val="24"/>
                <w:szCs w:val="24"/>
              </w:rPr>
              <w:t>CAPITULO I - SERIAL KILLERS</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_Toc72352872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6</w:t>
            </w:r>
            <w:r w:rsidR="00543C1D" w:rsidRPr="00543C1D">
              <w:rPr>
                <w:rFonts w:ascii="Arial" w:hAnsi="Arial" w:cs="Arial"/>
                <w:b/>
                <w:noProof/>
                <w:webHidden/>
                <w:sz w:val="24"/>
                <w:szCs w:val="24"/>
              </w:rPr>
              <w:fldChar w:fldCharType="end"/>
            </w:r>
          </w:hyperlink>
        </w:p>
        <w:p w:rsidR="00543C1D" w:rsidRPr="00543C1D" w:rsidRDefault="003B1EC6">
          <w:pPr>
            <w:pStyle w:val="Sumrio2"/>
            <w:rPr>
              <w:rFonts w:ascii="Arial" w:hAnsi="Arial" w:cs="Arial"/>
              <w:b/>
              <w:noProof/>
              <w:sz w:val="24"/>
              <w:szCs w:val="24"/>
              <w:lang w:eastAsia="pt-BR"/>
            </w:rPr>
          </w:pPr>
          <w:hyperlink w:anchor="_Toc72352873" w:history="1">
            <w:r w:rsidR="00543C1D" w:rsidRPr="00543C1D">
              <w:rPr>
                <w:rStyle w:val="Hyperlink"/>
                <w:rFonts w:ascii="Arial" w:hAnsi="Arial" w:cs="Arial"/>
                <w:b/>
                <w:noProof/>
                <w:sz w:val="24"/>
                <w:szCs w:val="24"/>
              </w:rPr>
              <w:t>1.1</w:t>
            </w:r>
            <w:r w:rsidR="00543C1D" w:rsidRPr="00543C1D">
              <w:rPr>
                <w:rFonts w:ascii="Arial" w:hAnsi="Arial" w:cs="Arial"/>
                <w:b/>
                <w:noProof/>
                <w:sz w:val="24"/>
                <w:szCs w:val="24"/>
                <w:lang w:eastAsia="pt-BR"/>
              </w:rPr>
              <w:tab/>
            </w:r>
            <w:r w:rsidR="00543C1D" w:rsidRPr="00543C1D">
              <w:rPr>
                <w:rStyle w:val="Hyperlink"/>
                <w:rFonts w:ascii="Arial" w:hAnsi="Arial" w:cs="Arial"/>
                <w:b/>
                <w:noProof/>
                <w:sz w:val="24"/>
                <w:szCs w:val="24"/>
              </w:rPr>
              <w:t>Origem e evolução histórica</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_Toc72352873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7</w:t>
            </w:r>
            <w:r w:rsidR="00543C1D" w:rsidRPr="00543C1D">
              <w:rPr>
                <w:rFonts w:ascii="Arial" w:hAnsi="Arial" w:cs="Arial"/>
                <w:b/>
                <w:noProof/>
                <w:webHidden/>
                <w:sz w:val="24"/>
                <w:szCs w:val="24"/>
              </w:rPr>
              <w:fldChar w:fldCharType="end"/>
            </w:r>
          </w:hyperlink>
        </w:p>
        <w:p w:rsidR="00543C1D" w:rsidRPr="00543C1D" w:rsidRDefault="003B1EC6">
          <w:pPr>
            <w:pStyle w:val="Sumrio2"/>
            <w:rPr>
              <w:rFonts w:ascii="Arial" w:hAnsi="Arial" w:cs="Arial"/>
              <w:b/>
              <w:noProof/>
              <w:sz w:val="24"/>
              <w:szCs w:val="24"/>
              <w:lang w:eastAsia="pt-BR"/>
            </w:rPr>
          </w:pPr>
          <w:hyperlink w:anchor="_Toc72352874" w:history="1">
            <w:r w:rsidR="00543C1D" w:rsidRPr="00543C1D">
              <w:rPr>
                <w:rStyle w:val="Hyperlink"/>
                <w:rFonts w:ascii="Arial" w:hAnsi="Arial" w:cs="Arial"/>
                <w:b/>
                <w:noProof/>
                <w:sz w:val="24"/>
                <w:szCs w:val="24"/>
              </w:rPr>
              <w:t>1.2</w:t>
            </w:r>
            <w:r w:rsidR="00543C1D" w:rsidRPr="00543C1D">
              <w:rPr>
                <w:rFonts w:ascii="Arial" w:hAnsi="Arial" w:cs="Arial"/>
                <w:b/>
                <w:noProof/>
                <w:sz w:val="24"/>
                <w:szCs w:val="24"/>
                <w:lang w:eastAsia="pt-BR"/>
              </w:rPr>
              <w:tab/>
            </w:r>
            <w:r w:rsidR="00543C1D" w:rsidRPr="00543C1D">
              <w:rPr>
                <w:rStyle w:val="Hyperlink"/>
                <w:rFonts w:ascii="Arial" w:hAnsi="Arial" w:cs="Arial"/>
                <w:b/>
                <w:noProof/>
                <w:sz w:val="24"/>
                <w:szCs w:val="24"/>
              </w:rPr>
              <w:t>Conceito</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_Toc72352874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9</w:t>
            </w:r>
            <w:r w:rsidR="00543C1D" w:rsidRPr="00543C1D">
              <w:rPr>
                <w:rFonts w:ascii="Arial" w:hAnsi="Arial" w:cs="Arial"/>
                <w:b/>
                <w:noProof/>
                <w:webHidden/>
                <w:sz w:val="24"/>
                <w:szCs w:val="24"/>
              </w:rPr>
              <w:fldChar w:fldCharType="end"/>
            </w:r>
          </w:hyperlink>
        </w:p>
        <w:p w:rsidR="00543C1D" w:rsidRPr="00543C1D" w:rsidRDefault="003B1EC6">
          <w:pPr>
            <w:pStyle w:val="Sumrio2"/>
            <w:rPr>
              <w:rFonts w:ascii="Arial" w:hAnsi="Arial" w:cs="Arial"/>
              <w:b/>
              <w:noProof/>
              <w:sz w:val="24"/>
              <w:szCs w:val="24"/>
              <w:lang w:eastAsia="pt-BR"/>
            </w:rPr>
          </w:pPr>
          <w:hyperlink w:anchor="_Toc72352875" w:history="1">
            <w:r w:rsidR="00543C1D" w:rsidRPr="00543C1D">
              <w:rPr>
                <w:rStyle w:val="Hyperlink"/>
                <w:rFonts w:ascii="Arial" w:hAnsi="Arial" w:cs="Arial"/>
                <w:b/>
                <w:noProof/>
                <w:sz w:val="24"/>
                <w:szCs w:val="24"/>
              </w:rPr>
              <w:t>1.3</w:t>
            </w:r>
            <w:r w:rsidR="00543C1D" w:rsidRPr="00543C1D">
              <w:rPr>
                <w:rFonts w:ascii="Arial" w:hAnsi="Arial" w:cs="Arial"/>
                <w:b/>
                <w:noProof/>
                <w:sz w:val="24"/>
                <w:szCs w:val="24"/>
                <w:lang w:eastAsia="pt-BR"/>
              </w:rPr>
              <w:tab/>
            </w:r>
            <w:r w:rsidR="00543C1D" w:rsidRPr="00543C1D">
              <w:rPr>
                <w:rStyle w:val="Hyperlink"/>
                <w:rFonts w:ascii="Arial" w:hAnsi="Arial" w:cs="Arial"/>
                <w:b/>
                <w:noProof/>
                <w:sz w:val="24"/>
                <w:szCs w:val="24"/>
              </w:rPr>
              <w:t>Características</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_Toc72352875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11</w:t>
            </w:r>
            <w:r w:rsidR="00543C1D" w:rsidRPr="00543C1D">
              <w:rPr>
                <w:rFonts w:ascii="Arial" w:hAnsi="Arial" w:cs="Arial"/>
                <w:b/>
                <w:noProof/>
                <w:webHidden/>
                <w:sz w:val="24"/>
                <w:szCs w:val="24"/>
              </w:rPr>
              <w:fldChar w:fldCharType="end"/>
            </w:r>
          </w:hyperlink>
        </w:p>
        <w:p w:rsidR="00543C1D" w:rsidRPr="00543C1D" w:rsidRDefault="003B1EC6">
          <w:pPr>
            <w:pStyle w:val="Sumrio2"/>
            <w:rPr>
              <w:rFonts w:ascii="Arial" w:hAnsi="Arial" w:cs="Arial"/>
              <w:b/>
              <w:noProof/>
              <w:sz w:val="24"/>
              <w:szCs w:val="24"/>
              <w:lang w:eastAsia="pt-BR"/>
            </w:rPr>
          </w:pPr>
          <w:hyperlink w:anchor="_Toc72352876" w:history="1">
            <w:r w:rsidR="00543C1D" w:rsidRPr="00543C1D">
              <w:rPr>
                <w:rStyle w:val="Hyperlink"/>
                <w:rFonts w:ascii="Arial" w:hAnsi="Arial" w:cs="Arial"/>
                <w:b/>
                <w:noProof/>
                <w:sz w:val="24"/>
                <w:szCs w:val="24"/>
              </w:rPr>
              <w:t>1.4</w:t>
            </w:r>
            <w:r w:rsidR="00543C1D" w:rsidRPr="00543C1D">
              <w:rPr>
                <w:rFonts w:ascii="Arial" w:hAnsi="Arial" w:cs="Arial"/>
                <w:b/>
                <w:noProof/>
                <w:sz w:val="24"/>
                <w:szCs w:val="24"/>
                <w:lang w:eastAsia="pt-BR"/>
              </w:rPr>
              <w:tab/>
            </w:r>
            <w:r w:rsidR="00543C1D" w:rsidRPr="00543C1D">
              <w:rPr>
                <w:rStyle w:val="Hyperlink"/>
                <w:rFonts w:ascii="Arial" w:hAnsi="Arial" w:cs="Arial"/>
                <w:b/>
                <w:noProof/>
                <w:sz w:val="24"/>
                <w:szCs w:val="24"/>
              </w:rPr>
              <w:t>Perfil criminal</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_Toc72352876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16</w:t>
            </w:r>
            <w:r w:rsidR="00543C1D" w:rsidRPr="00543C1D">
              <w:rPr>
                <w:rFonts w:ascii="Arial" w:hAnsi="Arial" w:cs="Arial"/>
                <w:b/>
                <w:noProof/>
                <w:webHidden/>
                <w:sz w:val="24"/>
                <w:szCs w:val="24"/>
              </w:rPr>
              <w:fldChar w:fldCharType="end"/>
            </w:r>
          </w:hyperlink>
        </w:p>
        <w:p w:rsidR="00543C1D" w:rsidRPr="00543C1D" w:rsidRDefault="003B1EC6">
          <w:pPr>
            <w:pStyle w:val="Sumrio1"/>
            <w:tabs>
              <w:tab w:val="right" w:leader="dot" w:pos="9061"/>
            </w:tabs>
            <w:rPr>
              <w:rFonts w:ascii="Arial" w:hAnsi="Arial" w:cs="Arial"/>
              <w:b/>
              <w:noProof/>
              <w:sz w:val="24"/>
              <w:szCs w:val="24"/>
              <w:lang w:eastAsia="pt-BR"/>
            </w:rPr>
          </w:pPr>
          <w:hyperlink w:anchor="_Toc72352877" w:history="1">
            <w:r w:rsidR="00543C1D" w:rsidRPr="00543C1D">
              <w:rPr>
                <w:rStyle w:val="Hyperlink"/>
                <w:rFonts w:ascii="Arial" w:hAnsi="Arial" w:cs="Arial"/>
                <w:b/>
                <w:noProof/>
                <w:sz w:val="24"/>
                <w:szCs w:val="24"/>
              </w:rPr>
              <w:t>CAPITULO II – PSICOPATIA</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_Toc72352877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25</w:t>
            </w:r>
            <w:r w:rsidR="00543C1D" w:rsidRPr="00543C1D">
              <w:rPr>
                <w:rFonts w:ascii="Arial" w:hAnsi="Arial" w:cs="Arial"/>
                <w:b/>
                <w:noProof/>
                <w:webHidden/>
                <w:sz w:val="24"/>
                <w:szCs w:val="24"/>
              </w:rPr>
              <w:fldChar w:fldCharType="end"/>
            </w:r>
          </w:hyperlink>
        </w:p>
        <w:p w:rsidR="00543C1D" w:rsidRPr="00543C1D" w:rsidRDefault="003B1EC6">
          <w:pPr>
            <w:pStyle w:val="Sumrio2"/>
            <w:rPr>
              <w:rFonts w:ascii="Arial" w:hAnsi="Arial" w:cs="Arial"/>
              <w:b/>
              <w:noProof/>
              <w:sz w:val="24"/>
              <w:szCs w:val="24"/>
              <w:lang w:eastAsia="pt-BR"/>
            </w:rPr>
          </w:pPr>
          <w:hyperlink w:anchor="_Toc72352880" w:history="1">
            <w:r w:rsidR="00543C1D" w:rsidRPr="00543C1D">
              <w:rPr>
                <w:rStyle w:val="Hyperlink"/>
                <w:rFonts w:ascii="Arial" w:hAnsi="Arial" w:cs="Arial"/>
                <w:b/>
                <w:noProof/>
                <w:sz w:val="24"/>
                <w:szCs w:val="24"/>
              </w:rPr>
              <w:t>2.1</w:t>
            </w:r>
            <w:r w:rsidR="00543C1D" w:rsidRPr="00543C1D">
              <w:rPr>
                <w:rFonts w:ascii="Arial" w:hAnsi="Arial" w:cs="Arial"/>
                <w:b/>
                <w:noProof/>
                <w:sz w:val="24"/>
                <w:szCs w:val="24"/>
                <w:lang w:eastAsia="pt-BR"/>
              </w:rPr>
              <w:tab/>
            </w:r>
            <w:r w:rsidR="00543C1D" w:rsidRPr="00543C1D">
              <w:rPr>
                <w:rStyle w:val="Hyperlink"/>
                <w:rFonts w:ascii="Arial" w:hAnsi="Arial" w:cs="Arial"/>
                <w:b/>
                <w:noProof/>
                <w:sz w:val="24"/>
                <w:szCs w:val="24"/>
              </w:rPr>
              <w:t>Definição de psicopatia</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_Toc72352880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25</w:t>
            </w:r>
            <w:r w:rsidR="00543C1D" w:rsidRPr="00543C1D">
              <w:rPr>
                <w:rFonts w:ascii="Arial" w:hAnsi="Arial" w:cs="Arial"/>
                <w:b/>
                <w:noProof/>
                <w:webHidden/>
                <w:sz w:val="24"/>
                <w:szCs w:val="24"/>
              </w:rPr>
              <w:fldChar w:fldCharType="end"/>
            </w:r>
          </w:hyperlink>
        </w:p>
        <w:p w:rsidR="00543C1D" w:rsidRPr="00543C1D" w:rsidRDefault="003B1EC6">
          <w:pPr>
            <w:pStyle w:val="Sumrio2"/>
            <w:rPr>
              <w:rFonts w:ascii="Arial" w:hAnsi="Arial" w:cs="Arial"/>
              <w:b/>
              <w:noProof/>
              <w:sz w:val="24"/>
              <w:szCs w:val="24"/>
              <w:lang w:eastAsia="pt-BR"/>
            </w:rPr>
          </w:pPr>
          <w:hyperlink w:anchor="_Toc72352881" w:history="1">
            <w:r w:rsidR="00543C1D" w:rsidRPr="00543C1D">
              <w:rPr>
                <w:rStyle w:val="Hyperlink"/>
                <w:rFonts w:ascii="Arial" w:hAnsi="Arial" w:cs="Arial"/>
                <w:b/>
                <w:noProof/>
                <w:sz w:val="24"/>
                <w:szCs w:val="24"/>
              </w:rPr>
              <w:t>2.2</w:t>
            </w:r>
            <w:r w:rsidR="00543C1D" w:rsidRPr="00543C1D">
              <w:rPr>
                <w:rFonts w:ascii="Arial" w:hAnsi="Arial" w:cs="Arial"/>
                <w:b/>
                <w:noProof/>
                <w:sz w:val="24"/>
                <w:szCs w:val="24"/>
                <w:lang w:eastAsia="pt-BR"/>
              </w:rPr>
              <w:tab/>
            </w:r>
            <w:r w:rsidR="00543C1D" w:rsidRPr="00543C1D">
              <w:rPr>
                <w:rStyle w:val="Hyperlink"/>
                <w:rFonts w:ascii="Arial" w:hAnsi="Arial" w:cs="Arial"/>
                <w:b/>
                <w:noProof/>
                <w:sz w:val="24"/>
                <w:szCs w:val="24"/>
              </w:rPr>
              <w:t>Principais diferenças entre psicopatia e sociopatia</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_Toc72352881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27</w:t>
            </w:r>
            <w:r w:rsidR="00543C1D" w:rsidRPr="00543C1D">
              <w:rPr>
                <w:rFonts w:ascii="Arial" w:hAnsi="Arial" w:cs="Arial"/>
                <w:b/>
                <w:noProof/>
                <w:webHidden/>
                <w:sz w:val="24"/>
                <w:szCs w:val="24"/>
              </w:rPr>
              <w:fldChar w:fldCharType="end"/>
            </w:r>
          </w:hyperlink>
        </w:p>
        <w:p w:rsidR="00543C1D" w:rsidRPr="00543C1D" w:rsidRDefault="003B1EC6">
          <w:pPr>
            <w:pStyle w:val="Sumrio2"/>
            <w:rPr>
              <w:rFonts w:ascii="Arial" w:hAnsi="Arial" w:cs="Arial"/>
              <w:b/>
              <w:noProof/>
              <w:sz w:val="24"/>
              <w:szCs w:val="24"/>
              <w:lang w:eastAsia="pt-BR"/>
            </w:rPr>
          </w:pPr>
          <w:hyperlink w:anchor="_Toc72352882" w:history="1">
            <w:r w:rsidR="00543C1D" w:rsidRPr="00543C1D">
              <w:rPr>
                <w:rStyle w:val="Hyperlink"/>
                <w:rFonts w:ascii="Arial" w:hAnsi="Arial" w:cs="Arial"/>
                <w:b/>
                <w:noProof/>
                <w:sz w:val="24"/>
                <w:szCs w:val="24"/>
              </w:rPr>
              <w:t>2.3</w:t>
            </w:r>
            <w:r w:rsidR="00543C1D" w:rsidRPr="00543C1D">
              <w:rPr>
                <w:rFonts w:ascii="Arial" w:hAnsi="Arial" w:cs="Arial"/>
                <w:b/>
                <w:noProof/>
                <w:sz w:val="24"/>
                <w:szCs w:val="24"/>
                <w:lang w:eastAsia="pt-BR"/>
              </w:rPr>
              <w:tab/>
            </w:r>
            <w:r w:rsidR="00543C1D" w:rsidRPr="00543C1D">
              <w:rPr>
                <w:rStyle w:val="Hyperlink"/>
                <w:rFonts w:ascii="Arial" w:hAnsi="Arial" w:cs="Arial"/>
                <w:b/>
                <w:noProof/>
                <w:sz w:val="24"/>
                <w:szCs w:val="24"/>
              </w:rPr>
              <w:t>Espécies de psicopatas</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_Toc72352882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28</w:t>
            </w:r>
            <w:r w:rsidR="00543C1D" w:rsidRPr="00543C1D">
              <w:rPr>
                <w:rFonts w:ascii="Arial" w:hAnsi="Arial" w:cs="Arial"/>
                <w:b/>
                <w:noProof/>
                <w:webHidden/>
                <w:sz w:val="24"/>
                <w:szCs w:val="24"/>
              </w:rPr>
              <w:fldChar w:fldCharType="end"/>
            </w:r>
          </w:hyperlink>
        </w:p>
        <w:p w:rsidR="00543C1D" w:rsidRPr="00543C1D" w:rsidRDefault="003B1EC6">
          <w:pPr>
            <w:pStyle w:val="Sumrio1"/>
            <w:tabs>
              <w:tab w:val="right" w:leader="dot" w:pos="9061"/>
            </w:tabs>
            <w:rPr>
              <w:rFonts w:ascii="Arial" w:hAnsi="Arial" w:cs="Arial"/>
              <w:b/>
              <w:noProof/>
              <w:sz w:val="24"/>
              <w:szCs w:val="24"/>
              <w:lang w:eastAsia="pt-BR"/>
            </w:rPr>
          </w:pPr>
          <w:hyperlink w:anchor="_Toc72352883" w:history="1">
            <w:r w:rsidR="00543C1D" w:rsidRPr="00543C1D">
              <w:rPr>
                <w:rStyle w:val="Hyperlink"/>
                <w:rFonts w:ascii="Arial" w:hAnsi="Arial" w:cs="Arial"/>
                <w:b/>
                <w:noProof/>
                <w:sz w:val="24"/>
                <w:szCs w:val="24"/>
              </w:rPr>
              <w:t>CAPITULO III – CASOS CONCRETOS NORTE-AMERICANOS</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_Toc72352883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29</w:t>
            </w:r>
            <w:r w:rsidR="00543C1D" w:rsidRPr="00543C1D">
              <w:rPr>
                <w:rFonts w:ascii="Arial" w:hAnsi="Arial" w:cs="Arial"/>
                <w:b/>
                <w:noProof/>
                <w:webHidden/>
                <w:sz w:val="24"/>
                <w:szCs w:val="24"/>
              </w:rPr>
              <w:fldChar w:fldCharType="end"/>
            </w:r>
          </w:hyperlink>
        </w:p>
        <w:p w:rsidR="00543C1D" w:rsidRPr="00543C1D" w:rsidRDefault="003B1EC6">
          <w:pPr>
            <w:pStyle w:val="Sumrio2"/>
            <w:rPr>
              <w:rFonts w:ascii="Arial" w:hAnsi="Arial" w:cs="Arial"/>
              <w:b/>
              <w:noProof/>
              <w:sz w:val="24"/>
              <w:szCs w:val="24"/>
              <w:lang w:eastAsia="pt-BR"/>
            </w:rPr>
          </w:pPr>
          <w:hyperlink w:anchor="_Toc72352885" w:history="1">
            <w:r w:rsidR="00543C1D" w:rsidRPr="00543C1D">
              <w:rPr>
                <w:rStyle w:val="Hyperlink"/>
                <w:rFonts w:ascii="Arial" w:hAnsi="Arial" w:cs="Arial"/>
                <w:b/>
                <w:noProof/>
                <w:sz w:val="24"/>
                <w:szCs w:val="24"/>
              </w:rPr>
              <w:t>3.1</w:t>
            </w:r>
            <w:r w:rsidR="00543C1D" w:rsidRPr="00543C1D">
              <w:rPr>
                <w:rFonts w:ascii="Arial" w:hAnsi="Arial" w:cs="Arial"/>
                <w:b/>
                <w:noProof/>
                <w:sz w:val="24"/>
                <w:szCs w:val="24"/>
                <w:lang w:eastAsia="pt-BR"/>
              </w:rPr>
              <w:tab/>
            </w:r>
            <w:r w:rsidR="00543C1D" w:rsidRPr="00543C1D">
              <w:rPr>
                <w:rStyle w:val="Hyperlink"/>
                <w:rFonts w:ascii="Arial" w:hAnsi="Arial" w:cs="Arial"/>
                <w:b/>
                <w:noProof/>
                <w:sz w:val="24"/>
                <w:szCs w:val="24"/>
              </w:rPr>
              <w:t>Theodore Robert Cowell</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_Toc72352885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29</w:t>
            </w:r>
            <w:r w:rsidR="00543C1D" w:rsidRPr="00543C1D">
              <w:rPr>
                <w:rFonts w:ascii="Arial" w:hAnsi="Arial" w:cs="Arial"/>
                <w:b/>
                <w:noProof/>
                <w:webHidden/>
                <w:sz w:val="24"/>
                <w:szCs w:val="24"/>
              </w:rPr>
              <w:fldChar w:fldCharType="end"/>
            </w:r>
          </w:hyperlink>
        </w:p>
        <w:p w:rsidR="00543C1D" w:rsidRPr="00543C1D" w:rsidRDefault="003B1EC6">
          <w:pPr>
            <w:pStyle w:val="Sumrio2"/>
            <w:rPr>
              <w:rFonts w:ascii="Arial" w:hAnsi="Arial" w:cs="Arial"/>
              <w:b/>
              <w:noProof/>
              <w:sz w:val="24"/>
              <w:szCs w:val="24"/>
              <w:lang w:eastAsia="pt-BR"/>
            </w:rPr>
          </w:pPr>
          <w:hyperlink w:anchor="_Toc72352886" w:history="1">
            <w:r w:rsidR="00543C1D" w:rsidRPr="00543C1D">
              <w:rPr>
                <w:rStyle w:val="Hyperlink"/>
                <w:rFonts w:ascii="Arial" w:hAnsi="Arial" w:cs="Arial"/>
                <w:b/>
                <w:noProof/>
                <w:sz w:val="24"/>
                <w:szCs w:val="24"/>
              </w:rPr>
              <w:t>3.2</w:t>
            </w:r>
            <w:r w:rsidR="00543C1D" w:rsidRPr="00543C1D">
              <w:rPr>
                <w:rFonts w:ascii="Arial" w:hAnsi="Arial" w:cs="Arial"/>
                <w:b/>
                <w:noProof/>
                <w:sz w:val="24"/>
                <w:szCs w:val="24"/>
                <w:lang w:eastAsia="pt-BR"/>
              </w:rPr>
              <w:tab/>
            </w:r>
            <w:r w:rsidR="00543C1D" w:rsidRPr="00543C1D">
              <w:rPr>
                <w:rStyle w:val="Hyperlink"/>
                <w:rFonts w:ascii="Arial" w:hAnsi="Arial" w:cs="Arial"/>
                <w:b/>
                <w:noProof/>
                <w:sz w:val="24"/>
                <w:szCs w:val="24"/>
              </w:rPr>
              <w:t>Edmund Emil Kemper</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_Toc72352886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35</w:t>
            </w:r>
            <w:r w:rsidR="00543C1D" w:rsidRPr="00543C1D">
              <w:rPr>
                <w:rFonts w:ascii="Arial" w:hAnsi="Arial" w:cs="Arial"/>
                <w:b/>
                <w:noProof/>
                <w:webHidden/>
                <w:sz w:val="24"/>
                <w:szCs w:val="24"/>
              </w:rPr>
              <w:fldChar w:fldCharType="end"/>
            </w:r>
          </w:hyperlink>
        </w:p>
        <w:p w:rsidR="00543C1D" w:rsidRPr="00543C1D" w:rsidRDefault="003B1EC6">
          <w:pPr>
            <w:pStyle w:val="Sumrio1"/>
            <w:tabs>
              <w:tab w:val="right" w:leader="dot" w:pos="9061"/>
            </w:tabs>
            <w:rPr>
              <w:rFonts w:ascii="Arial" w:hAnsi="Arial" w:cs="Arial"/>
              <w:b/>
              <w:noProof/>
              <w:sz w:val="24"/>
              <w:szCs w:val="24"/>
              <w:lang w:eastAsia="pt-BR"/>
            </w:rPr>
          </w:pPr>
          <w:hyperlink w:anchor="_Toc72352887" w:history="1">
            <w:r w:rsidR="00543C1D" w:rsidRPr="00543C1D">
              <w:rPr>
                <w:rStyle w:val="Hyperlink"/>
                <w:rFonts w:ascii="Arial" w:hAnsi="Arial" w:cs="Arial"/>
                <w:b/>
                <w:noProof/>
                <w:sz w:val="24"/>
                <w:szCs w:val="24"/>
              </w:rPr>
              <w:t>CAPITULO IV – TIPIFICAÇÃO LEGAL DOS SERIAL KILLERS</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_Toc72352887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39</w:t>
            </w:r>
            <w:r w:rsidR="00543C1D" w:rsidRPr="00543C1D">
              <w:rPr>
                <w:rFonts w:ascii="Arial" w:hAnsi="Arial" w:cs="Arial"/>
                <w:b/>
                <w:noProof/>
                <w:webHidden/>
                <w:sz w:val="24"/>
                <w:szCs w:val="24"/>
              </w:rPr>
              <w:fldChar w:fldCharType="end"/>
            </w:r>
          </w:hyperlink>
        </w:p>
        <w:p w:rsidR="00543C1D" w:rsidRPr="00543C1D" w:rsidRDefault="003B1EC6">
          <w:pPr>
            <w:pStyle w:val="Sumrio2"/>
            <w:rPr>
              <w:rFonts w:ascii="Arial" w:hAnsi="Arial" w:cs="Arial"/>
              <w:b/>
              <w:noProof/>
              <w:sz w:val="24"/>
              <w:szCs w:val="24"/>
              <w:lang w:eastAsia="pt-BR"/>
            </w:rPr>
          </w:pPr>
          <w:hyperlink w:anchor="_Toc72352888" w:history="1">
            <w:r w:rsidR="00543C1D" w:rsidRPr="00543C1D">
              <w:rPr>
                <w:rStyle w:val="Hyperlink"/>
                <w:rFonts w:ascii="Arial" w:hAnsi="Arial" w:cs="Arial"/>
                <w:b/>
                <w:noProof/>
                <w:sz w:val="24"/>
                <w:szCs w:val="24"/>
              </w:rPr>
              <w:t>4.1</w:t>
            </w:r>
            <w:r w:rsidR="00543C1D" w:rsidRPr="00543C1D">
              <w:rPr>
                <w:rFonts w:ascii="Arial" w:hAnsi="Arial" w:cs="Arial"/>
                <w:b/>
                <w:noProof/>
                <w:sz w:val="24"/>
                <w:szCs w:val="24"/>
                <w:lang w:eastAsia="pt-BR"/>
              </w:rPr>
              <w:tab/>
            </w:r>
            <w:r w:rsidR="00543C1D" w:rsidRPr="00543C1D">
              <w:rPr>
                <w:rStyle w:val="Hyperlink"/>
                <w:rFonts w:ascii="Arial" w:hAnsi="Arial" w:cs="Arial"/>
                <w:b/>
                <w:noProof/>
                <w:sz w:val="24"/>
                <w:szCs w:val="24"/>
              </w:rPr>
              <w:t>Conceito de crime</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_Toc72352888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39</w:t>
            </w:r>
            <w:r w:rsidR="00543C1D" w:rsidRPr="00543C1D">
              <w:rPr>
                <w:rFonts w:ascii="Arial" w:hAnsi="Arial" w:cs="Arial"/>
                <w:b/>
                <w:noProof/>
                <w:webHidden/>
                <w:sz w:val="24"/>
                <w:szCs w:val="24"/>
              </w:rPr>
              <w:fldChar w:fldCharType="end"/>
            </w:r>
          </w:hyperlink>
        </w:p>
        <w:p w:rsidR="00543C1D" w:rsidRPr="00543C1D" w:rsidRDefault="003B1EC6">
          <w:pPr>
            <w:pStyle w:val="Sumrio2"/>
            <w:rPr>
              <w:rFonts w:ascii="Arial" w:hAnsi="Arial" w:cs="Arial"/>
              <w:b/>
              <w:noProof/>
              <w:sz w:val="24"/>
              <w:szCs w:val="24"/>
              <w:lang w:eastAsia="pt-BR"/>
            </w:rPr>
          </w:pPr>
          <w:hyperlink w:anchor="_Toc72352889" w:history="1">
            <w:r w:rsidR="00543C1D" w:rsidRPr="00543C1D">
              <w:rPr>
                <w:rStyle w:val="Hyperlink"/>
                <w:rFonts w:ascii="Arial" w:hAnsi="Arial" w:cs="Arial"/>
                <w:b/>
                <w:noProof/>
                <w:sz w:val="24"/>
                <w:szCs w:val="24"/>
              </w:rPr>
              <w:t>4.2</w:t>
            </w:r>
            <w:r w:rsidR="00543C1D" w:rsidRPr="00543C1D">
              <w:rPr>
                <w:rFonts w:ascii="Arial" w:hAnsi="Arial" w:cs="Arial"/>
                <w:b/>
                <w:noProof/>
                <w:sz w:val="24"/>
                <w:szCs w:val="24"/>
                <w:lang w:eastAsia="pt-BR"/>
              </w:rPr>
              <w:tab/>
            </w:r>
            <w:r w:rsidR="00543C1D" w:rsidRPr="00543C1D">
              <w:rPr>
                <w:rStyle w:val="Hyperlink"/>
                <w:rFonts w:ascii="Arial" w:hAnsi="Arial" w:cs="Arial"/>
                <w:b/>
                <w:noProof/>
                <w:sz w:val="24"/>
                <w:szCs w:val="24"/>
              </w:rPr>
              <w:t>Imputabilidade</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_Toc72352889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41</w:t>
            </w:r>
            <w:r w:rsidR="00543C1D" w:rsidRPr="00543C1D">
              <w:rPr>
                <w:rFonts w:ascii="Arial" w:hAnsi="Arial" w:cs="Arial"/>
                <w:b/>
                <w:noProof/>
                <w:webHidden/>
                <w:sz w:val="24"/>
                <w:szCs w:val="24"/>
              </w:rPr>
              <w:fldChar w:fldCharType="end"/>
            </w:r>
          </w:hyperlink>
        </w:p>
        <w:p w:rsidR="00543C1D" w:rsidRPr="00543C1D" w:rsidRDefault="003B1EC6">
          <w:pPr>
            <w:pStyle w:val="Sumrio2"/>
            <w:rPr>
              <w:rFonts w:ascii="Arial" w:hAnsi="Arial" w:cs="Arial"/>
              <w:b/>
              <w:noProof/>
              <w:sz w:val="24"/>
              <w:szCs w:val="24"/>
              <w:lang w:eastAsia="pt-BR"/>
            </w:rPr>
          </w:pPr>
          <w:hyperlink w:anchor="_Toc72352890" w:history="1">
            <w:r w:rsidR="00543C1D" w:rsidRPr="00543C1D">
              <w:rPr>
                <w:rStyle w:val="Hyperlink"/>
                <w:rFonts w:ascii="Arial" w:hAnsi="Arial" w:cs="Arial"/>
                <w:b/>
                <w:noProof/>
                <w:sz w:val="24"/>
                <w:szCs w:val="24"/>
              </w:rPr>
              <w:t>4.3</w:t>
            </w:r>
            <w:r w:rsidR="00543C1D" w:rsidRPr="00543C1D">
              <w:rPr>
                <w:rFonts w:ascii="Arial" w:hAnsi="Arial" w:cs="Arial"/>
                <w:b/>
                <w:noProof/>
                <w:sz w:val="24"/>
                <w:szCs w:val="24"/>
                <w:lang w:eastAsia="pt-BR"/>
              </w:rPr>
              <w:tab/>
            </w:r>
            <w:r w:rsidR="00543C1D" w:rsidRPr="00543C1D">
              <w:rPr>
                <w:rStyle w:val="Hyperlink"/>
                <w:rFonts w:ascii="Arial" w:hAnsi="Arial" w:cs="Arial"/>
                <w:b/>
                <w:noProof/>
                <w:sz w:val="24"/>
                <w:szCs w:val="24"/>
              </w:rPr>
              <w:t>Semi-imputabilidade</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_Toc72352890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42</w:t>
            </w:r>
            <w:r w:rsidR="00543C1D" w:rsidRPr="00543C1D">
              <w:rPr>
                <w:rFonts w:ascii="Arial" w:hAnsi="Arial" w:cs="Arial"/>
                <w:b/>
                <w:noProof/>
                <w:webHidden/>
                <w:sz w:val="24"/>
                <w:szCs w:val="24"/>
              </w:rPr>
              <w:fldChar w:fldCharType="end"/>
            </w:r>
          </w:hyperlink>
        </w:p>
        <w:p w:rsidR="00543C1D" w:rsidRPr="00543C1D" w:rsidRDefault="003B1EC6">
          <w:pPr>
            <w:pStyle w:val="Sumrio2"/>
            <w:rPr>
              <w:rFonts w:ascii="Arial" w:hAnsi="Arial" w:cs="Arial"/>
              <w:b/>
              <w:noProof/>
              <w:sz w:val="24"/>
              <w:szCs w:val="24"/>
              <w:lang w:eastAsia="pt-BR"/>
            </w:rPr>
          </w:pPr>
          <w:hyperlink w:anchor="_Toc72352891" w:history="1">
            <w:r w:rsidR="00543C1D" w:rsidRPr="00543C1D">
              <w:rPr>
                <w:rStyle w:val="Hyperlink"/>
                <w:rFonts w:ascii="Arial" w:hAnsi="Arial" w:cs="Arial"/>
                <w:b/>
                <w:noProof/>
                <w:sz w:val="24"/>
                <w:szCs w:val="24"/>
              </w:rPr>
              <w:t>4.4</w:t>
            </w:r>
            <w:r w:rsidR="00543C1D" w:rsidRPr="00543C1D">
              <w:rPr>
                <w:rFonts w:ascii="Arial" w:hAnsi="Arial" w:cs="Arial"/>
                <w:b/>
                <w:noProof/>
                <w:sz w:val="24"/>
                <w:szCs w:val="24"/>
                <w:lang w:eastAsia="pt-BR"/>
              </w:rPr>
              <w:tab/>
            </w:r>
            <w:r w:rsidR="00543C1D" w:rsidRPr="00543C1D">
              <w:rPr>
                <w:rStyle w:val="Hyperlink"/>
                <w:rFonts w:ascii="Arial" w:hAnsi="Arial" w:cs="Arial"/>
                <w:b/>
                <w:noProof/>
                <w:sz w:val="24"/>
                <w:szCs w:val="24"/>
              </w:rPr>
              <w:t>Casos concretos no Brasil</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_Toc72352891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43</w:t>
            </w:r>
            <w:r w:rsidR="00543C1D" w:rsidRPr="00543C1D">
              <w:rPr>
                <w:rFonts w:ascii="Arial" w:hAnsi="Arial" w:cs="Arial"/>
                <w:b/>
                <w:noProof/>
                <w:webHidden/>
                <w:sz w:val="24"/>
                <w:szCs w:val="24"/>
              </w:rPr>
              <w:fldChar w:fldCharType="end"/>
            </w:r>
          </w:hyperlink>
        </w:p>
        <w:p w:rsidR="00543C1D" w:rsidRPr="00543C1D" w:rsidRDefault="003B1EC6">
          <w:pPr>
            <w:pStyle w:val="Sumrio3"/>
            <w:tabs>
              <w:tab w:val="left" w:pos="880"/>
            </w:tabs>
            <w:rPr>
              <w:rFonts w:ascii="Arial" w:hAnsi="Arial" w:cs="Arial"/>
              <w:b/>
              <w:noProof/>
              <w:sz w:val="24"/>
              <w:szCs w:val="24"/>
              <w:lang w:eastAsia="pt-BR"/>
            </w:rPr>
          </w:pPr>
          <w:hyperlink w:anchor="_Toc72352892" w:history="1">
            <w:r w:rsidR="00543C1D" w:rsidRPr="00543C1D">
              <w:rPr>
                <w:rStyle w:val="Hyperlink"/>
                <w:rFonts w:ascii="Arial" w:hAnsi="Arial" w:cs="Arial"/>
                <w:b/>
                <w:noProof/>
                <w:sz w:val="24"/>
                <w:szCs w:val="24"/>
              </w:rPr>
              <w:t>4.4.1</w:t>
            </w:r>
            <w:r w:rsidR="00543C1D" w:rsidRPr="00543C1D">
              <w:rPr>
                <w:rFonts w:ascii="Arial" w:hAnsi="Arial" w:cs="Arial"/>
                <w:b/>
                <w:noProof/>
                <w:sz w:val="24"/>
                <w:szCs w:val="24"/>
                <w:lang w:eastAsia="pt-BR"/>
              </w:rPr>
              <w:tab/>
            </w:r>
            <w:r w:rsidR="00543C1D" w:rsidRPr="00543C1D">
              <w:rPr>
                <w:rStyle w:val="Hyperlink"/>
                <w:rFonts w:ascii="Arial" w:hAnsi="Arial" w:cs="Arial"/>
                <w:b/>
                <w:noProof/>
                <w:sz w:val="24"/>
                <w:szCs w:val="24"/>
              </w:rPr>
              <w:t>Pedro Rodrigues Filho</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_Toc72352892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43</w:t>
            </w:r>
            <w:r w:rsidR="00543C1D" w:rsidRPr="00543C1D">
              <w:rPr>
                <w:rFonts w:ascii="Arial" w:hAnsi="Arial" w:cs="Arial"/>
                <w:b/>
                <w:noProof/>
                <w:webHidden/>
                <w:sz w:val="24"/>
                <w:szCs w:val="24"/>
              </w:rPr>
              <w:fldChar w:fldCharType="end"/>
            </w:r>
          </w:hyperlink>
        </w:p>
        <w:p w:rsidR="00543C1D" w:rsidRPr="00543C1D" w:rsidRDefault="003B1EC6">
          <w:pPr>
            <w:pStyle w:val="Sumrio3"/>
            <w:tabs>
              <w:tab w:val="left" w:pos="880"/>
            </w:tabs>
            <w:rPr>
              <w:rFonts w:ascii="Arial" w:hAnsi="Arial" w:cs="Arial"/>
              <w:b/>
              <w:noProof/>
              <w:sz w:val="24"/>
              <w:szCs w:val="24"/>
              <w:lang w:eastAsia="pt-BR"/>
            </w:rPr>
          </w:pPr>
          <w:hyperlink w:anchor="_Toc72352893" w:history="1">
            <w:r w:rsidR="00543C1D" w:rsidRPr="00543C1D">
              <w:rPr>
                <w:rStyle w:val="Hyperlink"/>
                <w:rFonts w:ascii="Arial" w:hAnsi="Arial" w:cs="Arial"/>
                <w:b/>
                <w:noProof/>
                <w:sz w:val="24"/>
                <w:szCs w:val="24"/>
              </w:rPr>
              <w:t>4.4.2</w:t>
            </w:r>
            <w:r w:rsidR="00543C1D" w:rsidRPr="00543C1D">
              <w:rPr>
                <w:rFonts w:ascii="Arial" w:hAnsi="Arial" w:cs="Arial"/>
                <w:b/>
                <w:noProof/>
                <w:sz w:val="24"/>
                <w:szCs w:val="24"/>
                <w:lang w:eastAsia="pt-BR"/>
              </w:rPr>
              <w:tab/>
            </w:r>
            <w:r w:rsidR="00543C1D" w:rsidRPr="00543C1D">
              <w:rPr>
                <w:rStyle w:val="Hyperlink"/>
                <w:rFonts w:ascii="Arial" w:hAnsi="Arial" w:cs="Arial"/>
                <w:b/>
                <w:noProof/>
                <w:sz w:val="24"/>
                <w:szCs w:val="24"/>
              </w:rPr>
              <w:t>Francisco Costa Rocha</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_Toc72352893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45</w:t>
            </w:r>
            <w:r w:rsidR="00543C1D" w:rsidRPr="00543C1D">
              <w:rPr>
                <w:rFonts w:ascii="Arial" w:hAnsi="Arial" w:cs="Arial"/>
                <w:b/>
                <w:noProof/>
                <w:webHidden/>
                <w:sz w:val="24"/>
                <w:szCs w:val="24"/>
              </w:rPr>
              <w:fldChar w:fldCharType="end"/>
            </w:r>
          </w:hyperlink>
        </w:p>
        <w:p w:rsidR="00543C1D" w:rsidRPr="00543C1D" w:rsidRDefault="003B1EC6">
          <w:pPr>
            <w:pStyle w:val="Sumrio2"/>
            <w:rPr>
              <w:rFonts w:ascii="Arial" w:hAnsi="Arial" w:cs="Arial"/>
              <w:b/>
              <w:noProof/>
              <w:sz w:val="24"/>
              <w:szCs w:val="24"/>
              <w:lang w:eastAsia="pt-BR"/>
            </w:rPr>
          </w:pPr>
          <w:hyperlink w:anchor="_Toc72352894" w:history="1">
            <w:r w:rsidR="00543C1D" w:rsidRPr="00543C1D">
              <w:rPr>
                <w:rStyle w:val="Hyperlink"/>
                <w:rFonts w:ascii="Arial" w:hAnsi="Arial" w:cs="Arial"/>
                <w:b/>
                <w:noProof/>
                <w:sz w:val="24"/>
                <w:szCs w:val="24"/>
              </w:rPr>
              <w:t>4.5</w:t>
            </w:r>
            <w:r w:rsidR="00543C1D" w:rsidRPr="00543C1D">
              <w:rPr>
                <w:rFonts w:ascii="Arial" w:hAnsi="Arial" w:cs="Arial"/>
                <w:b/>
                <w:noProof/>
                <w:sz w:val="24"/>
                <w:szCs w:val="24"/>
                <w:lang w:eastAsia="pt-BR"/>
              </w:rPr>
              <w:tab/>
            </w:r>
            <w:r w:rsidR="00543C1D" w:rsidRPr="00543C1D">
              <w:rPr>
                <w:rStyle w:val="Hyperlink"/>
                <w:rFonts w:ascii="Arial" w:hAnsi="Arial" w:cs="Arial"/>
                <w:b/>
                <w:noProof/>
                <w:sz w:val="24"/>
                <w:szCs w:val="24"/>
              </w:rPr>
              <w:t>Projeto de lei do senado 140/2010</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_Toc72352894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46</w:t>
            </w:r>
            <w:r w:rsidR="00543C1D" w:rsidRPr="00543C1D">
              <w:rPr>
                <w:rFonts w:ascii="Arial" w:hAnsi="Arial" w:cs="Arial"/>
                <w:b/>
                <w:noProof/>
                <w:webHidden/>
                <w:sz w:val="24"/>
                <w:szCs w:val="24"/>
              </w:rPr>
              <w:fldChar w:fldCharType="end"/>
            </w:r>
          </w:hyperlink>
        </w:p>
        <w:p w:rsidR="00543C1D" w:rsidRPr="00543C1D" w:rsidRDefault="003B1EC6">
          <w:pPr>
            <w:pStyle w:val="Sumrio1"/>
            <w:tabs>
              <w:tab w:val="right" w:leader="dot" w:pos="9061"/>
            </w:tabs>
            <w:rPr>
              <w:rFonts w:ascii="Arial" w:hAnsi="Arial" w:cs="Arial"/>
              <w:b/>
              <w:noProof/>
              <w:sz w:val="24"/>
              <w:szCs w:val="24"/>
              <w:lang w:eastAsia="pt-BR"/>
            </w:rPr>
          </w:pPr>
          <w:hyperlink w:anchor="_Toc72352895" w:history="1">
            <w:r w:rsidR="00543C1D" w:rsidRPr="00543C1D">
              <w:rPr>
                <w:rStyle w:val="Hyperlink"/>
                <w:rFonts w:ascii="Arial" w:hAnsi="Arial" w:cs="Arial"/>
                <w:b/>
                <w:noProof/>
                <w:sz w:val="24"/>
                <w:szCs w:val="24"/>
              </w:rPr>
              <w:t>CONCLUSÃO</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_Toc72352895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48</w:t>
            </w:r>
            <w:r w:rsidR="00543C1D" w:rsidRPr="00543C1D">
              <w:rPr>
                <w:rFonts w:ascii="Arial" w:hAnsi="Arial" w:cs="Arial"/>
                <w:b/>
                <w:noProof/>
                <w:webHidden/>
                <w:sz w:val="24"/>
                <w:szCs w:val="24"/>
              </w:rPr>
              <w:fldChar w:fldCharType="end"/>
            </w:r>
          </w:hyperlink>
        </w:p>
        <w:p w:rsidR="00543C1D" w:rsidRPr="00543C1D" w:rsidRDefault="003B1EC6">
          <w:pPr>
            <w:pStyle w:val="Sumrio1"/>
            <w:tabs>
              <w:tab w:val="right" w:leader="dot" w:pos="9061"/>
            </w:tabs>
            <w:rPr>
              <w:rFonts w:ascii="Arial" w:hAnsi="Arial" w:cs="Arial"/>
              <w:b/>
              <w:noProof/>
              <w:sz w:val="24"/>
              <w:szCs w:val="24"/>
              <w:lang w:eastAsia="pt-BR"/>
            </w:rPr>
          </w:pPr>
          <w:hyperlink w:anchor="_Toc72352896" w:history="1">
            <w:r w:rsidR="00543C1D" w:rsidRPr="00543C1D">
              <w:rPr>
                <w:rStyle w:val="Hyperlink"/>
                <w:rFonts w:ascii="Arial" w:hAnsi="Arial" w:cs="Arial"/>
                <w:b/>
                <w:noProof/>
                <w:sz w:val="24"/>
                <w:szCs w:val="24"/>
              </w:rPr>
              <w:t>REFERÊNCIAS</w:t>
            </w:r>
            <w:r w:rsidR="00543C1D" w:rsidRPr="00543C1D">
              <w:rPr>
                <w:rFonts w:ascii="Arial" w:hAnsi="Arial" w:cs="Arial"/>
                <w:b/>
                <w:noProof/>
                <w:webHidden/>
                <w:sz w:val="24"/>
                <w:szCs w:val="24"/>
              </w:rPr>
              <w:tab/>
            </w:r>
            <w:r w:rsidR="00543C1D" w:rsidRPr="00543C1D">
              <w:rPr>
                <w:rFonts w:ascii="Arial" w:hAnsi="Arial" w:cs="Arial"/>
                <w:b/>
                <w:noProof/>
                <w:webHidden/>
                <w:sz w:val="24"/>
                <w:szCs w:val="24"/>
              </w:rPr>
              <w:fldChar w:fldCharType="begin"/>
            </w:r>
            <w:r w:rsidR="00543C1D" w:rsidRPr="00543C1D">
              <w:rPr>
                <w:rFonts w:ascii="Arial" w:hAnsi="Arial" w:cs="Arial"/>
                <w:b/>
                <w:noProof/>
                <w:webHidden/>
                <w:sz w:val="24"/>
                <w:szCs w:val="24"/>
              </w:rPr>
              <w:instrText xml:space="preserve"> PAGEREF _Toc72352896 \h </w:instrText>
            </w:r>
            <w:r w:rsidR="00543C1D" w:rsidRPr="00543C1D">
              <w:rPr>
                <w:rFonts w:ascii="Arial" w:hAnsi="Arial" w:cs="Arial"/>
                <w:b/>
                <w:noProof/>
                <w:webHidden/>
                <w:sz w:val="24"/>
                <w:szCs w:val="24"/>
              </w:rPr>
            </w:r>
            <w:r w:rsidR="00543C1D" w:rsidRPr="00543C1D">
              <w:rPr>
                <w:rFonts w:ascii="Arial" w:hAnsi="Arial" w:cs="Arial"/>
                <w:b/>
                <w:noProof/>
                <w:webHidden/>
                <w:sz w:val="24"/>
                <w:szCs w:val="24"/>
              </w:rPr>
              <w:fldChar w:fldCharType="separate"/>
            </w:r>
            <w:r w:rsidR="00543C1D" w:rsidRPr="00543C1D">
              <w:rPr>
                <w:rFonts w:ascii="Arial" w:hAnsi="Arial" w:cs="Arial"/>
                <w:b/>
                <w:noProof/>
                <w:webHidden/>
                <w:sz w:val="24"/>
                <w:szCs w:val="24"/>
              </w:rPr>
              <w:t>49</w:t>
            </w:r>
            <w:r w:rsidR="00543C1D" w:rsidRPr="00543C1D">
              <w:rPr>
                <w:rFonts w:ascii="Arial" w:hAnsi="Arial" w:cs="Arial"/>
                <w:b/>
                <w:noProof/>
                <w:webHidden/>
                <w:sz w:val="24"/>
                <w:szCs w:val="24"/>
              </w:rPr>
              <w:fldChar w:fldCharType="end"/>
            </w:r>
          </w:hyperlink>
        </w:p>
        <w:p w:rsidR="002919D7" w:rsidRPr="00543C1D" w:rsidRDefault="00C72578">
          <w:pPr>
            <w:rPr>
              <w:rFonts w:ascii="Arial" w:hAnsi="Arial" w:cs="Arial"/>
              <w:b/>
            </w:rPr>
          </w:pPr>
          <w:r w:rsidRPr="00543C1D">
            <w:rPr>
              <w:rFonts w:ascii="Arial" w:hAnsi="Arial" w:cs="Arial"/>
              <w:b/>
            </w:rPr>
            <w:fldChar w:fldCharType="end"/>
          </w:r>
        </w:p>
      </w:sdtContent>
    </w:sdt>
    <w:p w:rsidR="00DA070C" w:rsidRPr="00543C1D" w:rsidRDefault="00DA070C" w:rsidP="00BE22E8">
      <w:pPr>
        <w:tabs>
          <w:tab w:val="left" w:pos="851"/>
        </w:tabs>
        <w:spacing w:line="480" w:lineRule="auto"/>
        <w:ind w:left="714"/>
        <w:jc w:val="both"/>
        <w:rPr>
          <w:rFonts w:ascii="Arial" w:hAnsi="Arial" w:cs="Arial"/>
          <w:b/>
          <w:color w:val="FF0000"/>
        </w:rPr>
      </w:pPr>
    </w:p>
    <w:bookmarkEnd w:id="0"/>
    <w:bookmarkEnd w:id="2"/>
    <w:p w:rsidR="005568A7" w:rsidRPr="00543C1D" w:rsidRDefault="005568A7" w:rsidP="005568A7">
      <w:pPr>
        <w:suppressAutoHyphens w:val="0"/>
        <w:rPr>
          <w:rFonts w:ascii="Arial" w:hAnsi="Arial" w:cs="Arial"/>
          <w:b/>
        </w:rPr>
      </w:pPr>
    </w:p>
    <w:p w:rsidR="00FF0780" w:rsidRDefault="00FF0780" w:rsidP="005568A7">
      <w:pPr>
        <w:suppressAutoHyphens w:val="0"/>
      </w:pPr>
    </w:p>
    <w:p w:rsidR="00FF0780" w:rsidRDefault="00FF0780" w:rsidP="005568A7">
      <w:pPr>
        <w:suppressAutoHyphens w:val="0"/>
      </w:pPr>
    </w:p>
    <w:p w:rsidR="00FF0780" w:rsidRDefault="00FF0780" w:rsidP="005568A7">
      <w:pPr>
        <w:suppressAutoHyphens w:val="0"/>
      </w:pPr>
    </w:p>
    <w:p w:rsidR="00B05C5D" w:rsidRDefault="00B05C5D" w:rsidP="005568A7">
      <w:pPr>
        <w:suppressAutoHyphens w:val="0"/>
      </w:pPr>
    </w:p>
    <w:p w:rsidR="00FF0780" w:rsidRDefault="00FF0780" w:rsidP="005568A7">
      <w:pPr>
        <w:suppressAutoHyphens w:val="0"/>
      </w:pPr>
    </w:p>
    <w:p w:rsidR="00B241FE" w:rsidRPr="00B26DC8" w:rsidRDefault="00B241FE" w:rsidP="00B26DC8">
      <w:pPr>
        <w:pStyle w:val="Ttulo1"/>
      </w:pPr>
      <w:bookmarkStart w:id="3" w:name="_Toc72352871"/>
      <w:r w:rsidRPr="00B26DC8">
        <w:lastRenderedPageBreak/>
        <w:t>INTRODUÇÃO</w:t>
      </w:r>
      <w:bookmarkEnd w:id="3"/>
      <w:r w:rsidRPr="00B26DC8">
        <w:t xml:space="preserve"> </w:t>
      </w:r>
    </w:p>
    <w:p w:rsidR="001236BF" w:rsidRDefault="001236BF" w:rsidP="001236BF">
      <w:pPr>
        <w:spacing w:line="360" w:lineRule="auto"/>
        <w:ind w:firstLine="709"/>
        <w:jc w:val="both"/>
      </w:pPr>
    </w:p>
    <w:p w:rsidR="001236BF" w:rsidRDefault="001236BF" w:rsidP="001236BF">
      <w:pPr>
        <w:spacing w:line="360" w:lineRule="auto"/>
        <w:ind w:firstLine="709"/>
        <w:jc w:val="both"/>
        <w:rPr>
          <w:rFonts w:ascii="Arial" w:hAnsi="Arial" w:cs="Arial"/>
        </w:rPr>
      </w:pPr>
      <w:r>
        <w:rPr>
          <w:rFonts w:ascii="Arial" w:hAnsi="Arial" w:cs="Arial"/>
        </w:rPr>
        <w:t>O presente trabalho tem como objetivo estudar o perfil</w:t>
      </w:r>
      <w:r w:rsidR="00A33400">
        <w:rPr>
          <w:rFonts w:ascii="Arial" w:hAnsi="Arial" w:cs="Arial"/>
        </w:rPr>
        <w:t xml:space="preserve"> comportamental, </w:t>
      </w:r>
      <w:r>
        <w:rPr>
          <w:rFonts w:ascii="Arial" w:hAnsi="Arial" w:cs="Arial"/>
        </w:rPr>
        <w:t xml:space="preserve">psicológico e criminal dos </w:t>
      </w:r>
      <w:r w:rsidRPr="004C1C17">
        <w:rPr>
          <w:rFonts w:ascii="Arial" w:hAnsi="Arial" w:cs="Arial"/>
          <w:i/>
          <w:sz w:val="22"/>
          <w:szCs w:val="22"/>
        </w:rPr>
        <w:t>serial killers</w:t>
      </w:r>
      <w:r>
        <w:rPr>
          <w:rFonts w:ascii="Arial" w:hAnsi="Arial" w:cs="Arial"/>
        </w:rPr>
        <w:t xml:space="preserve">, e analisar acerca da sua imputabilidade no ordenamento jurídico. Os tópicos a serem abordados </w:t>
      </w:r>
      <w:r w:rsidR="00EA263D">
        <w:rPr>
          <w:rFonts w:ascii="Arial" w:hAnsi="Arial" w:cs="Arial"/>
        </w:rPr>
        <w:t>são de suma importância, são apontados para que haja uma compreensão mais aprofundada sobre este tema.</w:t>
      </w:r>
    </w:p>
    <w:p w:rsidR="00EA263D" w:rsidRDefault="00EA263D" w:rsidP="001236BF">
      <w:pPr>
        <w:spacing w:line="360" w:lineRule="auto"/>
        <w:ind w:firstLine="709"/>
        <w:jc w:val="both"/>
        <w:rPr>
          <w:rFonts w:ascii="Arial" w:hAnsi="Arial" w:cs="Arial"/>
        </w:rPr>
      </w:pPr>
      <w:r>
        <w:rPr>
          <w:rFonts w:ascii="Arial" w:hAnsi="Arial" w:cs="Arial"/>
        </w:rPr>
        <w:t xml:space="preserve">Sabemos que </w:t>
      </w:r>
      <w:r w:rsidR="004C1C17">
        <w:rPr>
          <w:rFonts w:ascii="Arial" w:hAnsi="Arial" w:cs="Arial"/>
        </w:rPr>
        <w:t>esse tema abordado vem sendo estudado cerca de muito tempo atrás e,</w:t>
      </w:r>
      <w:r>
        <w:rPr>
          <w:rFonts w:ascii="Arial" w:hAnsi="Arial" w:cs="Arial"/>
        </w:rPr>
        <w:t xml:space="preserve"> há uma série de </w:t>
      </w:r>
      <w:r w:rsidR="004C1C17">
        <w:rPr>
          <w:rFonts w:ascii="Arial" w:hAnsi="Arial" w:cs="Arial"/>
        </w:rPr>
        <w:t xml:space="preserve">pesquisadores e doutrinadores que buscam saber mais sobre o assunto para que os ajudem a identificar com mais facilidade o perfil dos </w:t>
      </w:r>
      <w:r w:rsidR="004C1C17" w:rsidRPr="004C1C17">
        <w:rPr>
          <w:rFonts w:ascii="Arial" w:hAnsi="Arial" w:cs="Arial"/>
          <w:i/>
          <w:sz w:val="22"/>
          <w:szCs w:val="22"/>
        </w:rPr>
        <w:t>serial killers</w:t>
      </w:r>
      <w:r w:rsidR="004C1C17">
        <w:rPr>
          <w:rFonts w:ascii="Arial" w:hAnsi="Arial" w:cs="Arial"/>
        </w:rPr>
        <w:t xml:space="preserve"> quando eles cometem seus assassinatos.</w:t>
      </w:r>
    </w:p>
    <w:p w:rsidR="004C1C17" w:rsidRDefault="004C1C17" w:rsidP="001236BF">
      <w:pPr>
        <w:spacing w:line="360" w:lineRule="auto"/>
        <w:ind w:firstLine="709"/>
        <w:jc w:val="both"/>
        <w:rPr>
          <w:rFonts w:ascii="Arial" w:hAnsi="Arial" w:cs="Arial"/>
        </w:rPr>
      </w:pPr>
      <w:r>
        <w:rPr>
          <w:rFonts w:ascii="Arial" w:hAnsi="Arial" w:cs="Arial"/>
        </w:rPr>
        <w:t xml:space="preserve">Existem diversos aspectos que caracterizam de forma especifica os serial killers. Ao longo dos anos tem – se analisado essa categoria de assassinos através das entrevistas que psicólogos fazem </w:t>
      </w:r>
      <w:r w:rsidR="00C90268">
        <w:rPr>
          <w:rFonts w:ascii="Arial" w:hAnsi="Arial" w:cs="Arial"/>
        </w:rPr>
        <w:t>com eles e, portanto, nota – se uma evolução no entendimento que caracteriza cada um deles.</w:t>
      </w:r>
    </w:p>
    <w:p w:rsidR="00C90268" w:rsidRDefault="00C90268" w:rsidP="00C90268">
      <w:pPr>
        <w:spacing w:line="360" w:lineRule="auto"/>
        <w:ind w:firstLine="709"/>
        <w:jc w:val="both"/>
        <w:rPr>
          <w:rFonts w:ascii="Arial" w:hAnsi="Arial" w:cs="Arial"/>
        </w:rPr>
      </w:pPr>
      <w:r>
        <w:rPr>
          <w:rFonts w:ascii="Arial" w:hAnsi="Arial" w:cs="Arial"/>
        </w:rPr>
        <w:t xml:space="preserve">No ordenamento jurídico, busca – se uma maneira de como deve – se tratar a imputabilidade dos </w:t>
      </w:r>
      <w:r w:rsidRPr="00C90268">
        <w:rPr>
          <w:rFonts w:ascii="Arial" w:hAnsi="Arial" w:cs="Arial"/>
          <w:i/>
          <w:sz w:val="22"/>
          <w:szCs w:val="22"/>
        </w:rPr>
        <w:t>serial killers</w:t>
      </w:r>
      <w:r w:rsidRPr="00C90268">
        <w:rPr>
          <w:rFonts w:ascii="Arial" w:hAnsi="Arial" w:cs="Arial"/>
        </w:rPr>
        <w:t>. Qual a melhor medida de detenção</w:t>
      </w:r>
      <w:r>
        <w:rPr>
          <w:rFonts w:ascii="Arial" w:hAnsi="Arial" w:cs="Arial"/>
          <w:i/>
        </w:rPr>
        <w:t xml:space="preserve"> </w:t>
      </w:r>
      <w:r>
        <w:rPr>
          <w:rFonts w:ascii="Arial" w:hAnsi="Arial" w:cs="Arial"/>
        </w:rPr>
        <w:t xml:space="preserve">para esse tipo de assassino? Como podemos entender melhor a mentalidade dos serial killers? </w:t>
      </w:r>
    </w:p>
    <w:p w:rsidR="00C90268" w:rsidRPr="00C90268" w:rsidRDefault="00C90268" w:rsidP="00C90268">
      <w:pPr>
        <w:spacing w:line="360" w:lineRule="auto"/>
        <w:ind w:firstLine="709"/>
        <w:jc w:val="both"/>
        <w:rPr>
          <w:rFonts w:ascii="Arial" w:hAnsi="Arial" w:cs="Arial"/>
        </w:rPr>
      </w:pPr>
      <w:r>
        <w:rPr>
          <w:rFonts w:ascii="Arial" w:hAnsi="Arial" w:cs="Arial"/>
        </w:rPr>
        <w:t xml:space="preserve">Esses questionamentos entre muitos outros, </w:t>
      </w:r>
      <w:r w:rsidR="00A75219">
        <w:rPr>
          <w:rFonts w:ascii="Arial" w:hAnsi="Arial" w:cs="Arial"/>
        </w:rPr>
        <w:t>s</w:t>
      </w:r>
      <w:r>
        <w:rPr>
          <w:rFonts w:ascii="Arial" w:hAnsi="Arial" w:cs="Arial"/>
        </w:rPr>
        <w:t xml:space="preserve">ão fundamentais para que nosso estudo </w:t>
      </w:r>
      <w:r w:rsidR="00A75219">
        <w:rPr>
          <w:rFonts w:ascii="Arial" w:hAnsi="Arial" w:cs="Arial"/>
        </w:rPr>
        <w:t>aponte como o direito penal trata esse levantamento de acordo com as leis de todos os países, mas, principalmente como as leis brasileiras lidam com esse tipo de crime.</w:t>
      </w:r>
    </w:p>
    <w:p w:rsidR="00B241FE" w:rsidRDefault="00B241FE" w:rsidP="00F9690B">
      <w:pPr>
        <w:suppressAutoHyphens w:val="0"/>
      </w:pPr>
    </w:p>
    <w:p w:rsidR="00CB1C7F" w:rsidRDefault="00CB1C7F" w:rsidP="00CB1C7F">
      <w:pPr>
        <w:spacing w:line="360" w:lineRule="auto"/>
        <w:jc w:val="both"/>
        <w:rPr>
          <w:rFonts w:ascii="Arial" w:hAnsi="Arial" w:cs="Arial"/>
          <w:sz w:val="22"/>
          <w:szCs w:val="22"/>
        </w:rPr>
      </w:pPr>
      <w:r w:rsidRPr="00CB1C7F">
        <w:rPr>
          <w:rFonts w:ascii="Arial" w:hAnsi="Arial" w:cs="Arial"/>
          <w:sz w:val="22"/>
          <w:szCs w:val="22"/>
        </w:rPr>
        <w:t xml:space="preserve">RESUMO: </w:t>
      </w:r>
      <w:r w:rsidRPr="00CB1C7F">
        <w:rPr>
          <w:rFonts w:ascii="Arial" w:hAnsi="Arial" w:cs="Arial"/>
          <w:sz w:val="22"/>
          <w:szCs w:val="22"/>
        </w:rPr>
        <w:t xml:space="preserve">O trabalho tem como objetivo estudar o perfil comportamental, psicológico e criminal dos </w:t>
      </w:r>
      <w:r w:rsidRPr="00CB1C7F">
        <w:rPr>
          <w:rFonts w:ascii="Arial" w:hAnsi="Arial" w:cs="Arial"/>
          <w:i/>
          <w:sz w:val="22"/>
          <w:szCs w:val="22"/>
        </w:rPr>
        <w:t xml:space="preserve">serial </w:t>
      </w:r>
      <w:proofErr w:type="spellStart"/>
      <w:r w:rsidRPr="00CB1C7F">
        <w:rPr>
          <w:rFonts w:ascii="Arial" w:hAnsi="Arial" w:cs="Arial"/>
          <w:i/>
          <w:sz w:val="22"/>
          <w:szCs w:val="22"/>
        </w:rPr>
        <w:t>killers</w:t>
      </w:r>
      <w:proofErr w:type="spellEnd"/>
      <w:r w:rsidRPr="00CB1C7F">
        <w:rPr>
          <w:rFonts w:ascii="Arial" w:hAnsi="Arial" w:cs="Arial"/>
          <w:sz w:val="22"/>
          <w:szCs w:val="22"/>
        </w:rPr>
        <w:t xml:space="preserve">, e analisar acerca da sua imputabilidade no ordenamento jurídico. Existem diversos aspectos que caracterizam de forma especifica os serial </w:t>
      </w:r>
      <w:proofErr w:type="spellStart"/>
      <w:r w:rsidRPr="00CB1C7F">
        <w:rPr>
          <w:rFonts w:ascii="Arial" w:hAnsi="Arial" w:cs="Arial"/>
          <w:sz w:val="22"/>
          <w:szCs w:val="22"/>
        </w:rPr>
        <w:t>killers</w:t>
      </w:r>
      <w:proofErr w:type="spellEnd"/>
      <w:r w:rsidRPr="00CB1C7F">
        <w:rPr>
          <w:rFonts w:ascii="Arial" w:hAnsi="Arial" w:cs="Arial"/>
          <w:sz w:val="22"/>
          <w:szCs w:val="22"/>
        </w:rPr>
        <w:t>. Ao longo dos anos tem – se analisado essa categoria de assassinos através das entrevistas que psicólogos fazem com eles e, portanto, nota – se uma evolução no entendimento que caracteriza cada um deles.</w:t>
      </w:r>
    </w:p>
    <w:p w:rsidR="00B2336A" w:rsidRDefault="00B2336A" w:rsidP="00CB1C7F">
      <w:pPr>
        <w:spacing w:line="360" w:lineRule="auto"/>
        <w:jc w:val="both"/>
        <w:rPr>
          <w:rFonts w:ascii="Arial" w:hAnsi="Arial" w:cs="Arial"/>
          <w:sz w:val="22"/>
          <w:szCs w:val="22"/>
        </w:rPr>
      </w:pPr>
    </w:p>
    <w:p w:rsidR="00B2336A" w:rsidRPr="00CB1C7F" w:rsidRDefault="00B2336A" w:rsidP="00CB1C7F">
      <w:pPr>
        <w:spacing w:line="360" w:lineRule="auto"/>
        <w:jc w:val="both"/>
        <w:rPr>
          <w:rFonts w:ascii="Arial" w:hAnsi="Arial" w:cs="Arial"/>
          <w:sz w:val="22"/>
          <w:szCs w:val="22"/>
        </w:rPr>
      </w:pPr>
      <w:r>
        <w:rPr>
          <w:rFonts w:ascii="Arial" w:hAnsi="Arial" w:cs="Arial"/>
          <w:sz w:val="22"/>
          <w:szCs w:val="22"/>
        </w:rPr>
        <w:t xml:space="preserve">PALAVRAS-CHAVE: Serial. </w:t>
      </w:r>
      <w:proofErr w:type="spellStart"/>
      <w:r>
        <w:rPr>
          <w:rFonts w:ascii="Arial" w:hAnsi="Arial" w:cs="Arial"/>
          <w:sz w:val="22"/>
          <w:szCs w:val="22"/>
        </w:rPr>
        <w:t>Kill</w:t>
      </w:r>
      <w:bookmarkStart w:id="4" w:name="_GoBack"/>
      <w:bookmarkEnd w:id="4"/>
      <w:r>
        <w:rPr>
          <w:rFonts w:ascii="Arial" w:hAnsi="Arial" w:cs="Arial"/>
          <w:sz w:val="22"/>
          <w:szCs w:val="22"/>
        </w:rPr>
        <w:t>er</w:t>
      </w:r>
      <w:proofErr w:type="spellEnd"/>
      <w:r>
        <w:rPr>
          <w:rFonts w:ascii="Arial" w:hAnsi="Arial" w:cs="Arial"/>
          <w:sz w:val="22"/>
          <w:szCs w:val="22"/>
        </w:rPr>
        <w:t>. Perfil. Patologia. Assassino. Mentalidade.</w:t>
      </w:r>
    </w:p>
    <w:p w:rsidR="00B241FE" w:rsidRDefault="00B241FE" w:rsidP="00F9690B">
      <w:pPr>
        <w:suppressAutoHyphens w:val="0"/>
      </w:pPr>
    </w:p>
    <w:p w:rsidR="00B241FE" w:rsidRDefault="00B241FE" w:rsidP="00F9690B">
      <w:pPr>
        <w:suppressAutoHyphens w:val="0"/>
      </w:pPr>
    </w:p>
    <w:p w:rsidR="00B241FE" w:rsidRDefault="00B241FE" w:rsidP="001236BF">
      <w:pPr>
        <w:suppressAutoHyphens w:val="0"/>
        <w:spacing w:line="360" w:lineRule="auto"/>
        <w:ind w:firstLine="709"/>
        <w:jc w:val="both"/>
      </w:pPr>
    </w:p>
    <w:p w:rsidR="00B241FE" w:rsidRDefault="00B241FE" w:rsidP="00F9690B">
      <w:pPr>
        <w:suppressAutoHyphens w:val="0"/>
      </w:pPr>
    </w:p>
    <w:p w:rsidR="00B241FE" w:rsidRDefault="00B241FE" w:rsidP="00F9690B">
      <w:pPr>
        <w:suppressAutoHyphens w:val="0"/>
      </w:pPr>
    </w:p>
    <w:p w:rsidR="00B241FE" w:rsidRDefault="00B241FE" w:rsidP="00F9690B">
      <w:pPr>
        <w:suppressAutoHyphens w:val="0"/>
      </w:pPr>
    </w:p>
    <w:p w:rsidR="00B241FE" w:rsidRDefault="00B241FE" w:rsidP="00F9690B">
      <w:pPr>
        <w:suppressAutoHyphens w:val="0"/>
      </w:pPr>
    </w:p>
    <w:p w:rsidR="00B241FE" w:rsidRDefault="00B241FE" w:rsidP="00F9690B">
      <w:pPr>
        <w:suppressAutoHyphens w:val="0"/>
      </w:pPr>
    </w:p>
    <w:p w:rsidR="00B241FE" w:rsidRDefault="00B241FE" w:rsidP="00F9690B">
      <w:pPr>
        <w:suppressAutoHyphens w:val="0"/>
      </w:pPr>
    </w:p>
    <w:p w:rsidR="00B241FE" w:rsidRDefault="00B241FE" w:rsidP="00F9690B">
      <w:pPr>
        <w:suppressAutoHyphens w:val="0"/>
      </w:pPr>
    </w:p>
    <w:p w:rsidR="00B241FE" w:rsidRDefault="00B241FE" w:rsidP="00F9690B">
      <w:pPr>
        <w:suppressAutoHyphens w:val="0"/>
      </w:pPr>
    </w:p>
    <w:p w:rsidR="00B241FE" w:rsidRDefault="00B241FE" w:rsidP="00F9690B">
      <w:pPr>
        <w:suppressAutoHyphens w:val="0"/>
      </w:pPr>
    </w:p>
    <w:p w:rsidR="00B241FE" w:rsidRDefault="00B241FE" w:rsidP="00F9690B">
      <w:pPr>
        <w:suppressAutoHyphens w:val="0"/>
      </w:pPr>
    </w:p>
    <w:p w:rsidR="00B241FE" w:rsidRDefault="00B241FE" w:rsidP="00F9690B">
      <w:pPr>
        <w:suppressAutoHyphens w:val="0"/>
      </w:pPr>
    </w:p>
    <w:p w:rsidR="00EA263D" w:rsidRDefault="00EA263D" w:rsidP="00F9690B">
      <w:pPr>
        <w:suppressAutoHyphens w:val="0"/>
      </w:pPr>
    </w:p>
    <w:p w:rsidR="00B241FE" w:rsidRPr="00A33400" w:rsidRDefault="00B241FE" w:rsidP="00A33400">
      <w:pPr>
        <w:suppressAutoHyphens w:val="0"/>
        <w:rPr>
          <w:rFonts w:ascii="Arial" w:hAnsi="Arial" w:cs="Arial"/>
          <w:b/>
          <w:bCs/>
          <w:caps/>
          <w:kern w:val="32"/>
          <w:sz w:val="28"/>
          <w:szCs w:val="32"/>
        </w:rPr>
      </w:pPr>
    </w:p>
    <w:p w:rsidR="00C639C6" w:rsidRPr="00B241FE" w:rsidRDefault="009D4FB8" w:rsidP="00201E6C">
      <w:pPr>
        <w:pStyle w:val="Ttulo1"/>
      </w:pPr>
      <w:bookmarkStart w:id="5" w:name="_Toc72352872"/>
      <w:r>
        <w:t xml:space="preserve">CAPITULO I - </w:t>
      </w:r>
      <w:r w:rsidR="00F9690B" w:rsidRPr="00B241FE">
        <w:t>SERIAL</w:t>
      </w:r>
      <w:r w:rsidR="00952BC1" w:rsidRPr="00B241FE">
        <w:t xml:space="preserve"> KILLERS</w:t>
      </w:r>
      <w:bookmarkEnd w:id="5"/>
    </w:p>
    <w:p w:rsidR="00C066E9" w:rsidRPr="003A73BD" w:rsidRDefault="00C066E9" w:rsidP="00201E6C">
      <w:pPr>
        <w:pStyle w:val="Ttulo"/>
        <w:ind w:firstLine="0"/>
        <w:rPr>
          <w:sz w:val="28"/>
          <w:szCs w:val="28"/>
        </w:rPr>
      </w:pPr>
    </w:p>
    <w:p w:rsidR="008C4FA1" w:rsidRPr="005568A7" w:rsidRDefault="007743FB" w:rsidP="00201E6C">
      <w:pPr>
        <w:pStyle w:val="Ttulo2"/>
        <w:spacing w:line="360" w:lineRule="auto"/>
        <w:ind w:left="0" w:firstLine="709"/>
      </w:pPr>
      <w:bookmarkStart w:id="6" w:name="_Toc72352873"/>
      <w:r w:rsidRPr="005568A7">
        <w:t>O</w:t>
      </w:r>
      <w:r w:rsidR="007C2C33" w:rsidRPr="005568A7">
        <w:t>rigem e evolução</w:t>
      </w:r>
      <w:r w:rsidRPr="005568A7">
        <w:t xml:space="preserve"> h</w:t>
      </w:r>
      <w:r w:rsidR="008E01BF" w:rsidRPr="005568A7">
        <w:t>istóric</w:t>
      </w:r>
      <w:r w:rsidR="007C2C33" w:rsidRPr="005568A7">
        <w:t>a</w:t>
      </w:r>
      <w:bookmarkEnd w:id="6"/>
    </w:p>
    <w:p w:rsidR="008E01BF" w:rsidRPr="005568A7" w:rsidRDefault="008E01BF" w:rsidP="005568A7">
      <w:pPr>
        <w:pStyle w:val="Ttulo2"/>
        <w:numPr>
          <w:ilvl w:val="0"/>
          <w:numId w:val="0"/>
        </w:numPr>
        <w:ind w:left="709"/>
      </w:pPr>
    </w:p>
    <w:p w:rsidR="00D37831" w:rsidRDefault="00B91D87" w:rsidP="00B241FE">
      <w:pPr>
        <w:spacing w:line="360" w:lineRule="auto"/>
        <w:ind w:firstLine="426"/>
        <w:jc w:val="both"/>
        <w:rPr>
          <w:rFonts w:ascii="Arial" w:hAnsi="Arial" w:cs="Arial"/>
        </w:rPr>
      </w:pPr>
      <w:r>
        <w:rPr>
          <w:rFonts w:ascii="Arial" w:hAnsi="Arial" w:cs="Arial"/>
        </w:rPr>
        <w:t xml:space="preserve">         A expressão </w:t>
      </w:r>
      <w:r w:rsidRPr="00B91D87">
        <w:rPr>
          <w:rFonts w:ascii="Arial" w:hAnsi="Arial" w:cs="Arial"/>
          <w:i/>
          <w:sz w:val="22"/>
          <w:szCs w:val="22"/>
        </w:rPr>
        <w:t>“serial killers”</w:t>
      </w:r>
      <w:r w:rsidR="00BD3197" w:rsidRPr="00340E17">
        <w:rPr>
          <w:rFonts w:ascii="Arial" w:hAnsi="Arial" w:cs="Arial"/>
        </w:rPr>
        <w:t xml:space="preserve"> </w:t>
      </w:r>
      <w:r w:rsidR="00340E17">
        <w:rPr>
          <w:rFonts w:ascii="Arial" w:hAnsi="Arial" w:cs="Arial"/>
        </w:rPr>
        <w:t xml:space="preserve">foi usada inicialmente pelo agente especial do </w:t>
      </w:r>
      <w:r w:rsidR="00340E17" w:rsidRPr="00340E17">
        <w:rPr>
          <w:rFonts w:ascii="Arial" w:hAnsi="Arial" w:cs="Arial"/>
          <w:i/>
          <w:sz w:val="22"/>
          <w:szCs w:val="22"/>
        </w:rPr>
        <w:t xml:space="preserve">Federal Bureau </w:t>
      </w:r>
      <w:proofErr w:type="spellStart"/>
      <w:r w:rsidR="00340E17" w:rsidRPr="00340E17">
        <w:rPr>
          <w:rFonts w:ascii="Arial" w:hAnsi="Arial" w:cs="Arial"/>
          <w:i/>
          <w:sz w:val="22"/>
          <w:szCs w:val="22"/>
        </w:rPr>
        <w:t>of</w:t>
      </w:r>
      <w:proofErr w:type="spellEnd"/>
      <w:r w:rsidR="00340E17" w:rsidRPr="00340E17">
        <w:rPr>
          <w:rFonts w:ascii="Arial" w:hAnsi="Arial" w:cs="Arial"/>
          <w:i/>
          <w:sz w:val="22"/>
          <w:szCs w:val="22"/>
        </w:rPr>
        <w:t xml:space="preserve"> </w:t>
      </w:r>
      <w:proofErr w:type="spellStart"/>
      <w:r w:rsidR="00340E17" w:rsidRPr="00340E17">
        <w:rPr>
          <w:rFonts w:ascii="Arial" w:hAnsi="Arial" w:cs="Arial"/>
          <w:i/>
          <w:sz w:val="22"/>
          <w:szCs w:val="22"/>
        </w:rPr>
        <w:t>Investigation</w:t>
      </w:r>
      <w:proofErr w:type="spellEnd"/>
      <w:r w:rsidR="00340E17">
        <w:rPr>
          <w:rFonts w:ascii="Arial" w:hAnsi="Arial" w:cs="Arial"/>
          <w:i/>
          <w:sz w:val="22"/>
          <w:szCs w:val="22"/>
        </w:rPr>
        <w:t xml:space="preserve"> </w:t>
      </w:r>
      <w:r w:rsidR="00340E17">
        <w:rPr>
          <w:rFonts w:ascii="Arial" w:hAnsi="Arial" w:cs="Arial"/>
          <w:sz w:val="22"/>
          <w:szCs w:val="22"/>
        </w:rPr>
        <w:t>(</w:t>
      </w:r>
      <w:r w:rsidR="00340E17" w:rsidRPr="00340E17">
        <w:rPr>
          <w:rFonts w:ascii="Arial" w:hAnsi="Arial" w:cs="Arial"/>
        </w:rPr>
        <w:t>FBI – policia federal norte-americana)</w:t>
      </w:r>
      <w:r w:rsidR="00340E17">
        <w:rPr>
          <w:rFonts w:ascii="Arial" w:hAnsi="Arial" w:cs="Arial"/>
        </w:rPr>
        <w:t xml:space="preserve">, </w:t>
      </w:r>
      <w:r w:rsidR="00340E17" w:rsidRPr="00232511">
        <w:rPr>
          <w:rFonts w:ascii="Arial" w:hAnsi="Arial" w:cs="Arial"/>
          <w:i/>
          <w:sz w:val="22"/>
          <w:szCs w:val="22"/>
        </w:rPr>
        <w:t xml:space="preserve">Robert Kenneth </w:t>
      </w:r>
      <w:proofErr w:type="spellStart"/>
      <w:r w:rsidR="00340E17" w:rsidRPr="00232511">
        <w:rPr>
          <w:rFonts w:ascii="Arial" w:hAnsi="Arial" w:cs="Arial"/>
          <w:i/>
          <w:sz w:val="22"/>
          <w:szCs w:val="22"/>
        </w:rPr>
        <w:t>Ressler</w:t>
      </w:r>
      <w:proofErr w:type="spellEnd"/>
      <w:r w:rsidR="00340E17">
        <w:rPr>
          <w:rFonts w:ascii="Arial" w:hAnsi="Arial" w:cs="Arial"/>
        </w:rPr>
        <w:t xml:space="preserve"> </w:t>
      </w:r>
      <w:r w:rsidR="00E57B33">
        <w:rPr>
          <w:rFonts w:ascii="Arial" w:hAnsi="Arial" w:cs="Arial"/>
        </w:rPr>
        <w:t>no ano de 1970</w:t>
      </w:r>
      <w:r w:rsidR="00697E10">
        <w:rPr>
          <w:rFonts w:ascii="Arial" w:hAnsi="Arial" w:cs="Arial"/>
        </w:rPr>
        <w:t xml:space="preserve"> quando foi recrutado pela</w:t>
      </w:r>
      <w:r w:rsidR="00CF38DC">
        <w:rPr>
          <w:rFonts w:ascii="Arial" w:hAnsi="Arial" w:cs="Arial"/>
        </w:rPr>
        <w:t xml:space="preserve"> </w:t>
      </w:r>
      <w:r w:rsidR="00CF38DC" w:rsidRPr="00232511">
        <w:rPr>
          <w:rFonts w:ascii="Arial" w:hAnsi="Arial" w:cs="Arial"/>
          <w:i/>
          <w:sz w:val="22"/>
          <w:szCs w:val="22"/>
        </w:rPr>
        <w:t xml:space="preserve">The </w:t>
      </w:r>
      <w:proofErr w:type="spellStart"/>
      <w:r w:rsidR="00CF38DC" w:rsidRPr="00232511">
        <w:rPr>
          <w:rFonts w:ascii="Arial" w:hAnsi="Arial" w:cs="Arial"/>
          <w:i/>
          <w:sz w:val="22"/>
          <w:szCs w:val="22"/>
        </w:rPr>
        <w:t>B</w:t>
      </w:r>
      <w:r w:rsidR="00C114A2" w:rsidRPr="00232511">
        <w:rPr>
          <w:rFonts w:ascii="Arial" w:hAnsi="Arial" w:cs="Arial"/>
          <w:i/>
          <w:sz w:val="22"/>
          <w:szCs w:val="22"/>
        </w:rPr>
        <w:t>ehavioral</w:t>
      </w:r>
      <w:proofErr w:type="spellEnd"/>
      <w:r w:rsidR="00C114A2" w:rsidRPr="00232511">
        <w:rPr>
          <w:rFonts w:ascii="Arial" w:hAnsi="Arial" w:cs="Arial"/>
          <w:i/>
          <w:sz w:val="22"/>
          <w:szCs w:val="22"/>
        </w:rPr>
        <w:t xml:space="preserve"> Science United </w:t>
      </w:r>
      <w:r w:rsidR="00C114A2">
        <w:rPr>
          <w:rFonts w:ascii="Arial" w:hAnsi="Arial" w:cs="Arial"/>
        </w:rPr>
        <w:t>(</w:t>
      </w:r>
      <w:r w:rsidR="00CF38DC">
        <w:rPr>
          <w:rFonts w:ascii="Arial" w:hAnsi="Arial" w:cs="Arial"/>
        </w:rPr>
        <w:t>unid</w:t>
      </w:r>
      <w:r w:rsidR="00BA7D5B">
        <w:rPr>
          <w:rFonts w:ascii="Arial" w:hAnsi="Arial" w:cs="Arial"/>
        </w:rPr>
        <w:t>ade de ciências comportamentais</w:t>
      </w:r>
      <w:r w:rsidR="00C114A2">
        <w:rPr>
          <w:rFonts w:ascii="Arial" w:hAnsi="Arial" w:cs="Arial"/>
        </w:rPr>
        <w:t xml:space="preserve">), especializada em definir os perfis psicológicos </w:t>
      </w:r>
      <w:r w:rsidR="00D37831">
        <w:rPr>
          <w:rFonts w:ascii="Arial" w:hAnsi="Arial" w:cs="Arial"/>
        </w:rPr>
        <w:t xml:space="preserve">criminais. </w:t>
      </w:r>
    </w:p>
    <w:p w:rsidR="008E01BF" w:rsidRDefault="00144EC4" w:rsidP="00E1526C">
      <w:pPr>
        <w:spacing w:line="360" w:lineRule="auto"/>
        <w:ind w:firstLine="709"/>
        <w:jc w:val="both"/>
        <w:rPr>
          <w:rFonts w:ascii="Arial" w:hAnsi="Arial" w:cs="Arial"/>
        </w:rPr>
      </w:pPr>
      <w:r>
        <w:rPr>
          <w:rFonts w:ascii="Arial" w:hAnsi="Arial" w:cs="Arial"/>
        </w:rPr>
        <w:t xml:space="preserve">        </w:t>
      </w:r>
      <w:r w:rsidR="00D37831">
        <w:rPr>
          <w:rFonts w:ascii="Arial" w:hAnsi="Arial" w:cs="Arial"/>
        </w:rPr>
        <w:t>Um dos objetivos principais era identif</w:t>
      </w:r>
      <w:r w:rsidR="00BA7D5B">
        <w:rPr>
          <w:rFonts w:ascii="Arial" w:hAnsi="Arial" w:cs="Arial"/>
        </w:rPr>
        <w:t xml:space="preserve">icar aqueles crimes que tinham </w:t>
      </w:r>
      <w:r w:rsidR="00D37831">
        <w:rPr>
          <w:rFonts w:ascii="Arial" w:hAnsi="Arial" w:cs="Arial"/>
        </w:rPr>
        <w:t xml:space="preserve">o mesmo </w:t>
      </w:r>
      <w:r w:rsidR="00232511" w:rsidRPr="00232511">
        <w:rPr>
          <w:rFonts w:ascii="Arial" w:hAnsi="Arial" w:cs="Arial"/>
          <w:i/>
          <w:sz w:val="22"/>
          <w:szCs w:val="22"/>
        </w:rPr>
        <w:t>“</w:t>
      </w:r>
      <w:r w:rsidR="00D37831" w:rsidRPr="00232511">
        <w:rPr>
          <w:rFonts w:ascii="Arial" w:hAnsi="Arial" w:cs="Arial"/>
          <w:i/>
          <w:sz w:val="22"/>
          <w:szCs w:val="22"/>
        </w:rPr>
        <w:t>modus operandi</w:t>
      </w:r>
      <w:r w:rsidR="00232511" w:rsidRPr="00232511">
        <w:rPr>
          <w:rFonts w:ascii="Arial" w:hAnsi="Arial" w:cs="Arial"/>
          <w:i/>
          <w:sz w:val="22"/>
          <w:szCs w:val="22"/>
        </w:rPr>
        <w:t>”</w:t>
      </w:r>
      <w:r w:rsidR="00D37831">
        <w:rPr>
          <w:rFonts w:ascii="Arial" w:hAnsi="Arial" w:cs="Arial"/>
        </w:rPr>
        <w:t xml:space="preserve">, que em latim significa modo de operação, ou seja </w:t>
      </w:r>
      <w:r>
        <w:rPr>
          <w:rFonts w:ascii="Arial" w:hAnsi="Arial" w:cs="Arial"/>
        </w:rPr>
        <w:t>eram os meios aos quais o assassinos utilizavam para matar suas vitimas.</w:t>
      </w:r>
    </w:p>
    <w:p w:rsidR="002D715F" w:rsidRDefault="00144EC4" w:rsidP="00E1526C">
      <w:pPr>
        <w:spacing w:line="360" w:lineRule="auto"/>
        <w:ind w:firstLine="709"/>
        <w:jc w:val="both"/>
        <w:rPr>
          <w:rFonts w:ascii="Arial" w:hAnsi="Arial" w:cs="Arial"/>
        </w:rPr>
      </w:pPr>
      <w:r>
        <w:rPr>
          <w:rFonts w:ascii="Arial" w:hAnsi="Arial" w:cs="Arial"/>
        </w:rPr>
        <w:t xml:space="preserve">        A unidade foi criada em 1972 </w:t>
      </w:r>
      <w:r w:rsidR="002D715F">
        <w:rPr>
          <w:rFonts w:ascii="Arial" w:hAnsi="Arial" w:cs="Arial"/>
        </w:rPr>
        <w:t xml:space="preserve">liderada por </w:t>
      </w:r>
      <w:r w:rsidR="002D715F" w:rsidRPr="00232511">
        <w:rPr>
          <w:rFonts w:ascii="Arial" w:hAnsi="Arial" w:cs="Arial"/>
          <w:i/>
          <w:sz w:val="22"/>
          <w:szCs w:val="22"/>
        </w:rPr>
        <w:t xml:space="preserve">Patrick </w:t>
      </w:r>
      <w:proofErr w:type="spellStart"/>
      <w:r w:rsidR="002D715F" w:rsidRPr="00232511">
        <w:rPr>
          <w:rFonts w:ascii="Arial" w:hAnsi="Arial" w:cs="Arial"/>
          <w:i/>
          <w:sz w:val="22"/>
          <w:szCs w:val="22"/>
        </w:rPr>
        <w:t>Mullany</w:t>
      </w:r>
      <w:proofErr w:type="spellEnd"/>
      <w:r w:rsidR="002D715F">
        <w:rPr>
          <w:rFonts w:ascii="Arial" w:hAnsi="Arial" w:cs="Arial"/>
        </w:rPr>
        <w:t xml:space="preserve"> e </w:t>
      </w:r>
      <w:r w:rsidR="002D715F" w:rsidRPr="00232511">
        <w:rPr>
          <w:rFonts w:ascii="Arial" w:hAnsi="Arial" w:cs="Arial"/>
          <w:i/>
          <w:sz w:val="22"/>
          <w:szCs w:val="22"/>
        </w:rPr>
        <w:t xml:space="preserve">Howard </w:t>
      </w:r>
      <w:proofErr w:type="spellStart"/>
      <w:r w:rsidR="002D715F" w:rsidRPr="00232511">
        <w:rPr>
          <w:rFonts w:ascii="Arial" w:hAnsi="Arial" w:cs="Arial"/>
          <w:i/>
          <w:sz w:val="22"/>
          <w:szCs w:val="22"/>
        </w:rPr>
        <w:t>Teten</w:t>
      </w:r>
      <w:proofErr w:type="spellEnd"/>
      <w:r w:rsidR="002D715F">
        <w:rPr>
          <w:rFonts w:ascii="Arial" w:hAnsi="Arial" w:cs="Arial"/>
        </w:rPr>
        <w:t>, que atualmente</w:t>
      </w:r>
      <w:r w:rsidR="00BA7D5B">
        <w:rPr>
          <w:rFonts w:ascii="Arial" w:hAnsi="Arial" w:cs="Arial"/>
        </w:rPr>
        <w:t xml:space="preserve"> são bastante conhecidos no Ram</w:t>
      </w:r>
      <w:r w:rsidR="002D715F">
        <w:rPr>
          <w:rFonts w:ascii="Arial" w:hAnsi="Arial" w:cs="Arial"/>
        </w:rPr>
        <w:t xml:space="preserve">o da psicologia criminal, assim como John Douglas (autor do livro </w:t>
      </w:r>
      <w:proofErr w:type="spellStart"/>
      <w:r w:rsidR="002D715F" w:rsidRPr="00232511">
        <w:rPr>
          <w:rFonts w:ascii="Arial" w:hAnsi="Arial" w:cs="Arial"/>
          <w:i/>
          <w:sz w:val="22"/>
          <w:szCs w:val="22"/>
        </w:rPr>
        <w:t>Mindhunter</w:t>
      </w:r>
      <w:proofErr w:type="spellEnd"/>
      <w:r w:rsidR="002D715F">
        <w:rPr>
          <w:rFonts w:ascii="Arial" w:hAnsi="Arial" w:cs="Arial"/>
        </w:rPr>
        <w:t>)</w:t>
      </w:r>
      <w:r w:rsidR="00E77C21">
        <w:rPr>
          <w:rFonts w:ascii="Arial" w:hAnsi="Arial" w:cs="Arial"/>
        </w:rPr>
        <w:t xml:space="preserve"> e </w:t>
      </w:r>
      <w:r w:rsidR="00E77C21" w:rsidRPr="00232511">
        <w:rPr>
          <w:rFonts w:ascii="Arial" w:hAnsi="Arial" w:cs="Arial"/>
          <w:i/>
          <w:sz w:val="22"/>
          <w:szCs w:val="22"/>
        </w:rPr>
        <w:t xml:space="preserve">Robert </w:t>
      </w:r>
      <w:proofErr w:type="spellStart"/>
      <w:r w:rsidR="00E77C21" w:rsidRPr="00232511">
        <w:rPr>
          <w:rFonts w:ascii="Arial" w:hAnsi="Arial" w:cs="Arial"/>
          <w:i/>
          <w:sz w:val="22"/>
          <w:szCs w:val="22"/>
        </w:rPr>
        <w:t>Ressler</w:t>
      </w:r>
      <w:proofErr w:type="spellEnd"/>
      <w:r w:rsidR="00E77C21">
        <w:rPr>
          <w:rFonts w:ascii="Arial" w:hAnsi="Arial" w:cs="Arial"/>
        </w:rPr>
        <w:t>.</w:t>
      </w:r>
    </w:p>
    <w:p w:rsidR="00320BEC" w:rsidRDefault="002D715F" w:rsidP="00E77C21">
      <w:pPr>
        <w:spacing w:line="360" w:lineRule="auto"/>
        <w:ind w:firstLine="709"/>
        <w:jc w:val="both"/>
        <w:rPr>
          <w:rFonts w:ascii="Arial" w:hAnsi="Arial" w:cs="Arial"/>
        </w:rPr>
      </w:pPr>
      <w:r>
        <w:rPr>
          <w:rFonts w:ascii="Arial" w:hAnsi="Arial" w:cs="Arial"/>
        </w:rPr>
        <w:t xml:space="preserve"> </w:t>
      </w:r>
      <w:r w:rsidR="00E77C21">
        <w:rPr>
          <w:rFonts w:ascii="Arial" w:hAnsi="Arial" w:cs="Arial"/>
        </w:rPr>
        <w:t>John considerado como o</w:t>
      </w:r>
      <w:r>
        <w:rPr>
          <w:rFonts w:ascii="Arial" w:hAnsi="Arial" w:cs="Arial"/>
        </w:rPr>
        <w:t xml:space="preserve"> primeiro caçador de </w:t>
      </w:r>
      <w:r w:rsidRPr="00232511">
        <w:rPr>
          <w:rFonts w:ascii="Arial" w:hAnsi="Arial" w:cs="Arial"/>
          <w:i/>
          <w:sz w:val="22"/>
          <w:szCs w:val="22"/>
        </w:rPr>
        <w:t>serial killers</w:t>
      </w:r>
      <w:r>
        <w:rPr>
          <w:rFonts w:ascii="Arial" w:hAnsi="Arial" w:cs="Arial"/>
        </w:rPr>
        <w:t xml:space="preserve"> americano, serviu de alento para o personagem </w:t>
      </w:r>
      <w:proofErr w:type="spellStart"/>
      <w:r w:rsidR="00E77C21" w:rsidRPr="00232511">
        <w:rPr>
          <w:rFonts w:ascii="Arial" w:hAnsi="Arial" w:cs="Arial"/>
          <w:i/>
          <w:sz w:val="22"/>
          <w:szCs w:val="22"/>
        </w:rPr>
        <w:t>Holden</w:t>
      </w:r>
      <w:proofErr w:type="spellEnd"/>
      <w:r w:rsidR="00E77C21" w:rsidRPr="00232511">
        <w:rPr>
          <w:rFonts w:ascii="Arial" w:hAnsi="Arial" w:cs="Arial"/>
          <w:i/>
          <w:sz w:val="22"/>
          <w:szCs w:val="22"/>
        </w:rPr>
        <w:t xml:space="preserve"> Ford</w:t>
      </w:r>
      <w:r w:rsidR="00E77C21">
        <w:rPr>
          <w:rFonts w:ascii="Arial" w:hAnsi="Arial" w:cs="Arial"/>
        </w:rPr>
        <w:t xml:space="preserve">, e </w:t>
      </w:r>
      <w:r w:rsidR="00E77C21" w:rsidRPr="00232511">
        <w:rPr>
          <w:rFonts w:ascii="Arial" w:hAnsi="Arial" w:cs="Arial"/>
          <w:i/>
          <w:sz w:val="22"/>
          <w:szCs w:val="22"/>
        </w:rPr>
        <w:t xml:space="preserve">Robert </w:t>
      </w:r>
      <w:proofErr w:type="spellStart"/>
      <w:r w:rsidR="00E77C21" w:rsidRPr="00232511">
        <w:rPr>
          <w:rFonts w:ascii="Arial" w:hAnsi="Arial" w:cs="Arial"/>
          <w:i/>
          <w:sz w:val="22"/>
          <w:szCs w:val="22"/>
        </w:rPr>
        <w:t>Ressler</w:t>
      </w:r>
      <w:proofErr w:type="spellEnd"/>
      <w:r w:rsidR="00E77C21">
        <w:rPr>
          <w:rFonts w:ascii="Arial" w:hAnsi="Arial" w:cs="Arial"/>
        </w:rPr>
        <w:t xml:space="preserve"> que foi influência para o personagem </w:t>
      </w:r>
      <w:r w:rsidR="00E77C21" w:rsidRPr="00232511">
        <w:rPr>
          <w:rFonts w:ascii="Arial" w:hAnsi="Arial" w:cs="Arial"/>
          <w:i/>
          <w:sz w:val="22"/>
          <w:szCs w:val="22"/>
        </w:rPr>
        <w:t xml:space="preserve">Bill </w:t>
      </w:r>
      <w:proofErr w:type="spellStart"/>
      <w:r w:rsidR="00E77C21" w:rsidRPr="00232511">
        <w:rPr>
          <w:rFonts w:ascii="Arial" w:hAnsi="Arial" w:cs="Arial"/>
          <w:i/>
          <w:sz w:val="22"/>
          <w:szCs w:val="22"/>
        </w:rPr>
        <w:t>Tench</w:t>
      </w:r>
      <w:proofErr w:type="spellEnd"/>
      <w:r w:rsidR="00E77C21">
        <w:rPr>
          <w:rFonts w:ascii="Arial" w:hAnsi="Arial" w:cs="Arial"/>
        </w:rPr>
        <w:t xml:space="preserve">, ambos da série </w:t>
      </w:r>
      <w:proofErr w:type="spellStart"/>
      <w:r w:rsidR="00E77C21" w:rsidRPr="00232511">
        <w:rPr>
          <w:rFonts w:ascii="Arial" w:hAnsi="Arial" w:cs="Arial"/>
          <w:i/>
          <w:sz w:val="22"/>
          <w:szCs w:val="22"/>
        </w:rPr>
        <w:t>Mindhunter</w:t>
      </w:r>
      <w:proofErr w:type="spellEnd"/>
      <w:r w:rsidR="00320BEC">
        <w:rPr>
          <w:rFonts w:ascii="Arial" w:hAnsi="Arial" w:cs="Arial"/>
        </w:rPr>
        <w:t>.</w:t>
      </w:r>
    </w:p>
    <w:p w:rsidR="00E77C21" w:rsidRDefault="00E77C21" w:rsidP="00E77C21">
      <w:pPr>
        <w:spacing w:line="360" w:lineRule="auto"/>
        <w:ind w:firstLine="709"/>
        <w:jc w:val="both"/>
        <w:rPr>
          <w:rFonts w:ascii="Arial" w:hAnsi="Arial" w:cs="Arial"/>
        </w:rPr>
      </w:pPr>
      <w:r>
        <w:rPr>
          <w:rFonts w:ascii="Arial" w:hAnsi="Arial" w:cs="Arial"/>
        </w:rPr>
        <w:t xml:space="preserve"> </w:t>
      </w:r>
      <w:r w:rsidR="00320BEC">
        <w:rPr>
          <w:rFonts w:ascii="Arial" w:hAnsi="Arial" w:cs="Arial"/>
        </w:rPr>
        <w:t>E</w:t>
      </w:r>
      <w:r>
        <w:rPr>
          <w:rFonts w:ascii="Arial" w:hAnsi="Arial" w:cs="Arial"/>
        </w:rPr>
        <w:t>les faziam par</w:t>
      </w:r>
      <w:r w:rsidR="00320BEC">
        <w:rPr>
          <w:rFonts w:ascii="Arial" w:hAnsi="Arial" w:cs="Arial"/>
        </w:rPr>
        <w:t>t</w:t>
      </w:r>
      <w:r>
        <w:rPr>
          <w:rFonts w:ascii="Arial" w:hAnsi="Arial" w:cs="Arial"/>
        </w:rPr>
        <w:t>e também da unidade e ser transfor</w:t>
      </w:r>
      <w:r w:rsidR="00320BEC">
        <w:rPr>
          <w:rFonts w:ascii="Arial" w:hAnsi="Arial" w:cs="Arial"/>
        </w:rPr>
        <w:t>m</w:t>
      </w:r>
      <w:r>
        <w:rPr>
          <w:rFonts w:ascii="Arial" w:hAnsi="Arial" w:cs="Arial"/>
        </w:rPr>
        <w:t xml:space="preserve">aram em percussores do </w:t>
      </w:r>
      <w:r w:rsidRPr="00232511">
        <w:rPr>
          <w:rFonts w:ascii="Arial" w:hAnsi="Arial" w:cs="Arial"/>
          <w:i/>
          <w:sz w:val="22"/>
          <w:szCs w:val="22"/>
        </w:rPr>
        <w:t>cri</w:t>
      </w:r>
      <w:r w:rsidR="00320BEC" w:rsidRPr="00232511">
        <w:rPr>
          <w:rFonts w:ascii="Arial" w:hAnsi="Arial" w:cs="Arial"/>
          <w:i/>
          <w:sz w:val="22"/>
          <w:szCs w:val="22"/>
        </w:rPr>
        <w:t>mi</w:t>
      </w:r>
      <w:r w:rsidRPr="00232511">
        <w:rPr>
          <w:rFonts w:ascii="Arial" w:hAnsi="Arial" w:cs="Arial"/>
          <w:i/>
          <w:sz w:val="22"/>
          <w:szCs w:val="22"/>
        </w:rPr>
        <w:t xml:space="preserve">nal </w:t>
      </w:r>
      <w:proofErr w:type="spellStart"/>
      <w:r w:rsidRPr="00232511">
        <w:rPr>
          <w:rFonts w:ascii="Arial" w:hAnsi="Arial" w:cs="Arial"/>
          <w:i/>
          <w:sz w:val="22"/>
          <w:szCs w:val="22"/>
        </w:rPr>
        <w:t>pr</w:t>
      </w:r>
      <w:r w:rsidR="00320BEC" w:rsidRPr="00232511">
        <w:rPr>
          <w:rFonts w:ascii="Arial" w:hAnsi="Arial" w:cs="Arial"/>
          <w:i/>
          <w:sz w:val="22"/>
          <w:szCs w:val="22"/>
        </w:rPr>
        <w:t>o</w:t>
      </w:r>
      <w:r w:rsidRPr="00232511">
        <w:rPr>
          <w:rFonts w:ascii="Arial" w:hAnsi="Arial" w:cs="Arial"/>
          <w:i/>
          <w:sz w:val="22"/>
          <w:szCs w:val="22"/>
        </w:rPr>
        <w:t>filing</w:t>
      </w:r>
      <w:proofErr w:type="spellEnd"/>
      <w:r w:rsidR="00320BEC">
        <w:rPr>
          <w:rFonts w:ascii="Arial" w:hAnsi="Arial" w:cs="Arial"/>
        </w:rPr>
        <w:t xml:space="preserve"> (</w:t>
      </w:r>
      <w:proofErr w:type="spellStart"/>
      <w:r w:rsidR="00320BEC">
        <w:rPr>
          <w:rFonts w:ascii="Arial" w:hAnsi="Arial" w:cs="Arial"/>
        </w:rPr>
        <w:t>perfilamento</w:t>
      </w:r>
      <w:proofErr w:type="spellEnd"/>
      <w:r w:rsidR="00320BEC">
        <w:rPr>
          <w:rFonts w:ascii="Arial" w:hAnsi="Arial" w:cs="Arial"/>
        </w:rPr>
        <w:t xml:space="preserve"> criminal), uma técnica aplicada para averiguar o perfil comportamental e físico dos </w:t>
      </w:r>
      <w:r w:rsidR="00320BEC" w:rsidRPr="00232511">
        <w:rPr>
          <w:rFonts w:ascii="Arial" w:hAnsi="Arial" w:cs="Arial"/>
          <w:i/>
          <w:sz w:val="22"/>
          <w:szCs w:val="22"/>
        </w:rPr>
        <w:t>serial killers</w:t>
      </w:r>
      <w:r w:rsidR="00320BEC">
        <w:rPr>
          <w:rFonts w:ascii="Arial" w:hAnsi="Arial" w:cs="Arial"/>
        </w:rPr>
        <w:t>.</w:t>
      </w:r>
    </w:p>
    <w:p w:rsidR="00320BEC" w:rsidRDefault="00320BEC" w:rsidP="00E77C21">
      <w:pPr>
        <w:spacing w:line="360" w:lineRule="auto"/>
        <w:ind w:firstLine="709"/>
        <w:jc w:val="both"/>
        <w:rPr>
          <w:rFonts w:ascii="Arial" w:hAnsi="Arial" w:cs="Arial"/>
        </w:rPr>
      </w:pPr>
      <w:r>
        <w:rPr>
          <w:rFonts w:ascii="Arial" w:hAnsi="Arial" w:cs="Arial"/>
        </w:rPr>
        <w:t xml:space="preserve">No fim </w:t>
      </w:r>
      <w:r w:rsidR="00CE6576">
        <w:rPr>
          <w:rFonts w:ascii="Arial" w:hAnsi="Arial" w:cs="Arial"/>
        </w:rPr>
        <w:t xml:space="preserve">da década de 1960 e inicio do ano de 1970, alguns dos </w:t>
      </w:r>
      <w:r w:rsidR="00CE6576" w:rsidRPr="00232511">
        <w:rPr>
          <w:rFonts w:ascii="Arial" w:hAnsi="Arial" w:cs="Arial"/>
          <w:i/>
          <w:sz w:val="22"/>
          <w:szCs w:val="22"/>
        </w:rPr>
        <w:t xml:space="preserve">serial </w:t>
      </w:r>
      <w:proofErr w:type="spellStart"/>
      <w:r w:rsidR="00CE6576" w:rsidRPr="00232511">
        <w:rPr>
          <w:rFonts w:ascii="Arial" w:hAnsi="Arial" w:cs="Arial"/>
          <w:i/>
          <w:sz w:val="22"/>
          <w:szCs w:val="22"/>
        </w:rPr>
        <w:t>killers</w:t>
      </w:r>
      <w:proofErr w:type="spellEnd"/>
      <w:r w:rsidR="00CE6576">
        <w:rPr>
          <w:rFonts w:ascii="Arial" w:hAnsi="Arial" w:cs="Arial"/>
        </w:rPr>
        <w:t xml:space="preserve"> como </w:t>
      </w:r>
      <w:r w:rsidR="00CE6576" w:rsidRPr="00232511">
        <w:rPr>
          <w:rFonts w:ascii="Arial" w:hAnsi="Arial" w:cs="Arial"/>
          <w:i/>
          <w:sz w:val="22"/>
          <w:szCs w:val="22"/>
        </w:rPr>
        <w:t xml:space="preserve">Ted </w:t>
      </w:r>
      <w:proofErr w:type="spellStart"/>
      <w:r w:rsidR="00CE6576" w:rsidRPr="00232511">
        <w:rPr>
          <w:rFonts w:ascii="Arial" w:hAnsi="Arial" w:cs="Arial"/>
          <w:i/>
          <w:sz w:val="22"/>
          <w:szCs w:val="22"/>
        </w:rPr>
        <w:t>Bundy</w:t>
      </w:r>
      <w:proofErr w:type="spellEnd"/>
      <w:r w:rsidR="00CE6576">
        <w:rPr>
          <w:rFonts w:ascii="Arial" w:hAnsi="Arial" w:cs="Arial"/>
        </w:rPr>
        <w:t xml:space="preserve">, </w:t>
      </w:r>
      <w:r w:rsidR="00CE6576" w:rsidRPr="00232511">
        <w:rPr>
          <w:rFonts w:ascii="Arial" w:hAnsi="Arial" w:cs="Arial"/>
          <w:i/>
          <w:sz w:val="22"/>
          <w:szCs w:val="22"/>
        </w:rPr>
        <w:t xml:space="preserve">Charles </w:t>
      </w:r>
      <w:proofErr w:type="spellStart"/>
      <w:r w:rsidR="00CE6576" w:rsidRPr="00232511">
        <w:rPr>
          <w:rFonts w:ascii="Arial" w:hAnsi="Arial" w:cs="Arial"/>
          <w:i/>
          <w:sz w:val="22"/>
          <w:szCs w:val="22"/>
        </w:rPr>
        <w:t>Manson</w:t>
      </w:r>
      <w:proofErr w:type="spellEnd"/>
      <w:r w:rsidR="00CE6576">
        <w:rPr>
          <w:rFonts w:ascii="Arial" w:hAnsi="Arial" w:cs="Arial"/>
        </w:rPr>
        <w:t xml:space="preserve">, </w:t>
      </w:r>
      <w:r w:rsidR="00CE6576" w:rsidRPr="00232511">
        <w:rPr>
          <w:rFonts w:ascii="Arial" w:hAnsi="Arial" w:cs="Arial"/>
          <w:i/>
          <w:sz w:val="22"/>
          <w:szCs w:val="22"/>
        </w:rPr>
        <w:t xml:space="preserve">John Wayne </w:t>
      </w:r>
      <w:proofErr w:type="spellStart"/>
      <w:r w:rsidR="00CE6576" w:rsidRPr="00232511">
        <w:rPr>
          <w:rFonts w:ascii="Arial" w:hAnsi="Arial" w:cs="Arial"/>
          <w:i/>
          <w:sz w:val="22"/>
          <w:szCs w:val="22"/>
        </w:rPr>
        <w:t>Gacy</w:t>
      </w:r>
      <w:proofErr w:type="spellEnd"/>
      <w:r w:rsidR="00CE6576">
        <w:rPr>
          <w:rFonts w:ascii="Arial" w:hAnsi="Arial" w:cs="Arial"/>
        </w:rPr>
        <w:t xml:space="preserve"> (palhaço assassino) e </w:t>
      </w:r>
      <w:r w:rsidR="00CE6576" w:rsidRPr="00232511">
        <w:rPr>
          <w:rFonts w:ascii="Arial" w:hAnsi="Arial" w:cs="Arial"/>
          <w:i/>
          <w:sz w:val="22"/>
          <w:szCs w:val="22"/>
        </w:rPr>
        <w:t>Edmund Kemper</w:t>
      </w:r>
      <w:r w:rsidR="00CE6576">
        <w:rPr>
          <w:rFonts w:ascii="Arial" w:hAnsi="Arial" w:cs="Arial"/>
        </w:rPr>
        <w:t xml:space="preserve">, faziam as suas vitimas e a unidade comportamental que também era conhecida como caçadores de mentes trabalhava fervorosamente com o intuito de </w:t>
      </w:r>
      <w:r w:rsidR="00CE6576">
        <w:rPr>
          <w:rFonts w:ascii="Arial" w:hAnsi="Arial" w:cs="Arial"/>
        </w:rPr>
        <w:lastRenderedPageBreak/>
        <w:t xml:space="preserve">distinguir os padrões </w:t>
      </w:r>
      <w:proofErr w:type="gramStart"/>
      <w:r w:rsidR="00CE6576">
        <w:rPr>
          <w:rFonts w:ascii="Arial" w:hAnsi="Arial" w:cs="Arial"/>
        </w:rPr>
        <w:t>constituídos  nos</w:t>
      </w:r>
      <w:proofErr w:type="gramEnd"/>
      <w:r w:rsidR="00CE6576">
        <w:rPr>
          <w:rFonts w:ascii="Arial" w:hAnsi="Arial" w:cs="Arial"/>
        </w:rPr>
        <w:t xml:space="preserve"> assassinatos mais brutais dos Estados Unidos. </w:t>
      </w:r>
    </w:p>
    <w:p w:rsidR="00990433" w:rsidRDefault="00990433" w:rsidP="00E77C21">
      <w:pPr>
        <w:spacing w:line="360" w:lineRule="auto"/>
        <w:ind w:firstLine="709"/>
        <w:jc w:val="both"/>
        <w:rPr>
          <w:rFonts w:ascii="Arial" w:hAnsi="Arial" w:cs="Arial"/>
        </w:rPr>
      </w:pPr>
      <w:r>
        <w:rPr>
          <w:rFonts w:ascii="Arial" w:hAnsi="Arial" w:cs="Arial"/>
        </w:rPr>
        <w:t xml:space="preserve">O que era prejudicial para o trabalho da divisão era que, até o momento a expressão </w:t>
      </w:r>
      <w:r w:rsidR="00232511" w:rsidRPr="00232511">
        <w:rPr>
          <w:rFonts w:ascii="Arial" w:hAnsi="Arial" w:cs="Arial"/>
          <w:i/>
          <w:sz w:val="22"/>
          <w:szCs w:val="22"/>
        </w:rPr>
        <w:t>“</w:t>
      </w:r>
      <w:r w:rsidRPr="00232511">
        <w:rPr>
          <w:rFonts w:ascii="Arial" w:hAnsi="Arial" w:cs="Arial"/>
          <w:i/>
          <w:sz w:val="22"/>
          <w:szCs w:val="22"/>
        </w:rPr>
        <w:t>serial killers</w:t>
      </w:r>
      <w:r w:rsidR="00232511" w:rsidRPr="00232511">
        <w:rPr>
          <w:rFonts w:ascii="Arial" w:hAnsi="Arial" w:cs="Arial"/>
          <w:i/>
          <w:sz w:val="22"/>
          <w:szCs w:val="22"/>
        </w:rPr>
        <w:t>”</w:t>
      </w:r>
      <w:r>
        <w:rPr>
          <w:rFonts w:ascii="Arial" w:hAnsi="Arial" w:cs="Arial"/>
        </w:rPr>
        <w:t xml:space="preserve"> ainda não tinha sido inventada, pois o que conhecemos hoje esses tipos de crimes como assassinatos em serie na maior parte do século XX os policiais</w:t>
      </w:r>
      <w:r w:rsidR="000F26BD">
        <w:rPr>
          <w:rFonts w:ascii="Arial" w:hAnsi="Arial" w:cs="Arial"/>
        </w:rPr>
        <w:t xml:space="preserve"> os</w:t>
      </w:r>
      <w:r>
        <w:rPr>
          <w:rFonts w:ascii="Arial" w:hAnsi="Arial" w:cs="Arial"/>
        </w:rPr>
        <w:t xml:space="preserve"> denominaram como homicídios em massa </w:t>
      </w:r>
      <w:r w:rsidR="000F26BD">
        <w:rPr>
          <w:rFonts w:ascii="Arial" w:hAnsi="Arial" w:cs="Arial"/>
        </w:rPr>
        <w:t>e não tinham muito destaque pelos delegados de policia.</w:t>
      </w:r>
    </w:p>
    <w:p w:rsidR="000F26BD" w:rsidRDefault="0056182E" w:rsidP="00E77C21">
      <w:pPr>
        <w:spacing w:line="360" w:lineRule="auto"/>
        <w:ind w:firstLine="709"/>
        <w:jc w:val="both"/>
        <w:rPr>
          <w:rFonts w:ascii="Arial" w:hAnsi="Arial" w:cs="Arial"/>
        </w:rPr>
      </w:pPr>
      <w:r>
        <w:rPr>
          <w:rFonts w:ascii="Arial" w:hAnsi="Arial" w:cs="Arial"/>
        </w:rPr>
        <w:t xml:space="preserve">A maior parte dos meios de pesquisas acerca desse tema considera </w:t>
      </w:r>
      <w:r w:rsidRPr="00232511">
        <w:rPr>
          <w:rFonts w:ascii="Arial" w:hAnsi="Arial" w:cs="Arial"/>
          <w:i/>
          <w:sz w:val="22"/>
          <w:szCs w:val="22"/>
        </w:rPr>
        <w:t xml:space="preserve">Robert </w:t>
      </w:r>
      <w:proofErr w:type="spellStart"/>
      <w:r w:rsidRPr="00232511">
        <w:rPr>
          <w:rFonts w:ascii="Arial" w:hAnsi="Arial" w:cs="Arial"/>
          <w:i/>
          <w:sz w:val="22"/>
          <w:szCs w:val="22"/>
        </w:rPr>
        <w:t>Ressler</w:t>
      </w:r>
      <w:proofErr w:type="spellEnd"/>
      <w:r w:rsidRPr="00232511">
        <w:rPr>
          <w:rFonts w:ascii="Arial" w:hAnsi="Arial" w:cs="Arial"/>
          <w:i/>
          <w:sz w:val="22"/>
          <w:szCs w:val="22"/>
        </w:rPr>
        <w:t xml:space="preserve"> </w:t>
      </w:r>
      <w:r>
        <w:rPr>
          <w:rFonts w:ascii="Arial" w:hAnsi="Arial" w:cs="Arial"/>
        </w:rPr>
        <w:t xml:space="preserve">como o criador do termo </w:t>
      </w:r>
      <w:r w:rsidRPr="00232511">
        <w:rPr>
          <w:rFonts w:ascii="Arial" w:hAnsi="Arial" w:cs="Arial"/>
          <w:i/>
          <w:sz w:val="22"/>
          <w:szCs w:val="22"/>
        </w:rPr>
        <w:t>serial killers</w:t>
      </w:r>
      <w:r>
        <w:rPr>
          <w:rFonts w:ascii="Arial" w:hAnsi="Arial" w:cs="Arial"/>
        </w:rPr>
        <w:t>.</w:t>
      </w:r>
      <w:r w:rsidR="00DC15BE">
        <w:rPr>
          <w:rFonts w:ascii="Arial" w:hAnsi="Arial" w:cs="Arial"/>
        </w:rPr>
        <w:t xml:space="preserve"> </w:t>
      </w:r>
      <w:proofErr w:type="spellStart"/>
      <w:r w:rsidR="00DC15BE" w:rsidRPr="00232511">
        <w:rPr>
          <w:rFonts w:ascii="Arial" w:hAnsi="Arial" w:cs="Arial"/>
          <w:i/>
          <w:sz w:val="22"/>
          <w:szCs w:val="22"/>
        </w:rPr>
        <w:t>Ressler</w:t>
      </w:r>
      <w:proofErr w:type="spellEnd"/>
      <w:r w:rsidR="00DC15BE">
        <w:rPr>
          <w:rFonts w:ascii="Arial" w:hAnsi="Arial" w:cs="Arial"/>
        </w:rPr>
        <w:t xml:space="preserve"> conta em sua autobiografia, publicada em 1992, que no inicio da década de 1970 </w:t>
      </w:r>
      <w:r w:rsidR="001937ED">
        <w:rPr>
          <w:rFonts w:ascii="Arial" w:hAnsi="Arial" w:cs="Arial"/>
        </w:rPr>
        <w:t>durante uma conferência na academia de policia britânica no qual participava, ouviu um colega dialogar sobre os “crimes em série” no sentido de uma sequ</w:t>
      </w:r>
      <w:r w:rsidR="00AA0A97">
        <w:rPr>
          <w:rFonts w:ascii="Arial" w:hAnsi="Arial" w:cs="Arial"/>
        </w:rPr>
        <w:t>ê</w:t>
      </w:r>
      <w:r w:rsidR="001937ED">
        <w:rPr>
          <w:rFonts w:ascii="Arial" w:hAnsi="Arial" w:cs="Arial"/>
        </w:rPr>
        <w:t xml:space="preserve">ncia de </w:t>
      </w:r>
      <w:r w:rsidR="00AA0A97">
        <w:rPr>
          <w:rFonts w:ascii="Arial" w:hAnsi="Arial" w:cs="Arial"/>
        </w:rPr>
        <w:t>roubos, assassinatos, estupros ou incêndios criminosos.</w:t>
      </w:r>
    </w:p>
    <w:p w:rsidR="00AA0A97" w:rsidRDefault="008205F1" w:rsidP="00E77C21">
      <w:pPr>
        <w:spacing w:line="360" w:lineRule="auto"/>
        <w:ind w:firstLine="709"/>
        <w:jc w:val="both"/>
        <w:rPr>
          <w:rFonts w:ascii="Arial" w:hAnsi="Arial" w:cs="Arial"/>
        </w:rPr>
      </w:pPr>
      <w:r>
        <w:rPr>
          <w:rFonts w:ascii="Arial" w:hAnsi="Arial" w:cs="Arial"/>
        </w:rPr>
        <w:t xml:space="preserve">Ele julgou essa sentença tão intrigante para fazer referência á esses tipos de crimes que passou a usar </w:t>
      </w:r>
      <w:r w:rsidR="00DB5949">
        <w:rPr>
          <w:rFonts w:ascii="Arial" w:hAnsi="Arial" w:cs="Arial"/>
        </w:rPr>
        <w:t xml:space="preserve">o termo </w:t>
      </w:r>
      <w:r w:rsidR="00DB5949" w:rsidRPr="00232511">
        <w:rPr>
          <w:rFonts w:ascii="Arial" w:hAnsi="Arial" w:cs="Arial"/>
          <w:i/>
          <w:sz w:val="22"/>
          <w:szCs w:val="22"/>
        </w:rPr>
        <w:t>“serial killers”</w:t>
      </w:r>
      <w:r w:rsidR="00DB5949">
        <w:rPr>
          <w:rFonts w:ascii="Arial" w:hAnsi="Arial" w:cs="Arial"/>
        </w:rPr>
        <w:t xml:space="preserve"> em suas palestras para poder caracterizar </w:t>
      </w:r>
      <w:r w:rsidR="00FC6D08">
        <w:rPr>
          <w:rFonts w:ascii="Arial" w:hAnsi="Arial" w:cs="Arial"/>
        </w:rPr>
        <w:t>um comportamento homicida daqueles que operam um assassinato de maneira repetidamente</w:t>
      </w:r>
      <w:r w:rsidR="00CE257A">
        <w:rPr>
          <w:rFonts w:ascii="Arial" w:hAnsi="Arial" w:cs="Arial"/>
        </w:rPr>
        <w:t>.</w:t>
      </w:r>
    </w:p>
    <w:p w:rsidR="00F66907" w:rsidRDefault="00F66907" w:rsidP="00E77C21">
      <w:pPr>
        <w:spacing w:line="360" w:lineRule="auto"/>
        <w:ind w:firstLine="709"/>
        <w:jc w:val="both"/>
        <w:rPr>
          <w:rFonts w:ascii="Arial" w:hAnsi="Arial" w:cs="Arial"/>
        </w:rPr>
      </w:pPr>
      <w:r>
        <w:rPr>
          <w:rFonts w:ascii="Arial" w:hAnsi="Arial" w:cs="Arial"/>
        </w:rPr>
        <w:t xml:space="preserve">Não se tem uma consonância em relação </w:t>
      </w:r>
      <w:r w:rsidR="0079506B">
        <w:rPr>
          <w:rFonts w:ascii="Arial" w:hAnsi="Arial" w:cs="Arial"/>
        </w:rPr>
        <w:t>à</w:t>
      </w:r>
      <w:r>
        <w:rPr>
          <w:rFonts w:ascii="Arial" w:hAnsi="Arial" w:cs="Arial"/>
        </w:rPr>
        <w:t xml:space="preserve"> criação do termo por </w:t>
      </w:r>
      <w:proofErr w:type="spellStart"/>
      <w:r w:rsidRPr="00232511">
        <w:rPr>
          <w:rFonts w:ascii="Arial" w:hAnsi="Arial" w:cs="Arial"/>
          <w:i/>
          <w:sz w:val="22"/>
          <w:szCs w:val="22"/>
        </w:rPr>
        <w:t>Ressler</w:t>
      </w:r>
      <w:proofErr w:type="spellEnd"/>
      <w:r w:rsidR="009129C3">
        <w:rPr>
          <w:rFonts w:ascii="Arial" w:hAnsi="Arial" w:cs="Arial"/>
        </w:rPr>
        <w:t xml:space="preserve">, justamente porque </w:t>
      </w:r>
      <w:r w:rsidR="0079506B">
        <w:rPr>
          <w:rFonts w:ascii="Arial" w:hAnsi="Arial" w:cs="Arial"/>
        </w:rPr>
        <w:t>existem</w:t>
      </w:r>
      <w:r w:rsidR="009129C3">
        <w:rPr>
          <w:rFonts w:ascii="Arial" w:hAnsi="Arial" w:cs="Arial"/>
        </w:rPr>
        <w:t xml:space="preserve"> registros que á mais de 10 anos em 1961 antes dele ter hipoteticamente originado o nome aplicando a expressão homicida em série.</w:t>
      </w:r>
    </w:p>
    <w:p w:rsidR="009129C3" w:rsidRDefault="009129C3" w:rsidP="00E77C21">
      <w:pPr>
        <w:spacing w:line="360" w:lineRule="auto"/>
        <w:ind w:firstLine="709"/>
        <w:jc w:val="both"/>
        <w:rPr>
          <w:rFonts w:ascii="Arial" w:hAnsi="Arial" w:cs="Arial"/>
        </w:rPr>
      </w:pPr>
      <w:r>
        <w:rPr>
          <w:rFonts w:ascii="Arial" w:hAnsi="Arial" w:cs="Arial"/>
        </w:rPr>
        <w:t xml:space="preserve">Esse adjetivo já tinha se popularizado de </w:t>
      </w:r>
      <w:r w:rsidR="006F4560">
        <w:rPr>
          <w:rFonts w:ascii="Arial" w:hAnsi="Arial" w:cs="Arial"/>
        </w:rPr>
        <w:t xml:space="preserve">tal intensidade fora dos Estados Unidos que o escritor britânico </w:t>
      </w:r>
      <w:r w:rsidR="006F4560" w:rsidRPr="00232511">
        <w:rPr>
          <w:rFonts w:ascii="Arial" w:hAnsi="Arial" w:cs="Arial"/>
          <w:i/>
          <w:sz w:val="22"/>
          <w:szCs w:val="22"/>
        </w:rPr>
        <w:t xml:space="preserve">John </w:t>
      </w:r>
      <w:proofErr w:type="spellStart"/>
      <w:r w:rsidR="006F4560" w:rsidRPr="00232511">
        <w:rPr>
          <w:rFonts w:ascii="Arial" w:hAnsi="Arial" w:cs="Arial"/>
          <w:i/>
          <w:sz w:val="22"/>
          <w:szCs w:val="22"/>
        </w:rPr>
        <w:t>Brophy</w:t>
      </w:r>
      <w:proofErr w:type="spellEnd"/>
      <w:r w:rsidR="006F4560">
        <w:rPr>
          <w:rFonts w:ascii="Arial" w:hAnsi="Arial" w:cs="Arial"/>
        </w:rPr>
        <w:t xml:space="preserve"> o utilizou vária vezes em seu livro </w:t>
      </w:r>
      <w:r w:rsidR="00D34210" w:rsidRPr="00D34210">
        <w:rPr>
          <w:rFonts w:ascii="Arial" w:hAnsi="Arial" w:cs="Arial"/>
          <w:i/>
          <w:sz w:val="22"/>
          <w:szCs w:val="22"/>
        </w:rPr>
        <w:t>“</w:t>
      </w:r>
      <w:r w:rsidR="006F4560" w:rsidRPr="00D34210">
        <w:rPr>
          <w:rFonts w:ascii="Arial" w:hAnsi="Arial" w:cs="Arial"/>
          <w:i/>
          <w:sz w:val="22"/>
          <w:szCs w:val="22"/>
        </w:rPr>
        <w:t xml:space="preserve">The </w:t>
      </w:r>
      <w:proofErr w:type="spellStart"/>
      <w:r w:rsidR="006F4560" w:rsidRPr="00D34210">
        <w:rPr>
          <w:rFonts w:ascii="Arial" w:hAnsi="Arial" w:cs="Arial"/>
          <w:i/>
          <w:sz w:val="22"/>
          <w:szCs w:val="22"/>
        </w:rPr>
        <w:t>Meaning</w:t>
      </w:r>
      <w:proofErr w:type="spellEnd"/>
      <w:r w:rsidR="006F4560" w:rsidRPr="00D34210">
        <w:rPr>
          <w:rFonts w:ascii="Arial" w:hAnsi="Arial" w:cs="Arial"/>
          <w:i/>
          <w:sz w:val="22"/>
          <w:szCs w:val="22"/>
        </w:rPr>
        <w:t xml:space="preserve"> </w:t>
      </w:r>
      <w:proofErr w:type="spellStart"/>
      <w:r w:rsidR="006F4560" w:rsidRPr="00D34210">
        <w:rPr>
          <w:rFonts w:ascii="Arial" w:hAnsi="Arial" w:cs="Arial"/>
          <w:i/>
          <w:sz w:val="22"/>
          <w:szCs w:val="22"/>
        </w:rPr>
        <w:t>of</w:t>
      </w:r>
      <w:proofErr w:type="spellEnd"/>
      <w:r w:rsidR="006F4560" w:rsidRPr="00D34210">
        <w:rPr>
          <w:rFonts w:ascii="Arial" w:hAnsi="Arial" w:cs="Arial"/>
          <w:i/>
          <w:sz w:val="22"/>
          <w:szCs w:val="22"/>
        </w:rPr>
        <w:t xml:space="preserve"> </w:t>
      </w:r>
      <w:proofErr w:type="spellStart"/>
      <w:r w:rsidR="006F4560" w:rsidRPr="00D34210">
        <w:rPr>
          <w:rFonts w:ascii="Arial" w:hAnsi="Arial" w:cs="Arial"/>
          <w:i/>
          <w:sz w:val="22"/>
          <w:szCs w:val="22"/>
        </w:rPr>
        <w:t>Murder</w:t>
      </w:r>
      <w:proofErr w:type="spellEnd"/>
      <w:r w:rsidR="00D34210" w:rsidRPr="00D34210">
        <w:rPr>
          <w:rFonts w:ascii="Arial" w:hAnsi="Arial" w:cs="Arial"/>
          <w:i/>
          <w:sz w:val="22"/>
          <w:szCs w:val="22"/>
        </w:rPr>
        <w:t>”</w:t>
      </w:r>
      <w:r w:rsidR="006F4560" w:rsidRPr="00D34210">
        <w:rPr>
          <w:rFonts w:ascii="Arial" w:hAnsi="Arial" w:cs="Arial"/>
          <w:i/>
          <w:sz w:val="22"/>
          <w:szCs w:val="22"/>
        </w:rPr>
        <w:t xml:space="preserve"> </w:t>
      </w:r>
      <w:r w:rsidR="006F4560">
        <w:rPr>
          <w:rFonts w:ascii="Arial" w:hAnsi="Arial" w:cs="Arial"/>
        </w:rPr>
        <w:t>(o significado do assassinato).</w:t>
      </w:r>
    </w:p>
    <w:p w:rsidR="006F4560" w:rsidRDefault="00F8504C" w:rsidP="00E77C21">
      <w:pPr>
        <w:spacing w:line="360" w:lineRule="auto"/>
        <w:ind w:firstLine="709"/>
        <w:jc w:val="both"/>
        <w:rPr>
          <w:rFonts w:ascii="Arial" w:hAnsi="Arial" w:cs="Arial"/>
        </w:rPr>
      </w:pPr>
      <w:r>
        <w:rPr>
          <w:rFonts w:ascii="Arial" w:hAnsi="Arial" w:cs="Arial"/>
        </w:rPr>
        <w:t xml:space="preserve">No livro </w:t>
      </w:r>
      <w:r w:rsidRPr="00D34210">
        <w:rPr>
          <w:rFonts w:ascii="Arial" w:hAnsi="Arial" w:cs="Arial"/>
          <w:i/>
        </w:rPr>
        <w:t>serial killers: anatomia do mal</w:t>
      </w:r>
      <w:r w:rsidR="00D34210">
        <w:rPr>
          <w:rFonts w:ascii="Arial" w:hAnsi="Arial" w:cs="Arial"/>
        </w:rPr>
        <w:t xml:space="preserve"> está</w:t>
      </w:r>
      <w:r>
        <w:rPr>
          <w:rFonts w:ascii="Arial" w:hAnsi="Arial" w:cs="Arial"/>
        </w:rPr>
        <w:t xml:space="preserve"> relatado que provavelmente com a visita de </w:t>
      </w:r>
      <w:proofErr w:type="spellStart"/>
      <w:r w:rsidRPr="00D34210">
        <w:rPr>
          <w:rFonts w:ascii="Arial" w:hAnsi="Arial" w:cs="Arial"/>
          <w:i/>
          <w:sz w:val="22"/>
          <w:szCs w:val="22"/>
        </w:rPr>
        <w:t>Ressler</w:t>
      </w:r>
      <w:proofErr w:type="spellEnd"/>
      <w:r w:rsidRPr="00D34210">
        <w:rPr>
          <w:rFonts w:ascii="Arial" w:hAnsi="Arial" w:cs="Arial"/>
          <w:i/>
          <w:sz w:val="22"/>
          <w:szCs w:val="22"/>
        </w:rPr>
        <w:t xml:space="preserve"> </w:t>
      </w:r>
      <w:proofErr w:type="spellStart"/>
      <w:r>
        <w:rPr>
          <w:rFonts w:ascii="Arial" w:hAnsi="Arial" w:cs="Arial"/>
        </w:rPr>
        <w:t>á</w:t>
      </w:r>
      <w:proofErr w:type="spellEnd"/>
      <w:r>
        <w:rPr>
          <w:rFonts w:ascii="Arial" w:hAnsi="Arial" w:cs="Arial"/>
        </w:rPr>
        <w:t xml:space="preserve"> Inglaterra (onde originalmente o livro de </w:t>
      </w:r>
      <w:proofErr w:type="spellStart"/>
      <w:r w:rsidRPr="00D34210">
        <w:rPr>
          <w:rFonts w:ascii="Arial" w:hAnsi="Arial" w:cs="Arial"/>
          <w:i/>
          <w:sz w:val="22"/>
          <w:szCs w:val="22"/>
        </w:rPr>
        <w:t>Brophy</w:t>
      </w:r>
      <w:proofErr w:type="spellEnd"/>
      <w:r>
        <w:rPr>
          <w:rFonts w:ascii="Arial" w:hAnsi="Arial" w:cs="Arial"/>
        </w:rPr>
        <w:t xml:space="preserve"> foi publicado), ele tenha inserido essa expressão de maneira indireta.</w:t>
      </w:r>
    </w:p>
    <w:p w:rsidR="00F8504C" w:rsidRPr="005D109B" w:rsidRDefault="00F8504C" w:rsidP="005D109B">
      <w:pPr>
        <w:spacing w:line="360" w:lineRule="auto"/>
        <w:ind w:firstLine="709"/>
        <w:jc w:val="both"/>
        <w:rPr>
          <w:rFonts w:ascii="Arial" w:hAnsi="Arial" w:cs="Arial"/>
        </w:rPr>
      </w:pPr>
      <w:r>
        <w:rPr>
          <w:rFonts w:ascii="Arial" w:hAnsi="Arial" w:cs="Arial"/>
        </w:rPr>
        <w:t xml:space="preserve">Incontestadamente está implícito que </w:t>
      </w:r>
      <w:proofErr w:type="spellStart"/>
      <w:r w:rsidRPr="00D34210">
        <w:rPr>
          <w:rFonts w:ascii="Arial" w:hAnsi="Arial" w:cs="Arial"/>
          <w:i/>
          <w:sz w:val="22"/>
          <w:szCs w:val="22"/>
        </w:rPr>
        <w:t>Ressler</w:t>
      </w:r>
      <w:proofErr w:type="spellEnd"/>
      <w:r>
        <w:rPr>
          <w:rFonts w:ascii="Arial" w:hAnsi="Arial" w:cs="Arial"/>
        </w:rPr>
        <w:t xml:space="preserve"> modificou o termo </w:t>
      </w:r>
      <w:r w:rsidRPr="00D34210">
        <w:rPr>
          <w:rFonts w:ascii="Arial" w:hAnsi="Arial" w:cs="Arial"/>
          <w:i/>
          <w:sz w:val="22"/>
          <w:szCs w:val="22"/>
        </w:rPr>
        <w:t xml:space="preserve">“serial </w:t>
      </w:r>
      <w:proofErr w:type="spellStart"/>
      <w:r w:rsidRPr="00D34210">
        <w:rPr>
          <w:rFonts w:ascii="Arial" w:hAnsi="Arial" w:cs="Arial"/>
          <w:i/>
          <w:sz w:val="22"/>
          <w:szCs w:val="22"/>
        </w:rPr>
        <w:t>murder</w:t>
      </w:r>
      <w:proofErr w:type="spellEnd"/>
      <w:r w:rsidRPr="00D34210">
        <w:rPr>
          <w:rFonts w:ascii="Arial" w:hAnsi="Arial" w:cs="Arial"/>
          <w:i/>
          <w:sz w:val="22"/>
          <w:szCs w:val="22"/>
        </w:rPr>
        <w:t>”</w:t>
      </w:r>
      <w:r>
        <w:rPr>
          <w:rFonts w:ascii="Arial" w:hAnsi="Arial" w:cs="Arial"/>
        </w:rPr>
        <w:t xml:space="preserve"> (homicídio em série) para </w:t>
      </w:r>
      <w:r w:rsidR="005D109B" w:rsidRPr="00D34210">
        <w:rPr>
          <w:rFonts w:ascii="Arial" w:hAnsi="Arial" w:cs="Arial"/>
          <w:i/>
          <w:sz w:val="22"/>
          <w:szCs w:val="22"/>
        </w:rPr>
        <w:t>“serial killers”</w:t>
      </w:r>
      <w:r w:rsidR="005D109B">
        <w:rPr>
          <w:rFonts w:ascii="Arial" w:hAnsi="Arial" w:cs="Arial"/>
        </w:rPr>
        <w:t xml:space="preserve"> (assassinos em série). Tem que se levar em conta, contudo, que </w:t>
      </w:r>
      <w:r w:rsidR="005D109B" w:rsidRPr="00D34210">
        <w:rPr>
          <w:rFonts w:ascii="Arial" w:hAnsi="Arial" w:cs="Arial"/>
          <w:i/>
          <w:sz w:val="22"/>
          <w:szCs w:val="22"/>
        </w:rPr>
        <w:t xml:space="preserve">Robert </w:t>
      </w:r>
      <w:proofErr w:type="spellStart"/>
      <w:r w:rsidR="005D109B" w:rsidRPr="00D34210">
        <w:rPr>
          <w:rFonts w:ascii="Arial" w:hAnsi="Arial" w:cs="Arial"/>
          <w:i/>
          <w:sz w:val="22"/>
          <w:szCs w:val="22"/>
        </w:rPr>
        <w:t>Ressler</w:t>
      </w:r>
      <w:proofErr w:type="spellEnd"/>
      <w:r w:rsidR="005D109B">
        <w:rPr>
          <w:rFonts w:ascii="Arial" w:hAnsi="Arial" w:cs="Arial"/>
        </w:rPr>
        <w:t xml:space="preserve"> apesar de ser reconhecido ou não de forma oficial como o autor da expressão, ele foi fragmento indispensável para que essa frase </w:t>
      </w:r>
      <w:r w:rsidR="00A23C13">
        <w:rPr>
          <w:rFonts w:ascii="Arial" w:hAnsi="Arial" w:cs="Arial"/>
        </w:rPr>
        <w:t>atualmente</w:t>
      </w:r>
      <w:r w:rsidR="005D109B">
        <w:rPr>
          <w:rFonts w:ascii="Arial" w:hAnsi="Arial" w:cs="Arial"/>
        </w:rPr>
        <w:t xml:space="preserve"> seja mundialmente conhecida. </w:t>
      </w:r>
    </w:p>
    <w:p w:rsidR="000F26BD" w:rsidRDefault="00A23C13" w:rsidP="00E77C21">
      <w:pPr>
        <w:spacing w:line="360" w:lineRule="auto"/>
        <w:ind w:firstLine="709"/>
        <w:jc w:val="both"/>
        <w:rPr>
          <w:rFonts w:ascii="Arial" w:hAnsi="Arial" w:cs="Arial"/>
        </w:rPr>
      </w:pPr>
      <w:r>
        <w:rPr>
          <w:rFonts w:ascii="Arial" w:hAnsi="Arial" w:cs="Arial"/>
        </w:rPr>
        <w:lastRenderedPageBreak/>
        <w:t xml:space="preserve">Na década de 1990 essa expressão começou a ser interposta no Brasil, porém, á décadas a policia brasileira sempre averiguava esses vasos de </w:t>
      </w:r>
      <w:r w:rsidRPr="00D34210">
        <w:rPr>
          <w:rFonts w:ascii="Arial" w:hAnsi="Arial" w:cs="Arial"/>
          <w:i/>
          <w:sz w:val="22"/>
          <w:szCs w:val="22"/>
        </w:rPr>
        <w:t>serial killers</w:t>
      </w:r>
      <w:r>
        <w:rPr>
          <w:rFonts w:ascii="Arial" w:hAnsi="Arial" w:cs="Arial"/>
        </w:rPr>
        <w:t>, mas assim como nos Estados Unidos ainda não se usava este termo especifico.</w:t>
      </w:r>
    </w:p>
    <w:p w:rsidR="00A23C13" w:rsidRDefault="00287115" w:rsidP="00E77C21">
      <w:pPr>
        <w:spacing w:line="360" w:lineRule="auto"/>
        <w:ind w:firstLine="709"/>
        <w:jc w:val="both"/>
        <w:rPr>
          <w:rFonts w:ascii="Arial" w:hAnsi="Arial" w:cs="Arial"/>
        </w:rPr>
      </w:pPr>
      <w:r>
        <w:rPr>
          <w:rFonts w:ascii="Arial" w:hAnsi="Arial" w:cs="Arial"/>
        </w:rPr>
        <w:t>Leonardo F</w:t>
      </w:r>
      <w:r w:rsidR="003D5560">
        <w:rPr>
          <w:rFonts w:ascii="Arial" w:hAnsi="Arial" w:cs="Arial"/>
        </w:rPr>
        <w:t xml:space="preserve">aria um psicólogo forense, que foi requisitado para cooperar nas investigações do caso do </w:t>
      </w:r>
      <w:r w:rsidR="003D5560" w:rsidRPr="00D34210">
        <w:rPr>
          <w:rFonts w:ascii="Arial" w:hAnsi="Arial" w:cs="Arial"/>
          <w:i/>
          <w:sz w:val="22"/>
          <w:szCs w:val="22"/>
        </w:rPr>
        <w:t>serial killer</w:t>
      </w:r>
      <w:r w:rsidR="003D5560">
        <w:rPr>
          <w:rFonts w:ascii="Arial" w:hAnsi="Arial" w:cs="Arial"/>
        </w:rPr>
        <w:t xml:space="preserve"> de Goiânia, um </w:t>
      </w:r>
      <w:r>
        <w:rPr>
          <w:rFonts w:ascii="Arial" w:hAnsi="Arial" w:cs="Arial"/>
        </w:rPr>
        <w:t xml:space="preserve">dos mais conhecidos no Brasil, e veio auxiliar á </w:t>
      </w:r>
      <w:r w:rsidR="00496AB1">
        <w:rPr>
          <w:rFonts w:ascii="Arial" w:hAnsi="Arial" w:cs="Arial"/>
        </w:rPr>
        <w:t>descobrir qual era a assinatura criminológica do assassino, ele explica que fez uso de ferramentas e técnicas contidas na analise comportamental para verificar os aspectos da investigação, e deste modo delinear um perfil criminal provável do acusado.</w:t>
      </w:r>
    </w:p>
    <w:p w:rsidR="00496AB1" w:rsidRDefault="00496AB1" w:rsidP="00E77C21">
      <w:pPr>
        <w:spacing w:line="360" w:lineRule="auto"/>
        <w:ind w:firstLine="709"/>
        <w:jc w:val="both"/>
        <w:rPr>
          <w:rFonts w:ascii="Arial" w:hAnsi="Arial" w:cs="Arial"/>
        </w:rPr>
      </w:pPr>
      <w:r>
        <w:rPr>
          <w:rFonts w:ascii="Arial" w:hAnsi="Arial" w:cs="Arial"/>
        </w:rPr>
        <w:t xml:space="preserve">Ele </w:t>
      </w:r>
      <w:r w:rsidR="00B64598">
        <w:rPr>
          <w:rFonts w:ascii="Arial" w:hAnsi="Arial" w:cs="Arial"/>
        </w:rPr>
        <w:t>explica com base em quais casos</w:t>
      </w:r>
      <w:r>
        <w:rPr>
          <w:rFonts w:ascii="Arial" w:hAnsi="Arial" w:cs="Arial"/>
        </w:rPr>
        <w:t xml:space="preserve"> que </w:t>
      </w:r>
      <w:r w:rsidR="006E4C75">
        <w:rPr>
          <w:rFonts w:ascii="Arial" w:hAnsi="Arial" w:cs="Arial"/>
        </w:rPr>
        <w:t xml:space="preserve">o termo </w:t>
      </w:r>
      <w:r w:rsidR="006E4C75" w:rsidRPr="00D34210">
        <w:rPr>
          <w:rFonts w:ascii="Arial" w:hAnsi="Arial" w:cs="Arial"/>
          <w:i/>
          <w:sz w:val="22"/>
          <w:szCs w:val="22"/>
        </w:rPr>
        <w:t>“serial killers”</w:t>
      </w:r>
      <w:r w:rsidR="006E4C75">
        <w:rPr>
          <w:rFonts w:ascii="Arial" w:hAnsi="Arial" w:cs="Arial"/>
        </w:rPr>
        <w:t xml:space="preserve"> </w:t>
      </w:r>
      <w:r w:rsidR="00B64598">
        <w:rPr>
          <w:rFonts w:ascii="Arial" w:hAnsi="Arial" w:cs="Arial"/>
        </w:rPr>
        <w:t xml:space="preserve">deu inicio a sua aplicabilidade em território nacional. Leonardo diz que não se tem um tempo certo de quando começou a ser difundida. Entretanto, </w:t>
      </w:r>
      <w:r w:rsidR="009E3DDD">
        <w:rPr>
          <w:rFonts w:ascii="Arial" w:hAnsi="Arial" w:cs="Arial"/>
        </w:rPr>
        <w:t>a contar do caso do Francisco de Assis Pereira, conhecido como maníaco do parque, essa expressão passou a ser mais usada.</w:t>
      </w:r>
    </w:p>
    <w:p w:rsidR="008B475F" w:rsidRDefault="00C55F8E" w:rsidP="00E77C21">
      <w:pPr>
        <w:spacing w:line="360" w:lineRule="auto"/>
        <w:ind w:firstLine="709"/>
        <w:jc w:val="both"/>
        <w:rPr>
          <w:rFonts w:ascii="Arial" w:hAnsi="Arial" w:cs="Arial"/>
        </w:rPr>
      </w:pPr>
      <w:r>
        <w:rPr>
          <w:rFonts w:ascii="Arial" w:hAnsi="Arial" w:cs="Arial"/>
        </w:rPr>
        <w:t xml:space="preserve">Da mesma forma, Francisco das Chagas Rodrigues de Brito no Estado do Pará e do Maranhão matou várias crianças e em 2004 após o caso ter sido solucionado um perito da policia civil do Maranhão </w:t>
      </w:r>
      <w:r w:rsidR="008B475F">
        <w:rPr>
          <w:rFonts w:ascii="Arial" w:hAnsi="Arial" w:cs="Arial"/>
        </w:rPr>
        <w:t>chegou a conclusão de que se tratava de um serial killer.</w:t>
      </w:r>
    </w:p>
    <w:p w:rsidR="009E3DDD" w:rsidRDefault="006E4C75" w:rsidP="00E77C21">
      <w:pPr>
        <w:spacing w:line="360" w:lineRule="auto"/>
        <w:ind w:firstLine="709"/>
        <w:jc w:val="both"/>
        <w:rPr>
          <w:rFonts w:ascii="Arial" w:hAnsi="Arial" w:cs="Arial"/>
        </w:rPr>
      </w:pPr>
      <w:r>
        <w:rPr>
          <w:rFonts w:ascii="Arial" w:hAnsi="Arial" w:cs="Arial"/>
        </w:rPr>
        <w:t>O psicólogo ressalta ainda que</w:t>
      </w:r>
      <w:r w:rsidR="00DB7919">
        <w:rPr>
          <w:rFonts w:ascii="Arial" w:hAnsi="Arial" w:cs="Arial"/>
        </w:rPr>
        <w:t>,</w:t>
      </w:r>
      <w:r>
        <w:rPr>
          <w:rFonts w:ascii="Arial" w:hAnsi="Arial" w:cs="Arial"/>
        </w:rPr>
        <w:t xml:space="preserve"> no Brasil os policiais estão se especializando</w:t>
      </w:r>
      <w:r w:rsidR="00DB7919">
        <w:rPr>
          <w:rFonts w:ascii="Arial" w:hAnsi="Arial" w:cs="Arial"/>
        </w:rPr>
        <w:t>,</w:t>
      </w:r>
      <w:r>
        <w:rPr>
          <w:rFonts w:ascii="Arial" w:hAnsi="Arial" w:cs="Arial"/>
        </w:rPr>
        <w:t xml:space="preserve"> </w:t>
      </w:r>
      <w:r w:rsidR="00DB7919">
        <w:rPr>
          <w:rFonts w:ascii="Arial" w:hAnsi="Arial" w:cs="Arial"/>
        </w:rPr>
        <w:t xml:space="preserve">através de cursos de aprimoramento ministrados nas academias de polícia, </w:t>
      </w:r>
      <w:r>
        <w:rPr>
          <w:rFonts w:ascii="Arial" w:hAnsi="Arial" w:cs="Arial"/>
        </w:rPr>
        <w:t xml:space="preserve">para que saibam </w:t>
      </w:r>
      <w:r w:rsidR="00DB7919">
        <w:rPr>
          <w:rFonts w:ascii="Arial" w:hAnsi="Arial" w:cs="Arial"/>
        </w:rPr>
        <w:t xml:space="preserve">resolver os casos de </w:t>
      </w:r>
      <w:r w:rsidR="00DB7919" w:rsidRPr="00D34210">
        <w:rPr>
          <w:rFonts w:ascii="Arial" w:hAnsi="Arial" w:cs="Arial"/>
          <w:i/>
          <w:sz w:val="22"/>
          <w:szCs w:val="22"/>
        </w:rPr>
        <w:t>serial killers</w:t>
      </w:r>
      <w:r>
        <w:rPr>
          <w:rFonts w:ascii="Arial" w:hAnsi="Arial" w:cs="Arial"/>
        </w:rPr>
        <w:t xml:space="preserve"> </w:t>
      </w:r>
      <w:r w:rsidR="00DB7919">
        <w:rPr>
          <w:rFonts w:ascii="Arial" w:hAnsi="Arial" w:cs="Arial"/>
        </w:rPr>
        <w:t>de modo mais eficaz</w:t>
      </w:r>
      <w:r w:rsidR="00E0080C">
        <w:rPr>
          <w:rFonts w:ascii="Arial" w:hAnsi="Arial" w:cs="Arial"/>
        </w:rPr>
        <w:t>. Salienta ainda que os profissionais gabaritados que são responsáveis pela elaboração de todo o material desses cursos.</w:t>
      </w:r>
    </w:p>
    <w:p w:rsidR="00E0080C" w:rsidRDefault="00E0080C" w:rsidP="00E77C21">
      <w:pPr>
        <w:spacing w:line="360" w:lineRule="auto"/>
        <w:ind w:firstLine="709"/>
        <w:jc w:val="both"/>
        <w:rPr>
          <w:rFonts w:ascii="Arial" w:hAnsi="Arial" w:cs="Arial"/>
        </w:rPr>
      </w:pPr>
      <w:r>
        <w:rPr>
          <w:rFonts w:ascii="Arial" w:hAnsi="Arial" w:cs="Arial"/>
        </w:rPr>
        <w:t xml:space="preserve">Estes cursos são instruídos por psicólogos forenses especialistas no </w:t>
      </w:r>
      <w:r w:rsidR="00271C2F">
        <w:rPr>
          <w:rFonts w:ascii="Arial" w:hAnsi="Arial" w:cs="Arial"/>
        </w:rPr>
        <w:t>âmbito criminal. Uns são docentes universitários que trabalham com pesquisas</w:t>
      </w:r>
      <w:r>
        <w:rPr>
          <w:rFonts w:ascii="Arial" w:hAnsi="Arial" w:cs="Arial"/>
        </w:rPr>
        <w:t xml:space="preserve"> </w:t>
      </w:r>
      <w:r w:rsidR="00271C2F">
        <w:rPr>
          <w:rFonts w:ascii="Arial" w:hAnsi="Arial" w:cs="Arial"/>
        </w:rPr>
        <w:t xml:space="preserve">em </w:t>
      </w:r>
      <w:r>
        <w:rPr>
          <w:rFonts w:ascii="Arial" w:hAnsi="Arial" w:cs="Arial"/>
        </w:rPr>
        <w:t xml:space="preserve">psicologia forense e psicologia investigativa, </w:t>
      </w:r>
      <w:r w:rsidR="00271C2F">
        <w:rPr>
          <w:rFonts w:ascii="Arial" w:hAnsi="Arial" w:cs="Arial"/>
        </w:rPr>
        <w:t xml:space="preserve">que são muitas vezes convocados pela polícia para prestar assistência quando se tratam de acusados que são </w:t>
      </w:r>
      <w:r w:rsidR="00090707" w:rsidRPr="00D34210">
        <w:rPr>
          <w:rFonts w:ascii="Arial" w:hAnsi="Arial" w:cs="Arial"/>
          <w:i/>
          <w:sz w:val="22"/>
          <w:szCs w:val="22"/>
        </w:rPr>
        <w:t>serial killers</w:t>
      </w:r>
      <w:r w:rsidR="00271C2F">
        <w:rPr>
          <w:rFonts w:ascii="Arial" w:hAnsi="Arial" w:cs="Arial"/>
        </w:rPr>
        <w:t>, e outros psicólogos que são servidores públicos atuantes na segurança pública.</w:t>
      </w:r>
    </w:p>
    <w:p w:rsidR="00090707" w:rsidRDefault="00090707" w:rsidP="00E77C21">
      <w:pPr>
        <w:spacing w:line="360" w:lineRule="auto"/>
        <w:ind w:firstLine="709"/>
        <w:jc w:val="both"/>
        <w:rPr>
          <w:rFonts w:ascii="Arial" w:hAnsi="Arial" w:cs="Arial"/>
        </w:rPr>
      </w:pPr>
      <w:r>
        <w:rPr>
          <w:rFonts w:ascii="Arial" w:hAnsi="Arial" w:cs="Arial"/>
        </w:rPr>
        <w:t xml:space="preserve">Faria selecionou alguns mecanismos e estratégias para que venham auxiliar os policiais nas investigações de crimes de </w:t>
      </w:r>
      <w:r w:rsidRPr="00D34210">
        <w:rPr>
          <w:rFonts w:ascii="Arial" w:hAnsi="Arial" w:cs="Arial"/>
          <w:i/>
          <w:sz w:val="22"/>
          <w:szCs w:val="22"/>
        </w:rPr>
        <w:t>serial killers</w:t>
      </w:r>
      <w:r>
        <w:rPr>
          <w:rFonts w:ascii="Arial" w:hAnsi="Arial" w:cs="Arial"/>
        </w:rPr>
        <w:t>, e confirma que ess</w:t>
      </w:r>
      <w:r w:rsidR="00DD324F">
        <w:rPr>
          <w:rFonts w:ascii="Arial" w:hAnsi="Arial" w:cs="Arial"/>
        </w:rPr>
        <w:t>e</w:t>
      </w:r>
      <w:r>
        <w:rPr>
          <w:rFonts w:ascii="Arial" w:hAnsi="Arial" w:cs="Arial"/>
        </w:rPr>
        <w:t xml:space="preserve">s conteúdos e </w:t>
      </w:r>
      <w:r w:rsidR="00DD324F">
        <w:rPr>
          <w:rFonts w:ascii="Arial" w:hAnsi="Arial" w:cs="Arial"/>
        </w:rPr>
        <w:t>metodologias são demonstradas de acordo com o que é estudado pela ciência psicológica em torno do processo humano comportamental e psíquico.</w:t>
      </w:r>
    </w:p>
    <w:p w:rsidR="00DD324F" w:rsidRDefault="00DD324F" w:rsidP="00E77C21">
      <w:pPr>
        <w:spacing w:line="360" w:lineRule="auto"/>
        <w:ind w:firstLine="709"/>
        <w:jc w:val="both"/>
        <w:rPr>
          <w:rFonts w:ascii="Arial" w:hAnsi="Arial" w:cs="Arial"/>
        </w:rPr>
      </w:pPr>
      <w:r>
        <w:rPr>
          <w:rFonts w:ascii="Arial" w:hAnsi="Arial" w:cs="Arial"/>
        </w:rPr>
        <w:lastRenderedPageBreak/>
        <w:t>Os mecanismos e instrumentos são</w:t>
      </w:r>
      <w:r w:rsidR="00603E1D">
        <w:rPr>
          <w:rFonts w:ascii="Arial" w:hAnsi="Arial" w:cs="Arial"/>
        </w:rPr>
        <w:t xml:space="preserve"> aplicados com base</w:t>
      </w:r>
      <w:r>
        <w:rPr>
          <w:rFonts w:ascii="Arial" w:hAnsi="Arial" w:cs="Arial"/>
        </w:rPr>
        <w:t xml:space="preserve"> nas entrevistas realizadas </w:t>
      </w:r>
      <w:r w:rsidR="00603E1D">
        <w:rPr>
          <w:rFonts w:ascii="Arial" w:hAnsi="Arial" w:cs="Arial"/>
        </w:rPr>
        <w:t xml:space="preserve">com suspeito e testemunha, analisando os resultados criminais aos casos semelhantes, evidencias comportamentais </w:t>
      </w:r>
      <w:r w:rsidR="00432E64">
        <w:rPr>
          <w:rFonts w:ascii="Arial" w:hAnsi="Arial" w:cs="Arial"/>
        </w:rPr>
        <w:t>em cenas de crime,</w:t>
      </w:r>
      <w:r w:rsidR="00DE14A8">
        <w:rPr>
          <w:rFonts w:ascii="Arial" w:hAnsi="Arial" w:cs="Arial"/>
        </w:rPr>
        <w:t xml:space="preserve"> diagnostico de laudos periciais </w:t>
      </w:r>
      <w:r w:rsidR="00E33FA3">
        <w:rPr>
          <w:rFonts w:ascii="Arial" w:hAnsi="Arial" w:cs="Arial"/>
        </w:rPr>
        <w:t>do local do crime e os laudos cadavéricos, da mesma forma com a utilização da geografia criminal para decifrar se o acusado reside ou trabalha próximo ao local do crime.</w:t>
      </w:r>
    </w:p>
    <w:p w:rsidR="008E01BF" w:rsidRDefault="008E01BF" w:rsidP="00B05C5D">
      <w:pPr>
        <w:pStyle w:val="Corpodetexto3"/>
        <w:tabs>
          <w:tab w:val="left" w:pos="567"/>
        </w:tabs>
        <w:spacing w:after="0" w:line="360" w:lineRule="auto"/>
        <w:ind w:firstLine="709"/>
        <w:jc w:val="both"/>
        <w:rPr>
          <w:rFonts w:ascii="Arial" w:hAnsi="Arial" w:cs="Arial"/>
          <w:caps/>
          <w:sz w:val="24"/>
          <w:szCs w:val="24"/>
        </w:rPr>
      </w:pPr>
    </w:p>
    <w:p w:rsidR="00C639C6" w:rsidRPr="00DF7E16" w:rsidRDefault="002919D7" w:rsidP="00B05C5D">
      <w:pPr>
        <w:pStyle w:val="Ttulo2"/>
        <w:spacing w:line="360" w:lineRule="auto"/>
        <w:ind w:left="0" w:firstLine="709"/>
      </w:pPr>
      <w:bookmarkStart w:id="7" w:name="_Toc72352874"/>
      <w:r w:rsidRPr="00DF7E16">
        <w:t>C</w:t>
      </w:r>
      <w:r w:rsidR="00A17EFD" w:rsidRPr="00DF7E16">
        <w:t>onceito</w:t>
      </w:r>
      <w:bookmarkEnd w:id="7"/>
    </w:p>
    <w:p w:rsidR="00A17EFD" w:rsidRPr="00A17EFD" w:rsidRDefault="00A17EFD" w:rsidP="00DF7E16">
      <w:pPr>
        <w:ind w:firstLine="709"/>
      </w:pPr>
    </w:p>
    <w:p w:rsidR="008F68C5" w:rsidRDefault="008F68C5" w:rsidP="00A35090">
      <w:pPr>
        <w:spacing w:line="360" w:lineRule="auto"/>
        <w:ind w:firstLine="709"/>
        <w:jc w:val="both"/>
        <w:rPr>
          <w:rFonts w:ascii="Arial" w:hAnsi="Arial" w:cs="Arial"/>
        </w:rPr>
      </w:pPr>
      <w:r>
        <w:t xml:space="preserve"> </w:t>
      </w:r>
      <w:r w:rsidR="002D28A8">
        <w:t xml:space="preserve">         </w:t>
      </w:r>
      <w:r>
        <w:rPr>
          <w:rFonts w:ascii="Arial" w:hAnsi="Arial" w:cs="Arial"/>
        </w:rPr>
        <w:t xml:space="preserve">Segundo o dicionário informal </w:t>
      </w:r>
      <w:r w:rsidR="00D34210" w:rsidRPr="00D34210">
        <w:rPr>
          <w:rFonts w:ascii="Arial" w:hAnsi="Arial" w:cs="Arial"/>
          <w:i/>
          <w:sz w:val="22"/>
          <w:szCs w:val="22"/>
        </w:rPr>
        <w:t>“</w:t>
      </w:r>
      <w:r w:rsidRPr="00D34210">
        <w:rPr>
          <w:rFonts w:ascii="Arial" w:hAnsi="Arial" w:cs="Arial"/>
          <w:i/>
          <w:sz w:val="22"/>
          <w:szCs w:val="22"/>
        </w:rPr>
        <w:t>serial killers</w:t>
      </w:r>
      <w:r w:rsidR="00D34210" w:rsidRPr="00D34210">
        <w:rPr>
          <w:rFonts w:ascii="Arial" w:hAnsi="Arial" w:cs="Arial"/>
          <w:i/>
          <w:sz w:val="22"/>
          <w:szCs w:val="22"/>
        </w:rPr>
        <w:t>”</w:t>
      </w:r>
      <w:r w:rsidR="006C40BF">
        <w:rPr>
          <w:rFonts w:ascii="Arial" w:hAnsi="Arial" w:cs="Arial"/>
        </w:rPr>
        <w:t xml:space="preserve"> são </w:t>
      </w:r>
      <w:r w:rsidR="006E0BAF">
        <w:rPr>
          <w:rFonts w:ascii="Arial" w:hAnsi="Arial" w:cs="Arial"/>
        </w:rPr>
        <w:t xml:space="preserve">indivíduos que realizam uma sequência </w:t>
      </w:r>
      <w:r w:rsidR="003B68C1">
        <w:rPr>
          <w:rFonts w:ascii="Arial" w:hAnsi="Arial" w:cs="Arial"/>
        </w:rPr>
        <w:t xml:space="preserve">de </w:t>
      </w:r>
      <w:r w:rsidR="00806B48">
        <w:rPr>
          <w:rFonts w:ascii="Arial" w:hAnsi="Arial" w:cs="Arial"/>
        </w:rPr>
        <w:t>homicídios havendo pequenos intervalos de tempo entre eles</w:t>
      </w:r>
      <w:r w:rsidR="00B26AB9">
        <w:rPr>
          <w:rFonts w:ascii="Arial" w:hAnsi="Arial" w:cs="Arial"/>
        </w:rPr>
        <w:t>, no decurso de meses ou anos, até que seja preso o</w:t>
      </w:r>
      <w:r w:rsidR="00C5285E">
        <w:rPr>
          <w:rFonts w:ascii="Arial" w:hAnsi="Arial" w:cs="Arial"/>
        </w:rPr>
        <w:t>u</w:t>
      </w:r>
      <w:r w:rsidR="00B26AB9">
        <w:rPr>
          <w:rFonts w:ascii="Arial" w:hAnsi="Arial" w:cs="Arial"/>
        </w:rPr>
        <w:t xml:space="preserve"> morto. Suas vitimas</w:t>
      </w:r>
      <w:r w:rsidR="0079506B">
        <w:rPr>
          <w:rFonts w:ascii="Arial" w:hAnsi="Arial" w:cs="Arial"/>
        </w:rPr>
        <w:t xml:space="preserve"> possuem o perfil igualitário (</w:t>
      </w:r>
      <w:r w:rsidR="00B26AB9">
        <w:rPr>
          <w:rFonts w:ascii="Arial" w:hAnsi="Arial" w:cs="Arial"/>
        </w:rPr>
        <w:t>crianças, idosos,</w:t>
      </w:r>
      <w:r w:rsidR="00B87CF8">
        <w:rPr>
          <w:rFonts w:ascii="Arial" w:hAnsi="Arial" w:cs="Arial"/>
        </w:rPr>
        <w:t xml:space="preserve"> prostitutas) e com a mesma faixa etária, raça, sexo, etc. as vitimas são selecionadas aleatoriamente dentro deste perfil e são mortas de forma incongruente, sendo o instrumento de </w:t>
      </w:r>
      <w:r w:rsidR="002D28A8">
        <w:rPr>
          <w:rFonts w:ascii="Arial" w:hAnsi="Arial" w:cs="Arial"/>
        </w:rPr>
        <w:t>imaginação</w:t>
      </w:r>
      <w:r w:rsidR="00B87CF8">
        <w:rPr>
          <w:rFonts w:ascii="Arial" w:hAnsi="Arial" w:cs="Arial"/>
        </w:rPr>
        <w:t xml:space="preserve"> dos </w:t>
      </w:r>
      <w:r w:rsidR="00B87CF8" w:rsidRPr="00F60117">
        <w:rPr>
          <w:rFonts w:ascii="Arial" w:hAnsi="Arial" w:cs="Arial"/>
          <w:i/>
          <w:sz w:val="22"/>
          <w:szCs w:val="22"/>
        </w:rPr>
        <w:t>serial killers</w:t>
      </w:r>
      <w:r w:rsidR="00B87CF8">
        <w:rPr>
          <w:rFonts w:ascii="Arial" w:hAnsi="Arial" w:cs="Arial"/>
        </w:rPr>
        <w:t>.</w:t>
      </w:r>
    </w:p>
    <w:p w:rsidR="00A35090" w:rsidRPr="00A35090" w:rsidRDefault="00583473" w:rsidP="00583473">
      <w:pPr>
        <w:pStyle w:val="PargrafodaLista"/>
        <w:spacing w:line="360" w:lineRule="auto"/>
        <w:ind w:left="0" w:firstLine="709"/>
        <w:jc w:val="both"/>
        <w:rPr>
          <w:rFonts w:ascii="Arial" w:hAnsi="Arial" w:cs="Arial"/>
        </w:rPr>
      </w:pPr>
      <w:r>
        <w:rPr>
          <w:rFonts w:ascii="Arial" w:hAnsi="Arial" w:cs="Arial"/>
        </w:rPr>
        <w:t xml:space="preserve"> </w:t>
      </w:r>
      <w:proofErr w:type="spellStart"/>
      <w:r w:rsidR="00A35090">
        <w:rPr>
          <w:rFonts w:ascii="Arial" w:hAnsi="Arial" w:cs="Arial"/>
        </w:rPr>
        <w:t>Ilana</w:t>
      </w:r>
      <w:proofErr w:type="spellEnd"/>
      <w:r w:rsidR="00A35090">
        <w:rPr>
          <w:rFonts w:ascii="Arial" w:hAnsi="Arial" w:cs="Arial"/>
        </w:rPr>
        <w:t xml:space="preserve"> Casoy em seu livro diz que, o </w:t>
      </w:r>
      <w:r w:rsidR="004F2AE3">
        <w:rPr>
          <w:rFonts w:ascii="Arial" w:hAnsi="Arial" w:cs="Arial"/>
        </w:rPr>
        <w:t xml:space="preserve">entrave inicial dessa definição, é que pessoas precisam ser mortas para que elas sejam caracterizadas desta maneira. Estudiosos entendem que executar apenas dois </w:t>
      </w:r>
      <w:r w:rsidR="00A35090">
        <w:rPr>
          <w:rFonts w:ascii="Arial" w:hAnsi="Arial" w:cs="Arial"/>
        </w:rPr>
        <w:t>assassi</w:t>
      </w:r>
      <w:r w:rsidR="0079506B">
        <w:rPr>
          <w:rFonts w:ascii="Arial" w:hAnsi="Arial" w:cs="Arial"/>
        </w:rPr>
        <w:t>natos, que aquele assassino já é considerado como um</w:t>
      </w:r>
      <w:r w:rsidR="00A35090">
        <w:rPr>
          <w:rFonts w:ascii="Arial" w:hAnsi="Arial" w:cs="Arial"/>
        </w:rPr>
        <w:t xml:space="preserve"> </w:t>
      </w:r>
      <w:r w:rsidR="00A35090" w:rsidRPr="00D34210">
        <w:rPr>
          <w:rFonts w:ascii="Arial" w:hAnsi="Arial" w:cs="Arial"/>
          <w:i/>
          <w:sz w:val="22"/>
          <w:szCs w:val="22"/>
        </w:rPr>
        <w:t>seriais killer</w:t>
      </w:r>
      <w:r w:rsidR="00A35090">
        <w:rPr>
          <w:rFonts w:ascii="Arial" w:hAnsi="Arial" w:cs="Arial"/>
        </w:rPr>
        <w:t>, outros por sua vez, asseguram que é preciso executar o crime com quatro pessoas.</w:t>
      </w:r>
    </w:p>
    <w:p w:rsidR="00B87CF8" w:rsidRDefault="00583473" w:rsidP="00583473">
      <w:pPr>
        <w:spacing w:line="360" w:lineRule="auto"/>
        <w:ind w:firstLine="709"/>
        <w:jc w:val="both"/>
        <w:rPr>
          <w:rFonts w:ascii="Arial" w:hAnsi="Arial" w:cs="Arial"/>
        </w:rPr>
      </w:pPr>
      <w:r>
        <w:rPr>
          <w:rFonts w:ascii="Arial" w:hAnsi="Arial" w:cs="Arial"/>
        </w:rPr>
        <w:t xml:space="preserve">           </w:t>
      </w:r>
      <w:r w:rsidR="00B87CF8">
        <w:rPr>
          <w:rFonts w:ascii="Arial" w:hAnsi="Arial" w:cs="Arial"/>
        </w:rPr>
        <w:t xml:space="preserve"> </w:t>
      </w:r>
      <w:r w:rsidR="00BD3197">
        <w:rPr>
          <w:rFonts w:ascii="Arial" w:hAnsi="Arial" w:cs="Arial"/>
        </w:rPr>
        <w:t>Quando ess</w:t>
      </w:r>
      <w:r w:rsidR="00ED459F">
        <w:rPr>
          <w:rFonts w:ascii="Arial" w:hAnsi="Arial" w:cs="Arial"/>
        </w:rPr>
        <w:t>a</w:t>
      </w:r>
      <w:r w:rsidR="00BD3197">
        <w:rPr>
          <w:rFonts w:ascii="Arial" w:hAnsi="Arial" w:cs="Arial"/>
        </w:rPr>
        <w:t xml:space="preserve"> </w:t>
      </w:r>
      <w:r w:rsidR="00ED459F">
        <w:rPr>
          <w:rFonts w:ascii="Arial" w:hAnsi="Arial" w:cs="Arial"/>
        </w:rPr>
        <w:t xml:space="preserve">expressão foi criada, </w:t>
      </w:r>
      <w:r w:rsidR="00AA40B4">
        <w:rPr>
          <w:rFonts w:ascii="Arial" w:hAnsi="Arial" w:cs="Arial"/>
        </w:rPr>
        <w:t>existiram</w:t>
      </w:r>
      <w:r w:rsidR="00ED459F">
        <w:rPr>
          <w:rFonts w:ascii="Arial" w:hAnsi="Arial" w:cs="Arial"/>
        </w:rPr>
        <w:t xml:space="preserve"> diversas discordâncias entre os especialistas a r</w:t>
      </w:r>
      <w:r>
        <w:rPr>
          <w:rFonts w:ascii="Arial" w:hAnsi="Arial" w:cs="Arial"/>
        </w:rPr>
        <w:t xml:space="preserve">espeito do significado correto. </w:t>
      </w:r>
      <w:r w:rsidR="00ED459F">
        <w:rPr>
          <w:rFonts w:ascii="Arial" w:hAnsi="Arial" w:cs="Arial"/>
        </w:rPr>
        <w:t xml:space="preserve">O </w:t>
      </w:r>
      <w:r w:rsidR="00ED459F" w:rsidRPr="00340E17">
        <w:rPr>
          <w:rFonts w:ascii="Arial" w:hAnsi="Arial" w:cs="Arial"/>
          <w:i/>
          <w:sz w:val="22"/>
          <w:szCs w:val="22"/>
        </w:rPr>
        <w:t xml:space="preserve">Federal Bureau </w:t>
      </w:r>
      <w:proofErr w:type="spellStart"/>
      <w:r w:rsidR="00ED459F" w:rsidRPr="00340E17">
        <w:rPr>
          <w:rFonts w:ascii="Arial" w:hAnsi="Arial" w:cs="Arial"/>
          <w:i/>
          <w:sz w:val="22"/>
          <w:szCs w:val="22"/>
        </w:rPr>
        <w:t>of</w:t>
      </w:r>
      <w:proofErr w:type="spellEnd"/>
      <w:r w:rsidR="00ED459F" w:rsidRPr="00340E17">
        <w:rPr>
          <w:rFonts w:ascii="Arial" w:hAnsi="Arial" w:cs="Arial"/>
          <w:i/>
          <w:sz w:val="22"/>
          <w:szCs w:val="22"/>
        </w:rPr>
        <w:t xml:space="preserve"> </w:t>
      </w:r>
      <w:proofErr w:type="spellStart"/>
      <w:r w:rsidR="00ED459F" w:rsidRPr="00340E17">
        <w:rPr>
          <w:rFonts w:ascii="Arial" w:hAnsi="Arial" w:cs="Arial"/>
          <w:i/>
          <w:sz w:val="22"/>
          <w:szCs w:val="22"/>
        </w:rPr>
        <w:t>Investigation</w:t>
      </w:r>
      <w:proofErr w:type="spellEnd"/>
      <w:r w:rsidR="00ED459F">
        <w:rPr>
          <w:rFonts w:ascii="Arial" w:hAnsi="Arial" w:cs="Arial"/>
          <w:i/>
          <w:sz w:val="22"/>
          <w:szCs w:val="22"/>
        </w:rPr>
        <w:t xml:space="preserve"> </w:t>
      </w:r>
      <w:r w:rsidR="00ED459F">
        <w:rPr>
          <w:rFonts w:ascii="Arial" w:hAnsi="Arial" w:cs="Arial"/>
          <w:sz w:val="22"/>
          <w:szCs w:val="22"/>
        </w:rPr>
        <w:t>(</w:t>
      </w:r>
      <w:r w:rsidR="00ED459F" w:rsidRPr="00340E17">
        <w:rPr>
          <w:rFonts w:ascii="Arial" w:hAnsi="Arial" w:cs="Arial"/>
        </w:rPr>
        <w:t>FBI</w:t>
      </w:r>
      <w:r w:rsidR="00ED459F">
        <w:rPr>
          <w:rFonts w:ascii="Arial" w:hAnsi="Arial" w:cs="Arial"/>
        </w:rPr>
        <w:t>)</w:t>
      </w:r>
      <w:r w:rsidR="00D34210">
        <w:rPr>
          <w:rFonts w:ascii="Arial" w:hAnsi="Arial" w:cs="Arial"/>
        </w:rPr>
        <w:t>,</w:t>
      </w:r>
      <w:r w:rsidR="00ED459F">
        <w:rPr>
          <w:rFonts w:ascii="Arial" w:hAnsi="Arial" w:cs="Arial"/>
        </w:rPr>
        <w:t xml:space="preserve"> destaca três elementos imprescindíveis </w:t>
      </w:r>
      <w:r w:rsidR="00CD0803">
        <w:rPr>
          <w:rFonts w:ascii="Arial" w:hAnsi="Arial" w:cs="Arial"/>
        </w:rPr>
        <w:t xml:space="preserve">para classificar os assassinatos executados por </w:t>
      </w:r>
      <w:r w:rsidR="00CD0803" w:rsidRPr="00D34210">
        <w:rPr>
          <w:rFonts w:ascii="Arial" w:hAnsi="Arial" w:cs="Arial"/>
          <w:i/>
          <w:sz w:val="22"/>
          <w:szCs w:val="22"/>
        </w:rPr>
        <w:t>serial killers</w:t>
      </w:r>
      <w:r w:rsidR="00CD0803">
        <w:rPr>
          <w:rFonts w:ascii="Arial" w:hAnsi="Arial" w:cs="Arial"/>
        </w:rPr>
        <w:t>, sendo eles: tempo, lugar e quantidade.</w:t>
      </w:r>
    </w:p>
    <w:p w:rsidR="006B2DFC" w:rsidRDefault="00CD0803" w:rsidP="00A35090">
      <w:pPr>
        <w:spacing w:line="360" w:lineRule="auto"/>
        <w:ind w:firstLine="709"/>
        <w:jc w:val="both"/>
        <w:rPr>
          <w:rFonts w:ascii="Arial" w:hAnsi="Arial" w:cs="Arial"/>
        </w:rPr>
      </w:pPr>
      <w:r>
        <w:rPr>
          <w:rFonts w:ascii="Arial" w:hAnsi="Arial" w:cs="Arial"/>
        </w:rPr>
        <w:t xml:space="preserve">A complexidade dessa definição é que ela é abrangente também aos assassinos de aluguel, que não são caracterizados como </w:t>
      </w:r>
      <w:r w:rsidRPr="00D34210">
        <w:rPr>
          <w:rFonts w:ascii="Arial" w:hAnsi="Arial" w:cs="Arial"/>
          <w:i/>
          <w:sz w:val="22"/>
          <w:szCs w:val="22"/>
        </w:rPr>
        <w:t>serial killers</w:t>
      </w:r>
      <w:r>
        <w:rPr>
          <w:rFonts w:ascii="Arial" w:hAnsi="Arial" w:cs="Arial"/>
        </w:rPr>
        <w:t>. Ela também detalha que os assassinatos dev</w:t>
      </w:r>
      <w:r w:rsidR="003E3DA7">
        <w:rPr>
          <w:rFonts w:ascii="Arial" w:hAnsi="Arial" w:cs="Arial"/>
        </w:rPr>
        <w:t>em acontecer em lugares distintos</w:t>
      </w:r>
      <w:r w:rsidR="006B2DFC">
        <w:rPr>
          <w:rFonts w:ascii="Arial" w:hAnsi="Arial" w:cs="Arial"/>
        </w:rPr>
        <w:t>.</w:t>
      </w:r>
    </w:p>
    <w:p w:rsidR="00CD0803" w:rsidRDefault="003E3DA7" w:rsidP="00A35090">
      <w:pPr>
        <w:spacing w:line="360" w:lineRule="auto"/>
        <w:ind w:firstLine="709"/>
        <w:jc w:val="both"/>
        <w:rPr>
          <w:rFonts w:ascii="Arial" w:hAnsi="Arial" w:cs="Arial"/>
        </w:rPr>
      </w:pPr>
      <w:r w:rsidRPr="00D34210">
        <w:rPr>
          <w:rFonts w:ascii="Arial" w:hAnsi="Arial" w:cs="Arial"/>
          <w:i/>
          <w:sz w:val="22"/>
          <w:szCs w:val="22"/>
        </w:rPr>
        <w:t xml:space="preserve">John Wayne </w:t>
      </w:r>
      <w:proofErr w:type="spellStart"/>
      <w:r w:rsidR="006B2DFC" w:rsidRPr="00D34210">
        <w:rPr>
          <w:rFonts w:ascii="Arial" w:hAnsi="Arial" w:cs="Arial"/>
          <w:i/>
          <w:sz w:val="22"/>
          <w:szCs w:val="22"/>
        </w:rPr>
        <w:t>Gacy</w:t>
      </w:r>
      <w:proofErr w:type="spellEnd"/>
      <w:r w:rsidR="006B2DFC">
        <w:rPr>
          <w:rFonts w:ascii="Arial" w:hAnsi="Arial" w:cs="Arial"/>
        </w:rPr>
        <w:t xml:space="preserve">, entretanto, um dos </w:t>
      </w:r>
      <w:r w:rsidR="006B2DFC" w:rsidRPr="00D34210">
        <w:rPr>
          <w:rFonts w:ascii="Arial" w:hAnsi="Arial" w:cs="Arial"/>
          <w:i/>
          <w:sz w:val="22"/>
          <w:szCs w:val="22"/>
        </w:rPr>
        <w:t>serial killers</w:t>
      </w:r>
      <w:r w:rsidR="006B2DFC">
        <w:rPr>
          <w:rFonts w:ascii="Arial" w:hAnsi="Arial" w:cs="Arial"/>
        </w:rPr>
        <w:t xml:space="preserve"> mais conhecidos dos Estados Unidos, enterrava as suas vitimas embaixo da sua própria casa logo após mata – </w:t>
      </w:r>
      <w:proofErr w:type="spellStart"/>
      <w:r w:rsidR="006B2DFC">
        <w:rPr>
          <w:rFonts w:ascii="Arial" w:hAnsi="Arial" w:cs="Arial"/>
        </w:rPr>
        <w:t>las</w:t>
      </w:r>
      <w:proofErr w:type="spellEnd"/>
      <w:r w:rsidR="006B2DFC">
        <w:rPr>
          <w:rFonts w:ascii="Arial" w:hAnsi="Arial" w:cs="Arial"/>
        </w:rPr>
        <w:t xml:space="preserve">, posto isso, segundo o conceito dado pelo </w:t>
      </w:r>
      <w:r w:rsidR="006B2DFC" w:rsidRPr="00340E17">
        <w:rPr>
          <w:rFonts w:ascii="Arial" w:hAnsi="Arial" w:cs="Arial"/>
          <w:i/>
          <w:sz w:val="22"/>
          <w:szCs w:val="22"/>
        </w:rPr>
        <w:t xml:space="preserve">Federal Bureau </w:t>
      </w:r>
      <w:proofErr w:type="spellStart"/>
      <w:r w:rsidR="006B2DFC" w:rsidRPr="00340E17">
        <w:rPr>
          <w:rFonts w:ascii="Arial" w:hAnsi="Arial" w:cs="Arial"/>
          <w:i/>
          <w:sz w:val="22"/>
          <w:szCs w:val="22"/>
        </w:rPr>
        <w:t>of</w:t>
      </w:r>
      <w:proofErr w:type="spellEnd"/>
      <w:r w:rsidR="006B2DFC" w:rsidRPr="00340E17">
        <w:rPr>
          <w:rFonts w:ascii="Arial" w:hAnsi="Arial" w:cs="Arial"/>
          <w:i/>
          <w:sz w:val="22"/>
          <w:szCs w:val="22"/>
        </w:rPr>
        <w:t xml:space="preserve"> </w:t>
      </w:r>
      <w:proofErr w:type="spellStart"/>
      <w:r w:rsidR="006B2DFC" w:rsidRPr="00340E17">
        <w:rPr>
          <w:rFonts w:ascii="Arial" w:hAnsi="Arial" w:cs="Arial"/>
          <w:i/>
          <w:sz w:val="22"/>
          <w:szCs w:val="22"/>
        </w:rPr>
        <w:t>Investigation</w:t>
      </w:r>
      <w:proofErr w:type="spellEnd"/>
      <w:r w:rsidR="006B2DFC">
        <w:rPr>
          <w:rFonts w:ascii="Arial" w:hAnsi="Arial" w:cs="Arial"/>
          <w:i/>
          <w:sz w:val="22"/>
          <w:szCs w:val="22"/>
        </w:rPr>
        <w:t xml:space="preserve"> </w:t>
      </w:r>
      <w:r w:rsidR="006B2DFC">
        <w:rPr>
          <w:rFonts w:ascii="Arial" w:hAnsi="Arial" w:cs="Arial"/>
        </w:rPr>
        <w:t xml:space="preserve">ele não poderia ser acusado como </w:t>
      </w:r>
      <w:r w:rsidR="006B2DFC" w:rsidRPr="00D34210">
        <w:rPr>
          <w:rFonts w:ascii="Arial" w:hAnsi="Arial" w:cs="Arial"/>
          <w:i/>
          <w:sz w:val="22"/>
          <w:szCs w:val="22"/>
        </w:rPr>
        <w:t>serial killer</w:t>
      </w:r>
      <w:r w:rsidR="006B2DFC">
        <w:rPr>
          <w:rFonts w:ascii="Arial" w:hAnsi="Arial" w:cs="Arial"/>
        </w:rPr>
        <w:t>.</w:t>
      </w:r>
    </w:p>
    <w:p w:rsidR="006B2DFC" w:rsidRDefault="006B2DFC" w:rsidP="00A35090">
      <w:pPr>
        <w:spacing w:line="360" w:lineRule="auto"/>
        <w:ind w:firstLine="709"/>
        <w:jc w:val="both"/>
        <w:rPr>
          <w:rFonts w:ascii="Arial" w:hAnsi="Arial" w:cs="Arial"/>
        </w:rPr>
      </w:pPr>
      <w:r>
        <w:rPr>
          <w:rFonts w:ascii="Arial" w:hAnsi="Arial" w:cs="Arial"/>
        </w:rPr>
        <w:t>E</w:t>
      </w:r>
      <w:r w:rsidR="002D3103">
        <w:rPr>
          <w:rFonts w:ascii="Arial" w:hAnsi="Arial" w:cs="Arial"/>
        </w:rPr>
        <w:t>xistem três elementos que são evidenciados por este conceito são eles:</w:t>
      </w:r>
    </w:p>
    <w:p w:rsidR="002D3103" w:rsidRDefault="002D3103" w:rsidP="00A35090">
      <w:pPr>
        <w:spacing w:line="360" w:lineRule="auto"/>
        <w:ind w:firstLine="709"/>
        <w:jc w:val="both"/>
        <w:rPr>
          <w:rFonts w:ascii="Arial" w:hAnsi="Arial" w:cs="Arial"/>
        </w:rPr>
      </w:pPr>
      <w:r>
        <w:rPr>
          <w:rFonts w:ascii="Arial" w:hAnsi="Arial" w:cs="Arial"/>
        </w:rPr>
        <w:t>1 – Lugar: os homicídios devem acontecer em lugares distintos;</w:t>
      </w:r>
    </w:p>
    <w:p w:rsidR="002D3103" w:rsidRDefault="002D3103" w:rsidP="00A35090">
      <w:pPr>
        <w:spacing w:line="360" w:lineRule="auto"/>
        <w:ind w:firstLine="709"/>
        <w:jc w:val="both"/>
        <w:rPr>
          <w:rFonts w:ascii="Arial" w:hAnsi="Arial" w:cs="Arial"/>
        </w:rPr>
      </w:pPr>
      <w:r>
        <w:rPr>
          <w:rFonts w:ascii="Arial" w:hAnsi="Arial" w:cs="Arial"/>
        </w:rPr>
        <w:lastRenderedPageBreak/>
        <w:t>2</w:t>
      </w:r>
      <w:r w:rsidR="002762DC">
        <w:rPr>
          <w:rFonts w:ascii="Arial" w:hAnsi="Arial" w:cs="Arial"/>
        </w:rPr>
        <w:t xml:space="preserve"> </w:t>
      </w:r>
      <w:r>
        <w:rPr>
          <w:rFonts w:ascii="Arial" w:hAnsi="Arial" w:cs="Arial"/>
        </w:rPr>
        <w:t>–</w:t>
      </w:r>
      <w:r w:rsidR="002762DC">
        <w:rPr>
          <w:rFonts w:ascii="Arial" w:hAnsi="Arial" w:cs="Arial"/>
        </w:rPr>
        <w:t xml:space="preserve"> </w:t>
      </w:r>
      <w:r>
        <w:rPr>
          <w:rFonts w:ascii="Arial" w:hAnsi="Arial" w:cs="Arial"/>
        </w:rPr>
        <w:t>Tempo: é preciso ocorrer um intervalo de tempo entre os homicídios cometidos</w:t>
      </w:r>
      <w:r w:rsidR="002762DC">
        <w:rPr>
          <w:rFonts w:ascii="Arial" w:hAnsi="Arial" w:cs="Arial"/>
        </w:rPr>
        <w:t>,</w:t>
      </w:r>
      <w:r>
        <w:rPr>
          <w:rFonts w:ascii="Arial" w:hAnsi="Arial" w:cs="Arial"/>
        </w:rPr>
        <w:t xml:space="preserve"> podendo ser um</w:t>
      </w:r>
      <w:r w:rsidR="002762DC">
        <w:rPr>
          <w:rFonts w:ascii="Arial" w:hAnsi="Arial" w:cs="Arial"/>
        </w:rPr>
        <w:t xml:space="preserve"> período de pausa por horas ou anos.</w:t>
      </w:r>
    </w:p>
    <w:p w:rsidR="002762DC" w:rsidRDefault="002762DC" w:rsidP="00A35090">
      <w:pPr>
        <w:spacing w:line="360" w:lineRule="auto"/>
        <w:ind w:firstLine="709"/>
        <w:jc w:val="both"/>
        <w:rPr>
          <w:rFonts w:ascii="Arial" w:hAnsi="Arial" w:cs="Arial"/>
        </w:rPr>
      </w:pPr>
      <w:r>
        <w:rPr>
          <w:rFonts w:ascii="Arial" w:hAnsi="Arial" w:cs="Arial"/>
        </w:rPr>
        <w:t xml:space="preserve">3 – Quantidade: </w:t>
      </w:r>
      <w:r w:rsidR="00D34210">
        <w:rPr>
          <w:rFonts w:ascii="Arial" w:hAnsi="Arial" w:cs="Arial"/>
        </w:rPr>
        <w:t>devem</w:t>
      </w:r>
      <w:r>
        <w:rPr>
          <w:rFonts w:ascii="Arial" w:hAnsi="Arial" w:cs="Arial"/>
        </w:rPr>
        <w:t xml:space="preserve"> existir no mínimo três homicídios </w:t>
      </w:r>
    </w:p>
    <w:p w:rsidR="002762DC" w:rsidRDefault="00E50224" w:rsidP="00A35090">
      <w:pPr>
        <w:spacing w:line="360" w:lineRule="auto"/>
        <w:ind w:firstLine="709"/>
        <w:jc w:val="both"/>
        <w:rPr>
          <w:rFonts w:ascii="Arial" w:hAnsi="Arial" w:cs="Arial"/>
        </w:rPr>
      </w:pPr>
      <w:r>
        <w:rPr>
          <w:rFonts w:ascii="Arial" w:hAnsi="Arial" w:cs="Arial"/>
        </w:rPr>
        <w:t xml:space="preserve">Os dois primeiros elementos são usados para diferenciar os </w:t>
      </w:r>
      <w:r w:rsidRPr="00D34210">
        <w:rPr>
          <w:rFonts w:ascii="Arial" w:hAnsi="Arial" w:cs="Arial"/>
          <w:i/>
          <w:sz w:val="22"/>
          <w:szCs w:val="22"/>
        </w:rPr>
        <w:t>serial killers</w:t>
      </w:r>
      <w:r>
        <w:rPr>
          <w:rFonts w:ascii="Arial" w:hAnsi="Arial" w:cs="Arial"/>
        </w:rPr>
        <w:t xml:space="preserve"> dos assassinos em massa, que por sua vez, são caracterizados por indivíduos suicidas que matam de uma só vez um grupo de pessoas, por exemplo, um funcionário que esta insatisfeito com seu trabalho, aparece no local onde trabalha e dispara contra um grupo de colegas antes de atirar contra si mesmo.</w:t>
      </w:r>
    </w:p>
    <w:p w:rsidR="00E50224" w:rsidRDefault="00482A8A" w:rsidP="00A35090">
      <w:pPr>
        <w:spacing w:line="360" w:lineRule="auto"/>
        <w:ind w:firstLine="709"/>
        <w:jc w:val="both"/>
        <w:rPr>
          <w:rFonts w:ascii="Arial" w:hAnsi="Arial" w:cs="Arial"/>
        </w:rPr>
      </w:pPr>
      <w:r>
        <w:rPr>
          <w:rFonts w:ascii="Arial" w:hAnsi="Arial" w:cs="Arial"/>
        </w:rPr>
        <w:t xml:space="preserve">A definição do </w:t>
      </w:r>
      <w:r w:rsidRPr="00340E17">
        <w:rPr>
          <w:rFonts w:ascii="Arial" w:hAnsi="Arial" w:cs="Arial"/>
          <w:i/>
          <w:sz w:val="22"/>
          <w:szCs w:val="22"/>
        </w:rPr>
        <w:t xml:space="preserve">Federal Bureau </w:t>
      </w:r>
      <w:proofErr w:type="spellStart"/>
      <w:r w:rsidRPr="00340E17">
        <w:rPr>
          <w:rFonts w:ascii="Arial" w:hAnsi="Arial" w:cs="Arial"/>
          <w:i/>
          <w:sz w:val="22"/>
          <w:szCs w:val="22"/>
        </w:rPr>
        <w:t>of</w:t>
      </w:r>
      <w:proofErr w:type="spellEnd"/>
      <w:r w:rsidRPr="00340E17">
        <w:rPr>
          <w:rFonts w:ascii="Arial" w:hAnsi="Arial" w:cs="Arial"/>
          <w:i/>
          <w:sz w:val="22"/>
          <w:szCs w:val="22"/>
        </w:rPr>
        <w:t xml:space="preserve"> </w:t>
      </w:r>
      <w:proofErr w:type="spellStart"/>
      <w:r w:rsidRPr="00340E17">
        <w:rPr>
          <w:rFonts w:ascii="Arial" w:hAnsi="Arial" w:cs="Arial"/>
          <w:i/>
          <w:sz w:val="22"/>
          <w:szCs w:val="22"/>
        </w:rPr>
        <w:t>Investigation</w:t>
      </w:r>
      <w:proofErr w:type="spellEnd"/>
      <w:r w:rsidR="00B75D37">
        <w:rPr>
          <w:rFonts w:ascii="Arial" w:hAnsi="Arial" w:cs="Arial"/>
          <w:i/>
          <w:sz w:val="22"/>
          <w:szCs w:val="22"/>
        </w:rPr>
        <w:t xml:space="preserve"> </w:t>
      </w:r>
      <w:r w:rsidR="00B75D37" w:rsidRPr="00B75D37">
        <w:rPr>
          <w:rFonts w:ascii="Arial" w:hAnsi="Arial" w:cs="Arial"/>
        </w:rPr>
        <w:t>como já mencionado</w:t>
      </w:r>
      <w:r w:rsidR="00B75D37">
        <w:rPr>
          <w:rFonts w:ascii="Arial" w:hAnsi="Arial" w:cs="Arial"/>
        </w:rPr>
        <w:t>,</w:t>
      </w:r>
      <w:r w:rsidRPr="00B75D37">
        <w:rPr>
          <w:rFonts w:ascii="Arial" w:hAnsi="Arial" w:cs="Arial"/>
        </w:rPr>
        <w:t xml:space="preserve"> </w:t>
      </w:r>
      <w:r>
        <w:rPr>
          <w:rFonts w:ascii="Arial" w:hAnsi="Arial" w:cs="Arial"/>
        </w:rPr>
        <w:t xml:space="preserve">traz controvérsias, pois, por um lado ela é </w:t>
      </w:r>
      <w:r w:rsidR="00AA40B4">
        <w:rPr>
          <w:rFonts w:ascii="Arial" w:hAnsi="Arial" w:cs="Arial"/>
        </w:rPr>
        <w:t xml:space="preserve">extensa demais, visto que ela pode ser destinada aos tipos de homicidas que não são </w:t>
      </w:r>
      <w:r w:rsidR="00AA40B4" w:rsidRPr="00D34210">
        <w:rPr>
          <w:rFonts w:ascii="Arial" w:hAnsi="Arial" w:cs="Arial"/>
          <w:i/>
          <w:sz w:val="22"/>
          <w:szCs w:val="22"/>
        </w:rPr>
        <w:t>serial killers</w:t>
      </w:r>
      <w:r w:rsidR="00800B86">
        <w:rPr>
          <w:rFonts w:ascii="Arial" w:hAnsi="Arial" w:cs="Arial"/>
        </w:rPr>
        <w:t>, como assassinos</w:t>
      </w:r>
      <w:r w:rsidR="00AA40B4">
        <w:rPr>
          <w:rFonts w:ascii="Arial" w:hAnsi="Arial" w:cs="Arial"/>
        </w:rPr>
        <w:t xml:space="preserve"> </w:t>
      </w:r>
      <w:r w:rsidR="00B75D37">
        <w:rPr>
          <w:rFonts w:ascii="Arial" w:hAnsi="Arial" w:cs="Arial"/>
        </w:rPr>
        <w:t>foras da lei</w:t>
      </w:r>
      <w:r w:rsidR="008965F2">
        <w:rPr>
          <w:rFonts w:ascii="Arial" w:hAnsi="Arial" w:cs="Arial"/>
        </w:rPr>
        <w:t xml:space="preserve"> como </w:t>
      </w:r>
      <w:r w:rsidR="008965F2" w:rsidRPr="00D34210">
        <w:rPr>
          <w:rFonts w:ascii="Arial" w:hAnsi="Arial" w:cs="Arial"/>
          <w:i/>
          <w:sz w:val="22"/>
          <w:szCs w:val="22"/>
        </w:rPr>
        <w:t xml:space="preserve">Willian </w:t>
      </w:r>
      <w:proofErr w:type="spellStart"/>
      <w:r w:rsidR="008965F2" w:rsidRPr="00D34210">
        <w:rPr>
          <w:rFonts w:ascii="Arial" w:hAnsi="Arial" w:cs="Arial"/>
          <w:i/>
          <w:sz w:val="22"/>
          <w:szCs w:val="22"/>
        </w:rPr>
        <w:t>Bonney</w:t>
      </w:r>
      <w:proofErr w:type="spellEnd"/>
      <w:r w:rsidR="00AA40B4">
        <w:rPr>
          <w:rFonts w:ascii="Arial" w:hAnsi="Arial" w:cs="Arial"/>
        </w:rPr>
        <w:t xml:space="preserve"> </w:t>
      </w:r>
      <w:r w:rsidR="00F337C8">
        <w:rPr>
          <w:rFonts w:ascii="Arial" w:hAnsi="Arial" w:cs="Arial"/>
        </w:rPr>
        <w:t xml:space="preserve">ou </w:t>
      </w:r>
      <w:r w:rsidR="008965F2">
        <w:rPr>
          <w:rFonts w:ascii="Arial" w:hAnsi="Arial" w:cs="Arial"/>
        </w:rPr>
        <w:t>“</w:t>
      </w:r>
      <w:r w:rsidR="00F337C8">
        <w:rPr>
          <w:rFonts w:ascii="Arial" w:hAnsi="Arial" w:cs="Arial"/>
        </w:rPr>
        <w:t>terroristas</w:t>
      </w:r>
      <w:r w:rsidR="008965F2">
        <w:rPr>
          <w:rFonts w:ascii="Arial" w:hAnsi="Arial" w:cs="Arial"/>
        </w:rPr>
        <w:t xml:space="preserve"> loucos” assim como </w:t>
      </w:r>
      <w:r w:rsidR="008965F2" w:rsidRPr="00D34210">
        <w:rPr>
          <w:rFonts w:ascii="Arial" w:hAnsi="Arial" w:cs="Arial"/>
          <w:i/>
          <w:sz w:val="22"/>
          <w:szCs w:val="22"/>
        </w:rPr>
        <w:t xml:space="preserve">Ted </w:t>
      </w:r>
      <w:proofErr w:type="spellStart"/>
      <w:r w:rsidR="008965F2" w:rsidRPr="00D34210">
        <w:rPr>
          <w:rFonts w:ascii="Arial" w:hAnsi="Arial" w:cs="Arial"/>
          <w:i/>
          <w:sz w:val="22"/>
          <w:szCs w:val="22"/>
        </w:rPr>
        <w:t>Kaczynski</w:t>
      </w:r>
      <w:proofErr w:type="spellEnd"/>
      <w:r w:rsidR="008965F2">
        <w:rPr>
          <w:rFonts w:ascii="Arial" w:hAnsi="Arial" w:cs="Arial"/>
        </w:rPr>
        <w:t xml:space="preserve">, </w:t>
      </w:r>
      <w:r w:rsidR="00F337C8">
        <w:rPr>
          <w:rFonts w:ascii="Arial" w:hAnsi="Arial" w:cs="Arial"/>
        </w:rPr>
        <w:t xml:space="preserve">que se encaixam nessa definição, mas nenhum deles correspondem ao conceito comum dos </w:t>
      </w:r>
      <w:r w:rsidR="00F337C8" w:rsidRPr="00D34210">
        <w:rPr>
          <w:rFonts w:ascii="Arial" w:hAnsi="Arial" w:cs="Arial"/>
          <w:i/>
          <w:sz w:val="22"/>
          <w:szCs w:val="22"/>
        </w:rPr>
        <w:t>serial killers</w:t>
      </w:r>
      <w:r w:rsidR="00F337C8">
        <w:rPr>
          <w:rFonts w:ascii="Arial" w:hAnsi="Arial" w:cs="Arial"/>
        </w:rPr>
        <w:t>.</w:t>
      </w:r>
    </w:p>
    <w:p w:rsidR="00B75D37" w:rsidRDefault="00F337C8" w:rsidP="00A35090">
      <w:pPr>
        <w:spacing w:line="360" w:lineRule="auto"/>
        <w:ind w:firstLine="709"/>
        <w:jc w:val="both"/>
        <w:rPr>
          <w:rFonts w:ascii="Arial" w:hAnsi="Arial" w:cs="Arial"/>
        </w:rPr>
      </w:pPr>
      <w:r>
        <w:rPr>
          <w:rFonts w:ascii="Arial" w:hAnsi="Arial" w:cs="Arial"/>
        </w:rPr>
        <w:t>Por outro lado</w:t>
      </w:r>
      <w:r w:rsidR="00BF2BA6">
        <w:rPr>
          <w:rFonts w:ascii="Arial" w:hAnsi="Arial" w:cs="Arial"/>
        </w:rPr>
        <w:t>, no entanto</w:t>
      </w:r>
      <w:r>
        <w:rPr>
          <w:rFonts w:ascii="Arial" w:hAnsi="Arial" w:cs="Arial"/>
        </w:rPr>
        <w:t xml:space="preserve">, esse significado é </w:t>
      </w:r>
      <w:r w:rsidR="00BF2BA6">
        <w:rPr>
          <w:rFonts w:ascii="Arial" w:hAnsi="Arial" w:cs="Arial"/>
        </w:rPr>
        <w:t xml:space="preserve">restrito demais, </w:t>
      </w:r>
      <w:r w:rsidR="00CC4634">
        <w:rPr>
          <w:rFonts w:ascii="Arial" w:hAnsi="Arial" w:cs="Arial"/>
        </w:rPr>
        <w:t xml:space="preserve">tendo em vista que os </w:t>
      </w:r>
      <w:r w:rsidR="00CC4634" w:rsidRPr="00D34210">
        <w:rPr>
          <w:rFonts w:ascii="Arial" w:hAnsi="Arial" w:cs="Arial"/>
          <w:i/>
          <w:sz w:val="22"/>
          <w:szCs w:val="22"/>
        </w:rPr>
        <w:t>serial killers</w:t>
      </w:r>
      <w:r w:rsidR="00CC4634">
        <w:rPr>
          <w:rFonts w:ascii="Arial" w:hAnsi="Arial" w:cs="Arial"/>
        </w:rPr>
        <w:t xml:space="preserve"> devem cometer seus crimes em três ou mais lugares distintos. Sabemos que alguns desses criminosos estão dispostos a irem para qualquer lugar em busca de suas vitimas. </w:t>
      </w:r>
      <w:r w:rsidR="00CC4634" w:rsidRPr="00D34210">
        <w:rPr>
          <w:rFonts w:ascii="Arial" w:hAnsi="Arial" w:cs="Arial"/>
          <w:i/>
          <w:sz w:val="22"/>
          <w:szCs w:val="22"/>
        </w:rPr>
        <w:t xml:space="preserve">Ted </w:t>
      </w:r>
      <w:proofErr w:type="spellStart"/>
      <w:r w:rsidR="00CC4634" w:rsidRPr="00D34210">
        <w:rPr>
          <w:rFonts w:ascii="Arial" w:hAnsi="Arial" w:cs="Arial"/>
          <w:i/>
          <w:sz w:val="22"/>
          <w:szCs w:val="22"/>
        </w:rPr>
        <w:t>Bundy</w:t>
      </w:r>
      <w:proofErr w:type="spellEnd"/>
      <w:r w:rsidR="00B75D37">
        <w:rPr>
          <w:rFonts w:ascii="Arial" w:hAnsi="Arial" w:cs="Arial"/>
        </w:rPr>
        <w:t>, tendo como exemplo, assassinou mulheres em sete Estados diferentes.</w:t>
      </w:r>
    </w:p>
    <w:p w:rsidR="008D4125" w:rsidRPr="00583473" w:rsidRDefault="00B75D37" w:rsidP="00583473">
      <w:pPr>
        <w:spacing w:line="360" w:lineRule="auto"/>
        <w:ind w:firstLine="709"/>
        <w:jc w:val="both"/>
        <w:rPr>
          <w:rFonts w:ascii="Arial" w:hAnsi="Arial" w:cs="Arial"/>
        </w:rPr>
      </w:pPr>
      <w:r>
        <w:rPr>
          <w:rFonts w:ascii="Arial" w:hAnsi="Arial" w:cs="Arial"/>
        </w:rPr>
        <w:t xml:space="preserve">Outros, todavia, </w:t>
      </w:r>
      <w:r w:rsidR="008965F2">
        <w:rPr>
          <w:rFonts w:ascii="Arial" w:hAnsi="Arial" w:cs="Arial"/>
        </w:rPr>
        <w:t xml:space="preserve">tem preferência por matar suas vitimas em apenas um lugar, assim como </w:t>
      </w:r>
      <w:r w:rsidR="008965F2" w:rsidRPr="00D34210">
        <w:rPr>
          <w:rFonts w:ascii="Arial" w:hAnsi="Arial" w:cs="Arial"/>
          <w:i/>
          <w:sz w:val="22"/>
          <w:szCs w:val="22"/>
        </w:rPr>
        <w:t xml:space="preserve">John Wayne </w:t>
      </w:r>
      <w:proofErr w:type="spellStart"/>
      <w:r w:rsidR="008965F2" w:rsidRPr="00D34210">
        <w:rPr>
          <w:rFonts w:ascii="Arial" w:hAnsi="Arial" w:cs="Arial"/>
          <w:i/>
          <w:sz w:val="22"/>
          <w:szCs w:val="22"/>
        </w:rPr>
        <w:t>Gacy</w:t>
      </w:r>
      <w:proofErr w:type="spellEnd"/>
      <w:r w:rsidR="008965F2">
        <w:rPr>
          <w:rFonts w:ascii="Arial" w:hAnsi="Arial" w:cs="Arial"/>
        </w:rPr>
        <w:t xml:space="preserve">, na qual cometia os assassinatos em sua própria </w:t>
      </w:r>
      <w:r w:rsidR="00E85B0C">
        <w:rPr>
          <w:rFonts w:ascii="Arial" w:hAnsi="Arial" w:cs="Arial"/>
        </w:rPr>
        <w:t>casa, conforme já mencionado.</w:t>
      </w:r>
    </w:p>
    <w:p w:rsidR="008D4125" w:rsidRPr="00D27C4F" w:rsidRDefault="008D4125" w:rsidP="00B05C5D">
      <w:pPr>
        <w:pStyle w:val="Corpodetexto3"/>
        <w:tabs>
          <w:tab w:val="left" w:pos="567"/>
          <w:tab w:val="left" w:pos="709"/>
        </w:tabs>
        <w:spacing w:after="0" w:line="360" w:lineRule="auto"/>
        <w:ind w:firstLine="709"/>
        <w:jc w:val="both"/>
        <w:rPr>
          <w:rFonts w:ascii="Arial" w:hAnsi="Arial" w:cs="Arial"/>
          <w:caps/>
          <w:sz w:val="24"/>
          <w:szCs w:val="24"/>
        </w:rPr>
      </w:pPr>
    </w:p>
    <w:p w:rsidR="00C639C6" w:rsidRDefault="00A17EFD" w:rsidP="00B05C5D">
      <w:pPr>
        <w:pStyle w:val="Ttulo2"/>
        <w:spacing w:line="360" w:lineRule="auto"/>
        <w:ind w:left="0" w:firstLine="709"/>
      </w:pPr>
      <w:bookmarkStart w:id="8" w:name="_Toc72352875"/>
      <w:r>
        <w:t>Características</w:t>
      </w:r>
      <w:bookmarkEnd w:id="8"/>
      <w:r>
        <w:t xml:space="preserve"> </w:t>
      </w:r>
    </w:p>
    <w:p w:rsidR="00F9690B" w:rsidRDefault="00F9690B" w:rsidP="00A1237B">
      <w:pPr>
        <w:tabs>
          <w:tab w:val="left" w:pos="567"/>
        </w:tabs>
        <w:suppressAutoHyphens w:val="0"/>
        <w:spacing w:line="360" w:lineRule="auto"/>
        <w:jc w:val="both"/>
        <w:rPr>
          <w:rFonts w:ascii="Arial" w:hAnsi="Arial" w:cs="Arial"/>
          <w:caps/>
        </w:rPr>
      </w:pPr>
      <w:r>
        <w:rPr>
          <w:rFonts w:ascii="Arial" w:hAnsi="Arial" w:cs="Arial"/>
          <w:caps/>
        </w:rPr>
        <w:t xml:space="preserve">               </w:t>
      </w:r>
    </w:p>
    <w:p w:rsidR="00DD45BF" w:rsidRPr="00DF7E16" w:rsidRDefault="00DD45BF" w:rsidP="00DF7E16">
      <w:pPr>
        <w:spacing w:line="360" w:lineRule="auto"/>
        <w:ind w:firstLine="709"/>
        <w:jc w:val="both"/>
        <w:rPr>
          <w:rFonts w:ascii="Arial" w:hAnsi="Arial" w:cs="Arial"/>
        </w:rPr>
      </w:pPr>
      <w:r w:rsidRPr="00DF7E16">
        <w:rPr>
          <w:rFonts w:ascii="Arial" w:hAnsi="Arial" w:cs="Arial"/>
        </w:rPr>
        <w:t xml:space="preserve">A capacidade de identificar os </w:t>
      </w:r>
      <w:r w:rsidRPr="00DF7E16">
        <w:rPr>
          <w:rFonts w:ascii="Arial" w:hAnsi="Arial" w:cs="Arial"/>
          <w:i/>
        </w:rPr>
        <w:t>serial killers</w:t>
      </w:r>
      <w:r w:rsidR="00293FB3" w:rsidRPr="00DF7E16">
        <w:rPr>
          <w:rFonts w:ascii="Arial" w:hAnsi="Arial" w:cs="Arial"/>
        </w:rPr>
        <w:t xml:space="preserve"> é</w:t>
      </w:r>
      <w:r w:rsidRPr="00DF7E16">
        <w:rPr>
          <w:rFonts w:ascii="Arial" w:hAnsi="Arial" w:cs="Arial"/>
        </w:rPr>
        <w:t xml:space="preserve"> </w:t>
      </w:r>
      <w:r w:rsidR="00293FB3" w:rsidRPr="00DF7E16">
        <w:rPr>
          <w:rFonts w:ascii="Arial" w:hAnsi="Arial" w:cs="Arial"/>
        </w:rPr>
        <w:t xml:space="preserve">uma prevalecente preocupação entre as equipes de investigações criminais. Para que possa haver mais clareza dos investigadores em elaborar um perfil psicológico com os </w:t>
      </w:r>
      <w:r w:rsidR="00186D88" w:rsidRPr="00DF7E16">
        <w:rPr>
          <w:rFonts w:ascii="Arial" w:hAnsi="Arial" w:cs="Arial"/>
        </w:rPr>
        <w:t>as</w:t>
      </w:r>
      <w:r w:rsidR="00293FB3" w:rsidRPr="00DF7E16">
        <w:rPr>
          <w:rFonts w:ascii="Arial" w:hAnsi="Arial" w:cs="Arial"/>
        </w:rPr>
        <w:t>pectos que</w:t>
      </w:r>
      <w:r w:rsidR="00186D88" w:rsidRPr="00DF7E16">
        <w:rPr>
          <w:rFonts w:ascii="Arial" w:hAnsi="Arial" w:cs="Arial"/>
        </w:rPr>
        <w:t xml:space="preserve"> distinguem esse grupo de homicidas,</w:t>
      </w:r>
      <w:r w:rsidR="00293FB3" w:rsidRPr="00DF7E16">
        <w:rPr>
          <w:rFonts w:ascii="Arial" w:hAnsi="Arial" w:cs="Arial"/>
        </w:rPr>
        <w:t xml:space="preserve"> é necessário que sejam estabelecidas características</w:t>
      </w:r>
      <w:r w:rsidR="00186D88" w:rsidRPr="00DF7E16">
        <w:rPr>
          <w:rFonts w:ascii="Arial" w:hAnsi="Arial" w:cs="Arial"/>
        </w:rPr>
        <w:t xml:space="preserve"> á eles, com o intuito de encontra – </w:t>
      </w:r>
      <w:proofErr w:type="spellStart"/>
      <w:r w:rsidR="00186D88" w:rsidRPr="00DF7E16">
        <w:rPr>
          <w:rFonts w:ascii="Arial" w:hAnsi="Arial" w:cs="Arial"/>
        </w:rPr>
        <w:t>los</w:t>
      </w:r>
      <w:proofErr w:type="spellEnd"/>
      <w:r w:rsidR="00186D88" w:rsidRPr="00DF7E16">
        <w:rPr>
          <w:rFonts w:ascii="Arial" w:hAnsi="Arial" w:cs="Arial"/>
        </w:rPr>
        <w:t xml:space="preserve"> e impossibilita – </w:t>
      </w:r>
      <w:proofErr w:type="spellStart"/>
      <w:r w:rsidR="00186D88" w:rsidRPr="00DF7E16">
        <w:rPr>
          <w:rFonts w:ascii="Arial" w:hAnsi="Arial" w:cs="Arial"/>
        </w:rPr>
        <w:t>los</w:t>
      </w:r>
      <w:proofErr w:type="spellEnd"/>
      <w:r w:rsidR="00186D88" w:rsidRPr="00DF7E16">
        <w:rPr>
          <w:rFonts w:ascii="Arial" w:hAnsi="Arial" w:cs="Arial"/>
        </w:rPr>
        <w:t xml:space="preserve"> de matar de forma mais rápida.</w:t>
      </w:r>
    </w:p>
    <w:p w:rsidR="00C566F3" w:rsidRPr="00DF7E16" w:rsidRDefault="00C566F3" w:rsidP="00DF7E16">
      <w:pPr>
        <w:spacing w:line="360" w:lineRule="auto"/>
        <w:ind w:firstLine="709"/>
        <w:jc w:val="both"/>
        <w:rPr>
          <w:rFonts w:ascii="Arial" w:hAnsi="Arial" w:cs="Arial"/>
        </w:rPr>
      </w:pPr>
      <w:r w:rsidRPr="00DF7E16">
        <w:rPr>
          <w:rFonts w:ascii="Arial" w:hAnsi="Arial" w:cs="Arial"/>
        </w:rPr>
        <w:t xml:space="preserve">Segundo </w:t>
      </w:r>
      <w:proofErr w:type="spellStart"/>
      <w:r w:rsidRPr="00DF7E16">
        <w:rPr>
          <w:rFonts w:ascii="Arial" w:hAnsi="Arial" w:cs="Arial"/>
        </w:rPr>
        <w:t>Ilana</w:t>
      </w:r>
      <w:proofErr w:type="spellEnd"/>
      <w:r w:rsidRPr="00DF7E16">
        <w:rPr>
          <w:rFonts w:ascii="Arial" w:hAnsi="Arial" w:cs="Arial"/>
        </w:rPr>
        <w:t xml:space="preserve"> Casoy os </w:t>
      </w:r>
      <w:r w:rsidRPr="00DF7E16">
        <w:rPr>
          <w:rFonts w:ascii="Arial" w:hAnsi="Arial" w:cs="Arial"/>
          <w:i/>
        </w:rPr>
        <w:t>serial killers</w:t>
      </w:r>
      <w:r w:rsidRPr="00DF7E16">
        <w:rPr>
          <w:rFonts w:ascii="Arial" w:hAnsi="Arial" w:cs="Arial"/>
        </w:rPr>
        <w:t xml:space="preserve"> são divididos em quatro tipos: </w:t>
      </w:r>
    </w:p>
    <w:p w:rsidR="00C566F3" w:rsidRDefault="00C566F3" w:rsidP="00C566F3">
      <w:pPr>
        <w:spacing w:line="360" w:lineRule="auto"/>
        <w:ind w:firstLine="709"/>
        <w:jc w:val="both"/>
        <w:rPr>
          <w:rFonts w:ascii="Arial" w:hAnsi="Arial" w:cs="Arial"/>
        </w:rPr>
      </w:pPr>
      <w:r>
        <w:rPr>
          <w:rFonts w:ascii="Arial" w:hAnsi="Arial" w:cs="Arial"/>
        </w:rPr>
        <w:lastRenderedPageBreak/>
        <w:t>1 – visionário:</w:t>
      </w:r>
      <w:r w:rsidR="00BD4088">
        <w:rPr>
          <w:rFonts w:ascii="Arial" w:hAnsi="Arial" w:cs="Arial"/>
        </w:rPr>
        <w:t xml:space="preserve"> é aquele</w:t>
      </w:r>
      <w:r w:rsidRPr="00C566F3">
        <w:rPr>
          <w:rFonts w:ascii="Arial" w:hAnsi="Arial" w:cs="Arial"/>
        </w:rPr>
        <w:t xml:space="preserve"> </w:t>
      </w:r>
      <w:r w:rsidR="00BD4088">
        <w:rPr>
          <w:rFonts w:ascii="Arial" w:hAnsi="Arial" w:cs="Arial"/>
        </w:rPr>
        <w:t>sujeito</w:t>
      </w:r>
      <w:r w:rsidRPr="00C566F3">
        <w:rPr>
          <w:rFonts w:ascii="Arial" w:hAnsi="Arial" w:cs="Arial"/>
        </w:rPr>
        <w:t xml:space="preserve"> </w:t>
      </w:r>
      <w:r w:rsidR="00BD4088">
        <w:rPr>
          <w:rFonts w:ascii="Arial" w:hAnsi="Arial" w:cs="Arial"/>
        </w:rPr>
        <w:t xml:space="preserve">que é integralmente psicótico e insano. </w:t>
      </w:r>
      <w:r w:rsidR="00E65D6A">
        <w:rPr>
          <w:rFonts w:ascii="Arial" w:hAnsi="Arial" w:cs="Arial"/>
        </w:rPr>
        <w:t>E</w:t>
      </w:r>
      <w:r w:rsidR="00BD4088">
        <w:rPr>
          <w:rFonts w:ascii="Arial" w:hAnsi="Arial" w:cs="Arial"/>
        </w:rPr>
        <w:t>le</w:t>
      </w:r>
      <w:r w:rsidR="00E65D6A">
        <w:rPr>
          <w:rFonts w:ascii="Arial" w:hAnsi="Arial" w:cs="Arial"/>
        </w:rPr>
        <w:t xml:space="preserve"> costuma</w:t>
      </w:r>
      <w:r w:rsidR="00BD4088">
        <w:rPr>
          <w:rFonts w:ascii="Arial" w:hAnsi="Arial" w:cs="Arial"/>
        </w:rPr>
        <w:t xml:space="preserve"> o</w:t>
      </w:r>
      <w:r w:rsidR="00E65D6A">
        <w:rPr>
          <w:rFonts w:ascii="Arial" w:hAnsi="Arial" w:cs="Arial"/>
        </w:rPr>
        <w:t>uvir</w:t>
      </w:r>
      <w:r w:rsidRPr="00C566F3">
        <w:rPr>
          <w:rFonts w:ascii="Arial" w:hAnsi="Arial" w:cs="Arial"/>
        </w:rPr>
        <w:t xml:space="preserve"> vozes dentro de sua cabeça e as obedece. Pode também </w:t>
      </w:r>
      <w:r w:rsidR="00E65D6A">
        <w:rPr>
          <w:rFonts w:ascii="Arial" w:hAnsi="Arial" w:cs="Arial"/>
        </w:rPr>
        <w:t xml:space="preserve">ocorrer desses indivíduos vivenciar </w:t>
      </w:r>
      <w:r>
        <w:rPr>
          <w:rFonts w:ascii="Arial" w:hAnsi="Arial" w:cs="Arial"/>
        </w:rPr>
        <w:t xml:space="preserve">alucinações ou ter visões. </w:t>
      </w:r>
    </w:p>
    <w:p w:rsidR="00C566F3" w:rsidRDefault="00C566F3" w:rsidP="00C566F3">
      <w:pPr>
        <w:spacing w:line="360" w:lineRule="auto"/>
        <w:ind w:firstLine="709"/>
        <w:jc w:val="both"/>
        <w:rPr>
          <w:rFonts w:ascii="Arial" w:hAnsi="Arial" w:cs="Arial"/>
        </w:rPr>
      </w:pPr>
      <w:r>
        <w:rPr>
          <w:rFonts w:ascii="Arial" w:hAnsi="Arial" w:cs="Arial"/>
        </w:rPr>
        <w:t xml:space="preserve">2 – missionário: </w:t>
      </w:r>
      <w:r w:rsidR="00E65D6A">
        <w:rPr>
          <w:rFonts w:ascii="Arial" w:hAnsi="Arial" w:cs="Arial"/>
        </w:rPr>
        <w:t xml:space="preserve">está caracterizado como </w:t>
      </w:r>
      <w:r w:rsidR="003D4694">
        <w:rPr>
          <w:rFonts w:ascii="Arial" w:hAnsi="Arial" w:cs="Arial"/>
        </w:rPr>
        <w:t>aquela pessoa que, socialmente não demonstra ser um individuo</w:t>
      </w:r>
      <w:r w:rsidR="00E65D6A">
        <w:rPr>
          <w:rFonts w:ascii="Arial" w:hAnsi="Arial" w:cs="Arial"/>
        </w:rPr>
        <w:t xml:space="preserve"> perturbado</w:t>
      </w:r>
      <w:r w:rsidRPr="00C566F3">
        <w:rPr>
          <w:rFonts w:ascii="Arial" w:hAnsi="Arial" w:cs="Arial"/>
        </w:rPr>
        <w:t xml:space="preserve">, mas </w:t>
      </w:r>
      <w:r w:rsidR="00E65D6A">
        <w:rPr>
          <w:rFonts w:ascii="Arial" w:hAnsi="Arial" w:cs="Arial"/>
        </w:rPr>
        <w:t>no seu intimo ele</w:t>
      </w:r>
      <w:r w:rsidRPr="00C566F3">
        <w:rPr>
          <w:rFonts w:ascii="Arial" w:hAnsi="Arial" w:cs="Arial"/>
        </w:rPr>
        <w:t xml:space="preserve"> </w:t>
      </w:r>
      <w:r w:rsidR="00E65D6A">
        <w:rPr>
          <w:rFonts w:ascii="Arial" w:hAnsi="Arial" w:cs="Arial"/>
        </w:rPr>
        <w:t xml:space="preserve">sente </w:t>
      </w:r>
      <w:r w:rsidR="00896243">
        <w:rPr>
          <w:rFonts w:ascii="Arial" w:hAnsi="Arial" w:cs="Arial"/>
        </w:rPr>
        <w:t xml:space="preserve">o dever </w:t>
      </w:r>
      <w:r w:rsidRPr="00C566F3">
        <w:rPr>
          <w:rFonts w:ascii="Arial" w:hAnsi="Arial" w:cs="Arial"/>
        </w:rPr>
        <w:t xml:space="preserve">de </w:t>
      </w:r>
      <w:r w:rsidR="00896243">
        <w:rPr>
          <w:rFonts w:ascii="Arial" w:hAnsi="Arial" w:cs="Arial"/>
        </w:rPr>
        <w:t xml:space="preserve">que precisa </w:t>
      </w:r>
      <w:r w:rsidRPr="00C566F3">
        <w:rPr>
          <w:rFonts w:ascii="Arial" w:hAnsi="Arial" w:cs="Arial"/>
        </w:rPr>
        <w:t xml:space="preserve">“livrar” o mundo </w:t>
      </w:r>
      <w:r w:rsidR="00896243">
        <w:rPr>
          <w:rFonts w:ascii="Arial" w:hAnsi="Arial" w:cs="Arial"/>
        </w:rPr>
        <w:t>daquilo que</w:t>
      </w:r>
      <w:r w:rsidRPr="00C566F3">
        <w:rPr>
          <w:rFonts w:ascii="Arial" w:hAnsi="Arial" w:cs="Arial"/>
        </w:rPr>
        <w:t xml:space="preserve"> </w:t>
      </w:r>
      <w:r w:rsidR="003D4694">
        <w:rPr>
          <w:rFonts w:ascii="Arial" w:hAnsi="Arial" w:cs="Arial"/>
        </w:rPr>
        <w:t>qualifica como depravado e indecoroso</w:t>
      </w:r>
      <w:r w:rsidRPr="00C566F3">
        <w:rPr>
          <w:rFonts w:ascii="Arial" w:hAnsi="Arial" w:cs="Arial"/>
        </w:rPr>
        <w:t xml:space="preserve">. Este </w:t>
      </w:r>
      <w:r w:rsidR="003D4694">
        <w:rPr>
          <w:rFonts w:ascii="Arial" w:hAnsi="Arial" w:cs="Arial"/>
        </w:rPr>
        <w:t>gênero,</w:t>
      </w:r>
      <w:r w:rsidR="00800B86">
        <w:rPr>
          <w:rFonts w:ascii="Arial" w:hAnsi="Arial" w:cs="Arial"/>
        </w:rPr>
        <w:t xml:space="preserve"> </w:t>
      </w:r>
      <w:r w:rsidR="003D4694">
        <w:rPr>
          <w:rFonts w:ascii="Arial" w:hAnsi="Arial" w:cs="Arial"/>
        </w:rPr>
        <w:t>determina certa categoria de pessoas</w:t>
      </w:r>
      <w:r w:rsidRPr="00C566F3">
        <w:rPr>
          <w:rFonts w:ascii="Arial" w:hAnsi="Arial" w:cs="Arial"/>
        </w:rPr>
        <w:t xml:space="preserve"> para matar, como prostitutas, homossexuais, etc. </w:t>
      </w:r>
    </w:p>
    <w:p w:rsidR="00C566F3" w:rsidRDefault="00C566F3" w:rsidP="00C566F3">
      <w:pPr>
        <w:spacing w:line="360" w:lineRule="auto"/>
        <w:ind w:firstLine="709"/>
        <w:jc w:val="both"/>
        <w:rPr>
          <w:rFonts w:ascii="Arial" w:hAnsi="Arial" w:cs="Arial"/>
        </w:rPr>
      </w:pPr>
      <w:r>
        <w:rPr>
          <w:rFonts w:ascii="Arial" w:hAnsi="Arial" w:cs="Arial"/>
        </w:rPr>
        <w:t>3 – emotivos:</w:t>
      </w:r>
      <w:r w:rsidR="003D4694">
        <w:rPr>
          <w:rFonts w:ascii="Arial" w:hAnsi="Arial" w:cs="Arial"/>
        </w:rPr>
        <w:t xml:space="preserve"> são aqueles que</w:t>
      </w:r>
      <w:r w:rsidRPr="00C566F3">
        <w:rPr>
          <w:rFonts w:ascii="Arial" w:hAnsi="Arial" w:cs="Arial"/>
        </w:rPr>
        <w:t xml:space="preserve"> matam </w:t>
      </w:r>
      <w:r w:rsidR="00D92C13">
        <w:rPr>
          <w:rFonts w:ascii="Arial" w:hAnsi="Arial" w:cs="Arial"/>
        </w:rPr>
        <w:t xml:space="preserve">como uma forma de </w:t>
      </w:r>
      <w:r w:rsidR="00E500A8">
        <w:rPr>
          <w:rFonts w:ascii="Arial" w:hAnsi="Arial" w:cs="Arial"/>
        </w:rPr>
        <w:t>entretenimento. Das</w:t>
      </w:r>
      <w:r w:rsidRPr="00C566F3">
        <w:rPr>
          <w:rFonts w:ascii="Arial" w:hAnsi="Arial" w:cs="Arial"/>
        </w:rPr>
        <w:t xml:space="preserve"> quatro</w:t>
      </w:r>
      <w:r w:rsidR="00E500A8">
        <w:rPr>
          <w:rFonts w:ascii="Arial" w:hAnsi="Arial" w:cs="Arial"/>
        </w:rPr>
        <w:t xml:space="preserve"> espécies fixadas</w:t>
      </w:r>
      <w:r w:rsidRPr="00C566F3">
        <w:rPr>
          <w:rFonts w:ascii="Arial" w:hAnsi="Arial" w:cs="Arial"/>
        </w:rPr>
        <w:t xml:space="preserve">, é o que realmente </w:t>
      </w:r>
      <w:r w:rsidR="00E500A8">
        <w:rPr>
          <w:rFonts w:ascii="Arial" w:hAnsi="Arial" w:cs="Arial"/>
        </w:rPr>
        <w:t>sente</w:t>
      </w:r>
      <w:r w:rsidRPr="00C566F3">
        <w:rPr>
          <w:rFonts w:ascii="Arial" w:hAnsi="Arial" w:cs="Arial"/>
        </w:rPr>
        <w:t xml:space="preserve"> prazer </w:t>
      </w:r>
      <w:r w:rsidR="00E500A8">
        <w:rPr>
          <w:rFonts w:ascii="Arial" w:hAnsi="Arial" w:cs="Arial"/>
        </w:rPr>
        <w:t xml:space="preserve">em matar e </w:t>
      </w:r>
      <w:r w:rsidR="00800B86">
        <w:rPr>
          <w:rFonts w:ascii="Arial" w:hAnsi="Arial" w:cs="Arial"/>
        </w:rPr>
        <w:t>usufruem</w:t>
      </w:r>
      <w:r>
        <w:rPr>
          <w:rFonts w:ascii="Arial" w:hAnsi="Arial" w:cs="Arial"/>
        </w:rPr>
        <w:t xml:space="preserve"> </w:t>
      </w:r>
      <w:r w:rsidR="00E500A8">
        <w:rPr>
          <w:rFonts w:ascii="Arial" w:hAnsi="Arial" w:cs="Arial"/>
        </w:rPr>
        <w:t>de modo frio abusos excessivamente</w:t>
      </w:r>
      <w:r>
        <w:rPr>
          <w:rFonts w:ascii="Arial" w:hAnsi="Arial" w:cs="Arial"/>
        </w:rPr>
        <w:t xml:space="preserve"> </w:t>
      </w:r>
      <w:r w:rsidR="00E500A8">
        <w:rPr>
          <w:rFonts w:ascii="Arial" w:hAnsi="Arial" w:cs="Arial"/>
        </w:rPr>
        <w:t>perversos e cruéis.</w:t>
      </w:r>
    </w:p>
    <w:p w:rsidR="00DD45BF" w:rsidRDefault="00C566F3" w:rsidP="00C566F3">
      <w:pPr>
        <w:spacing w:line="360" w:lineRule="auto"/>
        <w:ind w:firstLine="709"/>
        <w:jc w:val="both"/>
        <w:rPr>
          <w:rFonts w:ascii="Arial" w:hAnsi="Arial" w:cs="Arial"/>
        </w:rPr>
      </w:pPr>
      <w:r>
        <w:rPr>
          <w:rFonts w:ascii="Arial" w:hAnsi="Arial" w:cs="Arial"/>
        </w:rPr>
        <w:t xml:space="preserve">4 – libertinos: </w:t>
      </w:r>
      <w:r w:rsidR="00D92C13">
        <w:rPr>
          <w:rFonts w:ascii="Arial" w:hAnsi="Arial" w:cs="Arial"/>
        </w:rPr>
        <w:t>Os libertinos</w:t>
      </w:r>
      <w:r w:rsidRPr="00C566F3">
        <w:rPr>
          <w:rFonts w:ascii="Arial" w:hAnsi="Arial" w:cs="Arial"/>
        </w:rPr>
        <w:t xml:space="preserve"> são os assassinos sexuais.</w:t>
      </w:r>
      <w:r w:rsidR="00D92C13">
        <w:rPr>
          <w:rFonts w:ascii="Arial" w:hAnsi="Arial" w:cs="Arial"/>
        </w:rPr>
        <w:t xml:space="preserve"> Aqueles que m</w:t>
      </w:r>
      <w:r w:rsidR="00E500A8">
        <w:rPr>
          <w:rFonts w:ascii="Arial" w:hAnsi="Arial" w:cs="Arial"/>
        </w:rPr>
        <w:t>atam por excitação</w:t>
      </w:r>
      <w:r w:rsidRPr="00C566F3">
        <w:rPr>
          <w:rFonts w:ascii="Arial" w:hAnsi="Arial" w:cs="Arial"/>
        </w:rPr>
        <w:t xml:space="preserve">. Seu prazer </w:t>
      </w:r>
      <w:r w:rsidR="00876934">
        <w:rPr>
          <w:rFonts w:ascii="Arial" w:hAnsi="Arial" w:cs="Arial"/>
        </w:rPr>
        <w:t>esta ligado de maneira</w:t>
      </w:r>
      <w:r w:rsidRPr="00C566F3">
        <w:rPr>
          <w:rFonts w:ascii="Arial" w:hAnsi="Arial" w:cs="Arial"/>
        </w:rPr>
        <w:t xml:space="preserve"> </w:t>
      </w:r>
      <w:r w:rsidR="00876934">
        <w:rPr>
          <w:rFonts w:ascii="Arial" w:hAnsi="Arial" w:cs="Arial"/>
        </w:rPr>
        <w:t>simétrica</w:t>
      </w:r>
      <w:r w:rsidRPr="00C566F3">
        <w:rPr>
          <w:rFonts w:ascii="Arial" w:hAnsi="Arial" w:cs="Arial"/>
        </w:rPr>
        <w:t xml:space="preserve"> ao sofrimento da vítima</w:t>
      </w:r>
      <w:r w:rsidR="00876934">
        <w:rPr>
          <w:rFonts w:ascii="Arial" w:hAnsi="Arial" w:cs="Arial"/>
        </w:rPr>
        <w:t>,</w:t>
      </w:r>
      <w:r w:rsidRPr="00C566F3">
        <w:rPr>
          <w:rFonts w:ascii="Arial" w:hAnsi="Arial" w:cs="Arial"/>
        </w:rPr>
        <w:t xml:space="preserve"> sob tortura e a ação de torturar, mutilar e matar lhe traz</w:t>
      </w:r>
      <w:r w:rsidR="00876934">
        <w:rPr>
          <w:rFonts w:ascii="Arial" w:hAnsi="Arial" w:cs="Arial"/>
        </w:rPr>
        <w:t xml:space="preserve"> ao êxtase do</w:t>
      </w:r>
      <w:r w:rsidRPr="00C566F3">
        <w:rPr>
          <w:rFonts w:ascii="Arial" w:hAnsi="Arial" w:cs="Arial"/>
        </w:rPr>
        <w:t xml:space="preserve"> prazer sexual. Canibais e necr</w:t>
      </w:r>
      <w:r w:rsidR="00DD45BF">
        <w:rPr>
          <w:rFonts w:ascii="Arial" w:hAnsi="Arial" w:cs="Arial"/>
        </w:rPr>
        <w:t xml:space="preserve">ófilos fazem parte deste grupo. </w:t>
      </w:r>
    </w:p>
    <w:p w:rsidR="00C066E9" w:rsidRPr="00BD4088" w:rsidRDefault="00876934" w:rsidP="00BD4088">
      <w:pPr>
        <w:spacing w:line="360" w:lineRule="auto"/>
        <w:ind w:firstLine="709"/>
        <w:jc w:val="both"/>
        <w:rPr>
          <w:rFonts w:ascii="Arial" w:hAnsi="Arial" w:cs="Arial"/>
        </w:rPr>
      </w:pPr>
      <w:r>
        <w:rPr>
          <w:rFonts w:ascii="Arial" w:hAnsi="Arial" w:cs="Arial"/>
        </w:rPr>
        <w:t>Esses indivíduos também</w:t>
      </w:r>
      <w:r w:rsidR="00C566F3" w:rsidRPr="00BD4088">
        <w:rPr>
          <w:rFonts w:ascii="Arial" w:hAnsi="Arial" w:cs="Arial"/>
        </w:rPr>
        <w:t xml:space="preserve"> são divididos pelas categorias de “organizados” e “desorganizados”, geograficamente estáveis ou não.</w:t>
      </w:r>
    </w:p>
    <w:p w:rsidR="009C4F12" w:rsidRDefault="003E4944" w:rsidP="00BD4088">
      <w:pPr>
        <w:spacing w:line="360" w:lineRule="auto"/>
        <w:ind w:firstLine="709"/>
        <w:jc w:val="both"/>
        <w:rPr>
          <w:rFonts w:ascii="Arial" w:hAnsi="Arial" w:cs="Arial"/>
        </w:rPr>
      </w:pPr>
      <w:r w:rsidRPr="00BD4088">
        <w:rPr>
          <w:rFonts w:ascii="Arial" w:hAnsi="Arial" w:cs="Arial"/>
        </w:rPr>
        <w:t xml:space="preserve">O </w:t>
      </w:r>
      <w:r w:rsidR="009C4F12" w:rsidRPr="00340E17">
        <w:rPr>
          <w:rFonts w:ascii="Arial" w:hAnsi="Arial" w:cs="Arial"/>
          <w:i/>
          <w:sz w:val="22"/>
          <w:szCs w:val="22"/>
        </w:rPr>
        <w:t xml:space="preserve">Federal Bureau </w:t>
      </w:r>
      <w:proofErr w:type="spellStart"/>
      <w:r w:rsidR="009C4F12" w:rsidRPr="00340E17">
        <w:rPr>
          <w:rFonts w:ascii="Arial" w:hAnsi="Arial" w:cs="Arial"/>
          <w:i/>
          <w:sz w:val="22"/>
          <w:szCs w:val="22"/>
        </w:rPr>
        <w:t>of</w:t>
      </w:r>
      <w:proofErr w:type="spellEnd"/>
      <w:r w:rsidR="009C4F12" w:rsidRPr="00340E17">
        <w:rPr>
          <w:rFonts w:ascii="Arial" w:hAnsi="Arial" w:cs="Arial"/>
          <w:i/>
          <w:sz w:val="22"/>
          <w:szCs w:val="22"/>
        </w:rPr>
        <w:t xml:space="preserve"> </w:t>
      </w:r>
      <w:proofErr w:type="spellStart"/>
      <w:r w:rsidR="009C4F12" w:rsidRPr="00340E17">
        <w:rPr>
          <w:rFonts w:ascii="Arial" w:hAnsi="Arial" w:cs="Arial"/>
          <w:i/>
          <w:sz w:val="22"/>
          <w:szCs w:val="22"/>
        </w:rPr>
        <w:t>Investigation</w:t>
      </w:r>
      <w:proofErr w:type="spellEnd"/>
      <w:r w:rsidRPr="00BD4088">
        <w:rPr>
          <w:rFonts w:ascii="Arial" w:hAnsi="Arial" w:cs="Arial"/>
        </w:rPr>
        <w:t xml:space="preserve"> </w:t>
      </w:r>
      <w:r w:rsidR="009C4F12">
        <w:rPr>
          <w:rFonts w:ascii="Arial" w:hAnsi="Arial" w:cs="Arial"/>
        </w:rPr>
        <w:t>caracteriza essa classificação</w:t>
      </w:r>
      <w:r w:rsidRPr="00BD4088">
        <w:rPr>
          <w:rFonts w:ascii="Arial" w:hAnsi="Arial" w:cs="Arial"/>
        </w:rPr>
        <w:t xml:space="preserve"> </w:t>
      </w:r>
      <w:r w:rsidR="009C4F12">
        <w:rPr>
          <w:rFonts w:ascii="Arial" w:hAnsi="Arial" w:cs="Arial"/>
        </w:rPr>
        <w:t>d</w:t>
      </w:r>
      <w:r w:rsidRPr="00BD4088">
        <w:rPr>
          <w:rFonts w:ascii="Arial" w:hAnsi="Arial" w:cs="Arial"/>
        </w:rPr>
        <w:t xml:space="preserve">os </w:t>
      </w:r>
      <w:r w:rsidRPr="0058509D">
        <w:rPr>
          <w:rFonts w:ascii="Arial" w:hAnsi="Arial" w:cs="Arial"/>
          <w:i/>
          <w:sz w:val="22"/>
          <w:szCs w:val="22"/>
        </w:rPr>
        <w:t>serial kil</w:t>
      </w:r>
      <w:r w:rsidR="009C4F12" w:rsidRPr="0058509D">
        <w:rPr>
          <w:rFonts w:ascii="Arial" w:hAnsi="Arial" w:cs="Arial"/>
          <w:i/>
          <w:sz w:val="22"/>
          <w:szCs w:val="22"/>
        </w:rPr>
        <w:t>lers</w:t>
      </w:r>
      <w:r w:rsidR="009C4F12">
        <w:rPr>
          <w:rFonts w:ascii="Arial" w:hAnsi="Arial" w:cs="Arial"/>
        </w:rPr>
        <w:t>, segundo sua forma de agir, para eles esses gêneros trás a seguinte definição:</w:t>
      </w:r>
    </w:p>
    <w:p w:rsidR="009C4F12" w:rsidRDefault="009C4F12" w:rsidP="009C4F12">
      <w:pPr>
        <w:pStyle w:val="PargrafodaLista"/>
        <w:numPr>
          <w:ilvl w:val="0"/>
          <w:numId w:val="9"/>
        </w:numPr>
        <w:spacing w:line="360" w:lineRule="auto"/>
        <w:jc w:val="both"/>
        <w:rPr>
          <w:rFonts w:ascii="Arial" w:hAnsi="Arial" w:cs="Arial"/>
        </w:rPr>
      </w:pPr>
      <w:r>
        <w:rPr>
          <w:rFonts w:ascii="Arial" w:hAnsi="Arial" w:cs="Arial"/>
        </w:rPr>
        <w:t>Organizados: são os</w:t>
      </w:r>
      <w:r w:rsidR="003E4944" w:rsidRPr="009C4F12">
        <w:rPr>
          <w:rFonts w:ascii="Arial" w:hAnsi="Arial" w:cs="Arial"/>
        </w:rPr>
        <w:t xml:space="preserve"> indivíduos com</w:t>
      </w:r>
      <w:r>
        <w:rPr>
          <w:rFonts w:ascii="Arial" w:hAnsi="Arial" w:cs="Arial"/>
        </w:rPr>
        <w:t xml:space="preserve"> o</w:t>
      </w:r>
      <w:r w:rsidR="003E4944" w:rsidRPr="009C4F12">
        <w:rPr>
          <w:rFonts w:ascii="Arial" w:hAnsi="Arial" w:cs="Arial"/>
        </w:rPr>
        <w:t xml:space="preserve"> </w:t>
      </w:r>
      <w:r w:rsidR="003E4944" w:rsidRPr="0058509D">
        <w:rPr>
          <w:rFonts w:ascii="Arial" w:hAnsi="Arial" w:cs="Arial"/>
          <w:i/>
          <w:sz w:val="22"/>
          <w:szCs w:val="22"/>
        </w:rPr>
        <w:t>Q.I</w:t>
      </w:r>
      <w:r>
        <w:rPr>
          <w:rFonts w:ascii="Arial" w:hAnsi="Arial" w:cs="Arial"/>
        </w:rPr>
        <w:t xml:space="preserve"> g</w:t>
      </w:r>
      <w:r w:rsidRPr="009C4F12">
        <w:rPr>
          <w:rFonts w:ascii="Arial" w:hAnsi="Arial" w:cs="Arial"/>
        </w:rPr>
        <w:t>eralmente</w:t>
      </w:r>
      <w:r w:rsidR="003E4944" w:rsidRPr="009C4F12">
        <w:rPr>
          <w:rFonts w:ascii="Arial" w:hAnsi="Arial" w:cs="Arial"/>
        </w:rPr>
        <w:t xml:space="preserve"> acima da média, que </w:t>
      </w:r>
      <w:r>
        <w:rPr>
          <w:rFonts w:ascii="Arial" w:hAnsi="Arial" w:cs="Arial"/>
        </w:rPr>
        <w:t>arquitetam os crimes que vão exercer calculadamente e de forma cautelosa</w:t>
      </w:r>
      <w:r w:rsidR="003E4944" w:rsidRPr="009C4F12">
        <w:rPr>
          <w:rFonts w:ascii="Arial" w:hAnsi="Arial" w:cs="Arial"/>
        </w:rPr>
        <w:t xml:space="preserve">, </w:t>
      </w:r>
      <w:r w:rsidR="005A4820">
        <w:rPr>
          <w:rFonts w:ascii="Arial" w:hAnsi="Arial" w:cs="Arial"/>
        </w:rPr>
        <w:t>buscando sempre</w:t>
      </w:r>
      <w:r w:rsidR="003E4944" w:rsidRPr="009C4F12">
        <w:rPr>
          <w:rFonts w:ascii="Arial" w:hAnsi="Arial" w:cs="Arial"/>
        </w:rPr>
        <w:t xml:space="preserve"> não deixar </w:t>
      </w:r>
      <w:r w:rsidR="005A4820">
        <w:rPr>
          <w:rFonts w:ascii="Arial" w:hAnsi="Arial" w:cs="Arial"/>
        </w:rPr>
        <w:t>vestígios que proporcionem a sua identificação.</w:t>
      </w:r>
      <w:r>
        <w:rPr>
          <w:rFonts w:ascii="Arial" w:hAnsi="Arial" w:cs="Arial"/>
        </w:rPr>
        <w:t xml:space="preserve"> </w:t>
      </w:r>
    </w:p>
    <w:p w:rsidR="003E4944" w:rsidRPr="009C4F12" w:rsidRDefault="009C4F12" w:rsidP="009C4F12">
      <w:pPr>
        <w:pStyle w:val="PargrafodaLista"/>
        <w:numPr>
          <w:ilvl w:val="0"/>
          <w:numId w:val="9"/>
        </w:numPr>
        <w:spacing w:line="360" w:lineRule="auto"/>
        <w:jc w:val="both"/>
        <w:rPr>
          <w:rFonts w:ascii="Arial" w:hAnsi="Arial" w:cs="Arial"/>
        </w:rPr>
      </w:pPr>
      <w:r>
        <w:rPr>
          <w:rFonts w:ascii="Arial" w:hAnsi="Arial" w:cs="Arial"/>
        </w:rPr>
        <w:t>Desorganizados:</w:t>
      </w:r>
      <w:r w:rsidR="005A4820">
        <w:rPr>
          <w:rFonts w:ascii="Arial" w:hAnsi="Arial" w:cs="Arial"/>
        </w:rPr>
        <w:t xml:space="preserve"> são aqueles</w:t>
      </w:r>
      <w:r>
        <w:rPr>
          <w:rFonts w:ascii="Arial" w:hAnsi="Arial" w:cs="Arial"/>
        </w:rPr>
        <w:t xml:space="preserve"> </w:t>
      </w:r>
      <w:r w:rsidR="005A4820">
        <w:rPr>
          <w:rFonts w:ascii="Arial" w:hAnsi="Arial" w:cs="Arial"/>
        </w:rPr>
        <w:t>sujeitos que</w:t>
      </w:r>
      <w:r w:rsidR="003E4944" w:rsidRPr="009C4F12">
        <w:rPr>
          <w:rFonts w:ascii="Arial" w:hAnsi="Arial" w:cs="Arial"/>
        </w:rPr>
        <w:t xml:space="preserve"> geralmente </w:t>
      </w:r>
      <w:r w:rsidR="005A4820">
        <w:rPr>
          <w:rFonts w:ascii="Arial" w:hAnsi="Arial" w:cs="Arial"/>
        </w:rPr>
        <w:t>são antissociais, eles</w:t>
      </w:r>
      <w:r w:rsidR="003E4944" w:rsidRPr="009C4F12">
        <w:rPr>
          <w:rFonts w:ascii="Arial" w:hAnsi="Arial" w:cs="Arial"/>
        </w:rPr>
        <w:t xml:space="preserve"> </w:t>
      </w:r>
      <w:r w:rsidR="005A4820">
        <w:rPr>
          <w:rFonts w:ascii="Arial" w:hAnsi="Arial" w:cs="Arial"/>
        </w:rPr>
        <w:t>necessitam ter</w:t>
      </w:r>
      <w:r w:rsidR="003E4944" w:rsidRPr="009C4F12">
        <w:rPr>
          <w:rFonts w:ascii="Arial" w:hAnsi="Arial" w:cs="Arial"/>
        </w:rPr>
        <w:t xml:space="preserve"> um </w:t>
      </w:r>
      <w:r w:rsidR="003E4944" w:rsidRPr="0058509D">
        <w:rPr>
          <w:rFonts w:ascii="Arial" w:hAnsi="Arial" w:cs="Arial"/>
          <w:i/>
          <w:sz w:val="22"/>
          <w:szCs w:val="22"/>
        </w:rPr>
        <w:t>Q.I</w:t>
      </w:r>
      <w:r w:rsidR="003E4944" w:rsidRPr="009C4F12">
        <w:rPr>
          <w:rFonts w:ascii="Arial" w:hAnsi="Arial" w:cs="Arial"/>
        </w:rPr>
        <w:t xml:space="preserve">. alto e </w:t>
      </w:r>
      <w:r w:rsidR="005A4820">
        <w:rPr>
          <w:rFonts w:ascii="Arial" w:hAnsi="Arial" w:cs="Arial"/>
        </w:rPr>
        <w:t xml:space="preserve">praticam seus crimes de maneira de </w:t>
      </w:r>
      <w:r w:rsidR="003E4944" w:rsidRPr="009C4F12">
        <w:rPr>
          <w:rFonts w:ascii="Arial" w:hAnsi="Arial" w:cs="Arial"/>
        </w:rPr>
        <w:t xml:space="preserve">impulsiva e descuidada, </w:t>
      </w:r>
      <w:r w:rsidR="005A4820">
        <w:rPr>
          <w:rFonts w:ascii="Arial" w:hAnsi="Arial" w:cs="Arial"/>
        </w:rPr>
        <w:t>possibilitando que no local do crime haja várias evidencias que possam ser rastreadas pela policia.</w:t>
      </w:r>
    </w:p>
    <w:p w:rsidR="00D92C13" w:rsidRPr="0058509D" w:rsidRDefault="003D4694" w:rsidP="005A4820">
      <w:pPr>
        <w:spacing w:line="360" w:lineRule="auto"/>
        <w:ind w:firstLine="709"/>
        <w:jc w:val="both"/>
        <w:rPr>
          <w:rFonts w:ascii="Arial" w:hAnsi="Arial" w:cs="Arial"/>
          <w:i/>
          <w:sz w:val="22"/>
          <w:szCs w:val="22"/>
        </w:rPr>
      </w:pPr>
      <w:r>
        <w:rPr>
          <w:rFonts w:ascii="Arial" w:hAnsi="Arial" w:cs="Arial"/>
        </w:rPr>
        <w:t xml:space="preserve">Segundo o Dr. </w:t>
      </w:r>
      <w:r w:rsidRPr="0058509D">
        <w:rPr>
          <w:rFonts w:ascii="Arial" w:hAnsi="Arial" w:cs="Arial"/>
          <w:i/>
          <w:sz w:val="22"/>
          <w:szCs w:val="22"/>
        </w:rPr>
        <w:t>Joel Norris</w:t>
      </w:r>
      <w:r>
        <w:rPr>
          <w:rFonts w:ascii="Arial" w:hAnsi="Arial" w:cs="Arial"/>
        </w:rPr>
        <w:t xml:space="preserve"> (apud Casoy),</w:t>
      </w:r>
      <w:r w:rsidR="00D92C13">
        <w:rPr>
          <w:rFonts w:ascii="Arial" w:hAnsi="Arial" w:cs="Arial"/>
        </w:rPr>
        <w:t xml:space="preserve"> </w:t>
      </w:r>
      <w:r w:rsidR="003E4944" w:rsidRPr="00BD4088">
        <w:rPr>
          <w:rFonts w:ascii="Arial" w:hAnsi="Arial" w:cs="Arial"/>
        </w:rPr>
        <w:t>existem seis fases do ciclo do</w:t>
      </w:r>
      <w:r w:rsidR="00D92C13">
        <w:rPr>
          <w:rFonts w:ascii="Arial" w:hAnsi="Arial" w:cs="Arial"/>
        </w:rPr>
        <w:t>s</w:t>
      </w:r>
      <w:r w:rsidR="003E4944" w:rsidRPr="00BD4088">
        <w:rPr>
          <w:rFonts w:ascii="Arial" w:hAnsi="Arial" w:cs="Arial"/>
        </w:rPr>
        <w:t xml:space="preserve"> </w:t>
      </w:r>
      <w:r w:rsidR="003E4944" w:rsidRPr="0058509D">
        <w:rPr>
          <w:rFonts w:ascii="Arial" w:hAnsi="Arial" w:cs="Arial"/>
          <w:i/>
          <w:sz w:val="22"/>
          <w:szCs w:val="22"/>
        </w:rPr>
        <w:t>serial killer</w:t>
      </w:r>
      <w:r w:rsidR="00D92C13" w:rsidRPr="0058509D">
        <w:rPr>
          <w:rFonts w:ascii="Arial" w:hAnsi="Arial" w:cs="Arial"/>
          <w:i/>
          <w:sz w:val="22"/>
          <w:szCs w:val="22"/>
        </w:rPr>
        <w:t>s</w:t>
      </w:r>
      <w:r w:rsidR="003E4944" w:rsidRPr="0058509D">
        <w:rPr>
          <w:rFonts w:ascii="Arial" w:hAnsi="Arial" w:cs="Arial"/>
          <w:i/>
          <w:sz w:val="22"/>
          <w:szCs w:val="22"/>
        </w:rPr>
        <w:t xml:space="preserve">: </w:t>
      </w:r>
    </w:p>
    <w:p w:rsidR="005A4820" w:rsidRDefault="005A4820" w:rsidP="005A4820">
      <w:pPr>
        <w:spacing w:line="360" w:lineRule="auto"/>
        <w:ind w:firstLine="709"/>
        <w:jc w:val="both"/>
        <w:rPr>
          <w:rFonts w:ascii="Arial" w:hAnsi="Arial" w:cs="Arial"/>
        </w:rPr>
      </w:pPr>
      <w:r w:rsidRPr="005A4820">
        <w:rPr>
          <w:rFonts w:ascii="Arial" w:hAnsi="Arial" w:cs="Arial"/>
        </w:rPr>
        <w:t>1 – Fase áurea</w:t>
      </w:r>
      <w:r w:rsidR="003E4944" w:rsidRPr="005A4820">
        <w:rPr>
          <w:rFonts w:ascii="Arial" w:hAnsi="Arial" w:cs="Arial"/>
        </w:rPr>
        <w:t>:</w:t>
      </w:r>
      <w:r w:rsidR="003E4944" w:rsidRPr="00BD4088">
        <w:rPr>
          <w:rFonts w:ascii="Arial" w:hAnsi="Arial" w:cs="Arial"/>
        </w:rPr>
        <w:t xml:space="preserve"> </w:t>
      </w:r>
      <w:r>
        <w:rPr>
          <w:rFonts w:ascii="Arial" w:hAnsi="Arial" w:cs="Arial"/>
        </w:rPr>
        <w:t xml:space="preserve">é a fase </w:t>
      </w:r>
      <w:r w:rsidR="003E4944" w:rsidRPr="00BD4088">
        <w:rPr>
          <w:rFonts w:ascii="Arial" w:hAnsi="Arial" w:cs="Arial"/>
        </w:rPr>
        <w:t xml:space="preserve">onde o assassino </w:t>
      </w:r>
      <w:r>
        <w:rPr>
          <w:rFonts w:ascii="Arial" w:hAnsi="Arial" w:cs="Arial"/>
        </w:rPr>
        <w:t>a principio</w:t>
      </w:r>
      <w:r w:rsidR="00A63789">
        <w:rPr>
          <w:rFonts w:ascii="Arial" w:hAnsi="Arial" w:cs="Arial"/>
        </w:rPr>
        <w:t xml:space="preserve"> perde</w:t>
      </w:r>
      <w:r w:rsidR="003E4944" w:rsidRPr="00BD4088">
        <w:rPr>
          <w:rFonts w:ascii="Arial" w:hAnsi="Arial" w:cs="Arial"/>
        </w:rPr>
        <w:t xml:space="preserve"> a </w:t>
      </w:r>
      <w:r w:rsidR="00A63789">
        <w:rPr>
          <w:rFonts w:ascii="Arial" w:hAnsi="Arial" w:cs="Arial"/>
        </w:rPr>
        <w:t xml:space="preserve">cognição </w:t>
      </w:r>
      <w:r w:rsidR="003E4944" w:rsidRPr="00BD4088">
        <w:rPr>
          <w:rFonts w:ascii="Arial" w:hAnsi="Arial" w:cs="Arial"/>
        </w:rPr>
        <w:t xml:space="preserve">da realidade; </w:t>
      </w:r>
    </w:p>
    <w:p w:rsidR="00A63789" w:rsidRDefault="00A63789" w:rsidP="005A4820">
      <w:pPr>
        <w:spacing w:line="360" w:lineRule="auto"/>
        <w:ind w:firstLine="709"/>
        <w:jc w:val="both"/>
        <w:rPr>
          <w:rFonts w:ascii="Arial" w:hAnsi="Arial" w:cs="Arial"/>
        </w:rPr>
      </w:pPr>
      <w:r>
        <w:rPr>
          <w:rFonts w:ascii="Arial" w:hAnsi="Arial" w:cs="Arial"/>
        </w:rPr>
        <w:t>2 – Fase da pesca:</w:t>
      </w:r>
      <w:r w:rsidR="003E4944" w:rsidRPr="00BD4088">
        <w:rPr>
          <w:rFonts w:ascii="Arial" w:hAnsi="Arial" w:cs="Arial"/>
        </w:rPr>
        <w:t xml:space="preserve"> </w:t>
      </w:r>
      <w:r>
        <w:rPr>
          <w:rFonts w:ascii="Arial" w:hAnsi="Arial" w:cs="Arial"/>
        </w:rPr>
        <w:t>é a fase na qual, o assassino vai em busca da sua vitima adequada;</w:t>
      </w:r>
      <w:r w:rsidR="003E4944" w:rsidRPr="00BD4088">
        <w:rPr>
          <w:rFonts w:ascii="Arial" w:hAnsi="Arial" w:cs="Arial"/>
        </w:rPr>
        <w:t xml:space="preserve"> </w:t>
      </w:r>
    </w:p>
    <w:p w:rsidR="00A63789" w:rsidRDefault="00A63789" w:rsidP="005A4820">
      <w:pPr>
        <w:spacing w:line="360" w:lineRule="auto"/>
        <w:ind w:firstLine="709"/>
        <w:jc w:val="both"/>
        <w:rPr>
          <w:rFonts w:ascii="Arial" w:hAnsi="Arial" w:cs="Arial"/>
        </w:rPr>
      </w:pPr>
      <w:r>
        <w:rPr>
          <w:rFonts w:ascii="Arial" w:hAnsi="Arial" w:cs="Arial"/>
        </w:rPr>
        <w:lastRenderedPageBreak/>
        <w:t>3 – Fase galanteadora:</w:t>
      </w:r>
      <w:r w:rsidR="003E4944" w:rsidRPr="00BD4088">
        <w:rPr>
          <w:rFonts w:ascii="Arial" w:hAnsi="Arial" w:cs="Arial"/>
        </w:rPr>
        <w:t xml:space="preserve"> </w:t>
      </w:r>
      <w:r>
        <w:rPr>
          <w:rFonts w:ascii="Arial" w:hAnsi="Arial" w:cs="Arial"/>
        </w:rPr>
        <w:t xml:space="preserve">é aquela que está caracterizada </w:t>
      </w:r>
      <w:r w:rsidR="003E4944" w:rsidRPr="00BD4088">
        <w:rPr>
          <w:rFonts w:ascii="Arial" w:hAnsi="Arial" w:cs="Arial"/>
        </w:rPr>
        <w:t xml:space="preserve">quando o assassino seduz ou engana sua vítima; </w:t>
      </w:r>
    </w:p>
    <w:p w:rsidR="00A63789" w:rsidRDefault="00A63789" w:rsidP="005A4820">
      <w:pPr>
        <w:spacing w:line="360" w:lineRule="auto"/>
        <w:ind w:firstLine="709"/>
        <w:jc w:val="both"/>
        <w:rPr>
          <w:rFonts w:ascii="Arial" w:hAnsi="Arial" w:cs="Arial"/>
        </w:rPr>
      </w:pPr>
      <w:r>
        <w:rPr>
          <w:rFonts w:ascii="Arial" w:hAnsi="Arial" w:cs="Arial"/>
        </w:rPr>
        <w:t>4 – Fase da captura: ocorre no momento em que</w:t>
      </w:r>
      <w:r w:rsidR="003E4944" w:rsidRPr="00BD4088">
        <w:rPr>
          <w:rFonts w:ascii="Arial" w:hAnsi="Arial" w:cs="Arial"/>
        </w:rPr>
        <w:t xml:space="preserve"> a vítima </w:t>
      </w:r>
      <w:r>
        <w:rPr>
          <w:rFonts w:ascii="Arial" w:hAnsi="Arial" w:cs="Arial"/>
        </w:rPr>
        <w:t xml:space="preserve">é </w:t>
      </w:r>
      <w:r w:rsidR="0075254D">
        <w:rPr>
          <w:rFonts w:ascii="Arial" w:hAnsi="Arial" w:cs="Arial"/>
        </w:rPr>
        <w:t>cai na armadilha</w:t>
      </w:r>
      <w:r w:rsidR="003E4944" w:rsidRPr="00BD4088">
        <w:rPr>
          <w:rFonts w:ascii="Arial" w:hAnsi="Arial" w:cs="Arial"/>
        </w:rPr>
        <w:t xml:space="preserve">; </w:t>
      </w:r>
    </w:p>
    <w:p w:rsidR="0075254D" w:rsidRDefault="0075254D" w:rsidP="005A4820">
      <w:pPr>
        <w:spacing w:line="360" w:lineRule="auto"/>
        <w:ind w:firstLine="709"/>
        <w:jc w:val="both"/>
        <w:rPr>
          <w:rFonts w:ascii="Arial" w:hAnsi="Arial" w:cs="Arial"/>
        </w:rPr>
      </w:pPr>
      <w:r>
        <w:rPr>
          <w:rFonts w:ascii="Arial" w:hAnsi="Arial" w:cs="Arial"/>
        </w:rPr>
        <w:t>5 – Fase do assassinato ou totem:</w:t>
      </w:r>
      <w:r w:rsidR="003E4944" w:rsidRPr="00BD4088">
        <w:rPr>
          <w:rFonts w:ascii="Arial" w:hAnsi="Arial" w:cs="Arial"/>
        </w:rPr>
        <w:t xml:space="preserve"> </w:t>
      </w:r>
      <w:r>
        <w:rPr>
          <w:rFonts w:ascii="Arial" w:hAnsi="Arial" w:cs="Arial"/>
        </w:rPr>
        <w:t>é o momento do ponto mais alto</w:t>
      </w:r>
      <w:r w:rsidR="003E4944" w:rsidRPr="00BD4088">
        <w:rPr>
          <w:rFonts w:ascii="Arial" w:hAnsi="Arial" w:cs="Arial"/>
        </w:rPr>
        <w:t xml:space="preserve"> da emoção para o assassino; </w:t>
      </w:r>
    </w:p>
    <w:p w:rsidR="003E4944" w:rsidRPr="00BD4088" w:rsidRDefault="0075254D" w:rsidP="005A4820">
      <w:pPr>
        <w:spacing w:line="360" w:lineRule="auto"/>
        <w:ind w:firstLine="709"/>
        <w:jc w:val="both"/>
        <w:rPr>
          <w:rFonts w:ascii="Arial" w:hAnsi="Arial" w:cs="Arial"/>
        </w:rPr>
      </w:pPr>
      <w:r>
        <w:rPr>
          <w:rFonts w:ascii="Arial" w:hAnsi="Arial" w:cs="Arial"/>
        </w:rPr>
        <w:t>6 – Fase da depressão: a fase da depressão ocorre após o momento em o crime ocorre;</w:t>
      </w:r>
    </w:p>
    <w:p w:rsidR="00F9690B" w:rsidRPr="0087324B" w:rsidRDefault="003E4944" w:rsidP="0087324B">
      <w:pPr>
        <w:spacing w:line="360" w:lineRule="auto"/>
        <w:ind w:firstLine="709"/>
        <w:jc w:val="both"/>
        <w:rPr>
          <w:rFonts w:ascii="Arial" w:hAnsi="Arial" w:cs="Arial"/>
        </w:rPr>
      </w:pPr>
      <w:r w:rsidRPr="0087324B">
        <w:rPr>
          <w:rFonts w:ascii="Arial" w:hAnsi="Arial" w:cs="Arial"/>
        </w:rPr>
        <w:t>Quando o assassino entra em</w:t>
      </w:r>
      <w:r w:rsidR="0075254D" w:rsidRPr="0087324B">
        <w:rPr>
          <w:rFonts w:ascii="Arial" w:hAnsi="Arial" w:cs="Arial"/>
        </w:rPr>
        <w:t xml:space="preserve"> estado de </w:t>
      </w:r>
      <w:r w:rsidRPr="0087324B">
        <w:rPr>
          <w:rFonts w:ascii="Arial" w:hAnsi="Arial" w:cs="Arial"/>
        </w:rPr>
        <w:t xml:space="preserve">depressão, </w:t>
      </w:r>
      <w:r w:rsidR="0075254D" w:rsidRPr="0087324B">
        <w:rPr>
          <w:rFonts w:ascii="Arial" w:hAnsi="Arial" w:cs="Arial"/>
        </w:rPr>
        <w:t>ele se prepara para voltar</w:t>
      </w:r>
      <w:r w:rsidRPr="0087324B">
        <w:rPr>
          <w:rFonts w:ascii="Arial" w:hAnsi="Arial" w:cs="Arial"/>
        </w:rPr>
        <w:t xml:space="preserve"> novamente </w:t>
      </w:r>
      <w:r w:rsidR="0075254D" w:rsidRPr="0087324B">
        <w:rPr>
          <w:rFonts w:ascii="Arial" w:hAnsi="Arial" w:cs="Arial"/>
        </w:rPr>
        <w:t>a</w:t>
      </w:r>
      <w:r w:rsidRPr="0087324B">
        <w:rPr>
          <w:rFonts w:ascii="Arial" w:hAnsi="Arial" w:cs="Arial"/>
        </w:rPr>
        <w:t xml:space="preserve">o início do processo, </w:t>
      </w:r>
      <w:r w:rsidR="00EB61CC" w:rsidRPr="0087324B">
        <w:rPr>
          <w:rFonts w:ascii="Arial" w:hAnsi="Arial" w:cs="Arial"/>
        </w:rPr>
        <w:t>regressando</w:t>
      </w:r>
      <w:r w:rsidR="0075254D" w:rsidRPr="0087324B">
        <w:rPr>
          <w:rFonts w:ascii="Arial" w:hAnsi="Arial" w:cs="Arial"/>
        </w:rPr>
        <w:t xml:space="preserve"> então</w:t>
      </w:r>
      <w:r w:rsidRPr="0087324B">
        <w:rPr>
          <w:rFonts w:ascii="Arial" w:hAnsi="Arial" w:cs="Arial"/>
        </w:rPr>
        <w:t xml:space="preserve"> para</w:t>
      </w:r>
      <w:r w:rsidR="00EB61CC" w:rsidRPr="0087324B">
        <w:rPr>
          <w:rFonts w:ascii="Arial" w:hAnsi="Arial" w:cs="Arial"/>
        </w:rPr>
        <w:t xml:space="preserve"> o ciclo inicial,</w:t>
      </w:r>
      <w:r w:rsidRPr="0087324B">
        <w:rPr>
          <w:rFonts w:ascii="Arial" w:hAnsi="Arial" w:cs="Arial"/>
        </w:rPr>
        <w:t xml:space="preserve"> a</w:t>
      </w:r>
      <w:r w:rsidR="0075254D" w:rsidRPr="0087324B">
        <w:rPr>
          <w:rFonts w:ascii="Arial" w:hAnsi="Arial" w:cs="Arial"/>
        </w:rPr>
        <w:t xml:space="preserve"> f</w:t>
      </w:r>
      <w:r w:rsidR="00EB61CC" w:rsidRPr="0087324B">
        <w:rPr>
          <w:rFonts w:ascii="Arial" w:hAnsi="Arial" w:cs="Arial"/>
        </w:rPr>
        <w:t>ase áurea</w:t>
      </w:r>
      <w:r w:rsidRPr="0087324B">
        <w:rPr>
          <w:rFonts w:ascii="Arial" w:hAnsi="Arial" w:cs="Arial"/>
        </w:rPr>
        <w:t>.</w:t>
      </w:r>
    </w:p>
    <w:p w:rsidR="00EB61CC" w:rsidRPr="0087324B" w:rsidRDefault="0087324B" w:rsidP="0087324B">
      <w:pPr>
        <w:spacing w:line="360" w:lineRule="auto"/>
        <w:ind w:firstLine="709"/>
        <w:jc w:val="both"/>
        <w:rPr>
          <w:rFonts w:ascii="Arial" w:hAnsi="Arial" w:cs="Arial"/>
        </w:rPr>
      </w:pPr>
      <w:r w:rsidRPr="0087324B">
        <w:rPr>
          <w:rFonts w:ascii="Arial" w:hAnsi="Arial" w:cs="Arial"/>
        </w:rPr>
        <w:t>S</w:t>
      </w:r>
      <w:r w:rsidR="00EB61CC" w:rsidRPr="0087324B">
        <w:rPr>
          <w:rFonts w:ascii="Arial" w:hAnsi="Arial" w:cs="Arial"/>
        </w:rPr>
        <w:t xml:space="preserve">ão ferramentas fundamentais que estão relacionadas ao estudo desses tipos de assassinatos cometidos por </w:t>
      </w:r>
      <w:r w:rsidR="00EB61CC" w:rsidRPr="0058509D">
        <w:rPr>
          <w:rFonts w:ascii="Arial" w:hAnsi="Arial" w:cs="Arial"/>
          <w:i/>
          <w:sz w:val="22"/>
          <w:szCs w:val="22"/>
        </w:rPr>
        <w:t xml:space="preserve">serial </w:t>
      </w:r>
      <w:proofErr w:type="spellStart"/>
      <w:r w:rsidR="00EB61CC" w:rsidRPr="0058509D">
        <w:rPr>
          <w:rFonts w:ascii="Arial" w:hAnsi="Arial" w:cs="Arial"/>
          <w:i/>
          <w:sz w:val="22"/>
          <w:szCs w:val="22"/>
        </w:rPr>
        <w:t>killers</w:t>
      </w:r>
      <w:proofErr w:type="spellEnd"/>
      <w:r>
        <w:rPr>
          <w:rFonts w:ascii="Arial" w:hAnsi="Arial" w:cs="Arial"/>
        </w:rPr>
        <w:t xml:space="preserve">: </w:t>
      </w:r>
      <w:r w:rsidRPr="0087324B">
        <w:rPr>
          <w:rFonts w:ascii="Arial" w:hAnsi="Arial" w:cs="Arial"/>
        </w:rPr>
        <w:t xml:space="preserve">o </w:t>
      </w:r>
      <w:r w:rsidR="0058509D" w:rsidRPr="0058509D">
        <w:rPr>
          <w:rFonts w:ascii="Arial" w:hAnsi="Arial" w:cs="Arial"/>
          <w:i/>
          <w:sz w:val="22"/>
          <w:szCs w:val="22"/>
        </w:rPr>
        <w:t>“</w:t>
      </w:r>
      <w:r w:rsidRPr="0058509D">
        <w:rPr>
          <w:rFonts w:ascii="Arial" w:hAnsi="Arial" w:cs="Arial"/>
          <w:i/>
          <w:sz w:val="22"/>
          <w:szCs w:val="22"/>
        </w:rPr>
        <w:t>modus operandi</w:t>
      </w:r>
      <w:r w:rsidR="0058509D" w:rsidRPr="0058509D">
        <w:rPr>
          <w:rFonts w:ascii="Arial" w:hAnsi="Arial" w:cs="Arial"/>
          <w:i/>
          <w:sz w:val="22"/>
          <w:szCs w:val="22"/>
        </w:rPr>
        <w:t>”</w:t>
      </w:r>
      <w:r w:rsidRPr="0087324B">
        <w:rPr>
          <w:rFonts w:ascii="Arial" w:hAnsi="Arial" w:cs="Arial"/>
        </w:rPr>
        <w:t xml:space="preserve"> e a assinatura</w:t>
      </w:r>
      <w:r w:rsidR="00EB61CC" w:rsidRPr="0087324B">
        <w:rPr>
          <w:rFonts w:ascii="Arial" w:hAnsi="Arial" w:cs="Arial"/>
        </w:rPr>
        <w:t>.</w:t>
      </w:r>
    </w:p>
    <w:p w:rsidR="007B7252" w:rsidRPr="0087324B" w:rsidRDefault="00EB61CC" w:rsidP="0087324B">
      <w:pPr>
        <w:spacing w:line="360" w:lineRule="auto"/>
        <w:ind w:firstLine="709"/>
        <w:jc w:val="both"/>
        <w:rPr>
          <w:rFonts w:ascii="Arial" w:hAnsi="Arial" w:cs="Arial"/>
        </w:rPr>
      </w:pPr>
      <w:r w:rsidRPr="0087324B">
        <w:rPr>
          <w:rFonts w:ascii="Arial" w:hAnsi="Arial" w:cs="Arial"/>
        </w:rPr>
        <w:t xml:space="preserve"> O </w:t>
      </w:r>
      <w:r w:rsidR="0058509D" w:rsidRPr="0058509D">
        <w:rPr>
          <w:rFonts w:ascii="Arial" w:hAnsi="Arial" w:cs="Arial"/>
          <w:i/>
          <w:sz w:val="22"/>
          <w:szCs w:val="22"/>
        </w:rPr>
        <w:t>“</w:t>
      </w:r>
      <w:r w:rsidRPr="0058509D">
        <w:rPr>
          <w:rFonts w:ascii="Arial" w:hAnsi="Arial" w:cs="Arial"/>
          <w:i/>
          <w:sz w:val="22"/>
          <w:szCs w:val="22"/>
        </w:rPr>
        <w:t>modus o</w:t>
      </w:r>
      <w:r w:rsidR="003037C4" w:rsidRPr="0058509D">
        <w:rPr>
          <w:rFonts w:ascii="Arial" w:hAnsi="Arial" w:cs="Arial"/>
          <w:i/>
          <w:sz w:val="22"/>
          <w:szCs w:val="22"/>
        </w:rPr>
        <w:t>perandi</w:t>
      </w:r>
      <w:r w:rsidR="0058509D" w:rsidRPr="0058509D">
        <w:rPr>
          <w:rFonts w:ascii="Arial" w:hAnsi="Arial" w:cs="Arial"/>
          <w:i/>
          <w:sz w:val="22"/>
          <w:szCs w:val="22"/>
        </w:rPr>
        <w:t>”</w:t>
      </w:r>
      <w:r w:rsidR="003037C4" w:rsidRPr="0087324B">
        <w:rPr>
          <w:rFonts w:ascii="Arial" w:hAnsi="Arial" w:cs="Arial"/>
        </w:rPr>
        <w:t>,</w:t>
      </w:r>
      <w:r w:rsidRPr="0087324B">
        <w:rPr>
          <w:rFonts w:ascii="Arial" w:hAnsi="Arial" w:cs="Arial"/>
        </w:rPr>
        <w:t xml:space="preserve"> é o m</w:t>
      </w:r>
      <w:r w:rsidR="007B7252" w:rsidRPr="0087324B">
        <w:rPr>
          <w:rFonts w:ascii="Arial" w:hAnsi="Arial" w:cs="Arial"/>
        </w:rPr>
        <w:t>o</w:t>
      </w:r>
      <w:r w:rsidRPr="0087324B">
        <w:rPr>
          <w:rFonts w:ascii="Arial" w:hAnsi="Arial" w:cs="Arial"/>
        </w:rPr>
        <w:t xml:space="preserve">do de operação do assassino, ou seja, </w:t>
      </w:r>
      <w:r w:rsidR="007B7252" w:rsidRPr="0087324B">
        <w:rPr>
          <w:rFonts w:ascii="Arial" w:hAnsi="Arial" w:cs="Arial"/>
        </w:rPr>
        <w:t>são</w:t>
      </w:r>
      <w:r w:rsidRPr="0087324B">
        <w:rPr>
          <w:rFonts w:ascii="Arial" w:hAnsi="Arial" w:cs="Arial"/>
        </w:rPr>
        <w:t xml:space="preserve"> os meios que ele utiliza para cometer o crime</w:t>
      </w:r>
      <w:r w:rsidR="007B7252" w:rsidRPr="0087324B">
        <w:rPr>
          <w:rFonts w:ascii="Arial" w:hAnsi="Arial" w:cs="Arial"/>
        </w:rPr>
        <w:t>.</w:t>
      </w:r>
      <w:r w:rsidR="003037C4" w:rsidRPr="0087324B">
        <w:rPr>
          <w:rFonts w:ascii="Arial" w:hAnsi="Arial" w:cs="Arial"/>
        </w:rPr>
        <w:t xml:space="preserve"> </w:t>
      </w:r>
      <w:r w:rsidR="007B7252" w:rsidRPr="0087324B">
        <w:rPr>
          <w:rFonts w:ascii="Arial" w:hAnsi="Arial" w:cs="Arial"/>
        </w:rPr>
        <w:t>Ele está</w:t>
      </w:r>
      <w:r w:rsidRPr="0087324B">
        <w:rPr>
          <w:rFonts w:ascii="Arial" w:hAnsi="Arial" w:cs="Arial"/>
        </w:rPr>
        <w:t xml:space="preserve"> caracterizado</w:t>
      </w:r>
      <w:r w:rsidR="003037C4" w:rsidRPr="0087324B">
        <w:rPr>
          <w:rFonts w:ascii="Arial" w:hAnsi="Arial" w:cs="Arial"/>
        </w:rPr>
        <w:t xml:space="preserve"> pela observação da arma </w:t>
      </w:r>
      <w:r w:rsidR="007B7252" w:rsidRPr="0087324B">
        <w:rPr>
          <w:rFonts w:ascii="Arial" w:hAnsi="Arial" w:cs="Arial"/>
        </w:rPr>
        <w:t>operada</w:t>
      </w:r>
      <w:r w:rsidR="003037C4" w:rsidRPr="0087324B">
        <w:rPr>
          <w:rFonts w:ascii="Arial" w:hAnsi="Arial" w:cs="Arial"/>
        </w:rPr>
        <w:t xml:space="preserve"> no crime, o </w:t>
      </w:r>
      <w:r w:rsidR="007B7252" w:rsidRPr="0087324B">
        <w:rPr>
          <w:rFonts w:ascii="Arial" w:hAnsi="Arial" w:cs="Arial"/>
        </w:rPr>
        <w:t xml:space="preserve">gênero </w:t>
      </w:r>
      <w:r w:rsidR="003037C4" w:rsidRPr="0087324B">
        <w:rPr>
          <w:rFonts w:ascii="Arial" w:hAnsi="Arial" w:cs="Arial"/>
        </w:rPr>
        <w:t xml:space="preserve">de vítima selecionada e o local escolhido, podendo sofrer alterações à medida que o assassino vai </w:t>
      </w:r>
      <w:r w:rsidR="007B7252" w:rsidRPr="0087324B">
        <w:rPr>
          <w:rFonts w:ascii="Arial" w:hAnsi="Arial" w:cs="Arial"/>
        </w:rPr>
        <w:t>aprimorando e aperfeiçoando suas técnicas e procedimentos na hora de cometer o crime.</w:t>
      </w:r>
    </w:p>
    <w:p w:rsidR="003037C4" w:rsidRPr="0087324B" w:rsidRDefault="007B7252" w:rsidP="0087324B">
      <w:pPr>
        <w:spacing w:line="360" w:lineRule="auto"/>
        <w:ind w:firstLine="709"/>
        <w:jc w:val="both"/>
        <w:rPr>
          <w:rFonts w:ascii="Arial" w:hAnsi="Arial" w:cs="Arial"/>
        </w:rPr>
      </w:pPr>
      <w:r w:rsidRPr="0087324B">
        <w:rPr>
          <w:rFonts w:ascii="Arial" w:hAnsi="Arial" w:cs="Arial"/>
        </w:rPr>
        <w:t>A a</w:t>
      </w:r>
      <w:r w:rsidR="003037C4" w:rsidRPr="0087324B">
        <w:rPr>
          <w:rFonts w:ascii="Arial" w:hAnsi="Arial" w:cs="Arial"/>
        </w:rPr>
        <w:t>ssinatura</w:t>
      </w:r>
      <w:r w:rsidRPr="0087324B">
        <w:rPr>
          <w:rFonts w:ascii="Arial" w:hAnsi="Arial" w:cs="Arial"/>
        </w:rPr>
        <w:t xml:space="preserve"> por sua vez</w:t>
      </w:r>
      <w:r w:rsidR="003037C4" w:rsidRPr="0087324B">
        <w:rPr>
          <w:rFonts w:ascii="Arial" w:hAnsi="Arial" w:cs="Arial"/>
        </w:rPr>
        <w:t xml:space="preserve">, </w:t>
      </w:r>
      <w:r w:rsidRPr="0087324B">
        <w:rPr>
          <w:rFonts w:ascii="Arial" w:hAnsi="Arial" w:cs="Arial"/>
        </w:rPr>
        <w:t>é uma conduta que segue o mesmo o mesmo padrão,</w:t>
      </w:r>
      <w:r w:rsidR="003037C4" w:rsidRPr="0087324B">
        <w:rPr>
          <w:rFonts w:ascii="Arial" w:hAnsi="Arial" w:cs="Arial"/>
        </w:rPr>
        <w:t xml:space="preserve"> </w:t>
      </w:r>
      <w:r w:rsidRPr="0087324B">
        <w:rPr>
          <w:rFonts w:ascii="Arial" w:hAnsi="Arial" w:cs="Arial"/>
        </w:rPr>
        <w:t>ultrapassando aquilo que é</w:t>
      </w:r>
      <w:r w:rsidR="003037C4" w:rsidRPr="0087324B">
        <w:rPr>
          <w:rFonts w:ascii="Arial" w:hAnsi="Arial" w:cs="Arial"/>
        </w:rPr>
        <w:t xml:space="preserve"> o necessário para a execução do homicídio, relacionando-se à satisfação das fantasias daquele assassino em particular e </w:t>
      </w:r>
      <w:r w:rsidR="008F3CF1" w:rsidRPr="0087324B">
        <w:rPr>
          <w:rFonts w:ascii="Arial" w:hAnsi="Arial" w:cs="Arial"/>
        </w:rPr>
        <w:t>implementando</w:t>
      </w:r>
      <w:r w:rsidR="003037C4" w:rsidRPr="0087324B">
        <w:rPr>
          <w:rFonts w:ascii="Arial" w:hAnsi="Arial" w:cs="Arial"/>
        </w:rPr>
        <w:t xml:space="preserve"> uma "marca personalizada" invariável.</w:t>
      </w:r>
    </w:p>
    <w:p w:rsidR="003037C4" w:rsidRPr="0087324B" w:rsidRDefault="003037C4" w:rsidP="0087324B">
      <w:pPr>
        <w:spacing w:line="360" w:lineRule="auto"/>
        <w:ind w:firstLine="709"/>
        <w:jc w:val="both"/>
        <w:rPr>
          <w:rFonts w:ascii="Arial" w:hAnsi="Arial" w:cs="Arial"/>
        </w:rPr>
      </w:pPr>
      <w:r w:rsidRPr="0087324B">
        <w:rPr>
          <w:rFonts w:ascii="Arial" w:hAnsi="Arial" w:cs="Arial"/>
        </w:rPr>
        <w:t xml:space="preserve">As vítimas do </w:t>
      </w:r>
      <w:r w:rsidRPr="0058509D">
        <w:rPr>
          <w:rFonts w:ascii="Arial" w:hAnsi="Arial" w:cs="Arial"/>
          <w:i/>
          <w:sz w:val="22"/>
          <w:szCs w:val="22"/>
        </w:rPr>
        <w:t>serial killer</w:t>
      </w:r>
      <w:r w:rsidRPr="0087324B">
        <w:rPr>
          <w:rFonts w:ascii="Arial" w:hAnsi="Arial" w:cs="Arial"/>
        </w:rPr>
        <w:t xml:space="preserve"> são </w:t>
      </w:r>
      <w:r w:rsidR="0087324B">
        <w:rPr>
          <w:rFonts w:ascii="Arial" w:hAnsi="Arial" w:cs="Arial"/>
        </w:rPr>
        <w:t xml:space="preserve">selecionadas aleatoriamente </w:t>
      </w:r>
      <w:r w:rsidRPr="0087324B">
        <w:rPr>
          <w:rFonts w:ascii="Arial" w:hAnsi="Arial" w:cs="Arial"/>
        </w:rPr>
        <w:t xml:space="preserve">ou por algum </w:t>
      </w:r>
      <w:r w:rsidR="0087324B">
        <w:rPr>
          <w:rFonts w:ascii="Arial" w:hAnsi="Arial" w:cs="Arial"/>
        </w:rPr>
        <w:t>padrão especifico</w:t>
      </w:r>
      <w:r w:rsidRPr="0087324B">
        <w:rPr>
          <w:rFonts w:ascii="Arial" w:hAnsi="Arial" w:cs="Arial"/>
        </w:rPr>
        <w:t xml:space="preserve"> que tenha significado</w:t>
      </w:r>
      <w:r w:rsidR="0087324B">
        <w:rPr>
          <w:rFonts w:ascii="Arial" w:hAnsi="Arial" w:cs="Arial"/>
        </w:rPr>
        <w:t xml:space="preserve"> personificado de modo</w:t>
      </w:r>
      <w:r w:rsidRPr="0087324B">
        <w:rPr>
          <w:rFonts w:ascii="Arial" w:hAnsi="Arial" w:cs="Arial"/>
        </w:rPr>
        <w:t xml:space="preserve"> simbólico para ele.</w:t>
      </w:r>
    </w:p>
    <w:p w:rsidR="009C7B88" w:rsidRDefault="003037C4" w:rsidP="00BD4088">
      <w:pPr>
        <w:spacing w:line="360" w:lineRule="auto"/>
        <w:ind w:firstLine="709"/>
        <w:jc w:val="both"/>
        <w:rPr>
          <w:rFonts w:ascii="Arial" w:hAnsi="Arial" w:cs="Arial"/>
        </w:rPr>
      </w:pPr>
      <w:r w:rsidRPr="00BD4088">
        <w:rPr>
          <w:rFonts w:ascii="Arial" w:hAnsi="Arial" w:cs="Arial"/>
        </w:rPr>
        <w:t xml:space="preserve">Diferente de outros homicídios, a ação da vítima não </w:t>
      </w:r>
      <w:r w:rsidR="0087324B">
        <w:rPr>
          <w:rFonts w:ascii="Arial" w:hAnsi="Arial" w:cs="Arial"/>
        </w:rPr>
        <w:t xml:space="preserve">antecipa </w:t>
      </w:r>
      <w:r w:rsidRPr="00BD4088">
        <w:rPr>
          <w:rFonts w:ascii="Arial" w:hAnsi="Arial" w:cs="Arial"/>
        </w:rPr>
        <w:t>a açã</w:t>
      </w:r>
      <w:r w:rsidR="0087324B">
        <w:rPr>
          <w:rFonts w:ascii="Arial" w:hAnsi="Arial" w:cs="Arial"/>
        </w:rPr>
        <w:t>o do assassino. Eles são impiedosos</w:t>
      </w:r>
      <w:r w:rsidRPr="00BD4088">
        <w:rPr>
          <w:rFonts w:ascii="Arial" w:hAnsi="Arial" w:cs="Arial"/>
        </w:rPr>
        <w:t xml:space="preserve"> por natureza e procuram prazeres</w:t>
      </w:r>
      <w:r w:rsidR="009C7B88">
        <w:rPr>
          <w:rFonts w:ascii="Arial" w:hAnsi="Arial" w:cs="Arial"/>
        </w:rPr>
        <w:t xml:space="preserve"> de</w:t>
      </w:r>
      <w:r w:rsidRPr="00BD4088">
        <w:rPr>
          <w:rFonts w:ascii="Arial" w:hAnsi="Arial" w:cs="Arial"/>
        </w:rPr>
        <w:t xml:space="preserve"> </w:t>
      </w:r>
      <w:r w:rsidR="009C7B88">
        <w:rPr>
          <w:rFonts w:ascii="Arial" w:hAnsi="Arial" w:cs="Arial"/>
        </w:rPr>
        <w:t>maneira pervertido quando estão torturando</w:t>
      </w:r>
      <w:r w:rsidRPr="00BD4088">
        <w:rPr>
          <w:rFonts w:ascii="Arial" w:hAnsi="Arial" w:cs="Arial"/>
        </w:rPr>
        <w:t xml:space="preserve"> suas </w:t>
      </w:r>
      <w:r w:rsidR="009C7B88">
        <w:rPr>
          <w:rFonts w:ascii="Arial" w:hAnsi="Arial" w:cs="Arial"/>
        </w:rPr>
        <w:t>vitimas</w:t>
      </w:r>
      <w:r w:rsidRPr="00BD4088">
        <w:rPr>
          <w:rFonts w:ascii="Arial" w:hAnsi="Arial" w:cs="Arial"/>
        </w:rPr>
        <w:t xml:space="preserve">, chegando até a “ressuscitá-las” para “brincar” um pouco mais. </w:t>
      </w:r>
    </w:p>
    <w:p w:rsidR="00D67F64" w:rsidRDefault="009C7B88" w:rsidP="00BD4088">
      <w:pPr>
        <w:spacing w:line="360" w:lineRule="auto"/>
        <w:ind w:firstLine="709"/>
        <w:jc w:val="both"/>
        <w:rPr>
          <w:rFonts w:ascii="Arial" w:hAnsi="Arial" w:cs="Arial"/>
        </w:rPr>
      </w:pPr>
      <w:r>
        <w:rPr>
          <w:rFonts w:ascii="Arial" w:hAnsi="Arial" w:cs="Arial"/>
        </w:rPr>
        <w:t>Eles sentem na obrigação</w:t>
      </w:r>
      <w:r w:rsidR="003037C4" w:rsidRPr="00BD4088">
        <w:rPr>
          <w:rFonts w:ascii="Arial" w:hAnsi="Arial" w:cs="Arial"/>
        </w:rPr>
        <w:t xml:space="preserve"> de dominar, controlar e possuir a pessoa. Quando a vítima morre, eles </w:t>
      </w:r>
      <w:r>
        <w:rPr>
          <w:rFonts w:ascii="Arial" w:hAnsi="Arial" w:cs="Arial"/>
        </w:rPr>
        <w:t>se</w:t>
      </w:r>
      <w:r w:rsidR="003037C4" w:rsidRPr="00BD4088">
        <w:rPr>
          <w:rFonts w:ascii="Arial" w:hAnsi="Arial" w:cs="Arial"/>
        </w:rPr>
        <w:t xml:space="preserve"> </w:t>
      </w:r>
      <w:r>
        <w:rPr>
          <w:rFonts w:ascii="Arial" w:hAnsi="Arial" w:cs="Arial"/>
        </w:rPr>
        <w:t>sentem repetidamente rejeitados</w:t>
      </w:r>
      <w:r w:rsidR="003037C4" w:rsidRPr="00BD4088">
        <w:rPr>
          <w:rFonts w:ascii="Arial" w:hAnsi="Arial" w:cs="Arial"/>
        </w:rPr>
        <w:t xml:space="preserve"> à sua </w:t>
      </w:r>
      <w:r w:rsidR="00D67F64">
        <w:rPr>
          <w:rFonts w:ascii="Arial" w:hAnsi="Arial" w:cs="Arial"/>
        </w:rPr>
        <w:t>incompreensível</w:t>
      </w:r>
      <w:r w:rsidR="003037C4" w:rsidRPr="00BD4088">
        <w:rPr>
          <w:rFonts w:ascii="Arial" w:hAnsi="Arial" w:cs="Arial"/>
        </w:rPr>
        <w:t xml:space="preserve"> fúria e ódio por si mesmos. </w:t>
      </w:r>
      <w:r w:rsidR="00D67F64">
        <w:rPr>
          <w:rFonts w:ascii="Arial" w:hAnsi="Arial" w:cs="Arial"/>
        </w:rPr>
        <w:t>O assassino Continua desenvolvendo esse circulo vicioso</w:t>
      </w:r>
      <w:r w:rsidR="003037C4" w:rsidRPr="00BD4088">
        <w:rPr>
          <w:rFonts w:ascii="Arial" w:hAnsi="Arial" w:cs="Arial"/>
        </w:rPr>
        <w:t xml:space="preserve"> até que</w:t>
      </w:r>
      <w:r w:rsidR="00D67F64">
        <w:rPr>
          <w:rFonts w:ascii="Arial" w:hAnsi="Arial" w:cs="Arial"/>
        </w:rPr>
        <w:t xml:space="preserve"> ele</w:t>
      </w:r>
      <w:r w:rsidR="003037C4" w:rsidRPr="00BD4088">
        <w:rPr>
          <w:rFonts w:ascii="Arial" w:hAnsi="Arial" w:cs="Arial"/>
        </w:rPr>
        <w:t xml:space="preserve"> seja</w:t>
      </w:r>
      <w:r w:rsidR="00D67F64">
        <w:rPr>
          <w:rFonts w:ascii="Arial" w:hAnsi="Arial" w:cs="Arial"/>
        </w:rPr>
        <w:t xml:space="preserve"> apreendido</w:t>
      </w:r>
      <w:r w:rsidR="003037C4" w:rsidRPr="00BD4088">
        <w:rPr>
          <w:rFonts w:ascii="Arial" w:hAnsi="Arial" w:cs="Arial"/>
        </w:rPr>
        <w:t xml:space="preserve"> ou morto. </w:t>
      </w:r>
      <w:r w:rsidR="00D67F64">
        <w:rPr>
          <w:rFonts w:ascii="Arial" w:hAnsi="Arial" w:cs="Arial"/>
        </w:rPr>
        <w:t>Excepcionalmente, em poucas</w:t>
      </w:r>
      <w:r w:rsidR="003037C4" w:rsidRPr="00BD4088">
        <w:rPr>
          <w:rFonts w:ascii="Arial" w:hAnsi="Arial" w:cs="Arial"/>
        </w:rPr>
        <w:t xml:space="preserve"> exceções, o</w:t>
      </w:r>
      <w:r w:rsidR="00D67F64">
        <w:rPr>
          <w:rFonts w:ascii="Arial" w:hAnsi="Arial" w:cs="Arial"/>
        </w:rPr>
        <w:t>s</w:t>
      </w:r>
      <w:r w:rsidR="003037C4" w:rsidRPr="00BD4088">
        <w:rPr>
          <w:rFonts w:ascii="Arial" w:hAnsi="Arial" w:cs="Arial"/>
        </w:rPr>
        <w:t xml:space="preserve"> </w:t>
      </w:r>
      <w:r w:rsidR="003037C4" w:rsidRPr="0058509D">
        <w:rPr>
          <w:rFonts w:ascii="Arial" w:hAnsi="Arial" w:cs="Arial"/>
          <w:i/>
          <w:sz w:val="22"/>
          <w:szCs w:val="22"/>
        </w:rPr>
        <w:t>serial killer</w:t>
      </w:r>
      <w:r w:rsidR="003037C4" w:rsidRPr="00BD4088">
        <w:rPr>
          <w:rFonts w:ascii="Arial" w:hAnsi="Arial" w:cs="Arial"/>
        </w:rPr>
        <w:t xml:space="preserve"> vê suas vítimas como objetos. </w:t>
      </w:r>
    </w:p>
    <w:p w:rsidR="004A6A8B" w:rsidRDefault="003037C4" w:rsidP="00BD4088">
      <w:pPr>
        <w:spacing w:line="360" w:lineRule="auto"/>
        <w:ind w:firstLine="709"/>
        <w:jc w:val="both"/>
        <w:rPr>
          <w:rFonts w:ascii="Arial" w:hAnsi="Arial" w:cs="Arial"/>
        </w:rPr>
      </w:pPr>
      <w:r w:rsidRPr="00BD4088">
        <w:rPr>
          <w:rFonts w:ascii="Arial" w:hAnsi="Arial" w:cs="Arial"/>
        </w:rPr>
        <w:lastRenderedPageBreak/>
        <w:t xml:space="preserve">Para humilhá-las ao máximo, torturá-las fisicamente e matá-las, não pode </w:t>
      </w:r>
      <w:r w:rsidR="00D67F64">
        <w:rPr>
          <w:rFonts w:ascii="Arial" w:hAnsi="Arial" w:cs="Arial"/>
        </w:rPr>
        <w:t xml:space="preserve">vislumbra - </w:t>
      </w:r>
      <w:proofErr w:type="spellStart"/>
      <w:r w:rsidR="00D67F64">
        <w:rPr>
          <w:rFonts w:ascii="Arial" w:hAnsi="Arial" w:cs="Arial"/>
        </w:rPr>
        <w:t>las</w:t>
      </w:r>
      <w:proofErr w:type="spellEnd"/>
      <w:r w:rsidRPr="00BD4088">
        <w:rPr>
          <w:rFonts w:ascii="Arial" w:hAnsi="Arial" w:cs="Arial"/>
        </w:rPr>
        <w:t xml:space="preserve"> como </w:t>
      </w:r>
      <w:r w:rsidR="004A6A8B">
        <w:rPr>
          <w:rFonts w:ascii="Arial" w:hAnsi="Arial" w:cs="Arial"/>
        </w:rPr>
        <w:t>seres humanos similares a ele mesmo</w:t>
      </w:r>
      <w:r w:rsidRPr="00BD4088">
        <w:rPr>
          <w:rFonts w:ascii="Arial" w:hAnsi="Arial" w:cs="Arial"/>
        </w:rPr>
        <w:t xml:space="preserve"> e </w:t>
      </w:r>
      <w:r w:rsidR="004A6A8B">
        <w:rPr>
          <w:rFonts w:ascii="Arial" w:hAnsi="Arial" w:cs="Arial"/>
        </w:rPr>
        <w:t>sofre a ameaça de arruinar</w:t>
      </w:r>
      <w:r w:rsidRPr="00BD4088">
        <w:rPr>
          <w:rFonts w:ascii="Arial" w:hAnsi="Arial" w:cs="Arial"/>
        </w:rPr>
        <w:t xml:space="preserve"> </w:t>
      </w:r>
      <w:r w:rsidR="004A6A8B">
        <w:rPr>
          <w:rFonts w:ascii="Arial" w:hAnsi="Arial" w:cs="Arial"/>
        </w:rPr>
        <w:t xml:space="preserve">aquela ilusão criada em sua mente. Faze – </w:t>
      </w:r>
      <w:proofErr w:type="spellStart"/>
      <w:r w:rsidR="004A6A8B">
        <w:rPr>
          <w:rFonts w:ascii="Arial" w:hAnsi="Arial" w:cs="Arial"/>
        </w:rPr>
        <w:t>las</w:t>
      </w:r>
      <w:proofErr w:type="spellEnd"/>
      <w:r w:rsidR="004A6A8B">
        <w:rPr>
          <w:rFonts w:ascii="Arial" w:hAnsi="Arial" w:cs="Arial"/>
        </w:rPr>
        <w:t xml:space="preserve"> sentir - se mal provoca alivio para si.</w:t>
      </w:r>
    </w:p>
    <w:p w:rsidR="003037C4" w:rsidRPr="00BD4088" w:rsidRDefault="004A6A8B" w:rsidP="004A6A8B">
      <w:pPr>
        <w:spacing w:line="360" w:lineRule="auto"/>
        <w:ind w:firstLine="709"/>
        <w:jc w:val="both"/>
        <w:rPr>
          <w:rFonts w:ascii="Arial" w:hAnsi="Arial" w:cs="Arial"/>
        </w:rPr>
      </w:pPr>
      <w:r>
        <w:rPr>
          <w:rFonts w:ascii="Arial" w:hAnsi="Arial" w:cs="Arial"/>
        </w:rPr>
        <w:t>Essa</w:t>
      </w:r>
      <w:r w:rsidR="00BC3C64">
        <w:rPr>
          <w:rFonts w:ascii="Arial" w:hAnsi="Arial" w:cs="Arial"/>
        </w:rPr>
        <w:t>s são</w:t>
      </w:r>
      <w:r>
        <w:rPr>
          <w:rFonts w:ascii="Arial" w:hAnsi="Arial" w:cs="Arial"/>
        </w:rPr>
        <w:t xml:space="preserve"> a</w:t>
      </w:r>
      <w:r w:rsidR="00BC3C64">
        <w:rPr>
          <w:rFonts w:ascii="Arial" w:hAnsi="Arial" w:cs="Arial"/>
        </w:rPr>
        <w:t>s</w:t>
      </w:r>
      <w:r>
        <w:rPr>
          <w:rFonts w:ascii="Arial" w:hAnsi="Arial" w:cs="Arial"/>
        </w:rPr>
        <w:t xml:space="preserve"> mentalidade</w:t>
      </w:r>
      <w:r w:rsidR="00BC3C64">
        <w:rPr>
          <w:rFonts w:ascii="Arial" w:hAnsi="Arial" w:cs="Arial"/>
        </w:rPr>
        <w:t>s fundamentais</w:t>
      </w:r>
      <w:r>
        <w:rPr>
          <w:rFonts w:ascii="Arial" w:hAnsi="Arial" w:cs="Arial"/>
        </w:rPr>
        <w:t xml:space="preserve"> </w:t>
      </w:r>
      <w:r w:rsidR="003037C4" w:rsidRPr="00BD4088">
        <w:rPr>
          <w:rFonts w:ascii="Arial" w:hAnsi="Arial" w:cs="Arial"/>
        </w:rPr>
        <w:t>do</w:t>
      </w:r>
      <w:r>
        <w:rPr>
          <w:rFonts w:ascii="Arial" w:hAnsi="Arial" w:cs="Arial"/>
        </w:rPr>
        <w:t xml:space="preserve">s </w:t>
      </w:r>
      <w:r w:rsidRPr="0058509D">
        <w:rPr>
          <w:rFonts w:ascii="Arial" w:hAnsi="Arial" w:cs="Arial"/>
          <w:i/>
          <w:sz w:val="22"/>
          <w:szCs w:val="22"/>
        </w:rPr>
        <w:t>serial killers</w:t>
      </w:r>
      <w:r>
        <w:rPr>
          <w:rFonts w:ascii="Arial" w:hAnsi="Arial" w:cs="Arial"/>
        </w:rPr>
        <w:t xml:space="preserve">: </w:t>
      </w:r>
      <w:r w:rsidR="003037C4" w:rsidRPr="00BD4088">
        <w:rPr>
          <w:rFonts w:ascii="Arial" w:hAnsi="Arial" w:cs="Arial"/>
        </w:rPr>
        <w:t>as</w:t>
      </w:r>
      <w:r w:rsidR="00BC3C64">
        <w:rPr>
          <w:rFonts w:ascii="Arial" w:hAnsi="Arial" w:cs="Arial"/>
        </w:rPr>
        <w:t xml:space="preserve"> suas</w:t>
      </w:r>
      <w:r w:rsidR="003037C4" w:rsidRPr="00BD4088">
        <w:rPr>
          <w:rFonts w:ascii="Arial" w:hAnsi="Arial" w:cs="Arial"/>
        </w:rPr>
        <w:t xml:space="preserve"> vítimas não são suas </w:t>
      </w:r>
      <w:r w:rsidR="00BC3C64">
        <w:rPr>
          <w:rFonts w:ascii="Arial" w:hAnsi="Arial" w:cs="Arial"/>
        </w:rPr>
        <w:t>companheiras</w:t>
      </w:r>
      <w:r w:rsidR="003037C4" w:rsidRPr="00BD4088">
        <w:rPr>
          <w:rFonts w:ascii="Arial" w:hAnsi="Arial" w:cs="Arial"/>
        </w:rPr>
        <w:t xml:space="preserve"> na</w:t>
      </w:r>
      <w:r w:rsidR="009D5374">
        <w:rPr>
          <w:rFonts w:ascii="Arial" w:hAnsi="Arial" w:cs="Arial"/>
        </w:rPr>
        <w:t xml:space="preserve"> </w:t>
      </w:r>
      <w:r w:rsidR="00BC3C64">
        <w:rPr>
          <w:rFonts w:ascii="Arial" w:hAnsi="Arial" w:cs="Arial"/>
        </w:rPr>
        <w:t>concretização de suas fantasias</w:t>
      </w:r>
      <w:r w:rsidR="003037C4" w:rsidRPr="00BD4088">
        <w:rPr>
          <w:rFonts w:ascii="Arial" w:hAnsi="Arial" w:cs="Arial"/>
        </w:rPr>
        <w:t xml:space="preserve">, </w:t>
      </w:r>
      <w:r w:rsidR="00BC3C64">
        <w:rPr>
          <w:rFonts w:ascii="Arial" w:hAnsi="Arial" w:cs="Arial"/>
        </w:rPr>
        <w:t>mas sim seu instrumento</w:t>
      </w:r>
      <w:r w:rsidR="003037C4" w:rsidRPr="00BD4088">
        <w:rPr>
          <w:rFonts w:ascii="Arial" w:hAnsi="Arial" w:cs="Arial"/>
        </w:rPr>
        <w:t xml:space="preserve"> </w:t>
      </w:r>
      <w:r w:rsidR="00BC3C64">
        <w:rPr>
          <w:rFonts w:ascii="Arial" w:hAnsi="Arial" w:cs="Arial"/>
        </w:rPr>
        <w:t xml:space="preserve">que gera sua fantasia. </w:t>
      </w:r>
      <w:r w:rsidR="003037C4" w:rsidRPr="00BD4088">
        <w:rPr>
          <w:rFonts w:ascii="Arial" w:hAnsi="Arial" w:cs="Arial"/>
        </w:rPr>
        <w:t xml:space="preserve">Ele tira da vítima </w:t>
      </w:r>
      <w:r w:rsidR="00BC3C64">
        <w:rPr>
          <w:rFonts w:ascii="Arial" w:hAnsi="Arial" w:cs="Arial"/>
        </w:rPr>
        <w:t>tudo quanto deseja</w:t>
      </w:r>
      <w:r w:rsidR="003037C4" w:rsidRPr="00BD4088">
        <w:rPr>
          <w:rFonts w:ascii="Arial" w:hAnsi="Arial" w:cs="Arial"/>
        </w:rPr>
        <w:t xml:space="preserve">, </w:t>
      </w:r>
      <w:r w:rsidR="00BC3C64">
        <w:rPr>
          <w:rFonts w:ascii="Arial" w:hAnsi="Arial" w:cs="Arial"/>
        </w:rPr>
        <w:t>e ao acabar</w:t>
      </w:r>
      <w:r w:rsidR="003037C4" w:rsidRPr="00BD4088">
        <w:rPr>
          <w:rFonts w:ascii="Arial" w:hAnsi="Arial" w:cs="Arial"/>
        </w:rPr>
        <w:t xml:space="preserve">, livra-se dela. Pode jogá-la no acostamento, arrumá-la em um gramado ou </w:t>
      </w:r>
      <w:r w:rsidR="00BC3C64">
        <w:rPr>
          <w:rFonts w:ascii="Arial" w:hAnsi="Arial" w:cs="Arial"/>
        </w:rPr>
        <w:t xml:space="preserve">esquarteja - </w:t>
      </w:r>
      <w:proofErr w:type="spellStart"/>
      <w:r w:rsidR="00BC3C64">
        <w:rPr>
          <w:rFonts w:ascii="Arial" w:hAnsi="Arial" w:cs="Arial"/>
        </w:rPr>
        <w:t>la</w:t>
      </w:r>
      <w:proofErr w:type="spellEnd"/>
      <w:r w:rsidR="003037C4" w:rsidRPr="00BD4088">
        <w:rPr>
          <w:rFonts w:ascii="Arial" w:hAnsi="Arial" w:cs="Arial"/>
        </w:rPr>
        <w:t xml:space="preserve"> em mil pedaços e espalhá-los numa mata.</w:t>
      </w:r>
    </w:p>
    <w:p w:rsidR="00A01412" w:rsidRDefault="00BC3C64" w:rsidP="00BD4088">
      <w:pPr>
        <w:spacing w:line="360" w:lineRule="auto"/>
        <w:ind w:firstLine="709"/>
        <w:jc w:val="both"/>
        <w:rPr>
          <w:rFonts w:ascii="Arial" w:hAnsi="Arial" w:cs="Arial"/>
        </w:rPr>
      </w:pPr>
      <w:r>
        <w:rPr>
          <w:rFonts w:ascii="Arial" w:hAnsi="Arial" w:cs="Arial"/>
        </w:rPr>
        <w:t xml:space="preserve">Casoy </w:t>
      </w:r>
      <w:r w:rsidR="00FB52C1">
        <w:rPr>
          <w:rFonts w:ascii="Arial" w:hAnsi="Arial" w:cs="Arial"/>
        </w:rPr>
        <w:t>aponta</w:t>
      </w:r>
      <w:r>
        <w:rPr>
          <w:rFonts w:ascii="Arial" w:hAnsi="Arial" w:cs="Arial"/>
        </w:rPr>
        <w:t xml:space="preserve"> que existem</w:t>
      </w:r>
      <w:r w:rsidR="003037C4" w:rsidRPr="00BD4088">
        <w:rPr>
          <w:rFonts w:ascii="Arial" w:hAnsi="Arial" w:cs="Arial"/>
        </w:rPr>
        <w:t xml:space="preserve"> </w:t>
      </w:r>
      <w:r w:rsidR="00A01412">
        <w:rPr>
          <w:rFonts w:ascii="Arial" w:hAnsi="Arial" w:cs="Arial"/>
        </w:rPr>
        <w:t>estudos</w:t>
      </w:r>
      <w:r w:rsidR="003037C4" w:rsidRPr="00BD4088">
        <w:rPr>
          <w:rFonts w:ascii="Arial" w:hAnsi="Arial" w:cs="Arial"/>
        </w:rPr>
        <w:t xml:space="preserve"> que </w:t>
      </w:r>
      <w:r w:rsidR="00A01412">
        <w:rPr>
          <w:rFonts w:ascii="Arial" w:hAnsi="Arial" w:cs="Arial"/>
        </w:rPr>
        <w:t>explicam</w:t>
      </w:r>
      <w:r w:rsidR="003037C4" w:rsidRPr="00BD4088">
        <w:rPr>
          <w:rFonts w:ascii="Arial" w:hAnsi="Arial" w:cs="Arial"/>
        </w:rPr>
        <w:t xml:space="preserve"> que o prazer sexual do criminoso </w:t>
      </w:r>
      <w:r w:rsidR="00A01412">
        <w:rPr>
          <w:rFonts w:ascii="Arial" w:hAnsi="Arial" w:cs="Arial"/>
        </w:rPr>
        <w:t>está conectado diretamente</w:t>
      </w:r>
      <w:r w:rsidR="003037C4" w:rsidRPr="00BD4088">
        <w:rPr>
          <w:rFonts w:ascii="Arial" w:hAnsi="Arial" w:cs="Arial"/>
        </w:rPr>
        <w:t xml:space="preserve"> com </w:t>
      </w:r>
      <w:r w:rsidR="00A01412">
        <w:rPr>
          <w:rFonts w:ascii="Arial" w:hAnsi="Arial" w:cs="Arial"/>
        </w:rPr>
        <w:t>o modo de resistência da vítima, contudo, implicando no aumento do</w:t>
      </w:r>
      <w:r w:rsidR="003037C4" w:rsidRPr="00BD4088">
        <w:rPr>
          <w:rFonts w:ascii="Arial" w:hAnsi="Arial" w:cs="Arial"/>
        </w:rPr>
        <w:t xml:space="preserve"> tempo da duração do crime, que varia entre 36 e 94 minutos. </w:t>
      </w:r>
      <w:r w:rsidR="00A01412">
        <w:rPr>
          <w:rFonts w:ascii="Arial" w:hAnsi="Arial" w:cs="Arial"/>
        </w:rPr>
        <w:t>Preferem selecionar</w:t>
      </w:r>
      <w:r w:rsidR="003037C4" w:rsidRPr="00BD4088">
        <w:rPr>
          <w:rFonts w:ascii="Arial" w:hAnsi="Arial" w:cs="Arial"/>
        </w:rPr>
        <w:t xml:space="preserve"> vítimas mais fracas fisicamente do que eles, </w:t>
      </w:r>
      <w:r w:rsidR="00A01412">
        <w:rPr>
          <w:rFonts w:ascii="Arial" w:hAnsi="Arial" w:cs="Arial"/>
        </w:rPr>
        <w:t>para que o seu domínio sobre elas seja mais fácil.</w:t>
      </w:r>
    </w:p>
    <w:p w:rsidR="003037C4" w:rsidRPr="00BD4088" w:rsidRDefault="003037C4" w:rsidP="00BD4088">
      <w:pPr>
        <w:spacing w:line="360" w:lineRule="auto"/>
        <w:ind w:firstLine="709"/>
        <w:jc w:val="both"/>
        <w:rPr>
          <w:rFonts w:ascii="Arial" w:hAnsi="Arial" w:cs="Arial"/>
        </w:rPr>
      </w:pPr>
      <w:r w:rsidRPr="00BD4088">
        <w:rPr>
          <w:rFonts w:ascii="Arial" w:hAnsi="Arial" w:cs="Arial"/>
        </w:rPr>
        <w:t xml:space="preserve">De forma geral, as vítimas também pertencem a grupos menos </w:t>
      </w:r>
      <w:r w:rsidR="008A3782">
        <w:rPr>
          <w:rFonts w:ascii="Arial" w:hAnsi="Arial" w:cs="Arial"/>
        </w:rPr>
        <w:t>beneficiados, como prostitutas, transviados</w:t>
      </w:r>
      <w:r w:rsidRPr="00BD4088">
        <w:rPr>
          <w:rFonts w:ascii="Arial" w:hAnsi="Arial" w:cs="Arial"/>
        </w:rPr>
        <w:t>,</w:t>
      </w:r>
      <w:r w:rsidR="008F388D">
        <w:rPr>
          <w:rFonts w:ascii="Arial" w:hAnsi="Arial" w:cs="Arial"/>
        </w:rPr>
        <w:t xml:space="preserve"> etc.</w:t>
      </w:r>
      <w:r w:rsidR="008A3782">
        <w:rPr>
          <w:rFonts w:ascii="Arial" w:hAnsi="Arial" w:cs="Arial"/>
        </w:rPr>
        <w:t xml:space="preserve"> porque</w:t>
      </w:r>
      <w:r w:rsidRPr="00BD4088">
        <w:rPr>
          <w:rFonts w:ascii="Arial" w:hAnsi="Arial" w:cs="Arial"/>
        </w:rPr>
        <w:t xml:space="preserve"> </w:t>
      </w:r>
      <w:r w:rsidR="008A3782">
        <w:rPr>
          <w:rFonts w:ascii="Arial" w:hAnsi="Arial" w:cs="Arial"/>
        </w:rPr>
        <w:t>com o retardamento</w:t>
      </w:r>
      <w:r w:rsidRPr="00BD4088">
        <w:rPr>
          <w:rFonts w:ascii="Arial" w:hAnsi="Arial" w:cs="Arial"/>
        </w:rPr>
        <w:t xml:space="preserve"> </w:t>
      </w:r>
      <w:r w:rsidR="008A3782">
        <w:rPr>
          <w:rFonts w:ascii="Arial" w:hAnsi="Arial" w:cs="Arial"/>
        </w:rPr>
        <w:t>na percepção da</w:t>
      </w:r>
      <w:r w:rsidRPr="00BD4088">
        <w:rPr>
          <w:rFonts w:ascii="Arial" w:hAnsi="Arial" w:cs="Arial"/>
        </w:rPr>
        <w:t xml:space="preserve"> s</w:t>
      </w:r>
      <w:r w:rsidR="008A3782">
        <w:rPr>
          <w:rFonts w:ascii="Arial" w:hAnsi="Arial" w:cs="Arial"/>
        </w:rPr>
        <w:t>ua ocultação deixa o trabalho</w:t>
      </w:r>
      <w:r w:rsidRPr="00BD4088">
        <w:rPr>
          <w:rFonts w:ascii="Arial" w:hAnsi="Arial" w:cs="Arial"/>
        </w:rPr>
        <w:t xml:space="preserve"> do serial killer</w:t>
      </w:r>
      <w:r w:rsidR="008A3782">
        <w:rPr>
          <w:rFonts w:ascii="Arial" w:hAnsi="Arial" w:cs="Arial"/>
        </w:rPr>
        <w:t xml:space="preserve"> mais fácil</w:t>
      </w:r>
      <w:r w:rsidRPr="00BD4088">
        <w:rPr>
          <w:rFonts w:ascii="Arial" w:hAnsi="Arial" w:cs="Arial"/>
        </w:rPr>
        <w:t xml:space="preserve">. As </w:t>
      </w:r>
      <w:r w:rsidRPr="0058509D">
        <w:rPr>
          <w:rFonts w:ascii="Arial" w:hAnsi="Arial" w:cs="Arial"/>
          <w:i/>
          <w:sz w:val="22"/>
          <w:szCs w:val="22"/>
        </w:rPr>
        <w:t>serial killer</w:t>
      </w:r>
      <w:r w:rsidR="008A3782" w:rsidRPr="0058509D">
        <w:rPr>
          <w:rFonts w:ascii="Arial" w:hAnsi="Arial" w:cs="Arial"/>
          <w:i/>
          <w:sz w:val="22"/>
          <w:szCs w:val="22"/>
        </w:rPr>
        <w:t>s</w:t>
      </w:r>
      <w:r w:rsidRPr="00BD4088">
        <w:rPr>
          <w:rFonts w:ascii="Arial" w:hAnsi="Arial" w:cs="Arial"/>
        </w:rPr>
        <w:t xml:space="preserve"> femininas, na </w:t>
      </w:r>
      <w:r w:rsidR="008A3782">
        <w:rPr>
          <w:rFonts w:ascii="Arial" w:hAnsi="Arial" w:cs="Arial"/>
        </w:rPr>
        <w:t>grande parte</w:t>
      </w:r>
      <w:r w:rsidRPr="00BD4088">
        <w:rPr>
          <w:rFonts w:ascii="Arial" w:hAnsi="Arial" w:cs="Arial"/>
        </w:rPr>
        <w:t xml:space="preserve"> dos casos, são “v</w:t>
      </w:r>
      <w:r w:rsidR="008A3782">
        <w:rPr>
          <w:rFonts w:ascii="Arial" w:hAnsi="Arial" w:cs="Arial"/>
        </w:rPr>
        <w:t xml:space="preserve">iúvas negras” ou anjos da morte, pois </w:t>
      </w:r>
      <w:proofErr w:type="spellStart"/>
      <w:r w:rsidR="008A3782">
        <w:rPr>
          <w:rFonts w:ascii="Arial" w:hAnsi="Arial" w:cs="Arial"/>
        </w:rPr>
        <w:t>constumam</w:t>
      </w:r>
      <w:proofErr w:type="spellEnd"/>
      <w:r w:rsidR="00F75662">
        <w:rPr>
          <w:rFonts w:ascii="Arial" w:hAnsi="Arial" w:cs="Arial"/>
        </w:rPr>
        <w:t xml:space="preserve"> matar</w:t>
      </w:r>
      <w:r w:rsidRPr="00BD4088">
        <w:rPr>
          <w:rFonts w:ascii="Arial" w:hAnsi="Arial" w:cs="Arial"/>
        </w:rPr>
        <w:t xml:space="preserve"> maridos e amantes ou velhos e doentes terminais.</w:t>
      </w:r>
    </w:p>
    <w:p w:rsidR="003037C4" w:rsidRPr="00BD4088" w:rsidRDefault="003037C4" w:rsidP="00BD4088">
      <w:pPr>
        <w:spacing w:line="360" w:lineRule="auto"/>
        <w:ind w:firstLine="709"/>
        <w:jc w:val="both"/>
        <w:rPr>
          <w:rFonts w:ascii="Arial" w:hAnsi="Arial" w:cs="Arial"/>
        </w:rPr>
      </w:pPr>
      <w:r w:rsidRPr="00BD4088">
        <w:rPr>
          <w:rFonts w:ascii="Arial" w:hAnsi="Arial" w:cs="Arial"/>
        </w:rPr>
        <w:t xml:space="preserve">O </w:t>
      </w:r>
      <w:r w:rsidR="00F75662">
        <w:rPr>
          <w:rFonts w:ascii="Arial" w:hAnsi="Arial" w:cs="Arial"/>
        </w:rPr>
        <w:t>memorável</w:t>
      </w:r>
      <w:r w:rsidRPr="00BD4088">
        <w:rPr>
          <w:rFonts w:ascii="Arial" w:hAnsi="Arial" w:cs="Arial"/>
        </w:rPr>
        <w:t xml:space="preserve"> </w:t>
      </w:r>
      <w:r w:rsidRPr="0058509D">
        <w:rPr>
          <w:rFonts w:ascii="Arial" w:hAnsi="Arial" w:cs="Arial"/>
          <w:i/>
          <w:sz w:val="22"/>
          <w:szCs w:val="22"/>
        </w:rPr>
        <w:t xml:space="preserve">serial </w:t>
      </w:r>
      <w:proofErr w:type="spellStart"/>
      <w:r w:rsidRPr="0058509D">
        <w:rPr>
          <w:rFonts w:ascii="Arial" w:hAnsi="Arial" w:cs="Arial"/>
          <w:i/>
          <w:sz w:val="22"/>
          <w:szCs w:val="22"/>
        </w:rPr>
        <w:t>killer</w:t>
      </w:r>
      <w:proofErr w:type="spellEnd"/>
      <w:r w:rsidRPr="0058509D">
        <w:rPr>
          <w:rFonts w:ascii="Arial" w:hAnsi="Arial" w:cs="Arial"/>
          <w:i/>
          <w:sz w:val="22"/>
          <w:szCs w:val="22"/>
        </w:rPr>
        <w:t xml:space="preserve"> Ted </w:t>
      </w:r>
      <w:proofErr w:type="spellStart"/>
      <w:r w:rsidRPr="0058509D">
        <w:rPr>
          <w:rFonts w:ascii="Arial" w:hAnsi="Arial" w:cs="Arial"/>
          <w:i/>
          <w:sz w:val="22"/>
          <w:szCs w:val="22"/>
        </w:rPr>
        <w:t>Bundy</w:t>
      </w:r>
      <w:proofErr w:type="spellEnd"/>
      <w:r w:rsidR="00F75662">
        <w:rPr>
          <w:rFonts w:ascii="Arial" w:hAnsi="Arial" w:cs="Arial"/>
        </w:rPr>
        <w:t xml:space="preserve"> tinha uma padrão especifico de vitimas, ele</w:t>
      </w:r>
      <w:r w:rsidRPr="00BD4088">
        <w:rPr>
          <w:rFonts w:ascii="Arial" w:hAnsi="Arial" w:cs="Arial"/>
        </w:rPr>
        <w:t xml:space="preserve"> matava </w:t>
      </w:r>
      <w:r w:rsidR="00F75662">
        <w:rPr>
          <w:rFonts w:ascii="Arial" w:hAnsi="Arial" w:cs="Arial"/>
        </w:rPr>
        <w:t>de forma impetuosa estudantes</w:t>
      </w:r>
      <w:r w:rsidRPr="00BD4088">
        <w:rPr>
          <w:rFonts w:ascii="Arial" w:hAnsi="Arial" w:cs="Arial"/>
        </w:rPr>
        <w:t xml:space="preserve"> com cabelos</w:t>
      </w:r>
      <w:r w:rsidR="00F75662">
        <w:rPr>
          <w:rFonts w:ascii="Arial" w:hAnsi="Arial" w:cs="Arial"/>
        </w:rPr>
        <w:t xml:space="preserve"> longos e</w:t>
      </w:r>
      <w:r w:rsidRPr="00BD4088">
        <w:rPr>
          <w:rFonts w:ascii="Arial" w:hAnsi="Arial" w:cs="Arial"/>
        </w:rPr>
        <w:t xml:space="preserve"> castanhos, meninas</w:t>
      </w:r>
      <w:r w:rsidR="00F75662">
        <w:rPr>
          <w:rFonts w:ascii="Arial" w:hAnsi="Arial" w:cs="Arial"/>
        </w:rPr>
        <w:t xml:space="preserve"> que eram</w:t>
      </w:r>
      <w:r w:rsidRPr="00BD4088">
        <w:rPr>
          <w:rFonts w:ascii="Arial" w:hAnsi="Arial" w:cs="Arial"/>
        </w:rPr>
        <w:t xml:space="preserve"> parecidas com sua noiva que rompeu o relacionamento. </w:t>
      </w:r>
      <w:r w:rsidRPr="0058509D">
        <w:rPr>
          <w:rFonts w:ascii="Arial" w:hAnsi="Arial" w:cs="Arial"/>
          <w:i/>
          <w:sz w:val="22"/>
          <w:szCs w:val="22"/>
        </w:rPr>
        <w:t xml:space="preserve">David </w:t>
      </w:r>
      <w:proofErr w:type="spellStart"/>
      <w:r w:rsidRPr="0058509D">
        <w:rPr>
          <w:rFonts w:ascii="Arial" w:hAnsi="Arial" w:cs="Arial"/>
          <w:i/>
          <w:sz w:val="22"/>
          <w:szCs w:val="22"/>
        </w:rPr>
        <w:t>Berkowitz</w:t>
      </w:r>
      <w:proofErr w:type="spellEnd"/>
      <w:r w:rsidRPr="00BD4088">
        <w:rPr>
          <w:rFonts w:ascii="Arial" w:hAnsi="Arial" w:cs="Arial"/>
        </w:rPr>
        <w:t>, o “Filho de Sam”,</w:t>
      </w:r>
      <w:r w:rsidR="00F75662">
        <w:rPr>
          <w:rFonts w:ascii="Arial" w:hAnsi="Arial" w:cs="Arial"/>
        </w:rPr>
        <w:t xml:space="preserve"> portanto,</w:t>
      </w:r>
      <w:r w:rsidRPr="00BD4088">
        <w:rPr>
          <w:rFonts w:ascii="Arial" w:hAnsi="Arial" w:cs="Arial"/>
        </w:rPr>
        <w:t xml:space="preserve"> não </w:t>
      </w:r>
      <w:r w:rsidR="00F75662">
        <w:rPr>
          <w:rFonts w:ascii="Arial" w:hAnsi="Arial" w:cs="Arial"/>
        </w:rPr>
        <w:t>tinha um gênero específico</w:t>
      </w:r>
      <w:r w:rsidRPr="00BD4088">
        <w:rPr>
          <w:rFonts w:ascii="Arial" w:hAnsi="Arial" w:cs="Arial"/>
        </w:rPr>
        <w:t xml:space="preserve"> </w:t>
      </w:r>
      <w:r w:rsidR="00F75662">
        <w:rPr>
          <w:rFonts w:ascii="Arial" w:hAnsi="Arial" w:cs="Arial"/>
        </w:rPr>
        <w:t xml:space="preserve">precisava apenas </w:t>
      </w:r>
      <w:r w:rsidRPr="00BD4088">
        <w:rPr>
          <w:rFonts w:ascii="Arial" w:hAnsi="Arial" w:cs="Arial"/>
        </w:rPr>
        <w:t>ser</w:t>
      </w:r>
      <w:r w:rsidR="00F75662">
        <w:rPr>
          <w:rFonts w:ascii="Arial" w:hAnsi="Arial" w:cs="Arial"/>
        </w:rPr>
        <w:t xml:space="preserve"> uma</w:t>
      </w:r>
      <w:r w:rsidRPr="00BD4088">
        <w:rPr>
          <w:rFonts w:ascii="Arial" w:hAnsi="Arial" w:cs="Arial"/>
        </w:rPr>
        <w:t xml:space="preserve"> mulher para se tornar sua vítima em potencial.</w:t>
      </w:r>
    </w:p>
    <w:p w:rsidR="00594ED7" w:rsidRDefault="003037C4" w:rsidP="00BD4088">
      <w:pPr>
        <w:spacing w:line="360" w:lineRule="auto"/>
        <w:ind w:firstLine="709"/>
        <w:jc w:val="both"/>
        <w:rPr>
          <w:rFonts w:ascii="Arial" w:hAnsi="Arial" w:cs="Arial"/>
        </w:rPr>
      </w:pPr>
      <w:r w:rsidRPr="00BD4088">
        <w:rPr>
          <w:rFonts w:ascii="Arial" w:hAnsi="Arial" w:cs="Arial"/>
        </w:rPr>
        <w:t xml:space="preserve">O “Estrangulador de Boston” só matava mulheres </w:t>
      </w:r>
      <w:r w:rsidR="00594ED7">
        <w:rPr>
          <w:rFonts w:ascii="Arial" w:hAnsi="Arial" w:cs="Arial"/>
        </w:rPr>
        <w:t>aparentemente atraentes</w:t>
      </w:r>
      <w:r w:rsidRPr="00BD4088">
        <w:rPr>
          <w:rFonts w:ascii="Arial" w:hAnsi="Arial" w:cs="Arial"/>
        </w:rPr>
        <w:t>. Foi também chamado de “O Homem Medida”</w:t>
      </w:r>
      <w:r w:rsidR="00594ED7">
        <w:rPr>
          <w:rFonts w:ascii="Arial" w:hAnsi="Arial" w:cs="Arial"/>
        </w:rPr>
        <w:t xml:space="preserve">, pois se passava por um estilista para atrair suas vitimas. </w:t>
      </w:r>
    </w:p>
    <w:p w:rsidR="00594ED7" w:rsidRDefault="00594ED7" w:rsidP="00BD4088">
      <w:pPr>
        <w:spacing w:line="360" w:lineRule="auto"/>
        <w:ind w:firstLine="709"/>
        <w:jc w:val="both"/>
        <w:rPr>
          <w:rFonts w:ascii="Arial" w:hAnsi="Arial" w:cs="Arial"/>
        </w:rPr>
      </w:pPr>
      <w:r>
        <w:rPr>
          <w:rFonts w:ascii="Arial" w:hAnsi="Arial" w:cs="Arial"/>
        </w:rPr>
        <w:t>Portanto, percebemos que não existe uma espécie ou categoria</w:t>
      </w:r>
      <w:r w:rsidR="00FE03E8">
        <w:rPr>
          <w:rFonts w:ascii="Arial" w:hAnsi="Arial" w:cs="Arial"/>
        </w:rPr>
        <w:t xml:space="preserve"> física</w:t>
      </w:r>
      <w:r>
        <w:rPr>
          <w:rFonts w:ascii="Arial" w:hAnsi="Arial" w:cs="Arial"/>
        </w:rPr>
        <w:t xml:space="preserve"> especifica de vitima, em razão de que </w:t>
      </w:r>
      <w:r w:rsidR="003037C4" w:rsidRPr="00BD4088">
        <w:rPr>
          <w:rFonts w:ascii="Arial" w:hAnsi="Arial" w:cs="Arial"/>
        </w:rPr>
        <w:t>a ação do serial killer não depende da atitude d</w:t>
      </w:r>
      <w:r>
        <w:rPr>
          <w:rFonts w:ascii="Arial" w:hAnsi="Arial" w:cs="Arial"/>
        </w:rPr>
        <w:t>ela</w:t>
      </w:r>
      <w:r w:rsidR="003037C4" w:rsidRPr="00BD4088">
        <w:rPr>
          <w:rFonts w:ascii="Arial" w:hAnsi="Arial" w:cs="Arial"/>
        </w:rPr>
        <w:t xml:space="preserve"> e o motivo do assassino, em geral, só faz sentido para ele mesmo. </w:t>
      </w:r>
    </w:p>
    <w:p w:rsidR="00A16328" w:rsidRDefault="00A16328" w:rsidP="00BD4088">
      <w:pPr>
        <w:spacing w:line="360" w:lineRule="auto"/>
        <w:ind w:firstLine="709"/>
        <w:jc w:val="both"/>
        <w:rPr>
          <w:rFonts w:ascii="Arial" w:hAnsi="Arial" w:cs="Arial"/>
        </w:rPr>
      </w:pPr>
      <w:r>
        <w:rPr>
          <w:rFonts w:ascii="Arial" w:hAnsi="Arial" w:cs="Arial"/>
        </w:rPr>
        <w:t>Há diversas peculiaridades psicológica</w:t>
      </w:r>
      <w:r w:rsidR="003037C4" w:rsidRPr="00BD4088">
        <w:rPr>
          <w:rFonts w:ascii="Arial" w:hAnsi="Arial" w:cs="Arial"/>
        </w:rPr>
        <w:t xml:space="preserve">s que os </w:t>
      </w:r>
      <w:r w:rsidR="003037C4" w:rsidRPr="0058509D">
        <w:rPr>
          <w:rFonts w:ascii="Arial" w:hAnsi="Arial" w:cs="Arial"/>
          <w:i/>
          <w:sz w:val="22"/>
          <w:szCs w:val="22"/>
        </w:rPr>
        <w:t>serial killers</w:t>
      </w:r>
      <w:r w:rsidR="003037C4" w:rsidRPr="00BD4088">
        <w:rPr>
          <w:rFonts w:ascii="Arial" w:hAnsi="Arial" w:cs="Arial"/>
        </w:rPr>
        <w:t xml:space="preserve"> têm em comum, tanto no que </w:t>
      </w:r>
      <w:r>
        <w:rPr>
          <w:rFonts w:ascii="Arial" w:hAnsi="Arial" w:cs="Arial"/>
        </w:rPr>
        <w:t>concerne</w:t>
      </w:r>
      <w:r w:rsidR="00313AFB">
        <w:rPr>
          <w:rFonts w:ascii="Arial" w:hAnsi="Arial" w:cs="Arial"/>
        </w:rPr>
        <w:t xml:space="preserve"> ao seu</w:t>
      </w:r>
      <w:r w:rsidR="003037C4" w:rsidRPr="00BD4088">
        <w:rPr>
          <w:rFonts w:ascii="Arial" w:hAnsi="Arial" w:cs="Arial"/>
        </w:rPr>
        <w:t xml:space="preserve"> </w:t>
      </w:r>
      <w:r>
        <w:rPr>
          <w:rFonts w:ascii="Arial" w:hAnsi="Arial" w:cs="Arial"/>
        </w:rPr>
        <w:t>modo de agir</w:t>
      </w:r>
      <w:r w:rsidR="003037C4" w:rsidRPr="00BD4088">
        <w:rPr>
          <w:rFonts w:ascii="Arial" w:hAnsi="Arial" w:cs="Arial"/>
        </w:rPr>
        <w:t xml:space="preserve"> quanto ao seu passado. Na infância, nenhum</w:t>
      </w:r>
      <w:r w:rsidR="00313AFB">
        <w:rPr>
          <w:rFonts w:ascii="Arial" w:hAnsi="Arial" w:cs="Arial"/>
        </w:rPr>
        <w:t>a característica</w:t>
      </w:r>
      <w:r w:rsidR="003037C4" w:rsidRPr="00BD4088">
        <w:rPr>
          <w:rFonts w:ascii="Arial" w:hAnsi="Arial" w:cs="Arial"/>
        </w:rPr>
        <w:t xml:space="preserve"> </w:t>
      </w:r>
      <w:r w:rsidR="00313AFB">
        <w:rPr>
          <w:rFonts w:ascii="Arial" w:hAnsi="Arial" w:cs="Arial"/>
        </w:rPr>
        <w:t>que seja isolada determina que</w:t>
      </w:r>
      <w:r w:rsidR="003037C4" w:rsidRPr="00BD4088">
        <w:rPr>
          <w:rFonts w:ascii="Arial" w:hAnsi="Arial" w:cs="Arial"/>
        </w:rPr>
        <w:t xml:space="preserve"> a criança</w:t>
      </w:r>
      <w:r w:rsidR="00313AFB">
        <w:rPr>
          <w:rFonts w:ascii="Arial" w:hAnsi="Arial" w:cs="Arial"/>
        </w:rPr>
        <w:t xml:space="preserve"> </w:t>
      </w:r>
      <w:r w:rsidR="0058509D">
        <w:rPr>
          <w:rFonts w:ascii="Arial" w:hAnsi="Arial" w:cs="Arial"/>
        </w:rPr>
        <w:t>seja</w:t>
      </w:r>
      <w:r w:rsidR="003037C4" w:rsidRPr="00BD4088">
        <w:rPr>
          <w:rFonts w:ascii="Arial" w:hAnsi="Arial" w:cs="Arial"/>
        </w:rPr>
        <w:t xml:space="preserve"> um </w:t>
      </w:r>
      <w:r w:rsidR="003037C4" w:rsidRPr="0058509D">
        <w:rPr>
          <w:rFonts w:ascii="Arial" w:hAnsi="Arial" w:cs="Arial"/>
          <w:i/>
          <w:sz w:val="22"/>
          <w:szCs w:val="22"/>
        </w:rPr>
        <w:t>serial kille</w:t>
      </w:r>
      <w:r w:rsidR="00313AFB" w:rsidRPr="0058509D">
        <w:rPr>
          <w:rFonts w:ascii="Arial" w:hAnsi="Arial" w:cs="Arial"/>
          <w:i/>
          <w:sz w:val="22"/>
          <w:szCs w:val="22"/>
        </w:rPr>
        <w:t>r</w:t>
      </w:r>
      <w:r w:rsidR="00313AFB">
        <w:rPr>
          <w:rFonts w:ascii="Arial" w:hAnsi="Arial" w:cs="Arial"/>
        </w:rPr>
        <w:t xml:space="preserve"> </w:t>
      </w:r>
      <w:r w:rsidR="00313AFB">
        <w:rPr>
          <w:rFonts w:ascii="Arial" w:hAnsi="Arial" w:cs="Arial"/>
        </w:rPr>
        <w:lastRenderedPageBreak/>
        <w:t>em potencial, no entanto</w:t>
      </w:r>
      <w:r w:rsidR="00F33A72">
        <w:rPr>
          <w:rFonts w:ascii="Arial" w:hAnsi="Arial" w:cs="Arial"/>
        </w:rPr>
        <w:t>,</w:t>
      </w:r>
      <w:r w:rsidR="005773C5">
        <w:rPr>
          <w:rFonts w:ascii="Arial" w:hAnsi="Arial" w:cs="Arial"/>
        </w:rPr>
        <w:t xml:space="preserve"> </w:t>
      </w:r>
      <w:r w:rsidR="00313AFB">
        <w:rPr>
          <w:rFonts w:ascii="Arial" w:hAnsi="Arial" w:cs="Arial"/>
        </w:rPr>
        <w:t>denominada “</w:t>
      </w:r>
      <w:r w:rsidR="003037C4" w:rsidRPr="00BD4088">
        <w:rPr>
          <w:rFonts w:ascii="Arial" w:hAnsi="Arial" w:cs="Arial"/>
        </w:rPr>
        <w:t>tríade</w:t>
      </w:r>
      <w:r w:rsidR="00313AFB">
        <w:rPr>
          <w:rFonts w:ascii="Arial" w:hAnsi="Arial" w:cs="Arial"/>
        </w:rPr>
        <w:t xml:space="preserve"> terrível</w:t>
      </w:r>
      <w:r w:rsidR="003037C4" w:rsidRPr="00BD4088">
        <w:rPr>
          <w:rFonts w:ascii="Arial" w:hAnsi="Arial" w:cs="Arial"/>
        </w:rPr>
        <w:t xml:space="preserve">” </w:t>
      </w:r>
      <w:r w:rsidR="005773C5">
        <w:rPr>
          <w:rFonts w:ascii="Arial" w:hAnsi="Arial" w:cs="Arial"/>
        </w:rPr>
        <w:t>aparenta</w:t>
      </w:r>
      <w:r w:rsidR="00F33A72">
        <w:rPr>
          <w:rFonts w:ascii="Arial" w:hAnsi="Arial" w:cs="Arial"/>
        </w:rPr>
        <w:t xml:space="preserve"> est</w:t>
      </w:r>
      <w:r w:rsidR="005773C5">
        <w:rPr>
          <w:rFonts w:ascii="Arial" w:hAnsi="Arial" w:cs="Arial"/>
        </w:rPr>
        <w:t>ar</w:t>
      </w:r>
      <w:r w:rsidR="00F33A72">
        <w:rPr>
          <w:rFonts w:ascii="Arial" w:hAnsi="Arial" w:cs="Arial"/>
        </w:rPr>
        <w:t xml:space="preserve"> existente</w:t>
      </w:r>
      <w:r w:rsidR="003037C4" w:rsidRPr="00BD4088">
        <w:rPr>
          <w:rFonts w:ascii="Arial" w:hAnsi="Arial" w:cs="Arial"/>
        </w:rPr>
        <w:t xml:space="preserve"> no histó</w:t>
      </w:r>
      <w:r w:rsidR="00F33A72">
        <w:rPr>
          <w:rFonts w:ascii="Arial" w:hAnsi="Arial" w:cs="Arial"/>
        </w:rPr>
        <w:t xml:space="preserve">rico de todos os </w:t>
      </w:r>
      <w:r w:rsidR="00F33A72" w:rsidRPr="0058509D">
        <w:rPr>
          <w:rFonts w:ascii="Arial" w:hAnsi="Arial" w:cs="Arial"/>
          <w:i/>
          <w:sz w:val="22"/>
          <w:szCs w:val="22"/>
        </w:rPr>
        <w:t xml:space="preserve">serial </w:t>
      </w:r>
      <w:proofErr w:type="spellStart"/>
      <w:r w:rsidR="00F33A72" w:rsidRPr="0058509D">
        <w:rPr>
          <w:rFonts w:ascii="Arial" w:hAnsi="Arial" w:cs="Arial"/>
          <w:i/>
          <w:sz w:val="22"/>
          <w:szCs w:val="22"/>
        </w:rPr>
        <w:t>killers</w:t>
      </w:r>
      <w:proofErr w:type="spellEnd"/>
      <w:r w:rsidR="00F33A72">
        <w:rPr>
          <w:rFonts w:ascii="Arial" w:hAnsi="Arial" w:cs="Arial"/>
        </w:rPr>
        <w:t xml:space="preserve"> como a</w:t>
      </w:r>
      <w:r w:rsidR="003037C4" w:rsidRPr="00BD4088">
        <w:rPr>
          <w:rFonts w:ascii="Arial" w:hAnsi="Arial" w:cs="Arial"/>
        </w:rPr>
        <w:t xml:space="preserve"> </w:t>
      </w:r>
      <w:r>
        <w:rPr>
          <w:rFonts w:ascii="Arial" w:hAnsi="Arial" w:cs="Arial"/>
        </w:rPr>
        <w:t xml:space="preserve">enurese </w:t>
      </w:r>
      <w:r w:rsidR="003037C4" w:rsidRPr="00BD4088">
        <w:rPr>
          <w:rFonts w:ascii="Arial" w:hAnsi="Arial" w:cs="Arial"/>
        </w:rPr>
        <w:t>em idade avançada, abuso sádico de animais ou de outras crianças, destrui</w:t>
      </w:r>
      <w:r>
        <w:rPr>
          <w:rFonts w:ascii="Arial" w:hAnsi="Arial" w:cs="Arial"/>
        </w:rPr>
        <w:t xml:space="preserve">ção de propriedade e piromania. </w:t>
      </w:r>
    </w:p>
    <w:p w:rsidR="00200E9A" w:rsidRDefault="00200E9A" w:rsidP="00BD4088">
      <w:pPr>
        <w:spacing w:line="360" w:lineRule="auto"/>
        <w:ind w:firstLine="709"/>
        <w:jc w:val="both"/>
        <w:rPr>
          <w:rFonts w:ascii="Arial" w:hAnsi="Arial" w:cs="Arial"/>
        </w:rPr>
      </w:pPr>
      <w:r>
        <w:rPr>
          <w:rFonts w:ascii="Arial" w:hAnsi="Arial" w:cs="Arial"/>
        </w:rPr>
        <w:t>Existem</w:t>
      </w:r>
      <w:r w:rsidR="005773C5">
        <w:rPr>
          <w:rFonts w:ascii="Arial" w:hAnsi="Arial" w:cs="Arial"/>
        </w:rPr>
        <w:t xml:space="preserve"> ainda outras qualidades triviais na infância desses indivíduos como </w:t>
      </w:r>
      <w:r>
        <w:rPr>
          <w:rFonts w:ascii="Arial" w:hAnsi="Arial" w:cs="Arial"/>
        </w:rPr>
        <w:t>as imaginações ou fantasias diurnas</w:t>
      </w:r>
      <w:r w:rsidR="003037C4" w:rsidRPr="00BD4088">
        <w:rPr>
          <w:rFonts w:ascii="Arial" w:hAnsi="Arial" w:cs="Arial"/>
        </w:rPr>
        <w:t>,</w:t>
      </w:r>
      <w:r w:rsidRPr="00200E9A">
        <w:rPr>
          <w:rFonts w:ascii="Arial" w:hAnsi="Arial" w:cs="Arial"/>
        </w:rPr>
        <w:t xml:space="preserve"> </w:t>
      </w:r>
      <w:proofErr w:type="spellStart"/>
      <w:r w:rsidRPr="00BD4088">
        <w:rPr>
          <w:rFonts w:ascii="Arial" w:hAnsi="Arial" w:cs="Arial"/>
        </w:rPr>
        <w:t>possessividade</w:t>
      </w:r>
      <w:proofErr w:type="spellEnd"/>
      <w:r>
        <w:rPr>
          <w:rFonts w:ascii="Arial" w:hAnsi="Arial" w:cs="Arial"/>
        </w:rPr>
        <w:t xml:space="preserve"> de forma</w:t>
      </w:r>
      <w:r w:rsidRPr="00BD4088">
        <w:rPr>
          <w:rFonts w:ascii="Arial" w:hAnsi="Arial" w:cs="Arial"/>
        </w:rPr>
        <w:t xml:space="preserve"> de</w:t>
      </w:r>
      <w:r>
        <w:rPr>
          <w:rFonts w:ascii="Arial" w:hAnsi="Arial" w:cs="Arial"/>
        </w:rPr>
        <w:t>vastadora</w:t>
      </w:r>
      <w:r w:rsidRPr="00BD4088">
        <w:rPr>
          <w:rFonts w:ascii="Arial" w:hAnsi="Arial" w:cs="Arial"/>
        </w:rPr>
        <w:t>, problemas alimentares,</w:t>
      </w:r>
      <w:r w:rsidR="003037C4" w:rsidRPr="00BD4088">
        <w:rPr>
          <w:rFonts w:ascii="Arial" w:hAnsi="Arial" w:cs="Arial"/>
        </w:rPr>
        <w:t xml:space="preserve"> isolamento social, </w:t>
      </w:r>
      <w:r w:rsidRPr="00BD4088">
        <w:rPr>
          <w:rFonts w:ascii="Arial" w:hAnsi="Arial" w:cs="Arial"/>
        </w:rPr>
        <w:t>baixa autoestima</w:t>
      </w:r>
      <w:r>
        <w:rPr>
          <w:rFonts w:ascii="Arial" w:hAnsi="Arial" w:cs="Arial"/>
        </w:rPr>
        <w:t xml:space="preserve">, </w:t>
      </w:r>
      <w:r w:rsidR="003037C4" w:rsidRPr="00BD4088">
        <w:rPr>
          <w:rFonts w:ascii="Arial" w:hAnsi="Arial" w:cs="Arial"/>
        </w:rPr>
        <w:t>mentiras crônicas</w:t>
      </w:r>
      <w:r w:rsidR="00F47F84">
        <w:rPr>
          <w:rFonts w:ascii="Arial" w:hAnsi="Arial" w:cs="Arial"/>
        </w:rPr>
        <w:t xml:space="preserve">, </w:t>
      </w:r>
      <w:r w:rsidR="003037C4" w:rsidRPr="00BD4088">
        <w:rPr>
          <w:rFonts w:ascii="Arial" w:hAnsi="Arial" w:cs="Arial"/>
        </w:rPr>
        <w:t>rebeldia, pesadelos constantes,</w:t>
      </w:r>
      <w:r w:rsidRPr="00200E9A">
        <w:rPr>
          <w:rFonts w:ascii="Arial" w:hAnsi="Arial" w:cs="Arial"/>
        </w:rPr>
        <w:t xml:space="preserve"> </w:t>
      </w:r>
      <w:r w:rsidRPr="00BD4088">
        <w:rPr>
          <w:rFonts w:ascii="Arial" w:hAnsi="Arial" w:cs="Arial"/>
        </w:rPr>
        <w:t>convulsões e automutilações</w:t>
      </w:r>
      <w:r>
        <w:rPr>
          <w:rFonts w:ascii="Arial" w:hAnsi="Arial" w:cs="Arial"/>
        </w:rPr>
        <w:t xml:space="preserve">, </w:t>
      </w:r>
      <w:r w:rsidR="003037C4" w:rsidRPr="00BD4088">
        <w:rPr>
          <w:rFonts w:ascii="Arial" w:hAnsi="Arial" w:cs="Arial"/>
        </w:rPr>
        <w:t>roubos,</w:t>
      </w:r>
      <w:r w:rsidRPr="00200E9A">
        <w:rPr>
          <w:rFonts w:ascii="Arial" w:hAnsi="Arial" w:cs="Arial"/>
        </w:rPr>
        <w:t xml:space="preserve"> </w:t>
      </w:r>
      <w:r w:rsidRPr="00BD4088">
        <w:rPr>
          <w:rFonts w:ascii="Arial" w:hAnsi="Arial" w:cs="Arial"/>
        </w:rPr>
        <w:t>masturbação compulsiva</w:t>
      </w:r>
      <w:r w:rsidR="003037C4" w:rsidRPr="00BD4088">
        <w:rPr>
          <w:rFonts w:ascii="Arial" w:hAnsi="Arial" w:cs="Arial"/>
        </w:rPr>
        <w:t xml:space="preserve">, </w:t>
      </w:r>
      <w:r>
        <w:rPr>
          <w:rFonts w:ascii="Arial" w:hAnsi="Arial" w:cs="Arial"/>
        </w:rPr>
        <w:t>raiva excessiva</w:t>
      </w:r>
      <w:r w:rsidR="003037C4" w:rsidRPr="00BD4088">
        <w:rPr>
          <w:rFonts w:ascii="Arial" w:hAnsi="Arial" w:cs="Arial"/>
        </w:rPr>
        <w:t>, problemas relativos ao sono, fobias, fugas, propensão a acident</w:t>
      </w:r>
      <w:r>
        <w:rPr>
          <w:rFonts w:ascii="Arial" w:hAnsi="Arial" w:cs="Arial"/>
        </w:rPr>
        <w:t>es, dores de cabeça constantes</w:t>
      </w:r>
      <w:r w:rsidR="003037C4" w:rsidRPr="00BD4088">
        <w:rPr>
          <w:rFonts w:ascii="Arial" w:hAnsi="Arial" w:cs="Arial"/>
        </w:rPr>
        <w:t>, tod</w:t>
      </w:r>
      <w:r w:rsidR="00F47F84">
        <w:rPr>
          <w:rFonts w:ascii="Arial" w:hAnsi="Arial" w:cs="Arial"/>
        </w:rPr>
        <w:t>o</w:t>
      </w:r>
      <w:r w:rsidR="003037C4" w:rsidRPr="00BD4088">
        <w:rPr>
          <w:rFonts w:ascii="Arial" w:hAnsi="Arial" w:cs="Arial"/>
        </w:rPr>
        <w:t xml:space="preserve">s </w:t>
      </w:r>
      <w:r w:rsidR="00F47F84">
        <w:rPr>
          <w:rFonts w:ascii="Arial" w:hAnsi="Arial" w:cs="Arial"/>
        </w:rPr>
        <w:t>esses atributos foram expostas</w:t>
      </w:r>
      <w:r w:rsidR="003037C4" w:rsidRPr="00BD4088">
        <w:rPr>
          <w:rFonts w:ascii="Arial" w:hAnsi="Arial" w:cs="Arial"/>
        </w:rPr>
        <w:t xml:space="preserve"> pelos próprios </w:t>
      </w:r>
      <w:r w:rsidR="003037C4" w:rsidRPr="0058509D">
        <w:rPr>
          <w:rFonts w:ascii="Arial" w:hAnsi="Arial" w:cs="Arial"/>
          <w:i/>
          <w:sz w:val="22"/>
          <w:szCs w:val="22"/>
        </w:rPr>
        <w:t>serial killers</w:t>
      </w:r>
      <w:r w:rsidR="003037C4" w:rsidRPr="00BD4088">
        <w:rPr>
          <w:rFonts w:ascii="Arial" w:hAnsi="Arial" w:cs="Arial"/>
        </w:rPr>
        <w:t xml:space="preserve"> em entrevistas</w:t>
      </w:r>
      <w:r w:rsidR="00F47F84">
        <w:rPr>
          <w:rFonts w:ascii="Arial" w:hAnsi="Arial" w:cs="Arial"/>
        </w:rPr>
        <w:t xml:space="preserve"> realizadas</w:t>
      </w:r>
      <w:r w:rsidR="003037C4" w:rsidRPr="00BD4088">
        <w:rPr>
          <w:rFonts w:ascii="Arial" w:hAnsi="Arial" w:cs="Arial"/>
        </w:rPr>
        <w:t xml:space="preserve"> com especialistas. </w:t>
      </w:r>
    </w:p>
    <w:p w:rsidR="004E11B6" w:rsidRDefault="00061C12" w:rsidP="00BD4088">
      <w:pPr>
        <w:spacing w:line="360" w:lineRule="auto"/>
        <w:ind w:firstLine="709"/>
        <w:jc w:val="both"/>
        <w:rPr>
          <w:rFonts w:ascii="Arial" w:hAnsi="Arial" w:cs="Arial"/>
        </w:rPr>
      </w:pPr>
      <w:r>
        <w:rPr>
          <w:rFonts w:ascii="Arial" w:hAnsi="Arial" w:cs="Arial"/>
        </w:rPr>
        <w:t xml:space="preserve">O isolamento familiar </w:t>
      </w:r>
      <w:r w:rsidRPr="00BD4088">
        <w:rPr>
          <w:rFonts w:ascii="Arial" w:hAnsi="Arial" w:cs="Arial"/>
        </w:rPr>
        <w:t>ou social</w:t>
      </w:r>
      <w:r>
        <w:rPr>
          <w:rFonts w:ascii="Arial" w:hAnsi="Arial" w:cs="Arial"/>
        </w:rPr>
        <w:t xml:space="preserve"> por mais que não esteja enquadrada na </w:t>
      </w:r>
      <w:r w:rsidR="003037C4" w:rsidRPr="00BD4088">
        <w:rPr>
          <w:rFonts w:ascii="Arial" w:hAnsi="Arial" w:cs="Arial"/>
        </w:rPr>
        <w:t>“tríade</w:t>
      </w:r>
      <w:r>
        <w:rPr>
          <w:rFonts w:ascii="Arial" w:hAnsi="Arial" w:cs="Arial"/>
        </w:rPr>
        <w:t xml:space="preserve"> </w:t>
      </w:r>
      <w:r w:rsidRPr="00BD4088">
        <w:rPr>
          <w:rFonts w:ascii="Arial" w:hAnsi="Arial" w:cs="Arial"/>
        </w:rPr>
        <w:t>terrível</w:t>
      </w:r>
      <w:r>
        <w:rPr>
          <w:rFonts w:ascii="Arial" w:hAnsi="Arial" w:cs="Arial"/>
        </w:rPr>
        <w:t>”,</w:t>
      </w:r>
      <w:r w:rsidR="003037C4" w:rsidRPr="00BD4088">
        <w:rPr>
          <w:rFonts w:ascii="Arial" w:hAnsi="Arial" w:cs="Arial"/>
        </w:rPr>
        <w:t xml:space="preserve"> é </w:t>
      </w:r>
      <w:r>
        <w:rPr>
          <w:rFonts w:ascii="Arial" w:hAnsi="Arial" w:cs="Arial"/>
        </w:rPr>
        <w:t>narrada pela maioria deles.</w:t>
      </w:r>
      <w:r w:rsidR="003037C4" w:rsidRPr="00BD4088">
        <w:rPr>
          <w:rFonts w:ascii="Arial" w:hAnsi="Arial" w:cs="Arial"/>
        </w:rPr>
        <w:t xml:space="preserve"> </w:t>
      </w:r>
      <w:r>
        <w:rPr>
          <w:rFonts w:ascii="Arial" w:hAnsi="Arial" w:cs="Arial"/>
        </w:rPr>
        <w:t>No momento em que</w:t>
      </w:r>
      <w:r w:rsidR="003037C4" w:rsidRPr="00BD4088">
        <w:rPr>
          <w:rFonts w:ascii="Arial" w:hAnsi="Arial" w:cs="Arial"/>
        </w:rPr>
        <w:t xml:space="preserve"> uma criança é isolada ou deixada sozinha por longos períodos de tempo e com </w:t>
      </w:r>
      <w:r w:rsidR="004E11B6" w:rsidRPr="00BD4088">
        <w:rPr>
          <w:rFonts w:ascii="Arial" w:hAnsi="Arial" w:cs="Arial"/>
        </w:rPr>
        <w:t>frequência</w:t>
      </w:r>
      <w:r w:rsidR="003037C4" w:rsidRPr="00BD4088">
        <w:rPr>
          <w:rFonts w:ascii="Arial" w:hAnsi="Arial" w:cs="Arial"/>
        </w:rPr>
        <w:t xml:space="preserve">, a fantasia e </w:t>
      </w:r>
      <w:r w:rsidRPr="00BD4088">
        <w:rPr>
          <w:rFonts w:ascii="Arial" w:hAnsi="Arial" w:cs="Arial"/>
        </w:rPr>
        <w:t>as imaginações</w:t>
      </w:r>
      <w:r w:rsidR="003037C4" w:rsidRPr="00BD4088">
        <w:rPr>
          <w:rFonts w:ascii="Arial" w:hAnsi="Arial" w:cs="Arial"/>
        </w:rPr>
        <w:t xml:space="preserve"> </w:t>
      </w:r>
      <w:r w:rsidR="0023375E">
        <w:rPr>
          <w:rFonts w:ascii="Arial" w:hAnsi="Arial" w:cs="Arial"/>
        </w:rPr>
        <w:t>começam a preencher</w:t>
      </w:r>
      <w:r w:rsidR="003037C4" w:rsidRPr="00BD4088">
        <w:rPr>
          <w:rFonts w:ascii="Arial" w:hAnsi="Arial" w:cs="Arial"/>
        </w:rPr>
        <w:t xml:space="preserve"> </w:t>
      </w:r>
      <w:r w:rsidR="0023375E">
        <w:rPr>
          <w:rFonts w:ascii="Arial" w:hAnsi="Arial" w:cs="Arial"/>
        </w:rPr>
        <w:t>a lacuna</w:t>
      </w:r>
      <w:r w:rsidR="003037C4" w:rsidRPr="00BD4088">
        <w:rPr>
          <w:rFonts w:ascii="Arial" w:hAnsi="Arial" w:cs="Arial"/>
        </w:rPr>
        <w:t xml:space="preserve"> da solidão. A masturbação compulsiva é </w:t>
      </w:r>
      <w:r w:rsidR="00F47F84" w:rsidRPr="00BD4088">
        <w:rPr>
          <w:rFonts w:ascii="Arial" w:hAnsi="Arial" w:cs="Arial"/>
        </w:rPr>
        <w:t>consequência</w:t>
      </w:r>
      <w:r w:rsidR="003037C4" w:rsidRPr="00BD4088">
        <w:rPr>
          <w:rFonts w:ascii="Arial" w:hAnsi="Arial" w:cs="Arial"/>
        </w:rPr>
        <w:t xml:space="preserve"> </w:t>
      </w:r>
      <w:r w:rsidR="0023375E">
        <w:rPr>
          <w:rFonts w:ascii="Arial" w:hAnsi="Arial" w:cs="Arial"/>
        </w:rPr>
        <w:t>presumida demasiadamente</w:t>
      </w:r>
      <w:r w:rsidR="003037C4" w:rsidRPr="00BD4088">
        <w:rPr>
          <w:rFonts w:ascii="Arial" w:hAnsi="Arial" w:cs="Arial"/>
        </w:rPr>
        <w:t xml:space="preserve">. Para as pessoas normais, as fantasias </w:t>
      </w:r>
      <w:r w:rsidR="0023375E">
        <w:rPr>
          <w:rFonts w:ascii="Arial" w:hAnsi="Arial" w:cs="Arial"/>
        </w:rPr>
        <w:t>começam a ser utilizadas como forma de saída d</w:t>
      </w:r>
      <w:r w:rsidR="00C37A29">
        <w:rPr>
          <w:rFonts w:ascii="Arial" w:hAnsi="Arial" w:cs="Arial"/>
        </w:rPr>
        <w:t xml:space="preserve">a realidade </w:t>
      </w:r>
      <w:r w:rsidR="0023375E">
        <w:rPr>
          <w:rFonts w:ascii="Arial" w:hAnsi="Arial" w:cs="Arial"/>
        </w:rPr>
        <w:t>ou distração</w:t>
      </w:r>
      <w:r w:rsidR="00C37A29">
        <w:rPr>
          <w:rFonts w:ascii="Arial" w:hAnsi="Arial" w:cs="Arial"/>
        </w:rPr>
        <w:t>.</w:t>
      </w:r>
      <w:r w:rsidR="0023375E">
        <w:rPr>
          <w:rFonts w:ascii="Arial" w:hAnsi="Arial" w:cs="Arial"/>
        </w:rPr>
        <w:t xml:space="preserve"> </w:t>
      </w:r>
    </w:p>
    <w:p w:rsidR="003037C4" w:rsidRPr="00BD4088" w:rsidRDefault="00C37A29" w:rsidP="00BD4088">
      <w:pPr>
        <w:spacing w:line="360" w:lineRule="auto"/>
        <w:ind w:firstLine="709"/>
        <w:jc w:val="both"/>
        <w:rPr>
          <w:rFonts w:ascii="Arial" w:hAnsi="Arial" w:cs="Arial"/>
        </w:rPr>
      </w:pPr>
      <w:r>
        <w:rPr>
          <w:rFonts w:ascii="Arial" w:hAnsi="Arial" w:cs="Arial"/>
        </w:rPr>
        <w:t>Ocorre de modo temporário</w:t>
      </w:r>
      <w:r w:rsidR="003037C4" w:rsidRPr="00BD4088">
        <w:rPr>
          <w:rFonts w:ascii="Arial" w:hAnsi="Arial" w:cs="Arial"/>
        </w:rPr>
        <w:t xml:space="preserve">, e </w:t>
      </w:r>
      <w:r>
        <w:rPr>
          <w:rFonts w:ascii="Arial" w:hAnsi="Arial" w:cs="Arial"/>
        </w:rPr>
        <w:t>há a consciência</w:t>
      </w:r>
      <w:r w:rsidR="003037C4" w:rsidRPr="00BD4088">
        <w:rPr>
          <w:rFonts w:ascii="Arial" w:hAnsi="Arial" w:cs="Arial"/>
        </w:rPr>
        <w:t xml:space="preserve"> por parte do indivíduo de que é </w:t>
      </w:r>
      <w:r>
        <w:rPr>
          <w:rFonts w:ascii="Arial" w:hAnsi="Arial" w:cs="Arial"/>
        </w:rPr>
        <w:t>plen</w:t>
      </w:r>
      <w:r w:rsidR="003037C4" w:rsidRPr="00BD4088">
        <w:rPr>
          <w:rFonts w:ascii="Arial" w:hAnsi="Arial" w:cs="Arial"/>
        </w:rPr>
        <w:t xml:space="preserve">amente irreal. Para os </w:t>
      </w:r>
      <w:r w:rsidR="003037C4" w:rsidRPr="0058509D">
        <w:rPr>
          <w:rFonts w:ascii="Arial" w:hAnsi="Arial" w:cs="Arial"/>
          <w:i/>
          <w:sz w:val="22"/>
          <w:szCs w:val="22"/>
        </w:rPr>
        <w:t>serial killers</w:t>
      </w:r>
      <w:r w:rsidR="003037C4" w:rsidRPr="00BD4088">
        <w:rPr>
          <w:rFonts w:ascii="Arial" w:hAnsi="Arial" w:cs="Arial"/>
        </w:rPr>
        <w:t xml:space="preserve"> a fantasia é compulsiva e complexa. Acaba se </w:t>
      </w:r>
      <w:r>
        <w:rPr>
          <w:rFonts w:ascii="Arial" w:hAnsi="Arial" w:cs="Arial"/>
        </w:rPr>
        <w:t xml:space="preserve">tornando - se </w:t>
      </w:r>
      <w:r w:rsidR="003037C4" w:rsidRPr="00BD4088">
        <w:rPr>
          <w:rFonts w:ascii="Arial" w:hAnsi="Arial" w:cs="Arial"/>
        </w:rPr>
        <w:t xml:space="preserve">o centro de seu comportamento, em vez de ser uma distração mental. O crime é a própria fantasia do criminoso, </w:t>
      </w:r>
      <w:r w:rsidR="0091233C">
        <w:rPr>
          <w:rFonts w:ascii="Arial" w:hAnsi="Arial" w:cs="Arial"/>
        </w:rPr>
        <w:t>sendo planejada e executada</w:t>
      </w:r>
      <w:r w:rsidR="003037C4" w:rsidRPr="00BD4088">
        <w:rPr>
          <w:rFonts w:ascii="Arial" w:hAnsi="Arial" w:cs="Arial"/>
        </w:rPr>
        <w:t xml:space="preserve"> por ele na vida real. A vítima é apenas </w:t>
      </w:r>
      <w:r w:rsidR="0091233C">
        <w:rPr>
          <w:rFonts w:ascii="Arial" w:hAnsi="Arial" w:cs="Arial"/>
        </w:rPr>
        <w:t>o componente</w:t>
      </w:r>
      <w:r w:rsidR="003037C4" w:rsidRPr="00BD4088">
        <w:rPr>
          <w:rFonts w:ascii="Arial" w:hAnsi="Arial" w:cs="Arial"/>
        </w:rPr>
        <w:t xml:space="preserve"> que reforça a fantasia.</w:t>
      </w:r>
    </w:p>
    <w:p w:rsidR="003037C4" w:rsidRPr="00BD4088" w:rsidRDefault="0091233C" w:rsidP="00BD4088">
      <w:pPr>
        <w:spacing w:line="360" w:lineRule="auto"/>
        <w:ind w:firstLine="709"/>
        <w:jc w:val="both"/>
        <w:rPr>
          <w:rFonts w:ascii="Arial" w:hAnsi="Arial" w:cs="Arial"/>
        </w:rPr>
      </w:pPr>
      <w:r>
        <w:rPr>
          <w:rFonts w:ascii="Arial" w:hAnsi="Arial" w:cs="Arial"/>
        </w:rPr>
        <w:t xml:space="preserve">Ao demandar reforço incessante </w:t>
      </w:r>
      <w:r w:rsidR="003037C4" w:rsidRPr="00BD4088">
        <w:rPr>
          <w:rFonts w:ascii="Arial" w:hAnsi="Arial" w:cs="Arial"/>
        </w:rPr>
        <w:t xml:space="preserve">e, para tanto, sucessão de vítimas, </w:t>
      </w:r>
      <w:r>
        <w:rPr>
          <w:rFonts w:ascii="Arial" w:hAnsi="Arial" w:cs="Arial"/>
        </w:rPr>
        <w:t xml:space="preserve">a elevação da fantasia, </w:t>
      </w:r>
      <w:r w:rsidR="003037C4" w:rsidRPr="00BD4088">
        <w:rPr>
          <w:rFonts w:ascii="Arial" w:hAnsi="Arial" w:cs="Arial"/>
        </w:rPr>
        <w:t xml:space="preserve">acaba se </w:t>
      </w:r>
      <w:r>
        <w:rPr>
          <w:rFonts w:ascii="Arial" w:hAnsi="Arial" w:cs="Arial"/>
        </w:rPr>
        <w:t>transformando a razão</w:t>
      </w:r>
      <w:r w:rsidR="003037C4" w:rsidRPr="00BD4088">
        <w:rPr>
          <w:rFonts w:ascii="Arial" w:hAnsi="Arial" w:cs="Arial"/>
        </w:rPr>
        <w:t xml:space="preserve"> do crime e estabelecendo a “assinatura” do criminoso. O comportamento fantástico do </w:t>
      </w:r>
      <w:r w:rsidR="003037C4" w:rsidRPr="0058509D">
        <w:rPr>
          <w:rFonts w:ascii="Arial" w:hAnsi="Arial" w:cs="Arial"/>
          <w:i/>
          <w:sz w:val="22"/>
          <w:szCs w:val="22"/>
        </w:rPr>
        <w:t>serial killer</w:t>
      </w:r>
      <w:r w:rsidR="003037C4" w:rsidRPr="00BD4088">
        <w:rPr>
          <w:rFonts w:ascii="Arial" w:hAnsi="Arial" w:cs="Arial"/>
        </w:rPr>
        <w:t xml:space="preserve"> </w:t>
      </w:r>
      <w:r w:rsidR="00C319D3">
        <w:rPr>
          <w:rFonts w:ascii="Arial" w:hAnsi="Arial" w:cs="Arial"/>
        </w:rPr>
        <w:t>cabe á</w:t>
      </w:r>
      <w:r w:rsidR="003037C4" w:rsidRPr="00BD4088">
        <w:rPr>
          <w:rFonts w:ascii="Arial" w:hAnsi="Arial" w:cs="Arial"/>
        </w:rPr>
        <w:t xml:space="preserve"> muitos objetivos</w:t>
      </w:r>
      <w:r w:rsidR="00C319D3">
        <w:rPr>
          <w:rFonts w:ascii="Arial" w:hAnsi="Arial" w:cs="Arial"/>
        </w:rPr>
        <w:t xml:space="preserve"> como, por exemplo, a de favorecer</w:t>
      </w:r>
      <w:r w:rsidR="003037C4" w:rsidRPr="00BD4088">
        <w:rPr>
          <w:rFonts w:ascii="Arial" w:hAnsi="Arial" w:cs="Arial"/>
        </w:rPr>
        <w:t xml:space="preserve"> sua necessidade de controle, </w:t>
      </w:r>
      <w:r w:rsidR="00C319D3">
        <w:rPr>
          <w:rFonts w:ascii="Arial" w:hAnsi="Arial" w:cs="Arial"/>
        </w:rPr>
        <w:t>analisa</w:t>
      </w:r>
      <w:r w:rsidR="003037C4" w:rsidRPr="00BD4088">
        <w:rPr>
          <w:rFonts w:ascii="Arial" w:hAnsi="Arial" w:cs="Arial"/>
        </w:rPr>
        <w:t xml:space="preserve"> a vítima tornando os acontecimentos mais reais, </w:t>
      </w:r>
      <w:r w:rsidR="00C319D3">
        <w:rPr>
          <w:rFonts w:ascii="Arial" w:hAnsi="Arial" w:cs="Arial"/>
        </w:rPr>
        <w:t>oferece assistência</w:t>
      </w:r>
      <w:r w:rsidR="003037C4" w:rsidRPr="00BD4088">
        <w:rPr>
          <w:rFonts w:ascii="Arial" w:hAnsi="Arial" w:cs="Arial"/>
        </w:rPr>
        <w:t xml:space="preserve"> à sua “personalidade para fins sociais” e é combustível para futuras fantasias.</w:t>
      </w:r>
    </w:p>
    <w:p w:rsidR="004E11B6" w:rsidRDefault="003037C4" w:rsidP="00BD4088">
      <w:pPr>
        <w:spacing w:line="360" w:lineRule="auto"/>
        <w:ind w:firstLine="709"/>
        <w:jc w:val="both"/>
        <w:rPr>
          <w:rFonts w:ascii="Arial" w:hAnsi="Arial" w:cs="Arial"/>
        </w:rPr>
      </w:pPr>
      <w:r w:rsidRPr="00BD4088">
        <w:rPr>
          <w:rFonts w:ascii="Arial" w:hAnsi="Arial" w:cs="Arial"/>
        </w:rPr>
        <w:t xml:space="preserve">Para o </w:t>
      </w:r>
      <w:r w:rsidRPr="0058509D">
        <w:rPr>
          <w:rFonts w:ascii="Arial" w:hAnsi="Arial" w:cs="Arial"/>
          <w:i/>
          <w:sz w:val="22"/>
          <w:szCs w:val="22"/>
        </w:rPr>
        <w:t>serial killer</w:t>
      </w:r>
      <w:r w:rsidRPr="00BD4088">
        <w:rPr>
          <w:rFonts w:ascii="Arial" w:hAnsi="Arial" w:cs="Arial"/>
        </w:rPr>
        <w:t xml:space="preserve">, a </w:t>
      </w:r>
      <w:r w:rsidR="00DB5857">
        <w:rPr>
          <w:rFonts w:ascii="Arial" w:hAnsi="Arial" w:cs="Arial"/>
        </w:rPr>
        <w:t xml:space="preserve">ilusão criada </w:t>
      </w:r>
      <w:r w:rsidR="00A11713">
        <w:rPr>
          <w:rFonts w:ascii="Arial" w:hAnsi="Arial" w:cs="Arial"/>
        </w:rPr>
        <w:t>por</w:t>
      </w:r>
      <w:r w:rsidR="00DB5857">
        <w:rPr>
          <w:rFonts w:ascii="Arial" w:hAnsi="Arial" w:cs="Arial"/>
        </w:rPr>
        <w:t xml:space="preserve"> ele</w:t>
      </w:r>
      <w:r w:rsidRPr="00BD4088">
        <w:rPr>
          <w:rFonts w:ascii="Arial" w:hAnsi="Arial" w:cs="Arial"/>
        </w:rPr>
        <w:t xml:space="preserve"> </w:t>
      </w:r>
      <w:r w:rsidR="00DB5857">
        <w:rPr>
          <w:rFonts w:ascii="Arial" w:hAnsi="Arial" w:cs="Arial"/>
        </w:rPr>
        <w:t>supre a</w:t>
      </w:r>
      <w:r w:rsidRPr="00BD4088">
        <w:rPr>
          <w:rFonts w:ascii="Arial" w:hAnsi="Arial" w:cs="Arial"/>
        </w:rPr>
        <w:t xml:space="preserve"> sua </w:t>
      </w:r>
      <w:r w:rsidR="00A11713">
        <w:rPr>
          <w:rFonts w:ascii="Arial" w:hAnsi="Arial" w:cs="Arial"/>
        </w:rPr>
        <w:t xml:space="preserve">carência </w:t>
      </w:r>
      <w:r w:rsidRPr="00BD4088">
        <w:rPr>
          <w:rFonts w:ascii="Arial" w:hAnsi="Arial" w:cs="Arial"/>
        </w:rPr>
        <w:t xml:space="preserve">de </w:t>
      </w:r>
      <w:r w:rsidR="00A11713">
        <w:rPr>
          <w:rFonts w:ascii="Arial" w:hAnsi="Arial" w:cs="Arial"/>
        </w:rPr>
        <w:t xml:space="preserve">dominar </w:t>
      </w:r>
      <w:r w:rsidRPr="00BD4088">
        <w:rPr>
          <w:rFonts w:ascii="Arial" w:hAnsi="Arial" w:cs="Arial"/>
        </w:rPr>
        <w:t xml:space="preserve">a situação. Em homicídios seriais, o assassinato </w:t>
      </w:r>
      <w:r w:rsidR="00A11713">
        <w:rPr>
          <w:rFonts w:ascii="Arial" w:hAnsi="Arial" w:cs="Arial"/>
        </w:rPr>
        <w:t>intensifica</w:t>
      </w:r>
      <w:r w:rsidRPr="00BD4088">
        <w:rPr>
          <w:rFonts w:ascii="Arial" w:hAnsi="Arial" w:cs="Arial"/>
        </w:rPr>
        <w:t xml:space="preserve"> a sensação de </w:t>
      </w:r>
      <w:r w:rsidR="00A11713">
        <w:rPr>
          <w:rFonts w:ascii="Arial" w:hAnsi="Arial" w:cs="Arial"/>
        </w:rPr>
        <w:t>autoridade</w:t>
      </w:r>
      <w:r w:rsidRPr="00BD4088">
        <w:rPr>
          <w:rFonts w:ascii="Arial" w:hAnsi="Arial" w:cs="Arial"/>
        </w:rPr>
        <w:t xml:space="preserve"> do criminoso sobre sua vítima. Ele </w:t>
      </w:r>
      <w:r w:rsidR="00A11713">
        <w:rPr>
          <w:rFonts w:ascii="Arial" w:hAnsi="Arial" w:cs="Arial"/>
        </w:rPr>
        <w:t>determina uma conduta que comprova</w:t>
      </w:r>
      <w:r w:rsidRPr="00BD4088">
        <w:rPr>
          <w:rFonts w:ascii="Arial" w:hAnsi="Arial" w:cs="Arial"/>
        </w:rPr>
        <w:t xml:space="preserve">, sem dúvida, que está no </w:t>
      </w:r>
      <w:r w:rsidR="00A11713">
        <w:rPr>
          <w:rFonts w:ascii="Arial" w:hAnsi="Arial" w:cs="Arial"/>
        </w:rPr>
        <w:t>poder</w:t>
      </w:r>
      <w:r w:rsidRPr="00BD4088">
        <w:rPr>
          <w:rFonts w:ascii="Arial" w:hAnsi="Arial" w:cs="Arial"/>
        </w:rPr>
        <w:t xml:space="preserve">. Um dos meios </w:t>
      </w:r>
      <w:r w:rsidR="00A11713">
        <w:rPr>
          <w:rFonts w:ascii="Arial" w:hAnsi="Arial" w:cs="Arial"/>
        </w:rPr>
        <w:t>do</w:t>
      </w:r>
      <w:r w:rsidRPr="00BD4088">
        <w:rPr>
          <w:rFonts w:ascii="Arial" w:hAnsi="Arial" w:cs="Arial"/>
        </w:rPr>
        <w:t xml:space="preserve"> </w:t>
      </w:r>
      <w:r w:rsidRPr="0058509D">
        <w:rPr>
          <w:rFonts w:ascii="Arial" w:hAnsi="Arial" w:cs="Arial"/>
          <w:i/>
          <w:sz w:val="22"/>
          <w:szCs w:val="22"/>
        </w:rPr>
        <w:t>serial killer</w:t>
      </w:r>
      <w:r w:rsidRPr="00BD4088">
        <w:rPr>
          <w:rFonts w:ascii="Arial" w:hAnsi="Arial" w:cs="Arial"/>
        </w:rPr>
        <w:t xml:space="preserve"> estabelecer o controle é </w:t>
      </w:r>
      <w:r w:rsidR="009648E7">
        <w:rPr>
          <w:rFonts w:ascii="Arial" w:hAnsi="Arial" w:cs="Arial"/>
        </w:rPr>
        <w:t>desclassificar e menosprezar a vítima por</w:t>
      </w:r>
      <w:r w:rsidRPr="00BD4088">
        <w:rPr>
          <w:rFonts w:ascii="Arial" w:hAnsi="Arial" w:cs="Arial"/>
        </w:rPr>
        <w:t xml:space="preserve"> períodos de tempo</w:t>
      </w:r>
      <w:r w:rsidR="009648E7">
        <w:rPr>
          <w:rFonts w:ascii="Arial" w:hAnsi="Arial" w:cs="Arial"/>
        </w:rPr>
        <w:t xml:space="preserve"> extensos</w:t>
      </w:r>
      <w:r w:rsidRPr="00BD4088">
        <w:rPr>
          <w:rFonts w:ascii="Arial" w:hAnsi="Arial" w:cs="Arial"/>
        </w:rPr>
        <w:t xml:space="preserve">. </w:t>
      </w:r>
      <w:r w:rsidR="009648E7">
        <w:rPr>
          <w:rFonts w:ascii="Arial" w:hAnsi="Arial" w:cs="Arial"/>
        </w:rPr>
        <w:t xml:space="preserve">Talvez este </w:t>
      </w:r>
      <w:r w:rsidR="009648E7">
        <w:rPr>
          <w:rFonts w:ascii="Arial" w:hAnsi="Arial" w:cs="Arial"/>
        </w:rPr>
        <w:lastRenderedPageBreak/>
        <w:t>objetivo seja</w:t>
      </w:r>
      <w:r w:rsidRPr="00BD4088">
        <w:rPr>
          <w:rFonts w:ascii="Arial" w:hAnsi="Arial" w:cs="Arial"/>
        </w:rPr>
        <w:t xml:space="preserve"> </w:t>
      </w:r>
      <w:r w:rsidR="009648E7">
        <w:rPr>
          <w:rFonts w:ascii="Arial" w:hAnsi="Arial" w:cs="Arial"/>
        </w:rPr>
        <w:t>obti</w:t>
      </w:r>
      <w:r w:rsidRPr="00BD4088">
        <w:rPr>
          <w:rFonts w:ascii="Arial" w:hAnsi="Arial" w:cs="Arial"/>
        </w:rPr>
        <w:t xml:space="preserve">do </w:t>
      </w:r>
      <w:r w:rsidR="009648E7">
        <w:rPr>
          <w:rFonts w:ascii="Arial" w:hAnsi="Arial" w:cs="Arial"/>
        </w:rPr>
        <w:t xml:space="preserve">induzindo </w:t>
      </w:r>
      <w:r w:rsidR="00B32D72">
        <w:rPr>
          <w:rFonts w:ascii="Arial" w:hAnsi="Arial" w:cs="Arial"/>
        </w:rPr>
        <w:t>a</w:t>
      </w:r>
      <w:r w:rsidRPr="00BD4088">
        <w:rPr>
          <w:rFonts w:ascii="Arial" w:hAnsi="Arial" w:cs="Arial"/>
        </w:rPr>
        <w:t xml:space="preserve"> seguir um </w:t>
      </w:r>
      <w:r w:rsidR="00B32D72">
        <w:rPr>
          <w:rFonts w:ascii="Arial" w:hAnsi="Arial" w:cs="Arial"/>
        </w:rPr>
        <w:t>guia</w:t>
      </w:r>
      <w:r w:rsidRPr="00BD4088">
        <w:rPr>
          <w:rFonts w:ascii="Arial" w:hAnsi="Arial" w:cs="Arial"/>
        </w:rPr>
        <w:t xml:space="preserve"> ver</w:t>
      </w:r>
      <w:r w:rsidR="009648E7">
        <w:rPr>
          <w:rFonts w:ascii="Arial" w:hAnsi="Arial" w:cs="Arial"/>
        </w:rPr>
        <w:t>bal, através de sexo doloroso ou</w:t>
      </w:r>
      <w:r w:rsidRPr="00BD4088">
        <w:rPr>
          <w:rFonts w:ascii="Arial" w:hAnsi="Arial" w:cs="Arial"/>
        </w:rPr>
        <w:t xml:space="preserve"> forçado e pela tortura. </w:t>
      </w:r>
    </w:p>
    <w:p w:rsidR="003037C4" w:rsidRPr="00BD4088" w:rsidRDefault="00B32D72" w:rsidP="00BD4088">
      <w:pPr>
        <w:spacing w:line="360" w:lineRule="auto"/>
        <w:ind w:firstLine="709"/>
        <w:jc w:val="both"/>
        <w:rPr>
          <w:rFonts w:ascii="Arial" w:hAnsi="Arial" w:cs="Arial"/>
        </w:rPr>
      </w:pPr>
      <w:r>
        <w:rPr>
          <w:rFonts w:ascii="Arial" w:hAnsi="Arial" w:cs="Arial"/>
        </w:rPr>
        <w:t>Determinados</w:t>
      </w:r>
      <w:r w:rsidR="008F738E">
        <w:rPr>
          <w:rFonts w:ascii="Arial" w:hAnsi="Arial" w:cs="Arial"/>
        </w:rPr>
        <w:t xml:space="preserve"> </w:t>
      </w:r>
      <w:r w:rsidR="008F738E" w:rsidRPr="0058509D">
        <w:rPr>
          <w:rFonts w:ascii="Arial" w:hAnsi="Arial" w:cs="Arial"/>
          <w:i/>
          <w:sz w:val="22"/>
          <w:szCs w:val="22"/>
        </w:rPr>
        <w:t>serial killers</w:t>
      </w:r>
      <w:r w:rsidR="008F738E">
        <w:rPr>
          <w:rFonts w:ascii="Arial" w:hAnsi="Arial" w:cs="Arial"/>
        </w:rPr>
        <w:t xml:space="preserve"> não se consideram no controle da situação,</w:t>
      </w:r>
      <w:r w:rsidR="00BD4088" w:rsidRPr="00BD4088">
        <w:rPr>
          <w:rFonts w:ascii="Arial" w:hAnsi="Arial" w:cs="Arial"/>
        </w:rPr>
        <w:t xml:space="preserve"> até a vítima estar morta, </w:t>
      </w:r>
      <w:r w:rsidR="008F738E">
        <w:rPr>
          <w:rFonts w:ascii="Arial" w:hAnsi="Arial" w:cs="Arial"/>
        </w:rPr>
        <w:t>consequentemente</w:t>
      </w:r>
      <w:r w:rsidR="00BD4088" w:rsidRPr="00BD4088">
        <w:rPr>
          <w:rFonts w:ascii="Arial" w:hAnsi="Arial" w:cs="Arial"/>
        </w:rPr>
        <w:t xml:space="preserve"> as matam </w:t>
      </w:r>
      <w:r w:rsidR="008F738E">
        <w:rPr>
          <w:rFonts w:ascii="Arial" w:hAnsi="Arial" w:cs="Arial"/>
        </w:rPr>
        <w:t>de maneira mais rápida</w:t>
      </w:r>
      <w:r w:rsidR="00BD4088" w:rsidRPr="00BD4088">
        <w:rPr>
          <w:rFonts w:ascii="Arial" w:hAnsi="Arial" w:cs="Arial"/>
        </w:rPr>
        <w:t xml:space="preserve">. Uma vez morta, </w:t>
      </w:r>
      <w:r w:rsidR="008F738E">
        <w:rPr>
          <w:rFonts w:ascii="Arial" w:hAnsi="Arial" w:cs="Arial"/>
        </w:rPr>
        <w:t>se iniciam</w:t>
      </w:r>
      <w:r w:rsidR="00BD4088" w:rsidRPr="00BD4088">
        <w:rPr>
          <w:rFonts w:ascii="Arial" w:hAnsi="Arial" w:cs="Arial"/>
        </w:rPr>
        <w:t xml:space="preserve"> as mutilações </w:t>
      </w:r>
      <w:r w:rsidR="008F738E">
        <w:rPr>
          <w:rFonts w:ascii="Arial" w:hAnsi="Arial" w:cs="Arial"/>
        </w:rPr>
        <w:t>pós-morte</w:t>
      </w:r>
      <w:r w:rsidR="00BD4088" w:rsidRPr="00BD4088">
        <w:rPr>
          <w:rFonts w:ascii="Arial" w:hAnsi="Arial" w:cs="Arial"/>
        </w:rPr>
        <w:t xml:space="preserve">, a </w:t>
      </w:r>
      <w:proofErr w:type="spellStart"/>
      <w:r w:rsidR="00BD4088" w:rsidRPr="00BD4088">
        <w:rPr>
          <w:rFonts w:ascii="Arial" w:hAnsi="Arial" w:cs="Arial"/>
        </w:rPr>
        <w:t>desfeminização</w:t>
      </w:r>
      <w:proofErr w:type="spellEnd"/>
      <w:r w:rsidR="00BD4088" w:rsidRPr="00BD4088">
        <w:rPr>
          <w:rFonts w:ascii="Arial" w:hAnsi="Arial" w:cs="Arial"/>
        </w:rPr>
        <w:t xml:space="preserve"> (</w:t>
      </w:r>
      <w:r w:rsidR="008F738E">
        <w:rPr>
          <w:rFonts w:ascii="Arial" w:hAnsi="Arial" w:cs="Arial"/>
        </w:rPr>
        <w:t>deterioração</w:t>
      </w:r>
      <w:r w:rsidR="00BD4088" w:rsidRPr="00BD4088">
        <w:rPr>
          <w:rFonts w:ascii="Arial" w:hAnsi="Arial" w:cs="Arial"/>
        </w:rPr>
        <w:t xml:space="preserve"> ou </w:t>
      </w:r>
      <w:r w:rsidR="008F738E">
        <w:rPr>
          <w:rFonts w:ascii="Arial" w:hAnsi="Arial" w:cs="Arial"/>
        </w:rPr>
        <w:t>remoção</w:t>
      </w:r>
      <w:r w:rsidR="00BD4088" w:rsidRPr="00BD4088">
        <w:rPr>
          <w:rFonts w:ascii="Arial" w:hAnsi="Arial" w:cs="Arial"/>
        </w:rPr>
        <w:t xml:space="preserve"> dos órgãos femininos) e </w:t>
      </w:r>
      <w:r w:rsidR="008F738E">
        <w:rPr>
          <w:rFonts w:ascii="Arial" w:hAnsi="Arial" w:cs="Arial"/>
        </w:rPr>
        <w:t>organização</w:t>
      </w:r>
      <w:r w:rsidR="00BD4088" w:rsidRPr="00BD4088">
        <w:rPr>
          <w:rFonts w:ascii="Arial" w:hAnsi="Arial" w:cs="Arial"/>
        </w:rPr>
        <w:t xml:space="preserve"> do corpo de </w:t>
      </w:r>
      <w:r w:rsidR="008F738E">
        <w:rPr>
          <w:rFonts w:ascii="Arial" w:hAnsi="Arial" w:cs="Arial"/>
        </w:rPr>
        <w:t>modo</w:t>
      </w:r>
      <w:r w:rsidR="0030623F">
        <w:rPr>
          <w:rFonts w:ascii="Arial" w:hAnsi="Arial" w:cs="Arial"/>
        </w:rPr>
        <w:t xml:space="preserve"> inerente</w:t>
      </w:r>
      <w:r w:rsidR="00BD4088" w:rsidRPr="00BD4088">
        <w:rPr>
          <w:rFonts w:ascii="Arial" w:hAnsi="Arial" w:cs="Arial"/>
        </w:rPr>
        <w:t xml:space="preserve">, </w:t>
      </w:r>
      <w:r w:rsidR="0030623F">
        <w:rPr>
          <w:rFonts w:ascii="Arial" w:hAnsi="Arial" w:cs="Arial"/>
        </w:rPr>
        <w:t>na maioria das vezes, uma exposição humilhante, deixando o corpo despido, por exemplo</w:t>
      </w:r>
      <w:r w:rsidR="00BD4088" w:rsidRPr="00BD4088">
        <w:rPr>
          <w:rFonts w:ascii="Arial" w:hAnsi="Arial" w:cs="Arial"/>
        </w:rPr>
        <w:t xml:space="preserve">. Esse comportamento </w:t>
      </w:r>
      <w:r w:rsidR="0030623F">
        <w:rPr>
          <w:rFonts w:ascii="Arial" w:hAnsi="Arial" w:cs="Arial"/>
        </w:rPr>
        <w:t>mostra</w:t>
      </w:r>
      <w:r w:rsidR="00BD4088" w:rsidRPr="00BD4088">
        <w:rPr>
          <w:rFonts w:ascii="Arial" w:hAnsi="Arial" w:cs="Arial"/>
        </w:rPr>
        <w:t xml:space="preserve"> o </w:t>
      </w:r>
      <w:r w:rsidR="0030623F">
        <w:rPr>
          <w:rFonts w:ascii="Arial" w:hAnsi="Arial" w:cs="Arial"/>
        </w:rPr>
        <w:t xml:space="preserve">poder </w:t>
      </w:r>
      <w:r w:rsidR="00BD4088" w:rsidRPr="00BD4088">
        <w:rPr>
          <w:rFonts w:ascii="Arial" w:hAnsi="Arial" w:cs="Arial"/>
        </w:rPr>
        <w:t xml:space="preserve">do </w:t>
      </w:r>
      <w:r w:rsidR="00BD4088" w:rsidRPr="0058509D">
        <w:rPr>
          <w:rFonts w:ascii="Arial" w:hAnsi="Arial" w:cs="Arial"/>
          <w:i/>
          <w:sz w:val="22"/>
          <w:szCs w:val="22"/>
        </w:rPr>
        <w:t>serial killer</w:t>
      </w:r>
      <w:r w:rsidR="00BD4088" w:rsidRPr="00BD4088">
        <w:rPr>
          <w:rFonts w:ascii="Arial" w:hAnsi="Arial" w:cs="Arial"/>
        </w:rPr>
        <w:t xml:space="preserve"> sobre a vítima.</w:t>
      </w:r>
    </w:p>
    <w:p w:rsidR="00BD4088" w:rsidRPr="00BD4088" w:rsidRDefault="0030623F" w:rsidP="00BD4088">
      <w:pPr>
        <w:spacing w:line="360" w:lineRule="auto"/>
        <w:ind w:firstLine="709"/>
        <w:jc w:val="both"/>
        <w:rPr>
          <w:rFonts w:ascii="Arial" w:hAnsi="Arial" w:cs="Arial"/>
        </w:rPr>
      </w:pPr>
      <w:r>
        <w:rPr>
          <w:rFonts w:ascii="Arial" w:hAnsi="Arial" w:cs="Arial"/>
        </w:rPr>
        <w:t>O que</w:t>
      </w:r>
      <w:r w:rsidR="00BD4088" w:rsidRPr="00BD4088">
        <w:rPr>
          <w:rFonts w:ascii="Arial" w:hAnsi="Arial" w:cs="Arial"/>
        </w:rPr>
        <w:t xml:space="preserve"> pode exemplificar </w:t>
      </w:r>
      <w:r w:rsidR="00872753">
        <w:rPr>
          <w:rFonts w:ascii="Arial" w:hAnsi="Arial" w:cs="Arial"/>
        </w:rPr>
        <w:t>claramente</w:t>
      </w:r>
      <w:r w:rsidR="00BD4088" w:rsidRPr="00BD4088">
        <w:rPr>
          <w:rFonts w:ascii="Arial" w:hAnsi="Arial" w:cs="Arial"/>
        </w:rPr>
        <w:t xml:space="preserve"> </w:t>
      </w:r>
      <w:r>
        <w:rPr>
          <w:rFonts w:ascii="Arial" w:hAnsi="Arial" w:cs="Arial"/>
        </w:rPr>
        <w:t>essa indagação acerca</w:t>
      </w:r>
      <w:r w:rsidR="00BD4088" w:rsidRPr="00BD4088">
        <w:rPr>
          <w:rFonts w:ascii="Arial" w:hAnsi="Arial" w:cs="Arial"/>
        </w:rPr>
        <w:t xml:space="preserve"> de fantasia e controle é</w:t>
      </w:r>
      <w:r w:rsidR="004E11B6">
        <w:rPr>
          <w:rFonts w:ascii="Arial" w:hAnsi="Arial" w:cs="Arial"/>
        </w:rPr>
        <w:t xml:space="preserve"> o caso de </w:t>
      </w:r>
      <w:r w:rsidR="004E11B6" w:rsidRPr="0058509D">
        <w:rPr>
          <w:rFonts w:ascii="Arial" w:hAnsi="Arial" w:cs="Arial"/>
          <w:i/>
          <w:sz w:val="22"/>
          <w:szCs w:val="22"/>
        </w:rPr>
        <w:t>Dayton Leroy Rogers</w:t>
      </w:r>
      <w:r w:rsidR="004E11B6">
        <w:rPr>
          <w:rFonts w:ascii="Arial" w:hAnsi="Arial" w:cs="Arial"/>
        </w:rPr>
        <w:t>.</w:t>
      </w:r>
      <w:r w:rsidR="00BD4088" w:rsidRPr="00BD4088">
        <w:rPr>
          <w:rFonts w:ascii="Arial" w:hAnsi="Arial" w:cs="Arial"/>
        </w:rPr>
        <w:t xml:space="preserve"> </w:t>
      </w:r>
      <w:r>
        <w:rPr>
          <w:rFonts w:ascii="Arial" w:hAnsi="Arial" w:cs="Arial"/>
        </w:rPr>
        <w:t>No momento em que se encontrava</w:t>
      </w:r>
      <w:r w:rsidR="00BD4088" w:rsidRPr="00BD4088">
        <w:rPr>
          <w:rFonts w:ascii="Arial" w:hAnsi="Arial" w:cs="Arial"/>
        </w:rPr>
        <w:t xml:space="preserve"> recém-casado com sua primeira esposa, </w:t>
      </w:r>
      <w:r>
        <w:rPr>
          <w:rFonts w:ascii="Arial" w:hAnsi="Arial" w:cs="Arial"/>
        </w:rPr>
        <w:t>ele</w:t>
      </w:r>
      <w:r w:rsidR="00BD4088" w:rsidRPr="00BD4088">
        <w:rPr>
          <w:rFonts w:ascii="Arial" w:hAnsi="Arial" w:cs="Arial"/>
        </w:rPr>
        <w:t xml:space="preserve"> atacou uma garota de 15 anos com uma faca. Foi </w:t>
      </w:r>
      <w:r>
        <w:rPr>
          <w:rFonts w:ascii="Arial" w:hAnsi="Arial" w:cs="Arial"/>
        </w:rPr>
        <w:t xml:space="preserve">consecutivamente </w:t>
      </w:r>
      <w:r w:rsidR="00872753">
        <w:rPr>
          <w:rFonts w:ascii="Arial" w:hAnsi="Arial" w:cs="Arial"/>
        </w:rPr>
        <w:t>encaminhado para</w:t>
      </w:r>
      <w:r w:rsidR="00BD4088" w:rsidRPr="00BD4088">
        <w:rPr>
          <w:rFonts w:ascii="Arial" w:hAnsi="Arial" w:cs="Arial"/>
        </w:rPr>
        <w:t xml:space="preserve"> um programa de reabilitação sexual </w:t>
      </w:r>
      <w:r w:rsidR="00872753">
        <w:rPr>
          <w:rFonts w:ascii="Arial" w:hAnsi="Arial" w:cs="Arial"/>
        </w:rPr>
        <w:t xml:space="preserve">voltado á infratores </w:t>
      </w:r>
      <w:r w:rsidR="00BD4088" w:rsidRPr="00BD4088">
        <w:rPr>
          <w:rFonts w:ascii="Arial" w:hAnsi="Arial" w:cs="Arial"/>
        </w:rPr>
        <w:t xml:space="preserve">sexuais. Ali, suas </w:t>
      </w:r>
      <w:r w:rsidR="00872753">
        <w:rPr>
          <w:rFonts w:ascii="Arial" w:hAnsi="Arial" w:cs="Arial"/>
        </w:rPr>
        <w:t>imaginações foram amplificadas, transformando – se em</w:t>
      </w:r>
      <w:r w:rsidR="00BD4088" w:rsidRPr="00BD4088">
        <w:rPr>
          <w:rFonts w:ascii="Arial" w:hAnsi="Arial" w:cs="Arial"/>
        </w:rPr>
        <w:t xml:space="preserve"> mais violentas. Ele </w:t>
      </w:r>
      <w:r w:rsidR="00872753">
        <w:rPr>
          <w:rFonts w:ascii="Arial" w:hAnsi="Arial" w:cs="Arial"/>
        </w:rPr>
        <w:t>começou a fazer uso de entorpecentes</w:t>
      </w:r>
      <w:r w:rsidR="00BD4088" w:rsidRPr="00BD4088">
        <w:rPr>
          <w:rFonts w:ascii="Arial" w:hAnsi="Arial" w:cs="Arial"/>
        </w:rPr>
        <w:t>, álcool e a masturbar-se compulsivamente.</w:t>
      </w:r>
    </w:p>
    <w:p w:rsidR="00061C12" w:rsidRDefault="001B16FC" w:rsidP="00BD4088">
      <w:pPr>
        <w:spacing w:line="360" w:lineRule="auto"/>
        <w:ind w:firstLine="709"/>
        <w:jc w:val="both"/>
        <w:rPr>
          <w:rFonts w:ascii="Arial" w:hAnsi="Arial" w:cs="Arial"/>
        </w:rPr>
      </w:pPr>
      <w:r>
        <w:rPr>
          <w:rFonts w:ascii="Arial" w:hAnsi="Arial" w:cs="Arial"/>
        </w:rPr>
        <w:t>No decorrer do</w:t>
      </w:r>
      <w:r w:rsidR="00BD4088" w:rsidRPr="00BD4088">
        <w:rPr>
          <w:rFonts w:ascii="Arial" w:hAnsi="Arial" w:cs="Arial"/>
        </w:rPr>
        <w:t xml:space="preserve"> seu segundo </w:t>
      </w:r>
      <w:r>
        <w:rPr>
          <w:rFonts w:ascii="Arial" w:hAnsi="Arial" w:cs="Arial"/>
        </w:rPr>
        <w:t>matrimonio</w:t>
      </w:r>
      <w:r w:rsidR="00BD4088" w:rsidRPr="00BD4088">
        <w:rPr>
          <w:rFonts w:ascii="Arial" w:hAnsi="Arial" w:cs="Arial"/>
        </w:rPr>
        <w:t xml:space="preserve">, </w:t>
      </w:r>
      <w:r>
        <w:rPr>
          <w:rFonts w:ascii="Arial" w:hAnsi="Arial" w:cs="Arial"/>
        </w:rPr>
        <w:t>assumir</w:t>
      </w:r>
      <w:r w:rsidR="00BD4088" w:rsidRPr="00BD4088">
        <w:rPr>
          <w:rFonts w:ascii="Arial" w:hAnsi="Arial" w:cs="Arial"/>
        </w:rPr>
        <w:t xml:space="preserve"> já ter fantasias sexuais violentas de escravidão </w:t>
      </w:r>
      <w:r>
        <w:rPr>
          <w:rFonts w:ascii="Arial" w:hAnsi="Arial" w:cs="Arial"/>
        </w:rPr>
        <w:t>ao longo</w:t>
      </w:r>
      <w:r w:rsidR="00BD4088" w:rsidRPr="00BD4088">
        <w:rPr>
          <w:rFonts w:ascii="Arial" w:hAnsi="Arial" w:cs="Arial"/>
        </w:rPr>
        <w:t xml:space="preserve"> </w:t>
      </w:r>
      <w:r>
        <w:rPr>
          <w:rFonts w:ascii="Arial" w:hAnsi="Arial" w:cs="Arial"/>
        </w:rPr>
        <w:t>d</w:t>
      </w:r>
      <w:r w:rsidR="00BD4088" w:rsidRPr="00BD4088">
        <w:rPr>
          <w:rFonts w:ascii="Arial" w:hAnsi="Arial" w:cs="Arial"/>
        </w:rPr>
        <w:t xml:space="preserve">as relações sexuais do casal. </w:t>
      </w:r>
      <w:r>
        <w:rPr>
          <w:rFonts w:ascii="Arial" w:hAnsi="Arial" w:cs="Arial"/>
        </w:rPr>
        <w:t>Afirmou que essas alucinações que tinha aumentavam seus níveis de excitação</w:t>
      </w:r>
      <w:r w:rsidR="00BD4088" w:rsidRPr="00BD4088">
        <w:rPr>
          <w:rFonts w:ascii="Arial" w:hAnsi="Arial" w:cs="Arial"/>
        </w:rPr>
        <w:t xml:space="preserve">. Quando fantasiar já não era </w:t>
      </w:r>
      <w:r>
        <w:rPr>
          <w:rFonts w:ascii="Arial" w:hAnsi="Arial" w:cs="Arial"/>
        </w:rPr>
        <w:t>satisfatório</w:t>
      </w:r>
      <w:r w:rsidR="00BD4088" w:rsidRPr="00BD4088">
        <w:rPr>
          <w:rFonts w:ascii="Arial" w:hAnsi="Arial" w:cs="Arial"/>
        </w:rPr>
        <w:t xml:space="preserve">, passou a </w:t>
      </w:r>
      <w:r>
        <w:rPr>
          <w:rFonts w:ascii="Arial" w:hAnsi="Arial" w:cs="Arial"/>
        </w:rPr>
        <w:t>abordar</w:t>
      </w:r>
      <w:r w:rsidR="00BD4088" w:rsidRPr="00BD4088">
        <w:rPr>
          <w:rFonts w:ascii="Arial" w:hAnsi="Arial" w:cs="Arial"/>
        </w:rPr>
        <w:t xml:space="preserve"> prostitutas tarde da noite com seu caminhão, levando-as a lugares </w:t>
      </w:r>
      <w:r>
        <w:rPr>
          <w:rFonts w:ascii="Arial" w:hAnsi="Arial" w:cs="Arial"/>
        </w:rPr>
        <w:t>afastados</w:t>
      </w:r>
      <w:r w:rsidR="00BD4088" w:rsidRPr="00BD4088">
        <w:rPr>
          <w:rFonts w:ascii="Arial" w:hAnsi="Arial" w:cs="Arial"/>
        </w:rPr>
        <w:t xml:space="preserve"> na floresta de </w:t>
      </w:r>
      <w:proofErr w:type="spellStart"/>
      <w:r w:rsidR="00BD4088" w:rsidRPr="00BD4088">
        <w:rPr>
          <w:rFonts w:ascii="Arial" w:hAnsi="Arial" w:cs="Arial"/>
        </w:rPr>
        <w:t>Molalla</w:t>
      </w:r>
      <w:proofErr w:type="spellEnd"/>
      <w:r w:rsidR="00BD4088" w:rsidRPr="00BD4088">
        <w:rPr>
          <w:rFonts w:ascii="Arial" w:hAnsi="Arial" w:cs="Arial"/>
        </w:rPr>
        <w:t xml:space="preserve">. Uma vez no local escolhido, ele </w:t>
      </w:r>
      <w:r>
        <w:rPr>
          <w:rFonts w:ascii="Arial" w:hAnsi="Arial" w:cs="Arial"/>
        </w:rPr>
        <w:t>forçava</w:t>
      </w:r>
      <w:r w:rsidR="00BD4088" w:rsidRPr="00BD4088">
        <w:rPr>
          <w:rFonts w:ascii="Arial" w:hAnsi="Arial" w:cs="Arial"/>
        </w:rPr>
        <w:t xml:space="preserve"> a pros</w:t>
      </w:r>
      <w:r w:rsidR="00A83AC3">
        <w:rPr>
          <w:rFonts w:ascii="Arial" w:hAnsi="Arial" w:cs="Arial"/>
        </w:rPr>
        <w:t>tituta</w:t>
      </w:r>
      <w:r>
        <w:rPr>
          <w:rFonts w:ascii="Arial" w:hAnsi="Arial" w:cs="Arial"/>
        </w:rPr>
        <w:t xml:space="preserve"> </w:t>
      </w:r>
      <w:r w:rsidR="00A83AC3">
        <w:rPr>
          <w:rFonts w:ascii="Arial" w:hAnsi="Arial" w:cs="Arial"/>
        </w:rPr>
        <w:t>permitir que ele á amarrasse</w:t>
      </w:r>
      <w:r>
        <w:rPr>
          <w:rFonts w:ascii="Arial" w:hAnsi="Arial" w:cs="Arial"/>
        </w:rPr>
        <w:t xml:space="preserve"> e </w:t>
      </w:r>
      <w:r w:rsidR="00A83AC3">
        <w:rPr>
          <w:rFonts w:ascii="Arial" w:hAnsi="Arial" w:cs="Arial"/>
        </w:rPr>
        <w:t>originava</w:t>
      </w:r>
      <w:r w:rsidR="00BD4088" w:rsidRPr="00BD4088">
        <w:rPr>
          <w:rFonts w:ascii="Arial" w:hAnsi="Arial" w:cs="Arial"/>
        </w:rPr>
        <w:t xml:space="preserve"> um ritual de escravidão metódico e extremo. </w:t>
      </w:r>
    </w:p>
    <w:p w:rsidR="00061C12" w:rsidRDefault="00A83AC3" w:rsidP="00BD4088">
      <w:pPr>
        <w:spacing w:line="360" w:lineRule="auto"/>
        <w:ind w:firstLine="709"/>
        <w:jc w:val="both"/>
        <w:rPr>
          <w:rFonts w:ascii="Arial" w:hAnsi="Arial" w:cs="Arial"/>
        </w:rPr>
      </w:pPr>
      <w:r>
        <w:rPr>
          <w:rFonts w:ascii="Arial" w:hAnsi="Arial" w:cs="Arial"/>
        </w:rPr>
        <w:t>Ao iniciar esse ritual, em</w:t>
      </w:r>
      <w:r w:rsidR="00BD4088" w:rsidRPr="00BD4088">
        <w:rPr>
          <w:rFonts w:ascii="Arial" w:hAnsi="Arial" w:cs="Arial"/>
        </w:rPr>
        <w:t xml:space="preserve"> </w:t>
      </w:r>
      <w:r>
        <w:rPr>
          <w:rFonts w:ascii="Arial" w:hAnsi="Arial" w:cs="Arial"/>
        </w:rPr>
        <w:t>determinada oportunidade</w:t>
      </w:r>
      <w:r w:rsidR="00BD4088" w:rsidRPr="00BD4088">
        <w:rPr>
          <w:rFonts w:ascii="Arial" w:hAnsi="Arial" w:cs="Arial"/>
        </w:rPr>
        <w:t xml:space="preserve">, </w:t>
      </w:r>
      <w:r>
        <w:rPr>
          <w:rFonts w:ascii="Arial" w:hAnsi="Arial" w:cs="Arial"/>
        </w:rPr>
        <w:t>com os pés da vitima ele se masturbava</w:t>
      </w:r>
      <w:r w:rsidR="00982C6A">
        <w:rPr>
          <w:rFonts w:ascii="Arial" w:hAnsi="Arial" w:cs="Arial"/>
        </w:rPr>
        <w:t>. De</w:t>
      </w:r>
      <w:r>
        <w:rPr>
          <w:rFonts w:ascii="Arial" w:hAnsi="Arial" w:cs="Arial"/>
        </w:rPr>
        <w:t xml:space="preserve"> forma inconstante ele as torturava,</w:t>
      </w:r>
      <w:r w:rsidR="00BD4088" w:rsidRPr="00BD4088">
        <w:rPr>
          <w:rFonts w:ascii="Arial" w:hAnsi="Arial" w:cs="Arial"/>
        </w:rPr>
        <w:t xml:space="preserve"> </w:t>
      </w:r>
      <w:r>
        <w:rPr>
          <w:rFonts w:ascii="Arial" w:hAnsi="Arial" w:cs="Arial"/>
        </w:rPr>
        <w:t>repartindo</w:t>
      </w:r>
      <w:r w:rsidR="00BD4088" w:rsidRPr="00BD4088">
        <w:rPr>
          <w:rFonts w:ascii="Arial" w:hAnsi="Arial" w:cs="Arial"/>
        </w:rPr>
        <w:t xml:space="preserve"> seus pés ou cortando</w:t>
      </w:r>
      <w:r>
        <w:rPr>
          <w:rFonts w:ascii="Arial" w:hAnsi="Arial" w:cs="Arial"/>
        </w:rPr>
        <w:t xml:space="preserve"> os</w:t>
      </w:r>
      <w:r w:rsidR="00BD4088" w:rsidRPr="00BD4088">
        <w:rPr>
          <w:rFonts w:ascii="Arial" w:hAnsi="Arial" w:cs="Arial"/>
        </w:rPr>
        <w:t xml:space="preserve"> seus mamilos. </w:t>
      </w:r>
      <w:r w:rsidR="00982C6A">
        <w:rPr>
          <w:rFonts w:ascii="Arial" w:hAnsi="Arial" w:cs="Arial"/>
        </w:rPr>
        <w:t>Esse sistema era expandido</w:t>
      </w:r>
      <w:r w:rsidR="00BD4088" w:rsidRPr="00BD4088">
        <w:rPr>
          <w:rFonts w:ascii="Arial" w:hAnsi="Arial" w:cs="Arial"/>
        </w:rPr>
        <w:t xml:space="preserve"> até as primeiras horas da manhã. </w:t>
      </w:r>
      <w:r w:rsidR="00982C6A">
        <w:rPr>
          <w:rFonts w:ascii="Arial" w:hAnsi="Arial" w:cs="Arial"/>
        </w:rPr>
        <w:t>Segundo relatos de</w:t>
      </w:r>
      <w:r w:rsidR="00BD4088" w:rsidRPr="00BD4088">
        <w:rPr>
          <w:rFonts w:ascii="Arial" w:hAnsi="Arial" w:cs="Arial"/>
        </w:rPr>
        <w:t xml:space="preserve"> algumas vítimas sobreviventes, </w:t>
      </w:r>
      <w:r w:rsidR="00982C6A">
        <w:rPr>
          <w:rFonts w:ascii="Arial" w:hAnsi="Arial" w:cs="Arial"/>
        </w:rPr>
        <w:t>em geral ele</w:t>
      </w:r>
      <w:r w:rsidR="00BD4088" w:rsidRPr="00BD4088">
        <w:rPr>
          <w:rFonts w:ascii="Arial" w:hAnsi="Arial" w:cs="Arial"/>
        </w:rPr>
        <w:t xml:space="preserve"> pausava o ataque e as </w:t>
      </w:r>
      <w:r w:rsidR="00982C6A" w:rsidRPr="00BD4088">
        <w:rPr>
          <w:rFonts w:ascii="Arial" w:hAnsi="Arial" w:cs="Arial"/>
        </w:rPr>
        <w:t>deixavam</w:t>
      </w:r>
      <w:r w:rsidR="00BD4088" w:rsidRPr="00BD4088">
        <w:rPr>
          <w:rFonts w:ascii="Arial" w:hAnsi="Arial" w:cs="Arial"/>
        </w:rPr>
        <w:t xml:space="preserve"> sozinhas no caminhão enquanto ia urinar do lado de fora, uma vez que</w:t>
      </w:r>
      <w:r w:rsidR="00982C6A">
        <w:rPr>
          <w:rFonts w:ascii="Arial" w:hAnsi="Arial" w:cs="Arial"/>
        </w:rPr>
        <w:t>,</w:t>
      </w:r>
      <w:r w:rsidR="00BD4088" w:rsidRPr="00BD4088">
        <w:rPr>
          <w:rFonts w:ascii="Arial" w:hAnsi="Arial" w:cs="Arial"/>
        </w:rPr>
        <w:t xml:space="preserve"> </w:t>
      </w:r>
      <w:r w:rsidR="00982C6A">
        <w:rPr>
          <w:rFonts w:ascii="Arial" w:hAnsi="Arial" w:cs="Arial"/>
        </w:rPr>
        <w:t>ingeria</w:t>
      </w:r>
      <w:r w:rsidR="00BD4088" w:rsidRPr="00BD4088">
        <w:rPr>
          <w:rFonts w:ascii="Arial" w:hAnsi="Arial" w:cs="Arial"/>
        </w:rPr>
        <w:t xml:space="preserve"> álcool durante tod</w:t>
      </w:r>
      <w:r w:rsidR="00982C6A">
        <w:rPr>
          <w:rFonts w:ascii="Arial" w:hAnsi="Arial" w:cs="Arial"/>
        </w:rPr>
        <w:t xml:space="preserve">o o momento em que torturava </w:t>
      </w:r>
      <w:r w:rsidR="00BD4088" w:rsidRPr="00BD4088">
        <w:rPr>
          <w:rFonts w:ascii="Arial" w:hAnsi="Arial" w:cs="Arial"/>
        </w:rPr>
        <w:t xml:space="preserve">suas vítimas. </w:t>
      </w:r>
    </w:p>
    <w:p w:rsidR="00BD4088" w:rsidRPr="00BD4088" w:rsidRDefault="00BD4088" w:rsidP="00BD4088">
      <w:pPr>
        <w:spacing w:line="360" w:lineRule="auto"/>
        <w:ind w:firstLine="709"/>
        <w:jc w:val="both"/>
        <w:rPr>
          <w:rFonts w:ascii="Arial" w:hAnsi="Arial" w:cs="Arial"/>
        </w:rPr>
      </w:pPr>
      <w:r w:rsidRPr="0058509D">
        <w:rPr>
          <w:rFonts w:ascii="Arial" w:hAnsi="Arial" w:cs="Arial"/>
          <w:i/>
          <w:sz w:val="22"/>
          <w:szCs w:val="22"/>
        </w:rPr>
        <w:t>Rogers</w:t>
      </w:r>
      <w:r w:rsidRPr="00BD4088">
        <w:rPr>
          <w:rFonts w:ascii="Arial" w:hAnsi="Arial" w:cs="Arial"/>
        </w:rPr>
        <w:t xml:space="preserve"> as </w:t>
      </w:r>
      <w:r w:rsidR="004F37EA">
        <w:rPr>
          <w:rFonts w:ascii="Arial" w:hAnsi="Arial" w:cs="Arial"/>
        </w:rPr>
        <w:t>conservava</w:t>
      </w:r>
      <w:r w:rsidRPr="00BD4088">
        <w:rPr>
          <w:rFonts w:ascii="Arial" w:hAnsi="Arial" w:cs="Arial"/>
        </w:rPr>
        <w:t xml:space="preserve"> amarradas de forma apertada e dolorosa e as ameaçava </w:t>
      </w:r>
      <w:r w:rsidR="00982C6A">
        <w:rPr>
          <w:rFonts w:ascii="Arial" w:hAnsi="Arial" w:cs="Arial"/>
        </w:rPr>
        <w:t xml:space="preserve">de estrangula - </w:t>
      </w:r>
      <w:proofErr w:type="spellStart"/>
      <w:r w:rsidR="00982C6A">
        <w:rPr>
          <w:rFonts w:ascii="Arial" w:hAnsi="Arial" w:cs="Arial"/>
        </w:rPr>
        <w:t>las</w:t>
      </w:r>
      <w:proofErr w:type="spellEnd"/>
      <w:r w:rsidR="004F37EA">
        <w:rPr>
          <w:rFonts w:ascii="Arial" w:hAnsi="Arial" w:cs="Arial"/>
        </w:rPr>
        <w:t xml:space="preserve"> se elas não</w:t>
      </w:r>
      <w:r w:rsidRPr="00BD4088">
        <w:rPr>
          <w:rFonts w:ascii="Arial" w:hAnsi="Arial" w:cs="Arial"/>
        </w:rPr>
        <w:t xml:space="preserve"> </w:t>
      </w:r>
      <w:r w:rsidR="004F37EA">
        <w:rPr>
          <w:rFonts w:ascii="Arial" w:hAnsi="Arial" w:cs="Arial"/>
        </w:rPr>
        <w:t>obedecessem aquilo que lhes eram impostas por ele</w:t>
      </w:r>
      <w:r w:rsidRPr="00BD4088">
        <w:rPr>
          <w:rFonts w:ascii="Arial" w:hAnsi="Arial" w:cs="Arial"/>
        </w:rPr>
        <w:t xml:space="preserve">, que incluíam </w:t>
      </w:r>
      <w:r w:rsidR="004F37EA">
        <w:rPr>
          <w:rFonts w:ascii="Arial" w:hAnsi="Arial" w:cs="Arial"/>
        </w:rPr>
        <w:t xml:space="preserve">as </w:t>
      </w:r>
      <w:r w:rsidRPr="00BD4088">
        <w:rPr>
          <w:rFonts w:ascii="Arial" w:hAnsi="Arial" w:cs="Arial"/>
        </w:rPr>
        <w:t>“f</w:t>
      </w:r>
      <w:r w:rsidR="004F37EA">
        <w:rPr>
          <w:rFonts w:ascii="Arial" w:hAnsi="Arial" w:cs="Arial"/>
        </w:rPr>
        <w:t>alas” dos textos que estavam presentes na sua fantasia</w:t>
      </w:r>
      <w:r w:rsidRPr="00BD4088">
        <w:rPr>
          <w:rFonts w:ascii="Arial" w:hAnsi="Arial" w:cs="Arial"/>
        </w:rPr>
        <w:t xml:space="preserve">. </w:t>
      </w:r>
      <w:r w:rsidR="004F37EA">
        <w:rPr>
          <w:rFonts w:ascii="Arial" w:hAnsi="Arial" w:cs="Arial"/>
        </w:rPr>
        <w:t xml:space="preserve">Se a vítima não conseguisse fugir, não teria chances de sobreviver </w:t>
      </w:r>
      <w:r w:rsidRPr="00BD4088">
        <w:rPr>
          <w:rFonts w:ascii="Arial" w:hAnsi="Arial" w:cs="Arial"/>
        </w:rPr>
        <w:t xml:space="preserve">seria assassinada e jogada na floresta. </w:t>
      </w:r>
      <w:r w:rsidR="004F37EA">
        <w:rPr>
          <w:rFonts w:ascii="Arial" w:hAnsi="Arial" w:cs="Arial"/>
        </w:rPr>
        <w:t xml:space="preserve">Regularmente os corpos das vitimas que já se </w:t>
      </w:r>
      <w:r w:rsidR="004F37EA">
        <w:rPr>
          <w:rFonts w:ascii="Arial" w:hAnsi="Arial" w:cs="Arial"/>
        </w:rPr>
        <w:lastRenderedPageBreak/>
        <w:t>encontravam em decomposição, eram encontrados por caçadores</w:t>
      </w:r>
      <w:r w:rsidRPr="00BD4088">
        <w:rPr>
          <w:rFonts w:ascii="Arial" w:hAnsi="Arial" w:cs="Arial"/>
        </w:rPr>
        <w:t xml:space="preserve">, </w:t>
      </w:r>
      <w:r w:rsidR="004F37EA">
        <w:rPr>
          <w:rFonts w:ascii="Arial" w:hAnsi="Arial" w:cs="Arial"/>
        </w:rPr>
        <w:t>algum tempo após os assassinatos.</w:t>
      </w:r>
    </w:p>
    <w:p w:rsidR="00BD4088" w:rsidRDefault="006F5B46" w:rsidP="00BD4088">
      <w:pPr>
        <w:spacing w:line="360" w:lineRule="auto"/>
        <w:ind w:firstLine="709"/>
        <w:jc w:val="both"/>
        <w:rPr>
          <w:rFonts w:ascii="Arial" w:hAnsi="Arial" w:cs="Arial"/>
        </w:rPr>
      </w:pPr>
      <w:r>
        <w:rPr>
          <w:rFonts w:ascii="Arial" w:hAnsi="Arial" w:cs="Arial"/>
        </w:rPr>
        <w:t>B</w:t>
      </w:r>
      <w:r w:rsidR="004F37EA">
        <w:rPr>
          <w:rFonts w:ascii="Arial" w:hAnsi="Arial" w:cs="Arial"/>
        </w:rPr>
        <w:t>uscava</w:t>
      </w:r>
      <w:r w:rsidR="00BD4088" w:rsidRPr="00BD4088">
        <w:rPr>
          <w:rFonts w:ascii="Arial" w:hAnsi="Arial" w:cs="Arial"/>
        </w:rPr>
        <w:t xml:space="preserve"> sua vítima ideal, </w:t>
      </w:r>
      <w:r w:rsidR="004F37EA">
        <w:rPr>
          <w:rFonts w:ascii="Arial" w:hAnsi="Arial" w:cs="Arial"/>
        </w:rPr>
        <w:t>ela era levada para um lugar onde</w:t>
      </w:r>
      <w:r>
        <w:rPr>
          <w:rFonts w:ascii="Arial" w:hAnsi="Arial" w:cs="Arial"/>
        </w:rPr>
        <w:t xml:space="preserve"> ele tinha todo o domínio da situação </w:t>
      </w:r>
      <w:r w:rsidR="00BD4088" w:rsidRPr="004F37EA">
        <w:rPr>
          <w:rFonts w:ascii="Arial" w:hAnsi="Arial" w:cs="Arial"/>
        </w:rPr>
        <w:t xml:space="preserve">e a </w:t>
      </w:r>
      <w:r>
        <w:rPr>
          <w:rFonts w:ascii="Arial" w:hAnsi="Arial" w:cs="Arial"/>
        </w:rPr>
        <w:t>obrigava</w:t>
      </w:r>
      <w:r w:rsidR="00BD4088" w:rsidRPr="00BD4088">
        <w:rPr>
          <w:rFonts w:ascii="Arial" w:hAnsi="Arial" w:cs="Arial"/>
        </w:rPr>
        <w:t xml:space="preserve"> </w:t>
      </w:r>
      <w:r>
        <w:rPr>
          <w:rFonts w:ascii="Arial" w:hAnsi="Arial" w:cs="Arial"/>
        </w:rPr>
        <w:t>á interpretar um</w:t>
      </w:r>
      <w:r w:rsidR="00BD4088" w:rsidRPr="00BD4088">
        <w:rPr>
          <w:rFonts w:ascii="Arial" w:hAnsi="Arial" w:cs="Arial"/>
        </w:rPr>
        <w:t xml:space="preserve"> personagem</w:t>
      </w:r>
      <w:r>
        <w:rPr>
          <w:rFonts w:ascii="Arial" w:hAnsi="Arial" w:cs="Arial"/>
        </w:rPr>
        <w:t xml:space="preserve"> conforme o que estava dentro de sua imaginação</w:t>
      </w:r>
      <w:r w:rsidR="00BD4088" w:rsidRPr="00BD4088">
        <w:rPr>
          <w:rFonts w:ascii="Arial" w:hAnsi="Arial" w:cs="Arial"/>
        </w:rPr>
        <w:t xml:space="preserve">. </w:t>
      </w:r>
      <w:r>
        <w:rPr>
          <w:rFonts w:ascii="Arial" w:hAnsi="Arial" w:cs="Arial"/>
        </w:rPr>
        <w:t>Observa – se que a busca por controle do serial killer se inicia</w:t>
      </w:r>
      <w:r w:rsidR="00BD4088" w:rsidRPr="00BD4088">
        <w:rPr>
          <w:rFonts w:ascii="Arial" w:hAnsi="Arial" w:cs="Arial"/>
        </w:rPr>
        <w:t xml:space="preserve"> a partir da observação do local onde ele vai </w:t>
      </w:r>
      <w:r>
        <w:rPr>
          <w:rFonts w:ascii="Arial" w:hAnsi="Arial" w:cs="Arial"/>
        </w:rPr>
        <w:t>praticar</w:t>
      </w:r>
      <w:r w:rsidR="00BD4088" w:rsidRPr="00BD4088">
        <w:rPr>
          <w:rFonts w:ascii="Arial" w:hAnsi="Arial" w:cs="Arial"/>
        </w:rPr>
        <w:t xml:space="preserve"> sua fantasia, do </w:t>
      </w:r>
      <w:r>
        <w:rPr>
          <w:rFonts w:ascii="Arial" w:hAnsi="Arial" w:cs="Arial"/>
        </w:rPr>
        <w:t>guia</w:t>
      </w:r>
      <w:r w:rsidR="00BD4088" w:rsidRPr="00BD4088">
        <w:rPr>
          <w:rFonts w:ascii="Arial" w:hAnsi="Arial" w:cs="Arial"/>
        </w:rPr>
        <w:t xml:space="preserve"> ao qual ele submete a vítima, das armas que ele usa ou traz consigo e do tipo de mutilação que ele inflige à vítima. </w:t>
      </w:r>
      <w:r>
        <w:rPr>
          <w:rFonts w:ascii="Arial" w:hAnsi="Arial" w:cs="Arial"/>
        </w:rPr>
        <w:t>O assassino pratica aquilo que ele confia ser o que o coloca como dominador, reforçando e alimentando essas imaginações</w:t>
      </w:r>
      <w:r w:rsidR="00BD4088" w:rsidRPr="00BD4088">
        <w:rPr>
          <w:rFonts w:ascii="Arial" w:hAnsi="Arial" w:cs="Arial"/>
        </w:rPr>
        <w:t>.</w:t>
      </w:r>
    </w:p>
    <w:p w:rsidR="00061C12" w:rsidRPr="00BD4088" w:rsidRDefault="00061C12" w:rsidP="00BD4088">
      <w:pPr>
        <w:spacing w:line="360" w:lineRule="auto"/>
        <w:ind w:firstLine="709"/>
        <w:jc w:val="both"/>
        <w:rPr>
          <w:rFonts w:ascii="Arial" w:hAnsi="Arial" w:cs="Arial"/>
        </w:rPr>
      </w:pPr>
    </w:p>
    <w:p w:rsidR="00A17EFD" w:rsidRDefault="00952BC1" w:rsidP="00B05C5D">
      <w:pPr>
        <w:pStyle w:val="Ttulo2"/>
        <w:spacing w:line="360" w:lineRule="auto"/>
        <w:ind w:left="0" w:firstLine="709"/>
      </w:pPr>
      <w:bookmarkStart w:id="9" w:name="_Toc72352876"/>
      <w:r>
        <w:t>P</w:t>
      </w:r>
      <w:r w:rsidR="00A17EFD">
        <w:t>erfil criminal</w:t>
      </w:r>
      <w:bookmarkEnd w:id="9"/>
    </w:p>
    <w:p w:rsidR="00C066E9" w:rsidRDefault="00C066E9" w:rsidP="005568A7">
      <w:pPr>
        <w:pStyle w:val="Ttulo2"/>
        <w:numPr>
          <w:ilvl w:val="0"/>
          <w:numId w:val="0"/>
        </w:numPr>
        <w:ind w:left="709"/>
      </w:pPr>
      <w:r>
        <w:t xml:space="preserve"> </w:t>
      </w:r>
    </w:p>
    <w:p w:rsidR="00EF09D7" w:rsidRDefault="00EF09D7" w:rsidP="00296FFC">
      <w:pPr>
        <w:spacing w:line="360" w:lineRule="auto"/>
        <w:ind w:firstLine="709"/>
        <w:jc w:val="both"/>
        <w:rPr>
          <w:rFonts w:ascii="Arial" w:hAnsi="Arial" w:cs="Arial"/>
        </w:rPr>
      </w:pPr>
      <w:r>
        <w:rPr>
          <w:rFonts w:ascii="Arial" w:hAnsi="Arial" w:cs="Arial"/>
        </w:rPr>
        <w:t xml:space="preserve">Traçar </w:t>
      </w:r>
      <w:r w:rsidR="00583338">
        <w:rPr>
          <w:rFonts w:ascii="Arial" w:hAnsi="Arial" w:cs="Arial"/>
        </w:rPr>
        <w:t xml:space="preserve">os perfis criminais </w:t>
      </w:r>
      <w:r>
        <w:rPr>
          <w:rFonts w:ascii="Arial" w:hAnsi="Arial" w:cs="Arial"/>
        </w:rPr>
        <w:t>é fundame</w:t>
      </w:r>
      <w:r w:rsidR="001E496A">
        <w:rPr>
          <w:rFonts w:ascii="Arial" w:hAnsi="Arial" w:cs="Arial"/>
        </w:rPr>
        <w:t>n</w:t>
      </w:r>
      <w:r w:rsidR="00583338">
        <w:rPr>
          <w:rFonts w:ascii="Arial" w:hAnsi="Arial" w:cs="Arial"/>
        </w:rPr>
        <w:t xml:space="preserve">tal para que possa facilitar as investigações policias e, </w:t>
      </w:r>
      <w:r w:rsidR="00A75219">
        <w:rPr>
          <w:rFonts w:ascii="Arial" w:hAnsi="Arial" w:cs="Arial"/>
        </w:rPr>
        <w:t xml:space="preserve">identificar </w:t>
      </w:r>
      <w:r w:rsidR="00583338">
        <w:rPr>
          <w:rFonts w:ascii="Arial" w:hAnsi="Arial" w:cs="Arial"/>
        </w:rPr>
        <w:t xml:space="preserve">mais rapidamente </w:t>
      </w:r>
      <w:r w:rsidR="00A75219">
        <w:rPr>
          <w:rFonts w:ascii="Arial" w:hAnsi="Arial" w:cs="Arial"/>
        </w:rPr>
        <w:t xml:space="preserve">cada categoria de </w:t>
      </w:r>
      <w:r w:rsidR="00583338">
        <w:rPr>
          <w:rFonts w:ascii="Arial" w:hAnsi="Arial" w:cs="Arial"/>
        </w:rPr>
        <w:t>assassinos em crimes violentos</w:t>
      </w:r>
      <w:r w:rsidR="00A75219">
        <w:rPr>
          <w:rFonts w:ascii="Arial" w:hAnsi="Arial" w:cs="Arial"/>
        </w:rPr>
        <w:t>.</w:t>
      </w:r>
      <w:r w:rsidR="00583338">
        <w:rPr>
          <w:rFonts w:ascii="Arial" w:hAnsi="Arial" w:cs="Arial"/>
        </w:rPr>
        <w:t xml:space="preserve"> Portanto, utiliza-se da criminologia como instrumento indispensável</w:t>
      </w:r>
      <w:r w:rsidR="00296FFC">
        <w:rPr>
          <w:rFonts w:ascii="Arial" w:hAnsi="Arial" w:cs="Arial"/>
        </w:rPr>
        <w:t xml:space="preserve"> para traçar perfis criminais</w:t>
      </w:r>
      <w:r w:rsidR="00583338">
        <w:rPr>
          <w:rFonts w:ascii="Arial" w:hAnsi="Arial" w:cs="Arial"/>
        </w:rPr>
        <w:t xml:space="preserve"> </w:t>
      </w:r>
      <w:r w:rsidR="00296FFC">
        <w:rPr>
          <w:rFonts w:ascii="Arial" w:hAnsi="Arial" w:cs="Arial"/>
        </w:rPr>
        <w:t>analisando o crime e o criminoso, tornando esse trabalho da policia mais eficaz.</w:t>
      </w:r>
    </w:p>
    <w:p w:rsidR="00296FFC" w:rsidRDefault="00296FFC" w:rsidP="00296FFC">
      <w:pPr>
        <w:spacing w:line="360" w:lineRule="auto"/>
        <w:ind w:firstLine="709"/>
        <w:jc w:val="both"/>
        <w:rPr>
          <w:rFonts w:ascii="Arial" w:hAnsi="Arial" w:cs="Arial"/>
        </w:rPr>
      </w:pPr>
      <w:r>
        <w:rPr>
          <w:rFonts w:ascii="Arial" w:hAnsi="Arial" w:cs="Arial"/>
        </w:rPr>
        <w:t xml:space="preserve">A criminologia vem etimologicamente do latim </w:t>
      </w:r>
      <w:r w:rsidRPr="00296FFC">
        <w:rPr>
          <w:rFonts w:ascii="Arial" w:hAnsi="Arial" w:cs="Arial"/>
          <w:i/>
          <w:sz w:val="22"/>
          <w:szCs w:val="22"/>
        </w:rPr>
        <w:t>crimino</w:t>
      </w:r>
      <w:r>
        <w:rPr>
          <w:rFonts w:ascii="Arial" w:hAnsi="Arial" w:cs="Arial"/>
        </w:rPr>
        <w:t xml:space="preserve"> (crime) e do grego logos (estudo, tratado), denominado, portanto, como o “estudo do crime”. Afrânio Peixoto (apud Nestor Sampaio)</w:t>
      </w:r>
      <w:r w:rsidR="0027203C">
        <w:rPr>
          <w:rFonts w:ascii="Arial" w:hAnsi="Arial" w:cs="Arial"/>
        </w:rPr>
        <w:t xml:space="preserve"> leciona</w:t>
      </w:r>
      <w:r>
        <w:rPr>
          <w:rFonts w:ascii="Arial" w:hAnsi="Arial" w:cs="Arial"/>
        </w:rPr>
        <w:t xml:space="preserve"> que</w:t>
      </w:r>
      <w:r w:rsidR="0027203C">
        <w:rPr>
          <w:rFonts w:ascii="Arial" w:hAnsi="Arial" w:cs="Arial"/>
        </w:rPr>
        <w:t>,</w:t>
      </w:r>
      <w:r>
        <w:rPr>
          <w:rFonts w:ascii="Arial" w:hAnsi="Arial" w:cs="Arial"/>
        </w:rPr>
        <w:t xml:space="preserve"> a criminologia nada mais é do que </w:t>
      </w:r>
      <w:r w:rsidR="0027203C">
        <w:rPr>
          <w:rFonts w:ascii="Arial" w:hAnsi="Arial" w:cs="Arial"/>
        </w:rPr>
        <w:t>“</w:t>
      </w:r>
      <w:r>
        <w:rPr>
          <w:rFonts w:ascii="Arial" w:hAnsi="Arial" w:cs="Arial"/>
        </w:rPr>
        <w:t xml:space="preserve">a </w:t>
      </w:r>
      <w:r w:rsidR="0027203C">
        <w:rPr>
          <w:rFonts w:ascii="Arial" w:hAnsi="Arial" w:cs="Arial"/>
        </w:rPr>
        <w:t>ciência que estuda os</w:t>
      </w:r>
      <w:r>
        <w:rPr>
          <w:rFonts w:ascii="Arial" w:hAnsi="Arial" w:cs="Arial"/>
        </w:rPr>
        <w:t xml:space="preserve"> criminoso</w:t>
      </w:r>
      <w:r w:rsidR="0027203C">
        <w:rPr>
          <w:rFonts w:ascii="Arial" w:hAnsi="Arial" w:cs="Arial"/>
        </w:rPr>
        <w:t>s e os crimes, ou seja, é</w:t>
      </w:r>
      <w:r>
        <w:rPr>
          <w:rFonts w:ascii="Arial" w:hAnsi="Arial" w:cs="Arial"/>
        </w:rPr>
        <w:t xml:space="preserve"> </w:t>
      </w:r>
      <w:r w:rsidR="0027203C">
        <w:rPr>
          <w:rFonts w:ascii="Arial" w:hAnsi="Arial" w:cs="Arial"/>
        </w:rPr>
        <w:t xml:space="preserve">a chamada criminalidade”. Nestor Sampaio, entretanto diz que, todavia, essa ciência não estuda apenas o crime, mas, as questões sociais, as vitimas, o criminoso, o prognóstico delitivo, etc. </w:t>
      </w:r>
    </w:p>
    <w:p w:rsidR="004D670E" w:rsidRDefault="004D670E" w:rsidP="00296FFC">
      <w:pPr>
        <w:spacing w:line="360" w:lineRule="auto"/>
        <w:ind w:firstLine="709"/>
        <w:jc w:val="both"/>
        <w:rPr>
          <w:rFonts w:ascii="Arial" w:hAnsi="Arial" w:cs="Arial"/>
        </w:rPr>
      </w:pPr>
      <w:r>
        <w:rPr>
          <w:rFonts w:ascii="Arial" w:hAnsi="Arial" w:cs="Arial"/>
        </w:rPr>
        <w:t xml:space="preserve">O termo “criminologia” foi utilizado em 1883 pela primeira vez por </w:t>
      </w:r>
      <w:r w:rsidRPr="004D670E">
        <w:rPr>
          <w:rFonts w:ascii="Arial" w:hAnsi="Arial" w:cs="Arial"/>
          <w:i/>
          <w:sz w:val="22"/>
          <w:szCs w:val="22"/>
        </w:rPr>
        <w:t xml:space="preserve">Paul </w:t>
      </w:r>
      <w:proofErr w:type="spellStart"/>
      <w:r w:rsidRPr="004D670E">
        <w:rPr>
          <w:rFonts w:ascii="Arial" w:hAnsi="Arial" w:cs="Arial"/>
          <w:i/>
          <w:sz w:val="22"/>
          <w:szCs w:val="22"/>
        </w:rPr>
        <w:t>Topinard</w:t>
      </w:r>
      <w:proofErr w:type="spellEnd"/>
      <w:r w:rsidRPr="004D670E">
        <w:rPr>
          <w:rFonts w:ascii="Arial" w:hAnsi="Arial" w:cs="Arial"/>
          <w:i/>
          <w:sz w:val="22"/>
          <w:szCs w:val="22"/>
        </w:rPr>
        <w:t xml:space="preserve"> </w:t>
      </w:r>
      <w:r w:rsidRPr="004D670E">
        <w:rPr>
          <w:rFonts w:ascii="Arial" w:hAnsi="Arial" w:cs="Arial"/>
        </w:rPr>
        <w:t xml:space="preserve">e aplicada </w:t>
      </w:r>
      <w:r>
        <w:rPr>
          <w:rFonts w:ascii="Arial" w:hAnsi="Arial" w:cs="Arial"/>
        </w:rPr>
        <w:t xml:space="preserve">internacionalmente por </w:t>
      </w:r>
      <w:proofErr w:type="spellStart"/>
      <w:r w:rsidRPr="004D670E">
        <w:rPr>
          <w:rFonts w:ascii="Arial" w:hAnsi="Arial" w:cs="Arial"/>
          <w:i/>
          <w:sz w:val="22"/>
          <w:szCs w:val="22"/>
        </w:rPr>
        <w:t>Raffaele</w:t>
      </w:r>
      <w:proofErr w:type="spellEnd"/>
      <w:r w:rsidRPr="004D670E">
        <w:rPr>
          <w:rFonts w:ascii="Arial" w:hAnsi="Arial" w:cs="Arial"/>
          <w:i/>
          <w:sz w:val="22"/>
          <w:szCs w:val="22"/>
        </w:rPr>
        <w:t xml:space="preserve"> </w:t>
      </w:r>
      <w:proofErr w:type="spellStart"/>
      <w:r w:rsidRPr="004D670E">
        <w:rPr>
          <w:rFonts w:ascii="Arial" w:hAnsi="Arial" w:cs="Arial"/>
          <w:i/>
          <w:sz w:val="22"/>
          <w:szCs w:val="22"/>
        </w:rPr>
        <w:t>Garófalo</w:t>
      </w:r>
      <w:proofErr w:type="spellEnd"/>
      <w:r w:rsidRPr="004D670E">
        <w:rPr>
          <w:rFonts w:ascii="Arial" w:hAnsi="Arial" w:cs="Arial"/>
        </w:rPr>
        <w:t xml:space="preserve">, </w:t>
      </w:r>
      <w:r>
        <w:rPr>
          <w:rFonts w:ascii="Arial" w:hAnsi="Arial" w:cs="Arial"/>
        </w:rPr>
        <w:t>em 1885 no seu livro chamado criminologia. Diante disso do que foi mencionado, Nestor Sampaio leciona que:</w:t>
      </w:r>
    </w:p>
    <w:p w:rsidR="0027203C" w:rsidRDefault="004D670E" w:rsidP="004D670E">
      <w:pPr>
        <w:ind w:left="2268"/>
        <w:jc w:val="both"/>
        <w:rPr>
          <w:rFonts w:ascii="Arial" w:hAnsi="Arial" w:cs="Arial"/>
          <w:sz w:val="22"/>
          <w:szCs w:val="22"/>
        </w:rPr>
      </w:pPr>
      <w:r>
        <w:rPr>
          <w:rFonts w:ascii="Arial" w:hAnsi="Arial" w:cs="Arial"/>
          <w:sz w:val="22"/>
          <w:szCs w:val="22"/>
        </w:rPr>
        <w:t>“</w:t>
      </w:r>
      <w:r w:rsidRPr="004D670E">
        <w:rPr>
          <w:rFonts w:ascii="Arial" w:hAnsi="Arial" w:cs="Arial"/>
          <w:sz w:val="22"/>
          <w:szCs w:val="22"/>
        </w:rPr>
        <w:t>Pode-se conceituar criminologia como a ciência empírica (baseada na observação e na experiência) e interdisciplinar que tem por objeto de análise o crime, a personalidade do autor do comportamento delitivo, da vítima e o controle social das condutas criminosas</w:t>
      </w:r>
      <w:r>
        <w:rPr>
          <w:rFonts w:ascii="Arial" w:hAnsi="Arial" w:cs="Arial"/>
          <w:sz w:val="22"/>
          <w:szCs w:val="22"/>
        </w:rPr>
        <w:t>”</w:t>
      </w:r>
      <w:r w:rsidRPr="004D670E">
        <w:rPr>
          <w:rFonts w:ascii="Arial" w:hAnsi="Arial" w:cs="Arial"/>
          <w:sz w:val="22"/>
          <w:szCs w:val="22"/>
        </w:rPr>
        <w:t xml:space="preserve">. </w:t>
      </w:r>
      <w:r>
        <w:rPr>
          <w:rFonts w:ascii="Arial" w:hAnsi="Arial" w:cs="Arial"/>
          <w:sz w:val="22"/>
          <w:szCs w:val="22"/>
        </w:rPr>
        <w:t>(SAMPAIO,</w:t>
      </w:r>
      <w:r w:rsidR="00B1573E">
        <w:rPr>
          <w:rFonts w:ascii="Arial" w:hAnsi="Arial" w:cs="Arial"/>
          <w:sz w:val="22"/>
          <w:szCs w:val="22"/>
        </w:rPr>
        <w:t xml:space="preserve"> 2012, p.19)</w:t>
      </w:r>
    </w:p>
    <w:p w:rsidR="00D31FA3" w:rsidRDefault="00D31FA3" w:rsidP="004D670E">
      <w:pPr>
        <w:ind w:left="2268"/>
        <w:jc w:val="both"/>
        <w:rPr>
          <w:rFonts w:ascii="Arial" w:hAnsi="Arial" w:cs="Arial"/>
          <w:sz w:val="22"/>
          <w:szCs w:val="22"/>
        </w:rPr>
      </w:pPr>
    </w:p>
    <w:p w:rsidR="0064291B" w:rsidRDefault="00345E1E" w:rsidP="00D31FA3">
      <w:pPr>
        <w:spacing w:line="360" w:lineRule="auto"/>
        <w:ind w:firstLine="709"/>
        <w:jc w:val="both"/>
        <w:rPr>
          <w:rFonts w:ascii="Arial" w:hAnsi="Arial" w:cs="Arial"/>
        </w:rPr>
      </w:pPr>
      <w:r>
        <w:rPr>
          <w:rFonts w:ascii="Arial" w:hAnsi="Arial" w:cs="Arial"/>
        </w:rPr>
        <w:t xml:space="preserve">É uma ciência que esta ligada ao “ser”, empírica, conforme o seu objeto (crime, criminoso, vitima e o controle social) </w:t>
      </w:r>
      <w:r w:rsidR="008F487D">
        <w:rPr>
          <w:rFonts w:ascii="Arial" w:hAnsi="Arial" w:cs="Arial"/>
        </w:rPr>
        <w:t xml:space="preserve">se torna explicito no mundo real e não </w:t>
      </w:r>
      <w:r w:rsidR="008F487D">
        <w:rPr>
          <w:rFonts w:ascii="Arial" w:hAnsi="Arial" w:cs="Arial"/>
        </w:rPr>
        <w:lastRenderedPageBreak/>
        <w:t>no dos valores, assim como acontece com o direito,</w:t>
      </w:r>
      <w:r>
        <w:rPr>
          <w:rFonts w:ascii="Arial" w:hAnsi="Arial" w:cs="Arial"/>
        </w:rPr>
        <w:t xml:space="preserve"> </w:t>
      </w:r>
      <w:r w:rsidR="008F487D">
        <w:rPr>
          <w:rFonts w:ascii="Arial" w:hAnsi="Arial" w:cs="Arial"/>
        </w:rPr>
        <w:t>que é normativa e valorativa, pois é a ciência do “dever ser”.</w:t>
      </w:r>
    </w:p>
    <w:p w:rsidR="00865E8A" w:rsidRDefault="00E56C44" w:rsidP="00296FFC">
      <w:pPr>
        <w:spacing w:line="360" w:lineRule="auto"/>
        <w:ind w:firstLine="709"/>
        <w:jc w:val="both"/>
        <w:rPr>
          <w:rFonts w:ascii="Arial" w:hAnsi="Arial" w:cs="Arial"/>
        </w:rPr>
      </w:pPr>
      <w:r w:rsidRPr="004E111B">
        <w:rPr>
          <w:rFonts w:ascii="Arial" w:hAnsi="Arial" w:cs="Arial"/>
        </w:rPr>
        <w:t xml:space="preserve">A interdisciplinaridade da criminologia </w:t>
      </w:r>
      <w:r w:rsidR="00FD381B">
        <w:rPr>
          <w:rFonts w:ascii="Arial" w:hAnsi="Arial" w:cs="Arial"/>
        </w:rPr>
        <w:t>advém do seu</w:t>
      </w:r>
      <w:r w:rsidRPr="004E111B">
        <w:rPr>
          <w:rFonts w:ascii="Arial" w:hAnsi="Arial" w:cs="Arial"/>
        </w:rPr>
        <w:t xml:space="preserve"> </w:t>
      </w:r>
      <w:r w:rsidR="00FD381B">
        <w:rPr>
          <w:rFonts w:ascii="Arial" w:hAnsi="Arial" w:cs="Arial"/>
        </w:rPr>
        <w:t xml:space="preserve">fortalecimento histórico particular </w:t>
      </w:r>
      <w:r w:rsidRPr="004E111B">
        <w:rPr>
          <w:rFonts w:ascii="Arial" w:hAnsi="Arial" w:cs="Arial"/>
        </w:rPr>
        <w:t xml:space="preserve">como ciência </w:t>
      </w:r>
      <w:r w:rsidR="00FD381B">
        <w:rPr>
          <w:rFonts w:ascii="Arial" w:hAnsi="Arial" w:cs="Arial"/>
        </w:rPr>
        <w:t>favorecida</w:t>
      </w:r>
      <w:r w:rsidRPr="004E111B">
        <w:rPr>
          <w:rFonts w:ascii="Arial" w:hAnsi="Arial" w:cs="Arial"/>
        </w:rPr>
        <w:t xml:space="preserve"> de </w:t>
      </w:r>
      <w:r w:rsidR="00FD381B">
        <w:rPr>
          <w:rFonts w:ascii="Arial" w:hAnsi="Arial" w:cs="Arial"/>
        </w:rPr>
        <w:t>independência</w:t>
      </w:r>
      <w:r w:rsidRPr="004E111B">
        <w:rPr>
          <w:rFonts w:ascii="Arial" w:hAnsi="Arial" w:cs="Arial"/>
        </w:rPr>
        <w:t xml:space="preserve">, </w:t>
      </w:r>
      <w:r w:rsidR="007E2453">
        <w:rPr>
          <w:rFonts w:ascii="Arial" w:hAnsi="Arial" w:cs="Arial"/>
        </w:rPr>
        <w:t>diante da ingerência</w:t>
      </w:r>
      <w:r w:rsidRPr="004E111B">
        <w:rPr>
          <w:rFonts w:ascii="Arial" w:hAnsi="Arial" w:cs="Arial"/>
        </w:rPr>
        <w:t xml:space="preserve"> </w:t>
      </w:r>
      <w:r w:rsidR="007E2453">
        <w:rPr>
          <w:rFonts w:ascii="Arial" w:hAnsi="Arial" w:cs="Arial"/>
        </w:rPr>
        <w:t>intensa de outras ciências diversificadas</w:t>
      </w:r>
      <w:r w:rsidRPr="004E111B">
        <w:rPr>
          <w:rFonts w:ascii="Arial" w:hAnsi="Arial" w:cs="Arial"/>
        </w:rPr>
        <w:t>, como</w:t>
      </w:r>
      <w:r w:rsidR="007E2453">
        <w:rPr>
          <w:rFonts w:ascii="Arial" w:hAnsi="Arial" w:cs="Arial"/>
        </w:rPr>
        <w:t xml:space="preserve"> por exemplo </w:t>
      </w:r>
      <w:r w:rsidR="007E2453" w:rsidRPr="004E111B">
        <w:rPr>
          <w:rFonts w:ascii="Arial" w:hAnsi="Arial" w:cs="Arial"/>
        </w:rPr>
        <w:t>a medicina legal</w:t>
      </w:r>
      <w:r w:rsidR="007E2453">
        <w:rPr>
          <w:rFonts w:ascii="Arial" w:hAnsi="Arial" w:cs="Arial"/>
        </w:rPr>
        <w:t>,</w:t>
      </w:r>
      <w:r w:rsidR="007E2453" w:rsidRPr="007E2453">
        <w:rPr>
          <w:rFonts w:ascii="Arial" w:hAnsi="Arial" w:cs="Arial"/>
        </w:rPr>
        <w:t xml:space="preserve"> </w:t>
      </w:r>
      <w:r w:rsidR="007E2453" w:rsidRPr="004E111B">
        <w:rPr>
          <w:rFonts w:ascii="Arial" w:hAnsi="Arial" w:cs="Arial"/>
        </w:rPr>
        <w:t>a psicologia,</w:t>
      </w:r>
      <w:r w:rsidRPr="004E111B">
        <w:rPr>
          <w:rFonts w:ascii="Arial" w:hAnsi="Arial" w:cs="Arial"/>
        </w:rPr>
        <w:t xml:space="preserve"> a sociologia, o direito, etc. </w:t>
      </w:r>
      <w:r w:rsidR="00865E8A">
        <w:rPr>
          <w:rFonts w:ascii="Arial" w:hAnsi="Arial" w:cs="Arial"/>
        </w:rPr>
        <w:t>Apesar do</w:t>
      </w:r>
      <w:r w:rsidRPr="004E111B">
        <w:rPr>
          <w:rFonts w:ascii="Arial" w:hAnsi="Arial" w:cs="Arial"/>
        </w:rPr>
        <w:t xml:space="preserve"> direito penal </w:t>
      </w:r>
      <w:r w:rsidR="00865E8A">
        <w:rPr>
          <w:rFonts w:ascii="Arial" w:hAnsi="Arial" w:cs="Arial"/>
        </w:rPr>
        <w:t xml:space="preserve">e </w:t>
      </w:r>
      <w:r w:rsidRPr="004E111B">
        <w:rPr>
          <w:rFonts w:ascii="Arial" w:hAnsi="Arial" w:cs="Arial"/>
        </w:rPr>
        <w:t>a criminologia se</w:t>
      </w:r>
      <w:r w:rsidR="00865E8A">
        <w:rPr>
          <w:rFonts w:ascii="Arial" w:hAnsi="Arial" w:cs="Arial"/>
        </w:rPr>
        <w:t>rem ciências que exerçam a função de</w:t>
      </w:r>
      <w:r w:rsidRPr="004E111B">
        <w:rPr>
          <w:rFonts w:ascii="Arial" w:hAnsi="Arial" w:cs="Arial"/>
        </w:rPr>
        <w:t xml:space="preserve"> estudar o crime, ambos </w:t>
      </w:r>
      <w:r w:rsidR="00865E8A">
        <w:rPr>
          <w:rFonts w:ascii="Arial" w:hAnsi="Arial" w:cs="Arial"/>
        </w:rPr>
        <w:t>proporcionam</w:t>
      </w:r>
      <w:r w:rsidRPr="004E111B">
        <w:rPr>
          <w:rFonts w:ascii="Arial" w:hAnsi="Arial" w:cs="Arial"/>
        </w:rPr>
        <w:t xml:space="preserve"> </w:t>
      </w:r>
      <w:r w:rsidR="00865E8A">
        <w:rPr>
          <w:rFonts w:ascii="Arial" w:hAnsi="Arial" w:cs="Arial"/>
        </w:rPr>
        <w:t>perspectivas distintas</w:t>
      </w:r>
      <w:r w:rsidRPr="004E111B">
        <w:rPr>
          <w:rFonts w:ascii="Arial" w:hAnsi="Arial" w:cs="Arial"/>
        </w:rPr>
        <w:t xml:space="preserve"> para o fenômeno criminal. </w:t>
      </w:r>
    </w:p>
    <w:p w:rsidR="00A2546C" w:rsidRDefault="00E56C44" w:rsidP="00296FFC">
      <w:pPr>
        <w:spacing w:line="360" w:lineRule="auto"/>
        <w:ind w:firstLine="709"/>
        <w:jc w:val="both"/>
        <w:rPr>
          <w:rFonts w:ascii="Arial" w:hAnsi="Arial" w:cs="Arial"/>
        </w:rPr>
      </w:pPr>
      <w:r w:rsidRPr="004E111B">
        <w:rPr>
          <w:rFonts w:ascii="Arial" w:hAnsi="Arial" w:cs="Arial"/>
        </w:rPr>
        <w:t>O direito penal é</w:t>
      </w:r>
      <w:r w:rsidR="00865E8A">
        <w:rPr>
          <w:rFonts w:ascii="Arial" w:hAnsi="Arial" w:cs="Arial"/>
        </w:rPr>
        <w:t xml:space="preserve"> uma</w:t>
      </w:r>
      <w:r w:rsidRPr="004E111B">
        <w:rPr>
          <w:rFonts w:ascii="Arial" w:hAnsi="Arial" w:cs="Arial"/>
        </w:rPr>
        <w:t xml:space="preserve"> ciência normativa, </w:t>
      </w:r>
      <w:r w:rsidR="00865E8A">
        <w:rPr>
          <w:rFonts w:ascii="Arial" w:hAnsi="Arial" w:cs="Arial"/>
        </w:rPr>
        <w:t>configurando</w:t>
      </w:r>
      <w:r w:rsidRPr="004E111B">
        <w:rPr>
          <w:rFonts w:ascii="Arial" w:hAnsi="Arial" w:cs="Arial"/>
        </w:rPr>
        <w:t xml:space="preserve"> o crime como conduta </w:t>
      </w:r>
      <w:r w:rsidR="00865E8A">
        <w:rPr>
          <w:rFonts w:ascii="Arial" w:hAnsi="Arial" w:cs="Arial"/>
        </w:rPr>
        <w:t>irregular</w:t>
      </w:r>
      <w:r w:rsidRPr="004E111B">
        <w:rPr>
          <w:rFonts w:ascii="Arial" w:hAnsi="Arial" w:cs="Arial"/>
        </w:rPr>
        <w:t xml:space="preserve"> para a qual fixa uma punição. </w:t>
      </w:r>
      <w:r w:rsidR="00111F6C">
        <w:rPr>
          <w:rFonts w:ascii="Arial" w:hAnsi="Arial" w:cs="Arial"/>
        </w:rPr>
        <w:t>É determinado no direito penal sendo</w:t>
      </w:r>
      <w:r w:rsidRPr="004E111B">
        <w:rPr>
          <w:rFonts w:ascii="Arial" w:hAnsi="Arial" w:cs="Arial"/>
        </w:rPr>
        <w:t xml:space="preserve"> crime como</w:t>
      </w:r>
      <w:r w:rsidR="00111F6C">
        <w:rPr>
          <w:rFonts w:ascii="Arial" w:hAnsi="Arial" w:cs="Arial"/>
        </w:rPr>
        <w:t xml:space="preserve"> uma</w:t>
      </w:r>
      <w:r w:rsidRPr="004E111B">
        <w:rPr>
          <w:rFonts w:ascii="Arial" w:hAnsi="Arial" w:cs="Arial"/>
        </w:rPr>
        <w:t xml:space="preserve"> conduta (ação ou omissão) típica, antijurídica e culpável (corrente </w:t>
      </w:r>
      <w:proofErr w:type="spellStart"/>
      <w:r w:rsidRPr="004E111B">
        <w:rPr>
          <w:rFonts w:ascii="Arial" w:hAnsi="Arial" w:cs="Arial"/>
        </w:rPr>
        <w:t>causalista</w:t>
      </w:r>
      <w:proofErr w:type="spellEnd"/>
      <w:r w:rsidRPr="004E111B">
        <w:rPr>
          <w:rFonts w:ascii="Arial" w:hAnsi="Arial" w:cs="Arial"/>
        </w:rPr>
        <w:t>).</w:t>
      </w:r>
      <w:r w:rsidR="00C06E99" w:rsidRPr="004E111B">
        <w:rPr>
          <w:rFonts w:ascii="Arial" w:hAnsi="Arial" w:cs="Arial"/>
        </w:rPr>
        <w:t xml:space="preserve"> </w:t>
      </w:r>
      <w:r w:rsidR="00111F6C" w:rsidRPr="004E111B">
        <w:rPr>
          <w:rFonts w:ascii="Arial" w:hAnsi="Arial" w:cs="Arial"/>
        </w:rPr>
        <w:t>A</w:t>
      </w:r>
      <w:r w:rsidR="00C06E99" w:rsidRPr="004E111B">
        <w:rPr>
          <w:rFonts w:ascii="Arial" w:hAnsi="Arial" w:cs="Arial"/>
        </w:rPr>
        <w:t xml:space="preserve"> criminologia </w:t>
      </w:r>
      <w:r w:rsidR="00111F6C">
        <w:rPr>
          <w:rFonts w:ascii="Arial" w:hAnsi="Arial" w:cs="Arial"/>
        </w:rPr>
        <w:t>enxerga</w:t>
      </w:r>
      <w:r w:rsidR="00C06E99" w:rsidRPr="004E111B">
        <w:rPr>
          <w:rFonts w:ascii="Arial" w:hAnsi="Arial" w:cs="Arial"/>
        </w:rPr>
        <w:t xml:space="preserve"> o crime como um problema social, um verdadeiro fenômeno</w:t>
      </w:r>
      <w:r w:rsidR="00111F6C">
        <w:rPr>
          <w:rFonts w:ascii="Arial" w:hAnsi="Arial" w:cs="Arial"/>
        </w:rPr>
        <w:t xml:space="preserve"> ligado diretamente á</w:t>
      </w:r>
      <w:r w:rsidR="00C06E99" w:rsidRPr="004E111B">
        <w:rPr>
          <w:rFonts w:ascii="Arial" w:hAnsi="Arial" w:cs="Arial"/>
        </w:rPr>
        <w:t xml:space="preserve"> co</w:t>
      </w:r>
      <w:r w:rsidR="00111F6C">
        <w:rPr>
          <w:rFonts w:ascii="Arial" w:hAnsi="Arial" w:cs="Arial"/>
        </w:rPr>
        <w:t>letividade</w:t>
      </w:r>
      <w:r w:rsidR="00C06E99" w:rsidRPr="004E111B">
        <w:rPr>
          <w:rFonts w:ascii="Arial" w:hAnsi="Arial" w:cs="Arial"/>
        </w:rPr>
        <w:t xml:space="preserve">, abrangendo quatro </w:t>
      </w:r>
      <w:r w:rsidR="00111F6C">
        <w:rPr>
          <w:rFonts w:ascii="Arial" w:hAnsi="Arial" w:cs="Arial"/>
        </w:rPr>
        <w:t xml:space="preserve">fatores </w:t>
      </w:r>
      <w:r w:rsidR="00A2546C">
        <w:rPr>
          <w:rFonts w:ascii="Arial" w:hAnsi="Arial" w:cs="Arial"/>
        </w:rPr>
        <w:t>característicos</w:t>
      </w:r>
      <w:r w:rsidR="00C06E99" w:rsidRPr="004E111B">
        <w:rPr>
          <w:rFonts w:ascii="Arial" w:hAnsi="Arial" w:cs="Arial"/>
        </w:rPr>
        <w:t xml:space="preserve">: </w:t>
      </w:r>
    </w:p>
    <w:p w:rsidR="00A2546C" w:rsidRDefault="00A2546C" w:rsidP="00A2546C">
      <w:pPr>
        <w:pStyle w:val="PargrafodaLista"/>
        <w:numPr>
          <w:ilvl w:val="0"/>
          <w:numId w:val="14"/>
        </w:numPr>
        <w:spacing w:line="360" w:lineRule="auto"/>
        <w:jc w:val="both"/>
        <w:rPr>
          <w:rFonts w:ascii="Arial" w:hAnsi="Arial" w:cs="Arial"/>
        </w:rPr>
      </w:pPr>
      <w:r w:rsidRPr="00A2546C">
        <w:rPr>
          <w:rFonts w:ascii="Arial" w:hAnsi="Arial" w:cs="Arial"/>
        </w:rPr>
        <w:t>Incidência</w:t>
      </w:r>
      <w:r w:rsidR="00C06E99" w:rsidRPr="00A2546C">
        <w:rPr>
          <w:rFonts w:ascii="Arial" w:hAnsi="Arial" w:cs="Arial"/>
        </w:rPr>
        <w:t xml:space="preserve"> massiva na população</w:t>
      </w:r>
      <w:r w:rsidRPr="00A2546C">
        <w:rPr>
          <w:rFonts w:ascii="Arial" w:hAnsi="Arial" w:cs="Arial"/>
        </w:rPr>
        <w:t>: É aquele em que um fato isolado não poderá ser tipificado como crime;</w:t>
      </w:r>
    </w:p>
    <w:p w:rsidR="00A2546C" w:rsidRDefault="00A2546C" w:rsidP="00A2546C">
      <w:pPr>
        <w:pStyle w:val="PargrafodaLista"/>
        <w:numPr>
          <w:ilvl w:val="0"/>
          <w:numId w:val="14"/>
        </w:numPr>
        <w:spacing w:line="360" w:lineRule="auto"/>
        <w:jc w:val="both"/>
        <w:rPr>
          <w:rFonts w:ascii="Arial" w:hAnsi="Arial" w:cs="Arial"/>
        </w:rPr>
      </w:pPr>
      <w:r w:rsidRPr="00A2546C">
        <w:rPr>
          <w:rFonts w:ascii="Arial" w:hAnsi="Arial" w:cs="Arial"/>
        </w:rPr>
        <w:t>Incidência</w:t>
      </w:r>
      <w:r w:rsidR="00C06E99" w:rsidRPr="00A2546C">
        <w:rPr>
          <w:rFonts w:ascii="Arial" w:hAnsi="Arial" w:cs="Arial"/>
        </w:rPr>
        <w:t xml:space="preserve"> aflitiva do fato praticado</w:t>
      </w:r>
      <w:r w:rsidRPr="00A2546C">
        <w:rPr>
          <w:rFonts w:ascii="Arial" w:hAnsi="Arial" w:cs="Arial"/>
        </w:rPr>
        <w:t>: O crime cometido deve provocar dor na vitima e naquele meio coletivo;</w:t>
      </w:r>
    </w:p>
    <w:p w:rsidR="00A2546C" w:rsidRDefault="00A2546C" w:rsidP="00A2546C">
      <w:pPr>
        <w:pStyle w:val="PargrafodaLista"/>
        <w:numPr>
          <w:ilvl w:val="0"/>
          <w:numId w:val="14"/>
        </w:numPr>
        <w:spacing w:line="360" w:lineRule="auto"/>
        <w:jc w:val="both"/>
        <w:rPr>
          <w:rFonts w:ascii="Arial" w:hAnsi="Arial" w:cs="Arial"/>
        </w:rPr>
      </w:pPr>
      <w:r w:rsidRPr="00A2546C">
        <w:rPr>
          <w:rFonts w:ascii="Arial" w:hAnsi="Arial" w:cs="Arial"/>
        </w:rPr>
        <w:t>Persistência: É o</w:t>
      </w:r>
      <w:r w:rsidR="00C06E99" w:rsidRPr="00A2546C">
        <w:rPr>
          <w:rFonts w:ascii="Arial" w:hAnsi="Arial" w:cs="Arial"/>
        </w:rPr>
        <w:t xml:space="preserve"> esp</w:t>
      </w:r>
      <w:r>
        <w:rPr>
          <w:rFonts w:ascii="Arial" w:hAnsi="Arial" w:cs="Arial"/>
        </w:rPr>
        <w:t xml:space="preserve">aço-temporal do fato delituoso, </w:t>
      </w:r>
      <w:r w:rsidR="00C06E99" w:rsidRPr="00A2546C">
        <w:rPr>
          <w:rFonts w:ascii="Arial" w:hAnsi="Arial" w:cs="Arial"/>
        </w:rPr>
        <w:t xml:space="preserve">é </w:t>
      </w:r>
      <w:r>
        <w:rPr>
          <w:rFonts w:ascii="Arial" w:hAnsi="Arial" w:cs="Arial"/>
        </w:rPr>
        <w:t>necessário</w:t>
      </w:r>
      <w:r w:rsidR="00C06E99" w:rsidRPr="00A2546C">
        <w:rPr>
          <w:rFonts w:ascii="Arial" w:hAnsi="Arial" w:cs="Arial"/>
        </w:rPr>
        <w:t xml:space="preserve"> que o delito </w:t>
      </w:r>
      <w:r w:rsidR="006E6A42">
        <w:rPr>
          <w:rFonts w:ascii="Arial" w:hAnsi="Arial" w:cs="Arial"/>
        </w:rPr>
        <w:t>sobrevenha constantemente</w:t>
      </w:r>
      <w:r w:rsidR="00C06E99" w:rsidRPr="00A2546C">
        <w:rPr>
          <w:rFonts w:ascii="Arial" w:hAnsi="Arial" w:cs="Arial"/>
        </w:rPr>
        <w:t xml:space="preserve"> por um </w:t>
      </w:r>
      <w:r w:rsidR="006E6A42">
        <w:rPr>
          <w:rFonts w:ascii="Arial" w:hAnsi="Arial" w:cs="Arial"/>
        </w:rPr>
        <w:t>intervalo</w:t>
      </w:r>
      <w:r w:rsidR="00C06E99" w:rsidRPr="00A2546C">
        <w:rPr>
          <w:rFonts w:ascii="Arial" w:hAnsi="Arial" w:cs="Arial"/>
        </w:rPr>
        <w:t xml:space="preserve"> </w:t>
      </w:r>
      <w:r w:rsidR="006E6A42">
        <w:rPr>
          <w:rFonts w:ascii="Arial" w:hAnsi="Arial" w:cs="Arial"/>
        </w:rPr>
        <w:t>relevante de tempo no mesmo território.</w:t>
      </w:r>
    </w:p>
    <w:p w:rsidR="00A2546C" w:rsidRPr="00A2546C" w:rsidRDefault="006E6A42" w:rsidP="00A2546C">
      <w:pPr>
        <w:pStyle w:val="PargrafodaLista"/>
        <w:numPr>
          <w:ilvl w:val="0"/>
          <w:numId w:val="14"/>
        </w:numPr>
        <w:spacing w:line="360" w:lineRule="auto"/>
        <w:jc w:val="both"/>
        <w:rPr>
          <w:rFonts w:ascii="Arial" w:hAnsi="Arial" w:cs="Arial"/>
        </w:rPr>
      </w:pPr>
      <w:r w:rsidRPr="00A2546C">
        <w:rPr>
          <w:rFonts w:ascii="Arial" w:hAnsi="Arial" w:cs="Arial"/>
        </w:rPr>
        <w:t>Consenso</w:t>
      </w:r>
      <w:r w:rsidR="00C06E99" w:rsidRPr="00A2546C">
        <w:rPr>
          <w:rFonts w:ascii="Arial" w:hAnsi="Arial" w:cs="Arial"/>
        </w:rPr>
        <w:t xml:space="preserve"> inequívoco acerca de sua etiologia e técnicas de intervenção eficazes</w:t>
      </w:r>
      <w:r>
        <w:rPr>
          <w:rFonts w:ascii="Arial" w:hAnsi="Arial" w:cs="Arial"/>
        </w:rPr>
        <w:t>:</w:t>
      </w:r>
      <w:r w:rsidR="00C06E99" w:rsidRPr="00A2546C">
        <w:rPr>
          <w:rFonts w:ascii="Arial" w:hAnsi="Arial" w:cs="Arial"/>
        </w:rPr>
        <w:t xml:space="preserve"> a criminalização de condutas depende de uma </w:t>
      </w:r>
      <w:r w:rsidR="008E665D">
        <w:rPr>
          <w:rFonts w:ascii="Arial" w:hAnsi="Arial" w:cs="Arial"/>
        </w:rPr>
        <w:t>cautelosa observação</w:t>
      </w:r>
      <w:r w:rsidR="00C06E99" w:rsidRPr="00A2546C">
        <w:rPr>
          <w:rFonts w:ascii="Arial" w:hAnsi="Arial" w:cs="Arial"/>
        </w:rPr>
        <w:t xml:space="preserve"> </w:t>
      </w:r>
      <w:r w:rsidR="008E665D">
        <w:rPr>
          <w:rFonts w:ascii="Arial" w:hAnsi="Arial" w:cs="Arial"/>
        </w:rPr>
        <w:t>acerca dessas ferramentas</w:t>
      </w:r>
      <w:r>
        <w:rPr>
          <w:rFonts w:ascii="Arial" w:hAnsi="Arial" w:cs="Arial"/>
        </w:rPr>
        <w:t xml:space="preserve"> e s</w:t>
      </w:r>
      <w:r w:rsidR="008E665D">
        <w:rPr>
          <w:rFonts w:ascii="Arial" w:hAnsi="Arial" w:cs="Arial"/>
        </w:rPr>
        <w:t>eu impacto</w:t>
      </w:r>
      <w:r>
        <w:rPr>
          <w:rFonts w:ascii="Arial" w:hAnsi="Arial" w:cs="Arial"/>
        </w:rPr>
        <w:t xml:space="preserve"> na sociedade</w:t>
      </w:r>
      <w:r w:rsidR="00C06E99" w:rsidRPr="00A2546C">
        <w:rPr>
          <w:rFonts w:ascii="Arial" w:hAnsi="Arial" w:cs="Arial"/>
        </w:rPr>
        <w:t xml:space="preserve">. </w:t>
      </w:r>
    </w:p>
    <w:p w:rsidR="0035787E" w:rsidRDefault="003C3735" w:rsidP="008E665D">
      <w:pPr>
        <w:spacing w:line="360" w:lineRule="auto"/>
        <w:ind w:firstLine="709"/>
        <w:jc w:val="both"/>
        <w:rPr>
          <w:rFonts w:ascii="Arial" w:hAnsi="Arial" w:cs="Arial"/>
        </w:rPr>
      </w:pPr>
      <w:r>
        <w:rPr>
          <w:rFonts w:ascii="Arial" w:hAnsi="Arial" w:cs="Arial"/>
        </w:rPr>
        <w:t xml:space="preserve">A </w:t>
      </w:r>
      <w:r w:rsidR="0035787E">
        <w:rPr>
          <w:rFonts w:ascii="Arial" w:hAnsi="Arial" w:cs="Arial"/>
        </w:rPr>
        <w:t>escola c</w:t>
      </w:r>
      <w:r w:rsidR="00C06E99" w:rsidRPr="00A2546C">
        <w:rPr>
          <w:rFonts w:ascii="Arial" w:hAnsi="Arial" w:cs="Arial"/>
        </w:rPr>
        <w:t>lássica</w:t>
      </w:r>
      <w:r>
        <w:rPr>
          <w:rFonts w:ascii="Arial" w:hAnsi="Arial" w:cs="Arial"/>
        </w:rPr>
        <w:t xml:space="preserve"> diz que</w:t>
      </w:r>
      <w:r w:rsidR="00C06E99" w:rsidRPr="00A2546C">
        <w:rPr>
          <w:rFonts w:ascii="Arial" w:hAnsi="Arial" w:cs="Arial"/>
        </w:rPr>
        <w:t xml:space="preserve">, o criminoso era um ser que </w:t>
      </w:r>
      <w:r w:rsidR="0035787E" w:rsidRPr="00A2546C">
        <w:rPr>
          <w:rFonts w:ascii="Arial" w:hAnsi="Arial" w:cs="Arial"/>
        </w:rPr>
        <w:t>pecou</w:t>
      </w:r>
      <w:r w:rsidR="00C06E99" w:rsidRPr="00A2546C">
        <w:rPr>
          <w:rFonts w:ascii="Arial" w:hAnsi="Arial" w:cs="Arial"/>
        </w:rPr>
        <w:t xml:space="preserve"> </w:t>
      </w:r>
      <w:r>
        <w:rPr>
          <w:rFonts w:ascii="Arial" w:hAnsi="Arial" w:cs="Arial"/>
        </w:rPr>
        <w:t>e que</w:t>
      </w:r>
      <w:r w:rsidR="00C06E99" w:rsidRPr="00A2546C">
        <w:rPr>
          <w:rFonts w:ascii="Arial" w:hAnsi="Arial" w:cs="Arial"/>
        </w:rPr>
        <w:t xml:space="preserve"> </w:t>
      </w:r>
      <w:r>
        <w:rPr>
          <w:rFonts w:ascii="Arial" w:hAnsi="Arial" w:cs="Arial"/>
        </w:rPr>
        <w:t>escolheu</w:t>
      </w:r>
      <w:r w:rsidR="00C06E99" w:rsidRPr="00A2546C">
        <w:rPr>
          <w:rFonts w:ascii="Arial" w:hAnsi="Arial" w:cs="Arial"/>
        </w:rPr>
        <w:t xml:space="preserve"> o mal, </w:t>
      </w:r>
      <w:r>
        <w:rPr>
          <w:rFonts w:ascii="Arial" w:hAnsi="Arial" w:cs="Arial"/>
        </w:rPr>
        <w:t>apesar de poder e dever preferir</w:t>
      </w:r>
      <w:r w:rsidR="00C06E99" w:rsidRPr="00A2546C">
        <w:rPr>
          <w:rFonts w:ascii="Arial" w:hAnsi="Arial" w:cs="Arial"/>
        </w:rPr>
        <w:t xml:space="preserve"> o bem. O a</w:t>
      </w:r>
      <w:r>
        <w:rPr>
          <w:rFonts w:ascii="Arial" w:hAnsi="Arial" w:cs="Arial"/>
        </w:rPr>
        <w:t>uge</w:t>
      </w:r>
      <w:r w:rsidR="00C06E99" w:rsidRPr="00A2546C">
        <w:rPr>
          <w:rFonts w:ascii="Arial" w:hAnsi="Arial" w:cs="Arial"/>
        </w:rPr>
        <w:t xml:space="preserve"> do valor do estudo do criminoso </w:t>
      </w:r>
      <w:r>
        <w:rPr>
          <w:rFonts w:ascii="Arial" w:hAnsi="Arial" w:cs="Arial"/>
        </w:rPr>
        <w:t>aconteceu</w:t>
      </w:r>
      <w:r w:rsidR="00C06E99" w:rsidRPr="00A2546C">
        <w:rPr>
          <w:rFonts w:ascii="Arial" w:hAnsi="Arial" w:cs="Arial"/>
        </w:rPr>
        <w:t xml:space="preserve"> </w:t>
      </w:r>
      <w:r>
        <w:rPr>
          <w:rFonts w:ascii="Arial" w:hAnsi="Arial" w:cs="Arial"/>
        </w:rPr>
        <w:t>ao longo do</w:t>
      </w:r>
      <w:r w:rsidR="00C06E99" w:rsidRPr="00A2546C">
        <w:rPr>
          <w:rFonts w:ascii="Arial" w:hAnsi="Arial" w:cs="Arial"/>
        </w:rPr>
        <w:t xml:space="preserve"> período do positivismo penal, com destaque para a antropologia criminal, a sociologia</w:t>
      </w:r>
      <w:r w:rsidR="0035787E">
        <w:rPr>
          <w:rFonts w:ascii="Arial" w:hAnsi="Arial" w:cs="Arial"/>
        </w:rPr>
        <w:t xml:space="preserve"> </w:t>
      </w:r>
      <w:r w:rsidR="00C06E99" w:rsidRPr="00A2546C">
        <w:rPr>
          <w:rFonts w:ascii="Arial" w:hAnsi="Arial" w:cs="Arial"/>
        </w:rPr>
        <w:t xml:space="preserve">criminal, a biologia criminal etc. </w:t>
      </w:r>
      <w:r>
        <w:rPr>
          <w:rFonts w:ascii="Arial" w:hAnsi="Arial" w:cs="Arial"/>
        </w:rPr>
        <w:t>Já a escola p</w:t>
      </w:r>
      <w:r w:rsidR="00C06E99" w:rsidRPr="00A2546C">
        <w:rPr>
          <w:rFonts w:ascii="Arial" w:hAnsi="Arial" w:cs="Arial"/>
        </w:rPr>
        <w:t xml:space="preserve">ositiva </w:t>
      </w:r>
      <w:r>
        <w:rPr>
          <w:rFonts w:ascii="Arial" w:hAnsi="Arial" w:cs="Arial"/>
        </w:rPr>
        <w:t>julgava</w:t>
      </w:r>
      <w:r w:rsidR="00C06E99" w:rsidRPr="00A2546C">
        <w:rPr>
          <w:rFonts w:ascii="Arial" w:hAnsi="Arial" w:cs="Arial"/>
        </w:rPr>
        <w:t xml:space="preserve"> o criminoso </w:t>
      </w:r>
      <w:r>
        <w:rPr>
          <w:rFonts w:ascii="Arial" w:hAnsi="Arial" w:cs="Arial"/>
        </w:rPr>
        <w:t>como sendo um ser atávico, preso á sua deformação patológica, ou seja, o individuo nascia criminoso</w:t>
      </w:r>
      <w:r w:rsidR="00C06E99" w:rsidRPr="00A2546C">
        <w:rPr>
          <w:rFonts w:ascii="Arial" w:hAnsi="Arial" w:cs="Arial"/>
        </w:rPr>
        <w:t xml:space="preserve">. </w:t>
      </w:r>
    </w:p>
    <w:p w:rsidR="001D035F" w:rsidRDefault="00C06E99" w:rsidP="001D035F">
      <w:pPr>
        <w:spacing w:line="360" w:lineRule="auto"/>
        <w:ind w:firstLine="709"/>
        <w:jc w:val="both"/>
        <w:rPr>
          <w:rFonts w:ascii="Arial" w:hAnsi="Arial" w:cs="Arial"/>
        </w:rPr>
      </w:pPr>
      <w:r w:rsidRPr="00A2546C">
        <w:rPr>
          <w:rFonts w:ascii="Arial" w:hAnsi="Arial" w:cs="Arial"/>
        </w:rPr>
        <w:t>Outr</w:t>
      </w:r>
      <w:r w:rsidR="00D25C60">
        <w:rPr>
          <w:rFonts w:ascii="Arial" w:hAnsi="Arial" w:cs="Arial"/>
        </w:rPr>
        <w:t xml:space="preserve">o âmbito relacionado ao criminoso </w:t>
      </w:r>
      <w:r w:rsidRPr="00A2546C">
        <w:rPr>
          <w:rFonts w:ascii="Arial" w:hAnsi="Arial" w:cs="Arial"/>
        </w:rPr>
        <w:t xml:space="preserve">foi </w:t>
      </w:r>
      <w:r w:rsidR="009E57B4" w:rsidRPr="00A2546C">
        <w:rPr>
          <w:rFonts w:ascii="Arial" w:hAnsi="Arial" w:cs="Arial"/>
        </w:rPr>
        <w:t>con</w:t>
      </w:r>
      <w:r w:rsidR="009E57B4">
        <w:rPr>
          <w:rFonts w:ascii="Arial" w:hAnsi="Arial" w:cs="Arial"/>
        </w:rPr>
        <w:t>struído</w:t>
      </w:r>
      <w:r w:rsidR="00D25C60">
        <w:rPr>
          <w:rFonts w:ascii="Arial" w:hAnsi="Arial" w:cs="Arial"/>
        </w:rPr>
        <w:t xml:space="preserve"> pela escola Correcionalista</w:t>
      </w:r>
      <w:r w:rsidRPr="00A2546C">
        <w:rPr>
          <w:rFonts w:ascii="Arial" w:hAnsi="Arial" w:cs="Arial"/>
        </w:rPr>
        <w:t xml:space="preserve">, </w:t>
      </w:r>
      <w:r w:rsidR="00D25C60">
        <w:rPr>
          <w:rFonts w:ascii="Arial" w:hAnsi="Arial" w:cs="Arial"/>
        </w:rPr>
        <w:t>na qual o delinquente</w:t>
      </w:r>
      <w:r w:rsidRPr="00A2546C">
        <w:rPr>
          <w:rFonts w:ascii="Arial" w:hAnsi="Arial" w:cs="Arial"/>
        </w:rPr>
        <w:t xml:space="preserve"> era um ser inferior e incapaz </w:t>
      </w:r>
      <w:r w:rsidR="00D25C60">
        <w:rPr>
          <w:rFonts w:ascii="Arial" w:hAnsi="Arial" w:cs="Arial"/>
        </w:rPr>
        <w:t>de administrar a</w:t>
      </w:r>
      <w:r w:rsidRPr="00A2546C">
        <w:rPr>
          <w:rFonts w:ascii="Arial" w:hAnsi="Arial" w:cs="Arial"/>
        </w:rPr>
        <w:t xml:space="preserve"> si </w:t>
      </w:r>
      <w:r w:rsidR="00D25C60">
        <w:rPr>
          <w:rFonts w:ascii="Arial" w:hAnsi="Arial" w:cs="Arial"/>
        </w:rPr>
        <w:t>mesmo</w:t>
      </w:r>
      <w:r w:rsidRPr="00A2546C">
        <w:rPr>
          <w:rFonts w:ascii="Arial" w:hAnsi="Arial" w:cs="Arial"/>
        </w:rPr>
        <w:t>, merecendo do Estado uma atitude pedagógica e de piedade</w:t>
      </w:r>
      <w:r w:rsidR="00D25C60">
        <w:rPr>
          <w:rFonts w:ascii="Arial" w:hAnsi="Arial" w:cs="Arial"/>
        </w:rPr>
        <w:t>.</w:t>
      </w:r>
      <w:r w:rsidR="009E57B4">
        <w:rPr>
          <w:rFonts w:ascii="Arial" w:hAnsi="Arial" w:cs="Arial"/>
        </w:rPr>
        <w:t xml:space="preserve"> </w:t>
      </w:r>
      <w:r w:rsidR="009E57B4" w:rsidRPr="00A2546C">
        <w:rPr>
          <w:rFonts w:ascii="Arial" w:hAnsi="Arial" w:cs="Arial"/>
        </w:rPr>
        <w:t>O</w:t>
      </w:r>
      <w:r w:rsidRPr="00A2546C">
        <w:rPr>
          <w:rFonts w:ascii="Arial" w:hAnsi="Arial" w:cs="Arial"/>
        </w:rPr>
        <w:t xml:space="preserve"> estudo do </w:t>
      </w:r>
      <w:r w:rsidRPr="00A2546C">
        <w:rPr>
          <w:rFonts w:ascii="Arial" w:hAnsi="Arial" w:cs="Arial"/>
        </w:rPr>
        <w:lastRenderedPageBreak/>
        <w:t xml:space="preserve">papel da vítima </w:t>
      </w:r>
      <w:r w:rsidR="001D035F">
        <w:rPr>
          <w:rFonts w:ascii="Arial" w:hAnsi="Arial" w:cs="Arial"/>
        </w:rPr>
        <w:t xml:space="preserve">para compor a estrutura delituosa </w:t>
      </w:r>
      <w:r w:rsidR="009E57B4">
        <w:rPr>
          <w:rFonts w:ascii="Arial" w:hAnsi="Arial" w:cs="Arial"/>
        </w:rPr>
        <w:t>é essencial</w:t>
      </w:r>
      <w:r w:rsidRPr="00A2546C">
        <w:rPr>
          <w:rFonts w:ascii="Arial" w:hAnsi="Arial" w:cs="Arial"/>
        </w:rPr>
        <w:t xml:space="preserve">, </w:t>
      </w:r>
      <w:r w:rsidR="009E57B4">
        <w:rPr>
          <w:rFonts w:ascii="Arial" w:hAnsi="Arial" w:cs="Arial"/>
        </w:rPr>
        <w:t>especialmente</w:t>
      </w:r>
      <w:r w:rsidRPr="00A2546C">
        <w:rPr>
          <w:rFonts w:ascii="Arial" w:hAnsi="Arial" w:cs="Arial"/>
        </w:rPr>
        <w:t xml:space="preserve"> em face dos problemas de ordem moral, psicológica, jurídica etc., </w:t>
      </w:r>
      <w:r w:rsidR="009E57B4">
        <w:rPr>
          <w:rFonts w:ascii="Arial" w:hAnsi="Arial" w:cs="Arial"/>
        </w:rPr>
        <w:t>exatamente</w:t>
      </w:r>
      <w:r w:rsidRPr="00A2546C">
        <w:rPr>
          <w:rFonts w:ascii="Arial" w:hAnsi="Arial" w:cs="Arial"/>
        </w:rPr>
        <w:t xml:space="preserve"> naqueles casos em que o crime é </w:t>
      </w:r>
      <w:r w:rsidR="009E57B4">
        <w:rPr>
          <w:rFonts w:ascii="Arial" w:hAnsi="Arial" w:cs="Arial"/>
        </w:rPr>
        <w:t>conduzido</w:t>
      </w:r>
      <w:r w:rsidRPr="00A2546C">
        <w:rPr>
          <w:rFonts w:ascii="Arial" w:hAnsi="Arial" w:cs="Arial"/>
        </w:rPr>
        <w:t xml:space="preserve"> por mei</w:t>
      </w:r>
      <w:r w:rsidR="001D035F">
        <w:rPr>
          <w:rFonts w:ascii="Arial" w:hAnsi="Arial" w:cs="Arial"/>
        </w:rPr>
        <w:t>o de violência ou grave ameaça.</w:t>
      </w:r>
    </w:p>
    <w:p w:rsidR="009E3261" w:rsidRDefault="001D035F" w:rsidP="001D035F">
      <w:pPr>
        <w:spacing w:line="360" w:lineRule="auto"/>
        <w:ind w:firstLine="709"/>
        <w:jc w:val="both"/>
        <w:rPr>
          <w:rFonts w:ascii="Arial" w:hAnsi="Arial" w:cs="Arial"/>
        </w:rPr>
      </w:pPr>
      <w:r>
        <w:rPr>
          <w:rFonts w:ascii="Arial" w:hAnsi="Arial" w:cs="Arial"/>
        </w:rPr>
        <w:t>Todavia destaca-se que a</w:t>
      </w:r>
      <w:r w:rsidR="00C06E99" w:rsidRPr="00A2546C">
        <w:rPr>
          <w:rFonts w:ascii="Arial" w:hAnsi="Arial" w:cs="Arial"/>
        </w:rPr>
        <w:t xml:space="preserve"> vitimologia </w:t>
      </w:r>
      <w:r>
        <w:rPr>
          <w:rFonts w:ascii="Arial" w:hAnsi="Arial" w:cs="Arial"/>
        </w:rPr>
        <w:t>possibilita</w:t>
      </w:r>
      <w:r w:rsidR="00C06E99" w:rsidRPr="00A2546C">
        <w:rPr>
          <w:rFonts w:ascii="Arial" w:hAnsi="Arial" w:cs="Arial"/>
        </w:rPr>
        <w:t xml:space="preserve"> </w:t>
      </w:r>
      <w:r>
        <w:rPr>
          <w:rFonts w:ascii="Arial" w:hAnsi="Arial" w:cs="Arial"/>
        </w:rPr>
        <w:t>explorar</w:t>
      </w:r>
      <w:r w:rsidR="009E3261">
        <w:rPr>
          <w:rFonts w:ascii="Arial" w:hAnsi="Arial" w:cs="Arial"/>
        </w:rPr>
        <w:t xml:space="preserve"> até mesmo</w:t>
      </w:r>
      <w:r w:rsidR="00C06E99" w:rsidRPr="00A2546C">
        <w:rPr>
          <w:rFonts w:ascii="Arial" w:hAnsi="Arial" w:cs="Arial"/>
        </w:rPr>
        <w:t xml:space="preserve"> a criminalidade real, </w:t>
      </w:r>
      <w:r w:rsidR="009E3261">
        <w:rPr>
          <w:rFonts w:ascii="Arial" w:hAnsi="Arial" w:cs="Arial"/>
        </w:rPr>
        <w:t>determinante</w:t>
      </w:r>
      <w:r w:rsidR="00C06E99" w:rsidRPr="00A2546C">
        <w:rPr>
          <w:rFonts w:ascii="Arial" w:hAnsi="Arial" w:cs="Arial"/>
        </w:rPr>
        <w:t xml:space="preserve">, </w:t>
      </w:r>
      <w:r w:rsidR="009E3261">
        <w:rPr>
          <w:rFonts w:ascii="Arial" w:hAnsi="Arial" w:cs="Arial"/>
        </w:rPr>
        <w:t>congruente</w:t>
      </w:r>
      <w:r w:rsidR="00C06E99" w:rsidRPr="00A2546C">
        <w:rPr>
          <w:rFonts w:ascii="Arial" w:hAnsi="Arial" w:cs="Arial"/>
        </w:rPr>
        <w:t xml:space="preserve">, por </w:t>
      </w:r>
      <w:r w:rsidR="009E3261">
        <w:rPr>
          <w:rFonts w:ascii="Arial" w:hAnsi="Arial" w:cs="Arial"/>
        </w:rPr>
        <w:t>meio</w:t>
      </w:r>
      <w:r w:rsidR="00C06E99" w:rsidRPr="00A2546C">
        <w:rPr>
          <w:rFonts w:ascii="Arial" w:hAnsi="Arial" w:cs="Arial"/>
        </w:rPr>
        <w:t xml:space="preserve"> da coleta de informes </w:t>
      </w:r>
      <w:r w:rsidR="009E3261">
        <w:rPr>
          <w:rFonts w:ascii="Arial" w:hAnsi="Arial" w:cs="Arial"/>
        </w:rPr>
        <w:t>concedidos</w:t>
      </w:r>
      <w:r w:rsidR="00C06E99" w:rsidRPr="00A2546C">
        <w:rPr>
          <w:rFonts w:ascii="Arial" w:hAnsi="Arial" w:cs="Arial"/>
        </w:rPr>
        <w:t xml:space="preserve"> pelas vítimas e não informados às instâncias de controle. </w:t>
      </w:r>
      <w:r w:rsidR="009E3261">
        <w:rPr>
          <w:rFonts w:ascii="Arial" w:hAnsi="Arial" w:cs="Arial"/>
        </w:rPr>
        <w:t>Contudo</w:t>
      </w:r>
      <w:r w:rsidR="00C06E99" w:rsidRPr="00A2546C">
        <w:rPr>
          <w:rFonts w:ascii="Arial" w:hAnsi="Arial" w:cs="Arial"/>
        </w:rPr>
        <w:t xml:space="preserve">, </w:t>
      </w:r>
      <w:r w:rsidR="009E3261">
        <w:rPr>
          <w:rFonts w:ascii="Arial" w:hAnsi="Arial" w:cs="Arial"/>
        </w:rPr>
        <w:t>evidencia-se</w:t>
      </w:r>
      <w:r w:rsidR="00C06E99" w:rsidRPr="00A2546C">
        <w:rPr>
          <w:rFonts w:ascii="Arial" w:hAnsi="Arial" w:cs="Arial"/>
        </w:rPr>
        <w:t xml:space="preserve"> ainda </w:t>
      </w:r>
      <w:r w:rsidR="009E3261">
        <w:rPr>
          <w:rFonts w:ascii="Arial" w:hAnsi="Arial" w:cs="Arial"/>
        </w:rPr>
        <w:t>a</w:t>
      </w:r>
      <w:r w:rsidR="00C06E99" w:rsidRPr="00A2546C">
        <w:rPr>
          <w:rFonts w:ascii="Arial" w:hAnsi="Arial" w:cs="Arial"/>
        </w:rPr>
        <w:t xml:space="preserve"> vitimização</w:t>
      </w:r>
      <w:r w:rsidR="009E3261">
        <w:rPr>
          <w:rFonts w:ascii="Arial" w:hAnsi="Arial" w:cs="Arial"/>
        </w:rPr>
        <w:t xml:space="preserve"> que é dividida em</w:t>
      </w:r>
      <w:r w:rsidR="00C06E99" w:rsidRPr="00A2546C">
        <w:rPr>
          <w:rFonts w:ascii="Arial" w:hAnsi="Arial" w:cs="Arial"/>
        </w:rPr>
        <w:t xml:space="preserve"> p</w:t>
      </w:r>
      <w:r w:rsidR="009E3261">
        <w:rPr>
          <w:rFonts w:ascii="Arial" w:hAnsi="Arial" w:cs="Arial"/>
        </w:rPr>
        <w:t>rimária, secundária e terciária.</w:t>
      </w:r>
    </w:p>
    <w:p w:rsidR="003C65B7" w:rsidRDefault="00C06E99" w:rsidP="003C65B7">
      <w:pPr>
        <w:pStyle w:val="PargrafodaLista"/>
        <w:numPr>
          <w:ilvl w:val="0"/>
          <w:numId w:val="15"/>
        </w:numPr>
        <w:spacing w:line="360" w:lineRule="auto"/>
        <w:jc w:val="both"/>
        <w:rPr>
          <w:rFonts w:ascii="Arial" w:hAnsi="Arial" w:cs="Arial"/>
        </w:rPr>
      </w:pPr>
      <w:r w:rsidRPr="003C65B7">
        <w:rPr>
          <w:rFonts w:ascii="Arial" w:hAnsi="Arial" w:cs="Arial"/>
        </w:rPr>
        <w:t>Vitimização primária</w:t>
      </w:r>
      <w:r w:rsidR="003C65B7">
        <w:rPr>
          <w:rFonts w:ascii="Arial" w:hAnsi="Arial" w:cs="Arial"/>
        </w:rPr>
        <w:t>:</w:t>
      </w:r>
      <w:r w:rsidRPr="003C65B7">
        <w:rPr>
          <w:rFonts w:ascii="Arial" w:hAnsi="Arial" w:cs="Arial"/>
        </w:rPr>
        <w:t xml:space="preserve"> </w:t>
      </w:r>
      <w:r w:rsidR="003C65B7" w:rsidRPr="003C65B7">
        <w:rPr>
          <w:rFonts w:ascii="Arial" w:hAnsi="Arial" w:cs="Arial"/>
        </w:rPr>
        <w:t>É</w:t>
      </w:r>
      <w:r w:rsidRPr="003C65B7">
        <w:rPr>
          <w:rFonts w:ascii="Arial" w:hAnsi="Arial" w:cs="Arial"/>
        </w:rPr>
        <w:t xml:space="preserve"> aquela que se </w:t>
      </w:r>
      <w:r w:rsidR="003C65B7">
        <w:rPr>
          <w:rFonts w:ascii="Arial" w:hAnsi="Arial" w:cs="Arial"/>
        </w:rPr>
        <w:t>liga através da conduta criminosa ao individuo</w:t>
      </w:r>
      <w:r w:rsidRPr="003C65B7">
        <w:rPr>
          <w:rFonts w:ascii="Arial" w:hAnsi="Arial" w:cs="Arial"/>
        </w:rPr>
        <w:t xml:space="preserve"> </w:t>
      </w:r>
      <w:r w:rsidR="003C65B7">
        <w:rPr>
          <w:rFonts w:ascii="Arial" w:hAnsi="Arial" w:cs="Arial"/>
        </w:rPr>
        <w:t>atingido diretamente</w:t>
      </w:r>
      <w:r w:rsidR="00E46F69">
        <w:rPr>
          <w:rFonts w:ascii="Arial" w:hAnsi="Arial" w:cs="Arial"/>
        </w:rPr>
        <w:t>;</w:t>
      </w:r>
      <w:r w:rsidRPr="003C65B7">
        <w:rPr>
          <w:rFonts w:ascii="Arial" w:hAnsi="Arial" w:cs="Arial"/>
        </w:rPr>
        <w:t xml:space="preserve"> </w:t>
      </w:r>
    </w:p>
    <w:p w:rsidR="003C65B7" w:rsidRDefault="00C06E99" w:rsidP="003C65B7">
      <w:pPr>
        <w:pStyle w:val="PargrafodaLista"/>
        <w:numPr>
          <w:ilvl w:val="0"/>
          <w:numId w:val="15"/>
        </w:numPr>
        <w:spacing w:line="360" w:lineRule="auto"/>
        <w:jc w:val="both"/>
        <w:rPr>
          <w:rFonts w:ascii="Arial" w:hAnsi="Arial" w:cs="Arial"/>
        </w:rPr>
      </w:pPr>
      <w:r w:rsidRPr="003C65B7">
        <w:rPr>
          <w:rFonts w:ascii="Arial" w:hAnsi="Arial" w:cs="Arial"/>
        </w:rPr>
        <w:t>Vitimização secundária</w:t>
      </w:r>
      <w:r w:rsidR="003C65B7">
        <w:rPr>
          <w:rFonts w:ascii="Arial" w:hAnsi="Arial" w:cs="Arial"/>
        </w:rPr>
        <w:t>:</w:t>
      </w:r>
      <w:r w:rsidRPr="003C65B7">
        <w:rPr>
          <w:rFonts w:ascii="Arial" w:hAnsi="Arial" w:cs="Arial"/>
        </w:rPr>
        <w:t xml:space="preserve"> </w:t>
      </w:r>
      <w:r w:rsidR="003C65B7" w:rsidRPr="003C65B7">
        <w:rPr>
          <w:rFonts w:ascii="Arial" w:hAnsi="Arial" w:cs="Arial"/>
        </w:rPr>
        <w:t>É</w:t>
      </w:r>
      <w:r w:rsidRPr="003C65B7">
        <w:rPr>
          <w:rFonts w:ascii="Arial" w:hAnsi="Arial" w:cs="Arial"/>
        </w:rPr>
        <w:t xml:space="preserve"> um </w:t>
      </w:r>
      <w:r w:rsidR="003C65B7">
        <w:rPr>
          <w:rFonts w:ascii="Arial" w:hAnsi="Arial" w:cs="Arial"/>
        </w:rPr>
        <w:t>resultado das relações entre</w:t>
      </w:r>
      <w:r w:rsidRPr="003C65B7">
        <w:rPr>
          <w:rFonts w:ascii="Arial" w:hAnsi="Arial" w:cs="Arial"/>
        </w:rPr>
        <w:t xml:space="preserve"> o Estado</w:t>
      </w:r>
      <w:r w:rsidR="003C65B7">
        <w:rPr>
          <w:rFonts w:ascii="Arial" w:hAnsi="Arial" w:cs="Arial"/>
        </w:rPr>
        <w:t xml:space="preserve"> e </w:t>
      </w:r>
      <w:r w:rsidR="003C65B7" w:rsidRPr="003C65B7">
        <w:rPr>
          <w:rFonts w:ascii="Arial" w:hAnsi="Arial" w:cs="Arial"/>
        </w:rPr>
        <w:t>as vítimas primárias</w:t>
      </w:r>
      <w:r w:rsidR="00E46F69">
        <w:rPr>
          <w:rFonts w:ascii="Arial" w:hAnsi="Arial" w:cs="Arial"/>
        </w:rPr>
        <w:t xml:space="preserve">, </w:t>
      </w:r>
      <w:r w:rsidR="003C65B7">
        <w:rPr>
          <w:rFonts w:ascii="Arial" w:hAnsi="Arial" w:cs="Arial"/>
        </w:rPr>
        <w:t>diante</w:t>
      </w:r>
      <w:r w:rsidRPr="003C65B7">
        <w:rPr>
          <w:rFonts w:ascii="Arial" w:hAnsi="Arial" w:cs="Arial"/>
        </w:rPr>
        <w:t xml:space="preserve"> da burocratização de seu aparelho repressivo (Pol</w:t>
      </w:r>
      <w:r w:rsidR="00E46F69">
        <w:rPr>
          <w:rFonts w:ascii="Arial" w:hAnsi="Arial" w:cs="Arial"/>
        </w:rPr>
        <w:t>ícia, Ministério Público, etc.);</w:t>
      </w:r>
    </w:p>
    <w:p w:rsidR="006111AD" w:rsidRPr="003C65B7" w:rsidRDefault="00C06E99" w:rsidP="003C65B7">
      <w:pPr>
        <w:pStyle w:val="PargrafodaLista"/>
        <w:numPr>
          <w:ilvl w:val="0"/>
          <w:numId w:val="15"/>
        </w:numPr>
        <w:spacing w:line="360" w:lineRule="auto"/>
        <w:jc w:val="both"/>
        <w:rPr>
          <w:rFonts w:ascii="Arial" w:hAnsi="Arial" w:cs="Arial"/>
        </w:rPr>
      </w:pPr>
      <w:r w:rsidRPr="003C65B7">
        <w:rPr>
          <w:rFonts w:ascii="Arial" w:hAnsi="Arial" w:cs="Arial"/>
        </w:rPr>
        <w:t>Vitimização terciária</w:t>
      </w:r>
      <w:r w:rsidR="003C65B7">
        <w:rPr>
          <w:rFonts w:ascii="Arial" w:hAnsi="Arial" w:cs="Arial"/>
        </w:rPr>
        <w:t>:</w:t>
      </w:r>
      <w:r w:rsidRPr="003C65B7">
        <w:rPr>
          <w:rFonts w:ascii="Arial" w:hAnsi="Arial" w:cs="Arial"/>
        </w:rPr>
        <w:t xml:space="preserve"> </w:t>
      </w:r>
      <w:r w:rsidR="003C65B7" w:rsidRPr="003C65B7">
        <w:rPr>
          <w:rFonts w:ascii="Arial" w:hAnsi="Arial" w:cs="Arial"/>
        </w:rPr>
        <w:t>É</w:t>
      </w:r>
      <w:r w:rsidRPr="003C65B7">
        <w:rPr>
          <w:rFonts w:ascii="Arial" w:hAnsi="Arial" w:cs="Arial"/>
        </w:rPr>
        <w:t xml:space="preserve"> aquela decorrente de um excesso de sofrimento, que </w:t>
      </w:r>
      <w:r w:rsidR="008F5BFC">
        <w:rPr>
          <w:rFonts w:ascii="Arial" w:hAnsi="Arial" w:cs="Arial"/>
        </w:rPr>
        <w:t>vai Além</w:t>
      </w:r>
      <w:r w:rsidRPr="003C65B7">
        <w:rPr>
          <w:rFonts w:ascii="Arial" w:hAnsi="Arial" w:cs="Arial"/>
        </w:rPr>
        <w:t xml:space="preserve"> </w:t>
      </w:r>
      <w:r w:rsidR="008F5BFC">
        <w:rPr>
          <w:rFonts w:ascii="Arial" w:hAnsi="Arial" w:cs="Arial"/>
        </w:rPr>
        <w:t>d</w:t>
      </w:r>
      <w:r w:rsidRPr="003C65B7">
        <w:rPr>
          <w:rFonts w:ascii="Arial" w:hAnsi="Arial" w:cs="Arial"/>
        </w:rPr>
        <w:t>os limites da lei do país, quando</w:t>
      </w:r>
      <w:r w:rsidR="008F5BFC">
        <w:rPr>
          <w:rFonts w:ascii="Arial" w:hAnsi="Arial" w:cs="Arial"/>
        </w:rPr>
        <w:t xml:space="preserve"> em determinados delitos, a vítima é abandonada</w:t>
      </w:r>
      <w:r w:rsidRPr="003C65B7">
        <w:rPr>
          <w:rFonts w:ascii="Arial" w:hAnsi="Arial" w:cs="Arial"/>
        </w:rPr>
        <w:t xml:space="preserve"> pelo Estado e </w:t>
      </w:r>
      <w:r w:rsidR="008F5BFC">
        <w:rPr>
          <w:rFonts w:ascii="Arial" w:hAnsi="Arial" w:cs="Arial"/>
        </w:rPr>
        <w:t>qualificada</w:t>
      </w:r>
      <w:r w:rsidRPr="003C65B7">
        <w:rPr>
          <w:rFonts w:ascii="Arial" w:hAnsi="Arial" w:cs="Arial"/>
        </w:rPr>
        <w:t xml:space="preserve"> pela comunidade, incentivando a cifra negra (crimes que não são levados ao conhecimento das autoridades). </w:t>
      </w:r>
    </w:p>
    <w:p w:rsidR="0064291B" w:rsidRPr="00A2546C" w:rsidRDefault="00C06E99" w:rsidP="006111AD">
      <w:pPr>
        <w:spacing w:line="360" w:lineRule="auto"/>
        <w:ind w:firstLine="709"/>
        <w:jc w:val="both"/>
        <w:rPr>
          <w:rFonts w:ascii="Arial" w:hAnsi="Arial" w:cs="Arial"/>
        </w:rPr>
      </w:pPr>
      <w:r w:rsidRPr="00A2546C">
        <w:rPr>
          <w:rFonts w:ascii="Arial" w:hAnsi="Arial" w:cs="Arial"/>
        </w:rPr>
        <w:t>O controle social é também um</w:t>
      </w:r>
      <w:r w:rsidR="00E46F69">
        <w:rPr>
          <w:rFonts w:ascii="Arial" w:hAnsi="Arial" w:cs="Arial"/>
        </w:rPr>
        <w:t>a</w:t>
      </w:r>
      <w:r w:rsidRPr="00A2546C">
        <w:rPr>
          <w:rFonts w:ascii="Arial" w:hAnsi="Arial" w:cs="Arial"/>
        </w:rPr>
        <w:t xml:space="preserve"> d</w:t>
      </w:r>
      <w:r w:rsidR="00E46F69">
        <w:rPr>
          <w:rFonts w:ascii="Arial" w:hAnsi="Arial" w:cs="Arial"/>
        </w:rPr>
        <w:t>as características</w:t>
      </w:r>
      <w:r w:rsidRPr="00A2546C">
        <w:rPr>
          <w:rFonts w:ascii="Arial" w:hAnsi="Arial" w:cs="Arial"/>
        </w:rPr>
        <w:t xml:space="preserve"> do objet</w:t>
      </w:r>
      <w:r w:rsidR="008F5BFC">
        <w:rPr>
          <w:rFonts w:ascii="Arial" w:hAnsi="Arial" w:cs="Arial"/>
        </w:rPr>
        <w:t>o criminológico, formando</w:t>
      </w:r>
      <w:r w:rsidRPr="00A2546C">
        <w:rPr>
          <w:rFonts w:ascii="Arial" w:hAnsi="Arial" w:cs="Arial"/>
        </w:rPr>
        <w:t xml:space="preserve"> um conjunto de </w:t>
      </w:r>
      <w:r w:rsidR="008F5BFC">
        <w:rPr>
          <w:rFonts w:ascii="Arial" w:hAnsi="Arial" w:cs="Arial"/>
        </w:rPr>
        <w:t>métodos</w:t>
      </w:r>
      <w:r w:rsidRPr="00A2546C">
        <w:rPr>
          <w:rFonts w:ascii="Arial" w:hAnsi="Arial" w:cs="Arial"/>
        </w:rPr>
        <w:t xml:space="preserve"> e sanções sociais que </w:t>
      </w:r>
      <w:r w:rsidR="008F5BFC">
        <w:rPr>
          <w:rFonts w:ascii="Arial" w:hAnsi="Arial" w:cs="Arial"/>
        </w:rPr>
        <w:t>procuram</w:t>
      </w:r>
      <w:r w:rsidRPr="00A2546C">
        <w:rPr>
          <w:rFonts w:ascii="Arial" w:hAnsi="Arial" w:cs="Arial"/>
        </w:rPr>
        <w:t xml:space="preserve"> </w:t>
      </w:r>
      <w:r w:rsidR="008F5BFC">
        <w:rPr>
          <w:rFonts w:ascii="Arial" w:hAnsi="Arial" w:cs="Arial"/>
        </w:rPr>
        <w:t>resignar</w:t>
      </w:r>
      <w:r w:rsidRPr="00A2546C">
        <w:rPr>
          <w:rFonts w:ascii="Arial" w:hAnsi="Arial" w:cs="Arial"/>
        </w:rPr>
        <w:t xml:space="preserve"> os indivíduos às normas de convivência social. </w:t>
      </w:r>
      <w:r w:rsidR="0029507D">
        <w:rPr>
          <w:rFonts w:ascii="Arial" w:hAnsi="Arial" w:cs="Arial"/>
        </w:rPr>
        <w:t>Existem</w:t>
      </w:r>
      <w:r w:rsidRPr="00A2546C">
        <w:rPr>
          <w:rFonts w:ascii="Arial" w:hAnsi="Arial" w:cs="Arial"/>
        </w:rPr>
        <w:t xml:space="preserve"> dois </w:t>
      </w:r>
      <w:r w:rsidR="0029507D">
        <w:rPr>
          <w:rFonts w:ascii="Arial" w:hAnsi="Arial" w:cs="Arial"/>
        </w:rPr>
        <w:t xml:space="preserve">grupos </w:t>
      </w:r>
      <w:r w:rsidRPr="00A2546C">
        <w:rPr>
          <w:rFonts w:ascii="Arial" w:hAnsi="Arial" w:cs="Arial"/>
        </w:rPr>
        <w:t xml:space="preserve">de controle que coexistem na sociedade: o controle social informal (família, escola, religião, etc.), com </w:t>
      </w:r>
      <w:r w:rsidR="0029507D">
        <w:rPr>
          <w:rFonts w:ascii="Arial" w:hAnsi="Arial" w:cs="Arial"/>
        </w:rPr>
        <w:t xml:space="preserve">evidente </w:t>
      </w:r>
      <w:r w:rsidRPr="00A2546C">
        <w:rPr>
          <w:rFonts w:ascii="Arial" w:hAnsi="Arial" w:cs="Arial"/>
        </w:rPr>
        <w:t>visão preventiva e educacional, e o controle social formal (Polícia, Ministério Pú</w:t>
      </w:r>
      <w:r w:rsidR="0029507D">
        <w:rPr>
          <w:rFonts w:ascii="Arial" w:hAnsi="Arial" w:cs="Arial"/>
        </w:rPr>
        <w:t xml:space="preserve">blico, Justiça, </w:t>
      </w:r>
      <w:r w:rsidRPr="00A2546C">
        <w:rPr>
          <w:rFonts w:ascii="Arial" w:hAnsi="Arial" w:cs="Arial"/>
        </w:rPr>
        <w:t>etc.), mais rigoroso que aquele e de conotação político-criminal.</w:t>
      </w:r>
    </w:p>
    <w:p w:rsidR="006111AD" w:rsidRDefault="0029507D" w:rsidP="006111AD">
      <w:pPr>
        <w:spacing w:line="360" w:lineRule="auto"/>
        <w:ind w:firstLine="709"/>
        <w:jc w:val="both"/>
        <w:rPr>
          <w:rFonts w:ascii="Arial" w:hAnsi="Arial" w:cs="Arial"/>
        </w:rPr>
      </w:pPr>
      <w:r>
        <w:rPr>
          <w:rFonts w:ascii="Arial" w:hAnsi="Arial" w:cs="Arial"/>
        </w:rPr>
        <w:t>O foco da criminologia é</w:t>
      </w:r>
      <w:r w:rsidR="00C06E99" w:rsidRPr="004E111B">
        <w:rPr>
          <w:rFonts w:ascii="Arial" w:hAnsi="Arial" w:cs="Arial"/>
        </w:rPr>
        <w:t xml:space="preserve"> multidisciplinar, </w:t>
      </w:r>
      <w:r>
        <w:rPr>
          <w:rFonts w:ascii="Arial" w:hAnsi="Arial" w:cs="Arial"/>
        </w:rPr>
        <w:t xml:space="preserve">pois ela está relacionada com o direito penal, com </w:t>
      </w:r>
      <w:r w:rsidRPr="004E111B">
        <w:rPr>
          <w:rFonts w:ascii="Arial" w:hAnsi="Arial" w:cs="Arial"/>
        </w:rPr>
        <w:t>a sociologia</w:t>
      </w:r>
      <w:r>
        <w:rPr>
          <w:rFonts w:ascii="Arial" w:hAnsi="Arial" w:cs="Arial"/>
        </w:rPr>
        <w:t xml:space="preserve">, a biologia, a psiquiatria, a psicologia, </w:t>
      </w:r>
      <w:r w:rsidR="00C06E99" w:rsidRPr="004E111B">
        <w:rPr>
          <w:rFonts w:ascii="Arial" w:hAnsi="Arial" w:cs="Arial"/>
        </w:rPr>
        <w:t>etc.</w:t>
      </w:r>
      <w:r w:rsidR="006111AD">
        <w:rPr>
          <w:rFonts w:ascii="Arial" w:hAnsi="Arial" w:cs="Arial"/>
        </w:rPr>
        <w:t xml:space="preserve"> </w:t>
      </w:r>
      <w:r w:rsidR="00A97761">
        <w:rPr>
          <w:rFonts w:ascii="Arial" w:hAnsi="Arial" w:cs="Arial"/>
        </w:rPr>
        <w:t xml:space="preserve">Nasce como </w:t>
      </w:r>
      <w:r w:rsidR="00DD773E" w:rsidRPr="004E111B">
        <w:rPr>
          <w:rFonts w:ascii="Arial" w:hAnsi="Arial" w:cs="Arial"/>
        </w:rPr>
        <w:t xml:space="preserve">função </w:t>
      </w:r>
      <w:r w:rsidR="00A97761">
        <w:rPr>
          <w:rFonts w:ascii="Arial" w:hAnsi="Arial" w:cs="Arial"/>
        </w:rPr>
        <w:t>pr</w:t>
      </w:r>
      <w:r w:rsidR="009E5CFE">
        <w:rPr>
          <w:rFonts w:ascii="Arial" w:hAnsi="Arial" w:cs="Arial"/>
        </w:rPr>
        <w:t>i</w:t>
      </w:r>
      <w:r w:rsidR="00A97761">
        <w:rPr>
          <w:rFonts w:ascii="Arial" w:hAnsi="Arial" w:cs="Arial"/>
        </w:rPr>
        <w:t>ncipal</w:t>
      </w:r>
      <w:r w:rsidR="00DD773E" w:rsidRPr="004E111B">
        <w:rPr>
          <w:rFonts w:ascii="Arial" w:hAnsi="Arial" w:cs="Arial"/>
        </w:rPr>
        <w:t xml:space="preserve"> da criminologia a junção de </w:t>
      </w:r>
      <w:r w:rsidR="00A97761">
        <w:rPr>
          <w:rFonts w:ascii="Arial" w:hAnsi="Arial" w:cs="Arial"/>
        </w:rPr>
        <w:t>diversos</w:t>
      </w:r>
      <w:r w:rsidR="00DD773E" w:rsidRPr="004E111B">
        <w:rPr>
          <w:rFonts w:ascii="Arial" w:hAnsi="Arial" w:cs="Arial"/>
        </w:rPr>
        <w:t xml:space="preserve"> conhecimentos mais seguros e estáveis relacionados ao crime, ao criminoso, à vítima e ao controle social. Esse núcleo de </w:t>
      </w:r>
      <w:r w:rsidR="00A97761">
        <w:rPr>
          <w:rFonts w:ascii="Arial" w:hAnsi="Arial" w:cs="Arial"/>
        </w:rPr>
        <w:t>conhecimento</w:t>
      </w:r>
      <w:r w:rsidR="00DD773E" w:rsidRPr="004E111B">
        <w:rPr>
          <w:rFonts w:ascii="Arial" w:hAnsi="Arial" w:cs="Arial"/>
        </w:rPr>
        <w:t xml:space="preserve"> </w:t>
      </w:r>
      <w:r w:rsidR="00A97761">
        <w:rPr>
          <w:rFonts w:ascii="Arial" w:hAnsi="Arial" w:cs="Arial"/>
        </w:rPr>
        <w:t>possibilita</w:t>
      </w:r>
      <w:r w:rsidR="00DD773E" w:rsidRPr="004E111B">
        <w:rPr>
          <w:rFonts w:ascii="Arial" w:hAnsi="Arial" w:cs="Arial"/>
        </w:rPr>
        <w:t xml:space="preserve"> </w:t>
      </w:r>
      <w:r w:rsidR="00A97761">
        <w:rPr>
          <w:rFonts w:ascii="Arial" w:hAnsi="Arial" w:cs="Arial"/>
        </w:rPr>
        <w:t>entender</w:t>
      </w:r>
      <w:r w:rsidR="00DD773E" w:rsidRPr="004E111B">
        <w:rPr>
          <w:rFonts w:ascii="Arial" w:hAnsi="Arial" w:cs="Arial"/>
        </w:rPr>
        <w:t xml:space="preserve"> cientificamente o problema criminal, </w:t>
      </w:r>
      <w:r w:rsidR="00A97761">
        <w:rPr>
          <w:rFonts w:ascii="Arial" w:hAnsi="Arial" w:cs="Arial"/>
        </w:rPr>
        <w:t>objetivando</w:t>
      </w:r>
      <w:r w:rsidR="00DD773E" w:rsidRPr="004E111B">
        <w:rPr>
          <w:rFonts w:ascii="Arial" w:hAnsi="Arial" w:cs="Arial"/>
        </w:rPr>
        <w:t xml:space="preserve"> sua prevenção e interferência no homem delinquente. </w:t>
      </w:r>
    </w:p>
    <w:p w:rsidR="009E5CFE" w:rsidRDefault="009E5CFE" w:rsidP="00296FFC">
      <w:pPr>
        <w:spacing w:line="360" w:lineRule="auto"/>
        <w:ind w:firstLine="709"/>
        <w:jc w:val="both"/>
        <w:rPr>
          <w:rFonts w:ascii="Arial" w:hAnsi="Arial" w:cs="Arial"/>
        </w:rPr>
      </w:pPr>
      <w:r w:rsidRPr="004E111B">
        <w:rPr>
          <w:rFonts w:ascii="Arial" w:hAnsi="Arial" w:cs="Arial"/>
        </w:rPr>
        <w:t>H</w:t>
      </w:r>
      <w:r w:rsidR="00DD773E" w:rsidRPr="004E111B">
        <w:rPr>
          <w:rFonts w:ascii="Arial" w:hAnsi="Arial" w:cs="Arial"/>
        </w:rPr>
        <w:t>á um</w:t>
      </w:r>
      <w:r>
        <w:rPr>
          <w:rFonts w:ascii="Arial" w:hAnsi="Arial" w:cs="Arial"/>
        </w:rPr>
        <w:t xml:space="preserve"> método</w:t>
      </w:r>
      <w:r w:rsidR="00DD773E" w:rsidRPr="004E111B">
        <w:rPr>
          <w:rFonts w:ascii="Arial" w:hAnsi="Arial" w:cs="Arial"/>
        </w:rPr>
        <w:t xml:space="preserve"> de investigação criminal, </w:t>
      </w:r>
      <w:r>
        <w:rPr>
          <w:rFonts w:ascii="Arial" w:hAnsi="Arial" w:cs="Arial"/>
        </w:rPr>
        <w:t>elaborada</w:t>
      </w:r>
      <w:r w:rsidR="00DD773E" w:rsidRPr="004E111B">
        <w:rPr>
          <w:rFonts w:ascii="Arial" w:hAnsi="Arial" w:cs="Arial"/>
        </w:rPr>
        <w:t xml:space="preserve"> em São Paulo, desde 1994, </w:t>
      </w:r>
      <w:r>
        <w:rPr>
          <w:rFonts w:ascii="Arial" w:hAnsi="Arial" w:cs="Arial"/>
        </w:rPr>
        <w:t>por Marco Antô</w:t>
      </w:r>
      <w:r w:rsidR="00DD773E" w:rsidRPr="004E111B">
        <w:rPr>
          <w:rFonts w:ascii="Arial" w:hAnsi="Arial" w:cs="Arial"/>
        </w:rPr>
        <w:t xml:space="preserve">nio Desgualdo, </w:t>
      </w:r>
      <w:r>
        <w:rPr>
          <w:rFonts w:ascii="Arial" w:hAnsi="Arial" w:cs="Arial"/>
        </w:rPr>
        <w:t>designada</w:t>
      </w:r>
      <w:r w:rsidR="00DD773E" w:rsidRPr="004E111B">
        <w:rPr>
          <w:rFonts w:ascii="Arial" w:hAnsi="Arial" w:cs="Arial"/>
        </w:rPr>
        <w:t xml:space="preserve"> “recognição visuográfica de local de crime”. Essa técnica </w:t>
      </w:r>
      <w:r>
        <w:rPr>
          <w:rFonts w:ascii="Arial" w:hAnsi="Arial" w:cs="Arial"/>
        </w:rPr>
        <w:t>p</w:t>
      </w:r>
      <w:r w:rsidR="00DD773E" w:rsidRPr="004E111B">
        <w:rPr>
          <w:rFonts w:ascii="Arial" w:hAnsi="Arial" w:cs="Arial"/>
        </w:rPr>
        <w:t>o</w:t>
      </w:r>
      <w:r>
        <w:rPr>
          <w:rFonts w:ascii="Arial" w:hAnsi="Arial" w:cs="Arial"/>
        </w:rPr>
        <w:t>ssibilita</w:t>
      </w:r>
      <w:r w:rsidR="00DD773E" w:rsidRPr="004E111B">
        <w:rPr>
          <w:rFonts w:ascii="Arial" w:hAnsi="Arial" w:cs="Arial"/>
        </w:rPr>
        <w:t xml:space="preserve"> a reconstrução da cena do crime por meio da </w:t>
      </w:r>
      <w:r w:rsidR="00DD773E" w:rsidRPr="004E111B">
        <w:rPr>
          <w:rFonts w:ascii="Arial" w:hAnsi="Arial" w:cs="Arial"/>
        </w:rPr>
        <w:lastRenderedPageBreak/>
        <w:t xml:space="preserve">reconstituição de seus fragmentos e vestígios, </w:t>
      </w:r>
      <w:r>
        <w:rPr>
          <w:rFonts w:ascii="Arial" w:hAnsi="Arial" w:cs="Arial"/>
        </w:rPr>
        <w:t>proporcionando ao</w:t>
      </w:r>
      <w:r w:rsidR="00DD773E" w:rsidRPr="004E111B">
        <w:rPr>
          <w:rFonts w:ascii="Arial" w:hAnsi="Arial" w:cs="Arial"/>
        </w:rPr>
        <w:t xml:space="preserve"> </w:t>
      </w:r>
      <w:r w:rsidR="00136377">
        <w:rPr>
          <w:rFonts w:ascii="Arial" w:hAnsi="Arial" w:cs="Arial"/>
        </w:rPr>
        <w:t xml:space="preserve">investigador </w:t>
      </w:r>
      <w:r w:rsidR="00DD773E" w:rsidRPr="004E111B">
        <w:rPr>
          <w:rFonts w:ascii="Arial" w:hAnsi="Arial" w:cs="Arial"/>
        </w:rPr>
        <w:t xml:space="preserve">criminal (delegado de polícia) a </w:t>
      </w:r>
      <w:r w:rsidR="00136377">
        <w:rPr>
          <w:rFonts w:ascii="Arial" w:hAnsi="Arial" w:cs="Arial"/>
        </w:rPr>
        <w:t>reunir</w:t>
      </w:r>
      <w:r w:rsidR="00DD773E" w:rsidRPr="004E111B">
        <w:rPr>
          <w:rFonts w:ascii="Arial" w:hAnsi="Arial" w:cs="Arial"/>
        </w:rPr>
        <w:t xml:space="preserve"> </w:t>
      </w:r>
      <w:r w:rsidR="00136377">
        <w:rPr>
          <w:rFonts w:ascii="Arial" w:hAnsi="Arial" w:cs="Arial"/>
        </w:rPr>
        <w:t>dados</w:t>
      </w:r>
      <w:r w:rsidR="00DD773E" w:rsidRPr="004E111B">
        <w:rPr>
          <w:rFonts w:ascii="Arial" w:hAnsi="Arial" w:cs="Arial"/>
        </w:rPr>
        <w:t xml:space="preserve"> que </w:t>
      </w:r>
      <w:r w:rsidR="00136377">
        <w:rPr>
          <w:rFonts w:ascii="Arial" w:hAnsi="Arial" w:cs="Arial"/>
        </w:rPr>
        <w:t xml:space="preserve">sejam capazes de </w:t>
      </w:r>
      <w:r w:rsidR="00DD773E" w:rsidRPr="004E111B">
        <w:rPr>
          <w:rFonts w:ascii="Arial" w:hAnsi="Arial" w:cs="Arial"/>
        </w:rPr>
        <w:t xml:space="preserve">construir um perfil criminológico do autor de um delito. </w:t>
      </w:r>
    </w:p>
    <w:p w:rsidR="00534A42" w:rsidRDefault="00136377" w:rsidP="00296FFC">
      <w:pPr>
        <w:spacing w:line="360" w:lineRule="auto"/>
        <w:ind w:firstLine="709"/>
        <w:jc w:val="both"/>
        <w:rPr>
          <w:rFonts w:ascii="Arial" w:hAnsi="Arial" w:cs="Arial"/>
        </w:rPr>
      </w:pPr>
      <w:r>
        <w:rPr>
          <w:rFonts w:ascii="Arial" w:hAnsi="Arial" w:cs="Arial"/>
        </w:rPr>
        <w:t>Na</w:t>
      </w:r>
      <w:r w:rsidR="00DD773E" w:rsidRPr="004E111B">
        <w:rPr>
          <w:rFonts w:ascii="Arial" w:hAnsi="Arial" w:cs="Arial"/>
        </w:rPr>
        <w:t xml:space="preserve"> criminologia</w:t>
      </w:r>
      <w:r>
        <w:rPr>
          <w:rFonts w:ascii="Arial" w:hAnsi="Arial" w:cs="Arial"/>
        </w:rPr>
        <w:t>, os meios de provas</w:t>
      </w:r>
      <w:r w:rsidR="00DD773E" w:rsidRPr="004E111B">
        <w:rPr>
          <w:rFonts w:ascii="Arial" w:hAnsi="Arial" w:cs="Arial"/>
        </w:rPr>
        <w:t xml:space="preserve"> são </w:t>
      </w:r>
      <w:r>
        <w:rPr>
          <w:rFonts w:ascii="Arial" w:hAnsi="Arial" w:cs="Arial"/>
        </w:rPr>
        <w:t>métodos</w:t>
      </w:r>
      <w:r w:rsidR="00DD773E" w:rsidRPr="004E111B">
        <w:rPr>
          <w:rFonts w:ascii="Arial" w:hAnsi="Arial" w:cs="Arial"/>
        </w:rPr>
        <w:t xml:space="preserve"> de investigação que, por </w:t>
      </w:r>
      <w:r w:rsidR="00534A42">
        <w:rPr>
          <w:rFonts w:ascii="Arial" w:hAnsi="Arial" w:cs="Arial"/>
        </w:rPr>
        <w:t>intermédio</w:t>
      </w:r>
      <w:r w:rsidR="00DD773E" w:rsidRPr="004E111B">
        <w:rPr>
          <w:rFonts w:ascii="Arial" w:hAnsi="Arial" w:cs="Arial"/>
        </w:rPr>
        <w:t xml:space="preserve"> de padrões ou </w:t>
      </w:r>
      <w:r w:rsidR="00534A42">
        <w:rPr>
          <w:rFonts w:ascii="Arial" w:hAnsi="Arial" w:cs="Arial"/>
        </w:rPr>
        <w:t>gêneros predeterminados</w:t>
      </w:r>
      <w:r w:rsidR="00DD773E" w:rsidRPr="004E111B">
        <w:rPr>
          <w:rFonts w:ascii="Arial" w:hAnsi="Arial" w:cs="Arial"/>
        </w:rPr>
        <w:t xml:space="preserve">, </w:t>
      </w:r>
      <w:r w:rsidR="00534A42">
        <w:rPr>
          <w:rFonts w:ascii="Arial" w:hAnsi="Arial" w:cs="Arial"/>
        </w:rPr>
        <w:t>apontam</w:t>
      </w:r>
      <w:r w:rsidR="00DD773E" w:rsidRPr="004E111B">
        <w:rPr>
          <w:rFonts w:ascii="Arial" w:hAnsi="Arial" w:cs="Arial"/>
        </w:rPr>
        <w:t xml:space="preserve"> </w:t>
      </w:r>
      <w:r w:rsidR="00534A42">
        <w:rPr>
          <w:rFonts w:ascii="Arial" w:hAnsi="Arial" w:cs="Arial"/>
        </w:rPr>
        <w:t>os aspectos</w:t>
      </w:r>
      <w:r w:rsidR="00DD773E" w:rsidRPr="004E111B">
        <w:rPr>
          <w:rFonts w:ascii="Arial" w:hAnsi="Arial" w:cs="Arial"/>
        </w:rPr>
        <w:t xml:space="preserve"> pessoais e da </w:t>
      </w:r>
      <w:r w:rsidR="00534A42">
        <w:rPr>
          <w:rFonts w:ascii="Arial" w:hAnsi="Arial" w:cs="Arial"/>
        </w:rPr>
        <w:t>formação</w:t>
      </w:r>
      <w:r w:rsidR="00DD773E" w:rsidRPr="004E111B">
        <w:rPr>
          <w:rFonts w:ascii="Arial" w:hAnsi="Arial" w:cs="Arial"/>
        </w:rPr>
        <w:t xml:space="preserve"> do indivíduo, </w:t>
      </w:r>
      <w:r w:rsidR="00534A42">
        <w:rPr>
          <w:rFonts w:ascii="Arial" w:hAnsi="Arial" w:cs="Arial"/>
        </w:rPr>
        <w:t>por meio de soluções</w:t>
      </w:r>
      <w:r w:rsidR="00DD773E" w:rsidRPr="004E111B">
        <w:rPr>
          <w:rFonts w:ascii="Arial" w:hAnsi="Arial" w:cs="Arial"/>
        </w:rPr>
        <w:t xml:space="preserve"> a estímulos previamente planejados, </w:t>
      </w:r>
      <w:r w:rsidR="00534A42">
        <w:rPr>
          <w:rFonts w:ascii="Arial" w:hAnsi="Arial" w:cs="Arial"/>
        </w:rPr>
        <w:t>como intuito de</w:t>
      </w:r>
      <w:r w:rsidR="00DD773E" w:rsidRPr="004E111B">
        <w:rPr>
          <w:rFonts w:ascii="Arial" w:hAnsi="Arial" w:cs="Arial"/>
        </w:rPr>
        <w:t xml:space="preserve"> traçar o perfil psicológico e a </w:t>
      </w:r>
      <w:r w:rsidR="00534A42">
        <w:rPr>
          <w:rFonts w:ascii="Arial" w:hAnsi="Arial" w:cs="Arial"/>
        </w:rPr>
        <w:t>habili</w:t>
      </w:r>
      <w:r w:rsidR="00DD773E" w:rsidRPr="004E111B">
        <w:rPr>
          <w:rFonts w:ascii="Arial" w:hAnsi="Arial" w:cs="Arial"/>
        </w:rPr>
        <w:t xml:space="preserve">tação pessoal de cometimento ou recidiva no crime. </w:t>
      </w:r>
    </w:p>
    <w:p w:rsidR="00E51911" w:rsidRDefault="00DD773E" w:rsidP="00296FFC">
      <w:pPr>
        <w:spacing w:line="360" w:lineRule="auto"/>
        <w:ind w:firstLine="709"/>
        <w:jc w:val="both"/>
        <w:rPr>
          <w:rFonts w:ascii="Arial" w:hAnsi="Arial" w:cs="Arial"/>
        </w:rPr>
      </w:pPr>
      <w:r w:rsidRPr="004E111B">
        <w:rPr>
          <w:rFonts w:ascii="Arial" w:hAnsi="Arial" w:cs="Arial"/>
        </w:rPr>
        <w:t xml:space="preserve">A </w:t>
      </w:r>
      <w:r w:rsidR="00205F94">
        <w:rPr>
          <w:rFonts w:ascii="Arial" w:hAnsi="Arial" w:cs="Arial"/>
        </w:rPr>
        <w:t>execução</w:t>
      </w:r>
      <w:r w:rsidRPr="004E111B">
        <w:rPr>
          <w:rFonts w:ascii="Arial" w:hAnsi="Arial" w:cs="Arial"/>
        </w:rPr>
        <w:t xml:space="preserve"> de testes e exames criminológicos e, consequentemente, de prognósticos de</w:t>
      </w:r>
      <w:r w:rsidR="00205F94">
        <w:rPr>
          <w:rFonts w:ascii="Arial" w:hAnsi="Arial" w:cs="Arial"/>
        </w:rPr>
        <w:t xml:space="preserve"> futuras</w:t>
      </w:r>
      <w:r w:rsidRPr="004E111B">
        <w:rPr>
          <w:rFonts w:ascii="Arial" w:hAnsi="Arial" w:cs="Arial"/>
        </w:rPr>
        <w:t xml:space="preserve"> </w:t>
      </w:r>
      <w:r w:rsidR="00205F94">
        <w:rPr>
          <w:rFonts w:ascii="Arial" w:hAnsi="Arial" w:cs="Arial"/>
        </w:rPr>
        <w:t>práticas criminosas e</w:t>
      </w:r>
      <w:r w:rsidRPr="004E111B">
        <w:rPr>
          <w:rFonts w:ascii="Arial" w:hAnsi="Arial" w:cs="Arial"/>
        </w:rPr>
        <w:t xml:space="preserve"> perigosas, com </w:t>
      </w:r>
      <w:r w:rsidR="00205F94">
        <w:rPr>
          <w:rFonts w:ascii="Arial" w:hAnsi="Arial" w:cs="Arial"/>
        </w:rPr>
        <w:t>nível de exato</w:t>
      </w:r>
      <w:r w:rsidRPr="004E111B">
        <w:rPr>
          <w:rFonts w:ascii="Arial" w:hAnsi="Arial" w:cs="Arial"/>
        </w:rPr>
        <w:t xml:space="preserve"> de certeza ou </w:t>
      </w:r>
      <w:r w:rsidR="00205F94">
        <w:rPr>
          <w:rFonts w:ascii="Arial" w:hAnsi="Arial" w:cs="Arial"/>
        </w:rPr>
        <w:t>no mínimo</w:t>
      </w:r>
      <w:r w:rsidRPr="004E111B">
        <w:rPr>
          <w:rFonts w:ascii="Arial" w:hAnsi="Arial" w:cs="Arial"/>
        </w:rPr>
        <w:t xml:space="preserve"> de </w:t>
      </w:r>
      <w:r w:rsidR="00205F94">
        <w:rPr>
          <w:rFonts w:ascii="Arial" w:hAnsi="Arial" w:cs="Arial"/>
        </w:rPr>
        <w:t>idoneidade</w:t>
      </w:r>
      <w:r w:rsidR="00E51911">
        <w:rPr>
          <w:rFonts w:ascii="Arial" w:hAnsi="Arial" w:cs="Arial"/>
        </w:rPr>
        <w:t>,</w:t>
      </w:r>
      <w:r w:rsidRPr="004E111B">
        <w:rPr>
          <w:rFonts w:ascii="Arial" w:hAnsi="Arial" w:cs="Arial"/>
        </w:rPr>
        <w:t xml:space="preserve"> </w:t>
      </w:r>
      <w:r w:rsidR="00E51911">
        <w:rPr>
          <w:rFonts w:ascii="Arial" w:hAnsi="Arial" w:cs="Arial"/>
        </w:rPr>
        <w:t xml:space="preserve">necessita bastante </w:t>
      </w:r>
      <w:r w:rsidRPr="004E111B">
        <w:rPr>
          <w:rFonts w:ascii="Arial" w:hAnsi="Arial" w:cs="Arial"/>
        </w:rPr>
        <w:t xml:space="preserve">das circunstâncias do cometimento delitivo, da natureza </w:t>
      </w:r>
      <w:r w:rsidR="00E51911">
        <w:rPr>
          <w:rFonts w:ascii="Arial" w:hAnsi="Arial" w:cs="Arial"/>
        </w:rPr>
        <w:t>da avaliação</w:t>
      </w:r>
      <w:r w:rsidRPr="004E111B">
        <w:rPr>
          <w:rFonts w:ascii="Arial" w:hAnsi="Arial" w:cs="Arial"/>
        </w:rPr>
        <w:t xml:space="preserve"> e da </w:t>
      </w:r>
      <w:r w:rsidR="00E51911">
        <w:rPr>
          <w:rFonts w:ascii="Arial" w:hAnsi="Arial" w:cs="Arial"/>
        </w:rPr>
        <w:t>qualifica</w:t>
      </w:r>
      <w:r w:rsidRPr="004E111B">
        <w:rPr>
          <w:rFonts w:ascii="Arial" w:hAnsi="Arial" w:cs="Arial"/>
        </w:rPr>
        <w:t xml:space="preserve">ção profissional dos responsáveis </w:t>
      </w:r>
      <w:r w:rsidR="00E51911">
        <w:rPr>
          <w:rFonts w:ascii="Arial" w:hAnsi="Arial" w:cs="Arial"/>
        </w:rPr>
        <w:t>pelas avaliações</w:t>
      </w:r>
      <w:r w:rsidRPr="004E111B">
        <w:rPr>
          <w:rFonts w:ascii="Arial" w:hAnsi="Arial" w:cs="Arial"/>
        </w:rPr>
        <w:t xml:space="preserve">. </w:t>
      </w:r>
    </w:p>
    <w:p w:rsidR="009E5083" w:rsidRDefault="00DD773E" w:rsidP="00296FFC">
      <w:pPr>
        <w:spacing w:line="360" w:lineRule="auto"/>
        <w:ind w:firstLine="709"/>
        <w:jc w:val="both"/>
        <w:rPr>
          <w:rFonts w:ascii="Arial" w:hAnsi="Arial" w:cs="Arial"/>
        </w:rPr>
      </w:pPr>
      <w:r w:rsidRPr="004E111B">
        <w:rPr>
          <w:rFonts w:ascii="Arial" w:hAnsi="Arial" w:cs="Arial"/>
        </w:rPr>
        <w:t>João Farias Junior</w:t>
      </w:r>
      <w:r w:rsidR="00E51911">
        <w:rPr>
          <w:rFonts w:ascii="Arial" w:hAnsi="Arial" w:cs="Arial"/>
        </w:rPr>
        <w:t xml:space="preserve"> (Apud Nestor Sampaio) leciona que</w:t>
      </w:r>
      <w:r w:rsidRPr="004E111B">
        <w:rPr>
          <w:rFonts w:ascii="Arial" w:hAnsi="Arial" w:cs="Arial"/>
        </w:rPr>
        <w:t xml:space="preserve">, </w:t>
      </w:r>
      <w:r w:rsidR="00E51911">
        <w:rPr>
          <w:rFonts w:ascii="Arial" w:hAnsi="Arial" w:cs="Arial"/>
        </w:rPr>
        <w:t xml:space="preserve">os testes projetivos </w:t>
      </w:r>
      <w:r w:rsidRPr="004E111B">
        <w:rPr>
          <w:rFonts w:ascii="Arial" w:hAnsi="Arial" w:cs="Arial"/>
        </w:rPr>
        <w:t xml:space="preserve">são aqueles que </w:t>
      </w:r>
      <w:r w:rsidR="00E51911">
        <w:rPr>
          <w:rFonts w:ascii="Arial" w:hAnsi="Arial" w:cs="Arial"/>
        </w:rPr>
        <w:t>buscam</w:t>
      </w:r>
      <w:r w:rsidRPr="004E111B">
        <w:rPr>
          <w:rFonts w:ascii="Arial" w:hAnsi="Arial" w:cs="Arial"/>
        </w:rPr>
        <w:t xml:space="preserve"> </w:t>
      </w:r>
      <w:r w:rsidR="00E51911">
        <w:rPr>
          <w:rFonts w:ascii="Arial" w:hAnsi="Arial" w:cs="Arial"/>
        </w:rPr>
        <w:t xml:space="preserve">definir </w:t>
      </w:r>
      <w:r w:rsidRPr="004E111B">
        <w:rPr>
          <w:rFonts w:ascii="Arial" w:hAnsi="Arial" w:cs="Arial"/>
        </w:rPr>
        <w:t xml:space="preserve">a personalidade </w:t>
      </w:r>
      <w:r w:rsidR="00E51911">
        <w:rPr>
          <w:rFonts w:ascii="Arial" w:hAnsi="Arial" w:cs="Arial"/>
        </w:rPr>
        <w:t>mediante o</w:t>
      </w:r>
      <w:r w:rsidRPr="004E111B">
        <w:rPr>
          <w:rFonts w:ascii="Arial" w:hAnsi="Arial" w:cs="Arial"/>
        </w:rPr>
        <w:t xml:space="preserve"> uso de quadros, figuras, jogos, relatos etc., que </w:t>
      </w:r>
      <w:r w:rsidR="00C10FB6">
        <w:rPr>
          <w:rFonts w:ascii="Arial" w:hAnsi="Arial" w:cs="Arial"/>
        </w:rPr>
        <w:t>reproduzem</w:t>
      </w:r>
      <w:r w:rsidRPr="004E111B">
        <w:rPr>
          <w:rFonts w:ascii="Arial" w:hAnsi="Arial" w:cs="Arial"/>
        </w:rPr>
        <w:t xml:space="preserve"> estímulos </w:t>
      </w:r>
      <w:r w:rsidR="00C10FB6">
        <w:rPr>
          <w:rFonts w:ascii="Arial" w:hAnsi="Arial" w:cs="Arial"/>
        </w:rPr>
        <w:t>na pessoa analisada</w:t>
      </w:r>
      <w:r w:rsidRPr="004E111B">
        <w:rPr>
          <w:rFonts w:ascii="Arial" w:hAnsi="Arial" w:cs="Arial"/>
        </w:rPr>
        <w:t xml:space="preserve">, que provocam, </w:t>
      </w:r>
      <w:r w:rsidR="00C10FB6">
        <w:rPr>
          <w:rFonts w:ascii="Arial" w:hAnsi="Arial" w:cs="Arial"/>
        </w:rPr>
        <w:t>á vista disso</w:t>
      </w:r>
      <w:r w:rsidRPr="004E111B">
        <w:rPr>
          <w:rFonts w:ascii="Arial" w:hAnsi="Arial" w:cs="Arial"/>
        </w:rPr>
        <w:t xml:space="preserve">, </w:t>
      </w:r>
      <w:r w:rsidR="00C10FB6">
        <w:rPr>
          <w:rFonts w:ascii="Arial" w:hAnsi="Arial" w:cs="Arial"/>
        </w:rPr>
        <w:t>reflexo</w:t>
      </w:r>
      <w:r w:rsidRPr="004E111B">
        <w:rPr>
          <w:rFonts w:ascii="Arial" w:hAnsi="Arial" w:cs="Arial"/>
        </w:rPr>
        <w:t xml:space="preserve">s das quais </w:t>
      </w:r>
      <w:r w:rsidR="00C10FB6">
        <w:rPr>
          <w:rFonts w:ascii="Arial" w:hAnsi="Arial" w:cs="Arial"/>
        </w:rPr>
        <w:t>sucedem</w:t>
      </w:r>
      <w:r w:rsidR="009E5083">
        <w:rPr>
          <w:rFonts w:ascii="Arial" w:hAnsi="Arial" w:cs="Arial"/>
        </w:rPr>
        <w:t xml:space="preserve"> </w:t>
      </w:r>
      <w:r w:rsidR="00C10FB6">
        <w:rPr>
          <w:rFonts w:ascii="Arial" w:hAnsi="Arial" w:cs="Arial"/>
        </w:rPr>
        <w:t>os resultados</w:t>
      </w:r>
      <w:r w:rsidRPr="004E111B">
        <w:rPr>
          <w:rFonts w:ascii="Arial" w:hAnsi="Arial" w:cs="Arial"/>
        </w:rPr>
        <w:t xml:space="preserve"> que serão</w:t>
      </w:r>
      <w:r w:rsidR="009E5083">
        <w:rPr>
          <w:rFonts w:ascii="Arial" w:hAnsi="Arial" w:cs="Arial"/>
        </w:rPr>
        <w:t xml:space="preserve"> usados</w:t>
      </w:r>
      <w:r w:rsidRPr="004E111B">
        <w:rPr>
          <w:rFonts w:ascii="Arial" w:hAnsi="Arial" w:cs="Arial"/>
        </w:rPr>
        <w:t xml:space="preserve"> de base para a interpretação dos </w:t>
      </w:r>
      <w:r w:rsidR="009E5083">
        <w:rPr>
          <w:rFonts w:ascii="Arial" w:hAnsi="Arial" w:cs="Arial"/>
        </w:rPr>
        <w:t>efeitos</w:t>
      </w:r>
      <w:r w:rsidR="00E51911">
        <w:rPr>
          <w:rFonts w:ascii="Arial" w:hAnsi="Arial" w:cs="Arial"/>
        </w:rPr>
        <w:t xml:space="preserve"> desejados</w:t>
      </w:r>
      <w:r w:rsidR="009E5083">
        <w:rPr>
          <w:rFonts w:ascii="Arial" w:hAnsi="Arial" w:cs="Arial"/>
        </w:rPr>
        <w:t>.</w:t>
      </w:r>
      <w:r w:rsidRPr="004E111B">
        <w:rPr>
          <w:rFonts w:ascii="Arial" w:hAnsi="Arial" w:cs="Arial"/>
        </w:rPr>
        <w:t xml:space="preserve"> </w:t>
      </w:r>
    </w:p>
    <w:p w:rsidR="00DD773E" w:rsidRPr="004E111B" w:rsidRDefault="009E5083" w:rsidP="00296FFC">
      <w:pPr>
        <w:spacing w:line="360" w:lineRule="auto"/>
        <w:ind w:firstLine="709"/>
        <w:jc w:val="both"/>
        <w:rPr>
          <w:rFonts w:ascii="Arial" w:hAnsi="Arial" w:cs="Arial"/>
        </w:rPr>
      </w:pPr>
      <w:r>
        <w:rPr>
          <w:rFonts w:ascii="Arial" w:hAnsi="Arial" w:cs="Arial"/>
        </w:rPr>
        <w:t xml:space="preserve">Para exemplificar esse contexto, há o teste de </w:t>
      </w:r>
      <w:proofErr w:type="spellStart"/>
      <w:r>
        <w:rPr>
          <w:rFonts w:ascii="Arial" w:hAnsi="Arial" w:cs="Arial"/>
        </w:rPr>
        <w:t>rorschach</w:t>
      </w:r>
      <w:proofErr w:type="spellEnd"/>
      <w:r>
        <w:rPr>
          <w:rFonts w:ascii="Arial" w:hAnsi="Arial" w:cs="Arial"/>
        </w:rPr>
        <w:t xml:space="preserve"> que é utilizado para a </w:t>
      </w:r>
      <w:r w:rsidR="00DD773E" w:rsidRPr="004E111B">
        <w:rPr>
          <w:rFonts w:ascii="Arial" w:hAnsi="Arial" w:cs="Arial"/>
        </w:rPr>
        <w:t>interpretação</w:t>
      </w:r>
      <w:r>
        <w:rPr>
          <w:rFonts w:ascii="Arial" w:hAnsi="Arial" w:cs="Arial"/>
        </w:rPr>
        <w:t xml:space="preserve"> de manchas que obtém vários formatos, utiliza-se também o teste PMK (</w:t>
      </w:r>
      <w:r w:rsidR="00DD773E" w:rsidRPr="004E111B">
        <w:rPr>
          <w:rFonts w:ascii="Arial" w:hAnsi="Arial" w:cs="Arial"/>
        </w:rPr>
        <w:t xml:space="preserve">Psicodiagnóstico </w:t>
      </w:r>
      <w:proofErr w:type="spellStart"/>
      <w:r w:rsidR="00DD773E" w:rsidRPr="004E111B">
        <w:rPr>
          <w:rFonts w:ascii="Arial" w:hAnsi="Arial" w:cs="Arial"/>
        </w:rPr>
        <w:t>Miocinético</w:t>
      </w:r>
      <w:proofErr w:type="spellEnd"/>
      <w:r w:rsidR="00DD773E" w:rsidRPr="004E111B">
        <w:rPr>
          <w:rFonts w:ascii="Arial" w:hAnsi="Arial" w:cs="Arial"/>
        </w:rPr>
        <w:t xml:space="preserve"> da Periculosidade Delinquencial</w:t>
      </w:r>
      <w:r>
        <w:rPr>
          <w:rFonts w:ascii="Arial" w:hAnsi="Arial" w:cs="Arial"/>
        </w:rPr>
        <w:t xml:space="preserve">) onde se analisa os </w:t>
      </w:r>
      <w:r w:rsidR="00DD773E" w:rsidRPr="004E111B">
        <w:rPr>
          <w:rFonts w:ascii="Arial" w:hAnsi="Arial" w:cs="Arial"/>
        </w:rPr>
        <w:t>estímulos musculares e</w:t>
      </w:r>
      <w:r>
        <w:rPr>
          <w:rFonts w:ascii="Arial" w:hAnsi="Arial" w:cs="Arial"/>
        </w:rPr>
        <w:t xml:space="preserve"> a postura mental, e o t</w:t>
      </w:r>
      <w:r w:rsidR="00DD773E" w:rsidRPr="004E111B">
        <w:rPr>
          <w:rFonts w:ascii="Arial" w:hAnsi="Arial" w:cs="Arial"/>
        </w:rPr>
        <w:t>este do Desenho (árvore, casa, pessoa etc.</w:t>
      </w:r>
      <w:r>
        <w:rPr>
          <w:rFonts w:ascii="Arial" w:hAnsi="Arial" w:cs="Arial"/>
        </w:rPr>
        <w:t>)</w:t>
      </w:r>
      <w:r w:rsidR="00DD773E" w:rsidRPr="004E111B">
        <w:rPr>
          <w:rFonts w:ascii="Arial" w:hAnsi="Arial" w:cs="Arial"/>
        </w:rPr>
        <w:t>, que,</w:t>
      </w:r>
      <w:r>
        <w:rPr>
          <w:rFonts w:ascii="Arial" w:hAnsi="Arial" w:cs="Arial"/>
        </w:rPr>
        <w:t xml:space="preserve"> por meio deles associados á</w:t>
      </w:r>
      <w:r w:rsidR="00DD773E" w:rsidRPr="004E111B">
        <w:rPr>
          <w:rFonts w:ascii="Arial" w:hAnsi="Arial" w:cs="Arial"/>
        </w:rPr>
        <w:t xml:space="preserve"> um quest</w:t>
      </w:r>
      <w:r>
        <w:rPr>
          <w:rFonts w:ascii="Arial" w:hAnsi="Arial" w:cs="Arial"/>
        </w:rPr>
        <w:t xml:space="preserve">ionário, </w:t>
      </w:r>
      <w:r w:rsidR="00C6726E">
        <w:rPr>
          <w:rFonts w:ascii="Arial" w:hAnsi="Arial" w:cs="Arial"/>
        </w:rPr>
        <w:t xml:space="preserve">que juntos </w:t>
      </w:r>
      <w:r>
        <w:rPr>
          <w:rFonts w:ascii="Arial" w:hAnsi="Arial" w:cs="Arial"/>
        </w:rPr>
        <w:t>formam o perfil do autor</w:t>
      </w:r>
      <w:r w:rsidR="00C6726E">
        <w:rPr>
          <w:rFonts w:ascii="Arial" w:hAnsi="Arial" w:cs="Arial"/>
        </w:rPr>
        <w:t>.</w:t>
      </w:r>
    </w:p>
    <w:p w:rsidR="00C6726E" w:rsidRDefault="00C6726E" w:rsidP="00296FFC">
      <w:pPr>
        <w:spacing w:line="360" w:lineRule="auto"/>
        <w:ind w:firstLine="709"/>
        <w:jc w:val="both"/>
        <w:rPr>
          <w:rFonts w:ascii="Arial" w:hAnsi="Arial" w:cs="Arial"/>
        </w:rPr>
      </w:pPr>
      <w:r>
        <w:rPr>
          <w:rFonts w:ascii="Arial" w:hAnsi="Arial" w:cs="Arial"/>
        </w:rPr>
        <w:t>Destacam-se também os</w:t>
      </w:r>
      <w:r w:rsidR="00DD773E" w:rsidRPr="004E111B">
        <w:rPr>
          <w:rFonts w:ascii="Arial" w:hAnsi="Arial" w:cs="Arial"/>
        </w:rPr>
        <w:t xml:space="preserve"> testes prospectivos</w:t>
      </w:r>
      <w:r>
        <w:rPr>
          <w:rFonts w:ascii="Arial" w:hAnsi="Arial" w:cs="Arial"/>
        </w:rPr>
        <w:t>, que</w:t>
      </w:r>
      <w:r w:rsidR="00DD773E" w:rsidRPr="004E111B">
        <w:rPr>
          <w:rFonts w:ascii="Arial" w:hAnsi="Arial" w:cs="Arial"/>
        </w:rPr>
        <w:t xml:space="preserve"> </w:t>
      </w:r>
      <w:r>
        <w:rPr>
          <w:rFonts w:ascii="Arial" w:hAnsi="Arial" w:cs="Arial"/>
        </w:rPr>
        <w:t>consiste na</w:t>
      </w:r>
      <w:r w:rsidR="00DD773E" w:rsidRPr="004E111B">
        <w:rPr>
          <w:rFonts w:ascii="Arial" w:hAnsi="Arial" w:cs="Arial"/>
        </w:rPr>
        <w:t xml:space="preserve"> técnica voltada a explorar, com minúcias, as </w:t>
      </w:r>
      <w:r>
        <w:rPr>
          <w:rFonts w:ascii="Arial" w:hAnsi="Arial" w:cs="Arial"/>
        </w:rPr>
        <w:t>vontades</w:t>
      </w:r>
      <w:r w:rsidR="00DD773E" w:rsidRPr="004E111B">
        <w:rPr>
          <w:rFonts w:ascii="Arial" w:hAnsi="Arial" w:cs="Arial"/>
        </w:rPr>
        <w:t xml:space="preserve"> presentes e futuras, </w:t>
      </w:r>
      <w:r>
        <w:rPr>
          <w:rFonts w:ascii="Arial" w:hAnsi="Arial" w:cs="Arial"/>
        </w:rPr>
        <w:t>usurpando</w:t>
      </w:r>
      <w:r w:rsidR="00DD773E" w:rsidRPr="004E111B">
        <w:rPr>
          <w:rFonts w:ascii="Arial" w:hAnsi="Arial" w:cs="Arial"/>
        </w:rPr>
        <w:t xml:space="preserve"> do paciente as suas crenças e</w:t>
      </w:r>
      <w:r>
        <w:rPr>
          <w:rFonts w:ascii="Arial" w:hAnsi="Arial" w:cs="Arial"/>
        </w:rPr>
        <w:t xml:space="preserve"> potencialidades lesivas ou não,</w:t>
      </w:r>
      <w:r w:rsidR="00DD773E" w:rsidRPr="004E111B">
        <w:rPr>
          <w:rFonts w:ascii="Arial" w:hAnsi="Arial" w:cs="Arial"/>
        </w:rPr>
        <w:t xml:space="preserve"> </w:t>
      </w:r>
      <w:r>
        <w:rPr>
          <w:rFonts w:ascii="Arial" w:hAnsi="Arial" w:cs="Arial"/>
        </w:rPr>
        <w:t>as barreiras</w:t>
      </w:r>
      <w:r w:rsidR="00DD773E" w:rsidRPr="004E111B">
        <w:rPr>
          <w:rFonts w:ascii="Arial" w:hAnsi="Arial" w:cs="Arial"/>
        </w:rPr>
        <w:t xml:space="preserve"> de </w:t>
      </w:r>
      <w:r>
        <w:rPr>
          <w:rFonts w:ascii="Arial" w:hAnsi="Arial" w:cs="Arial"/>
        </w:rPr>
        <w:t>controles de boas condutas,</w:t>
      </w:r>
      <w:r w:rsidR="00DD773E" w:rsidRPr="004E111B">
        <w:rPr>
          <w:rFonts w:ascii="Arial" w:hAnsi="Arial" w:cs="Arial"/>
        </w:rPr>
        <w:t xml:space="preserve"> o </w:t>
      </w:r>
      <w:r>
        <w:rPr>
          <w:rFonts w:ascii="Arial" w:hAnsi="Arial" w:cs="Arial"/>
        </w:rPr>
        <w:t>hábito</w:t>
      </w:r>
      <w:r w:rsidR="00DD773E" w:rsidRPr="004E111B">
        <w:rPr>
          <w:rFonts w:ascii="Arial" w:hAnsi="Arial" w:cs="Arial"/>
        </w:rPr>
        <w:t xml:space="preserve"> de vida </w:t>
      </w:r>
      <w:r>
        <w:rPr>
          <w:rFonts w:ascii="Arial" w:hAnsi="Arial" w:cs="Arial"/>
        </w:rPr>
        <w:t>futura e presente,</w:t>
      </w:r>
      <w:r w:rsidR="00DD773E" w:rsidRPr="004E111B">
        <w:rPr>
          <w:rFonts w:ascii="Arial" w:hAnsi="Arial" w:cs="Arial"/>
        </w:rPr>
        <w:t xml:space="preserve"> o porquê </w:t>
      </w:r>
      <w:r w:rsidR="005F583B">
        <w:rPr>
          <w:rFonts w:ascii="Arial" w:hAnsi="Arial" w:cs="Arial"/>
        </w:rPr>
        <w:t>da vida criminal, os porquês da provocação de sofrimento às vítimas,</w:t>
      </w:r>
      <w:r w:rsidR="00DD773E" w:rsidRPr="004E111B">
        <w:rPr>
          <w:rFonts w:ascii="Arial" w:hAnsi="Arial" w:cs="Arial"/>
        </w:rPr>
        <w:t xml:space="preserve"> o </w:t>
      </w:r>
      <w:r w:rsidR="005F583B">
        <w:rPr>
          <w:rFonts w:ascii="Arial" w:hAnsi="Arial" w:cs="Arial"/>
        </w:rPr>
        <w:t>receio ou não à justiça e à pena,</w:t>
      </w:r>
      <w:r w:rsidR="00DD773E" w:rsidRPr="004E111B">
        <w:rPr>
          <w:rFonts w:ascii="Arial" w:hAnsi="Arial" w:cs="Arial"/>
        </w:rPr>
        <w:t xml:space="preserve"> sua sensibilidade moral ou insensibilidade etc. </w:t>
      </w:r>
    </w:p>
    <w:p w:rsidR="00E93D33" w:rsidRDefault="00C61727" w:rsidP="00296FFC">
      <w:pPr>
        <w:spacing w:line="360" w:lineRule="auto"/>
        <w:ind w:firstLine="709"/>
        <w:jc w:val="both"/>
        <w:rPr>
          <w:rFonts w:ascii="Arial" w:hAnsi="Arial" w:cs="Arial"/>
        </w:rPr>
      </w:pPr>
      <w:r>
        <w:rPr>
          <w:rFonts w:ascii="Arial" w:hAnsi="Arial" w:cs="Arial"/>
        </w:rPr>
        <w:t>Para ajudar a delinear o perfil do criminoso, usam-se os</w:t>
      </w:r>
      <w:r w:rsidR="002F3239" w:rsidRPr="004E111B">
        <w:rPr>
          <w:rFonts w:ascii="Arial" w:hAnsi="Arial" w:cs="Arial"/>
        </w:rPr>
        <w:t xml:space="preserve"> prognósticos criminais </w:t>
      </w:r>
      <w:r>
        <w:rPr>
          <w:rFonts w:ascii="Arial" w:hAnsi="Arial" w:cs="Arial"/>
        </w:rPr>
        <w:t xml:space="preserve">que </w:t>
      </w:r>
      <w:r w:rsidR="002F3239" w:rsidRPr="004E111B">
        <w:rPr>
          <w:rFonts w:ascii="Arial" w:hAnsi="Arial" w:cs="Arial"/>
        </w:rPr>
        <w:t>podem ser</w:t>
      </w:r>
      <w:r>
        <w:rPr>
          <w:rFonts w:ascii="Arial" w:hAnsi="Arial" w:cs="Arial"/>
        </w:rPr>
        <w:t xml:space="preserve"> divididos em</w:t>
      </w:r>
      <w:r w:rsidR="002F3239" w:rsidRPr="004E111B">
        <w:rPr>
          <w:rFonts w:ascii="Arial" w:hAnsi="Arial" w:cs="Arial"/>
        </w:rPr>
        <w:t xml:space="preserve"> clínicos e estatísticos. </w:t>
      </w:r>
      <w:r>
        <w:rPr>
          <w:rFonts w:ascii="Arial" w:hAnsi="Arial" w:cs="Arial"/>
        </w:rPr>
        <w:t>Os p</w:t>
      </w:r>
      <w:r w:rsidR="002F3239" w:rsidRPr="004E111B">
        <w:rPr>
          <w:rFonts w:ascii="Arial" w:hAnsi="Arial" w:cs="Arial"/>
        </w:rPr>
        <w:t xml:space="preserve">rognósticos clínicos são aqueles em que se </w:t>
      </w:r>
      <w:r>
        <w:rPr>
          <w:rFonts w:ascii="Arial" w:hAnsi="Arial" w:cs="Arial"/>
        </w:rPr>
        <w:t xml:space="preserve">constitui </w:t>
      </w:r>
      <w:r w:rsidR="002F3239" w:rsidRPr="004E111B">
        <w:rPr>
          <w:rFonts w:ascii="Arial" w:hAnsi="Arial" w:cs="Arial"/>
        </w:rPr>
        <w:t>um detalhamento do criminoso, po</w:t>
      </w:r>
      <w:r>
        <w:rPr>
          <w:rFonts w:ascii="Arial" w:hAnsi="Arial" w:cs="Arial"/>
        </w:rPr>
        <w:t xml:space="preserve">r meio da </w:t>
      </w:r>
      <w:r>
        <w:rPr>
          <w:rFonts w:ascii="Arial" w:hAnsi="Arial" w:cs="Arial"/>
        </w:rPr>
        <w:lastRenderedPageBreak/>
        <w:t>interdisciplinaridade dos médicos,</w:t>
      </w:r>
      <w:r w:rsidR="002F3239" w:rsidRPr="004E111B">
        <w:rPr>
          <w:rFonts w:ascii="Arial" w:hAnsi="Arial" w:cs="Arial"/>
        </w:rPr>
        <w:t xml:space="preserve"> psicólogos, assistentes sociais etc. </w:t>
      </w:r>
      <w:r>
        <w:rPr>
          <w:rFonts w:ascii="Arial" w:hAnsi="Arial" w:cs="Arial"/>
        </w:rPr>
        <w:t>Já os p</w:t>
      </w:r>
      <w:r w:rsidR="002F3239" w:rsidRPr="004E111B">
        <w:rPr>
          <w:rFonts w:ascii="Arial" w:hAnsi="Arial" w:cs="Arial"/>
        </w:rPr>
        <w:t>rognósticos estatísticos são aqueles</w:t>
      </w:r>
      <w:r>
        <w:rPr>
          <w:rFonts w:ascii="Arial" w:hAnsi="Arial" w:cs="Arial"/>
        </w:rPr>
        <w:t xml:space="preserve"> que estão</w:t>
      </w:r>
      <w:r w:rsidR="002F3239" w:rsidRPr="004E111B">
        <w:rPr>
          <w:rFonts w:ascii="Arial" w:hAnsi="Arial" w:cs="Arial"/>
        </w:rPr>
        <w:t xml:space="preserve"> </w:t>
      </w:r>
      <w:r>
        <w:rPr>
          <w:rFonts w:ascii="Arial" w:hAnsi="Arial" w:cs="Arial"/>
        </w:rPr>
        <w:t>embasados</w:t>
      </w:r>
      <w:r w:rsidR="002F3239" w:rsidRPr="004E111B">
        <w:rPr>
          <w:rFonts w:ascii="Arial" w:hAnsi="Arial" w:cs="Arial"/>
        </w:rPr>
        <w:t xml:space="preserve"> em tabelas de </w:t>
      </w:r>
      <w:r>
        <w:rPr>
          <w:rFonts w:ascii="Arial" w:hAnsi="Arial" w:cs="Arial"/>
        </w:rPr>
        <w:t>previsão</w:t>
      </w:r>
      <w:r w:rsidR="002F3239" w:rsidRPr="004E111B">
        <w:rPr>
          <w:rFonts w:ascii="Arial" w:hAnsi="Arial" w:cs="Arial"/>
        </w:rPr>
        <w:t xml:space="preserve">, que não </w:t>
      </w:r>
      <w:r>
        <w:rPr>
          <w:rFonts w:ascii="Arial" w:hAnsi="Arial" w:cs="Arial"/>
        </w:rPr>
        <w:t>consideram</w:t>
      </w:r>
      <w:r w:rsidR="002F3239" w:rsidRPr="004E111B">
        <w:rPr>
          <w:rFonts w:ascii="Arial" w:hAnsi="Arial" w:cs="Arial"/>
        </w:rPr>
        <w:t xml:space="preserve"> certos fatores internos e só servem para orientar o estudo de um tipo específico de crime e de seus autores (condenados). </w:t>
      </w:r>
    </w:p>
    <w:p w:rsidR="005F583B" w:rsidRDefault="00E93D33" w:rsidP="00296FFC">
      <w:pPr>
        <w:spacing w:line="360" w:lineRule="auto"/>
        <w:ind w:firstLine="709"/>
        <w:jc w:val="both"/>
        <w:rPr>
          <w:rFonts w:ascii="Arial" w:hAnsi="Arial" w:cs="Arial"/>
        </w:rPr>
      </w:pPr>
      <w:r>
        <w:rPr>
          <w:rFonts w:ascii="Arial" w:hAnsi="Arial" w:cs="Arial"/>
        </w:rPr>
        <w:t>Dentro deste contexto</w:t>
      </w:r>
      <w:r w:rsidR="002F3239" w:rsidRPr="004E111B">
        <w:rPr>
          <w:rFonts w:ascii="Arial" w:hAnsi="Arial" w:cs="Arial"/>
        </w:rPr>
        <w:t xml:space="preserve">, é </w:t>
      </w:r>
      <w:r>
        <w:rPr>
          <w:rFonts w:ascii="Arial" w:hAnsi="Arial" w:cs="Arial"/>
        </w:rPr>
        <w:t>essencial</w:t>
      </w:r>
      <w:r w:rsidR="002F3239" w:rsidRPr="004E111B">
        <w:rPr>
          <w:rFonts w:ascii="Arial" w:hAnsi="Arial" w:cs="Arial"/>
        </w:rPr>
        <w:t xml:space="preserve"> ter o índice de criminalidade, pois devem ser levados em conta os fatores psicoevolutivos, jur</w:t>
      </w:r>
      <w:r>
        <w:rPr>
          <w:rFonts w:ascii="Arial" w:hAnsi="Arial" w:cs="Arial"/>
        </w:rPr>
        <w:t xml:space="preserve">ídico-penais e ressocializantes. </w:t>
      </w:r>
      <w:r w:rsidR="002F3239" w:rsidRPr="004E111B">
        <w:rPr>
          <w:rFonts w:ascii="Arial" w:hAnsi="Arial" w:cs="Arial"/>
        </w:rPr>
        <w:t xml:space="preserve">Os fatores psicoevolutivos </w:t>
      </w:r>
      <w:r>
        <w:rPr>
          <w:rFonts w:ascii="Arial" w:hAnsi="Arial" w:cs="Arial"/>
        </w:rPr>
        <w:t>consideram</w:t>
      </w:r>
      <w:r w:rsidR="002F3239" w:rsidRPr="004E111B">
        <w:rPr>
          <w:rFonts w:ascii="Arial" w:hAnsi="Arial" w:cs="Arial"/>
        </w:rPr>
        <w:t xml:space="preserve"> a evolução da personalidade do agente, compreendendo: </w:t>
      </w:r>
    </w:p>
    <w:p w:rsidR="00C61727" w:rsidRDefault="002F3239" w:rsidP="00296FFC">
      <w:pPr>
        <w:spacing w:line="360" w:lineRule="auto"/>
        <w:ind w:firstLine="709"/>
        <w:jc w:val="both"/>
        <w:rPr>
          <w:rFonts w:ascii="Arial" w:hAnsi="Arial" w:cs="Arial"/>
        </w:rPr>
      </w:pPr>
      <w:r w:rsidRPr="004E111B">
        <w:rPr>
          <w:rFonts w:ascii="Arial" w:hAnsi="Arial" w:cs="Arial"/>
        </w:rPr>
        <w:t xml:space="preserve">a) </w:t>
      </w:r>
      <w:r w:rsidR="00E93D33">
        <w:rPr>
          <w:rFonts w:ascii="Arial" w:hAnsi="Arial" w:cs="Arial"/>
        </w:rPr>
        <w:t xml:space="preserve">As </w:t>
      </w:r>
      <w:r w:rsidRPr="004E111B">
        <w:rPr>
          <w:rFonts w:ascii="Arial" w:hAnsi="Arial" w:cs="Arial"/>
        </w:rPr>
        <w:t xml:space="preserve">doenças graves </w:t>
      </w:r>
      <w:r w:rsidR="005F583B" w:rsidRPr="004E111B">
        <w:rPr>
          <w:rFonts w:ascii="Arial" w:hAnsi="Arial" w:cs="Arial"/>
        </w:rPr>
        <w:t>infanto-juvenis</w:t>
      </w:r>
      <w:r w:rsidRPr="004E111B">
        <w:rPr>
          <w:rFonts w:ascii="Arial" w:hAnsi="Arial" w:cs="Arial"/>
        </w:rPr>
        <w:t xml:space="preserve"> com </w:t>
      </w:r>
      <w:r w:rsidR="00E93D33">
        <w:rPr>
          <w:rFonts w:ascii="Arial" w:hAnsi="Arial" w:cs="Arial"/>
        </w:rPr>
        <w:t>reprodução</w:t>
      </w:r>
      <w:r w:rsidRPr="004E111B">
        <w:rPr>
          <w:rFonts w:ascii="Arial" w:hAnsi="Arial" w:cs="Arial"/>
        </w:rPr>
        <w:t xml:space="preserve"> somático-psíquica; </w:t>
      </w:r>
    </w:p>
    <w:p w:rsidR="00C61727" w:rsidRDefault="002F3239" w:rsidP="00296FFC">
      <w:pPr>
        <w:spacing w:line="360" w:lineRule="auto"/>
        <w:ind w:firstLine="709"/>
        <w:jc w:val="both"/>
        <w:rPr>
          <w:rFonts w:ascii="Arial" w:hAnsi="Arial" w:cs="Arial"/>
        </w:rPr>
      </w:pPr>
      <w:r w:rsidRPr="004E111B">
        <w:rPr>
          <w:rFonts w:ascii="Arial" w:hAnsi="Arial" w:cs="Arial"/>
        </w:rPr>
        <w:t xml:space="preserve">b) </w:t>
      </w:r>
      <w:r w:rsidR="00E93D33">
        <w:rPr>
          <w:rFonts w:ascii="Arial" w:hAnsi="Arial" w:cs="Arial"/>
        </w:rPr>
        <w:t>Desintegração do âmbito</w:t>
      </w:r>
      <w:r w:rsidRPr="004E111B">
        <w:rPr>
          <w:rFonts w:ascii="Arial" w:hAnsi="Arial" w:cs="Arial"/>
        </w:rPr>
        <w:t xml:space="preserve"> familiar; </w:t>
      </w:r>
    </w:p>
    <w:p w:rsidR="00C61727" w:rsidRDefault="002F3239" w:rsidP="00296FFC">
      <w:pPr>
        <w:spacing w:line="360" w:lineRule="auto"/>
        <w:ind w:firstLine="709"/>
        <w:jc w:val="both"/>
        <w:rPr>
          <w:rFonts w:ascii="Arial" w:hAnsi="Arial" w:cs="Arial"/>
        </w:rPr>
      </w:pPr>
      <w:r w:rsidRPr="004E111B">
        <w:rPr>
          <w:rFonts w:ascii="Arial" w:hAnsi="Arial" w:cs="Arial"/>
        </w:rPr>
        <w:t xml:space="preserve">c) </w:t>
      </w:r>
      <w:r w:rsidR="00864406">
        <w:rPr>
          <w:rFonts w:ascii="Arial" w:hAnsi="Arial" w:cs="Arial"/>
        </w:rPr>
        <w:t>I</w:t>
      </w:r>
      <w:r w:rsidRPr="004E111B">
        <w:rPr>
          <w:rFonts w:ascii="Arial" w:hAnsi="Arial" w:cs="Arial"/>
        </w:rPr>
        <w:t xml:space="preserve">nterrupção escolar ou do trabalho; </w:t>
      </w:r>
    </w:p>
    <w:p w:rsidR="00C61727" w:rsidRDefault="002F3239" w:rsidP="00296FFC">
      <w:pPr>
        <w:spacing w:line="360" w:lineRule="auto"/>
        <w:ind w:firstLine="709"/>
        <w:jc w:val="both"/>
        <w:rPr>
          <w:rFonts w:ascii="Arial" w:hAnsi="Arial" w:cs="Arial"/>
        </w:rPr>
      </w:pPr>
      <w:r w:rsidRPr="004E111B">
        <w:rPr>
          <w:rFonts w:ascii="Arial" w:hAnsi="Arial" w:cs="Arial"/>
        </w:rPr>
        <w:t xml:space="preserve">d) </w:t>
      </w:r>
      <w:r w:rsidR="00864406">
        <w:rPr>
          <w:rFonts w:ascii="Arial" w:hAnsi="Arial" w:cs="Arial"/>
        </w:rPr>
        <w:t>A</w:t>
      </w:r>
      <w:r w:rsidRPr="004E111B">
        <w:rPr>
          <w:rFonts w:ascii="Arial" w:hAnsi="Arial" w:cs="Arial"/>
        </w:rPr>
        <w:t xml:space="preserve">utomanutenção precoce; </w:t>
      </w:r>
    </w:p>
    <w:p w:rsidR="00C61727" w:rsidRDefault="002F3239" w:rsidP="00296FFC">
      <w:pPr>
        <w:spacing w:line="360" w:lineRule="auto"/>
        <w:ind w:firstLine="709"/>
        <w:jc w:val="both"/>
        <w:rPr>
          <w:rFonts w:ascii="Arial" w:hAnsi="Arial" w:cs="Arial"/>
        </w:rPr>
      </w:pPr>
      <w:r w:rsidRPr="004E111B">
        <w:rPr>
          <w:rFonts w:ascii="Arial" w:hAnsi="Arial" w:cs="Arial"/>
        </w:rPr>
        <w:t xml:space="preserve">e) </w:t>
      </w:r>
      <w:r w:rsidR="00864406">
        <w:rPr>
          <w:rFonts w:ascii="Arial" w:hAnsi="Arial" w:cs="Arial"/>
        </w:rPr>
        <w:t>Inconstância</w:t>
      </w:r>
      <w:r w:rsidRPr="004E111B">
        <w:rPr>
          <w:rFonts w:ascii="Arial" w:hAnsi="Arial" w:cs="Arial"/>
        </w:rPr>
        <w:t xml:space="preserve"> profissional; </w:t>
      </w:r>
    </w:p>
    <w:p w:rsidR="00C61727" w:rsidRDefault="00864406" w:rsidP="00296FFC">
      <w:pPr>
        <w:spacing w:line="360" w:lineRule="auto"/>
        <w:ind w:firstLine="709"/>
        <w:jc w:val="both"/>
        <w:rPr>
          <w:rFonts w:ascii="Arial" w:hAnsi="Arial" w:cs="Arial"/>
        </w:rPr>
      </w:pPr>
      <w:r>
        <w:rPr>
          <w:rFonts w:ascii="Arial" w:hAnsi="Arial" w:cs="Arial"/>
        </w:rPr>
        <w:t>f) I</w:t>
      </w:r>
      <w:r w:rsidR="002F3239" w:rsidRPr="004E111B">
        <w:rPr>
          <w:rFonts w:ascii="Arial" w:hAnsi="Arial" w:cs="Arial"/>
        </w:rPr>
        <w:t xml:space="preserve">nternação em instituição de tratamento para menores; </w:t>
      </w:r>
    </w:p>
    <w:p w:rsidR="00C61727" w:rsidRDefault="00864406" w:rsidP="00296FFC">
      <w:pPr>
        <w:spacing w:line="360" w:lineRule="auto"/>
        <w:ind w:firstLine="709"/>
        <w:jc w:val="both"/>
        <w:rPr>
          <w:rFonts w:ascii="Arial" w:hAnsi="Arial" w:cs="Arial"/>
        </w:rPr>
      </w:pPr>
      <w:r>
        <w:rPr>
          <w:rFonts w:ascii="Arial" w:hAnsi="Arial" w:cs="Arial"/>
        </w:rPr>
        <w:t xml:space="preserve">g) fugas, </w:t>
      </w:r>
      <w:r w:rsidR="002F3239" w:rsidRPr="004E111B">
        <w:rPr>
          <w:rFonts w:ascii="Arial" w:hAnsi="Arial" w:cs="Arial"/>
        </w:rPr>
        <w:t>da escola</w:t>
      </w:r>
      <w:r>
        <w:rPr>
          <w:rFonts w:ascii="Arial" w:hAnsi="Arial" w:cs="Arial"/>
        </w:rPr>
        <w:t>, de casa,</w:t>
      </w:r>
      <w:r w:rsidR="002F3239" w:rsidRPr="004E111B">
        <w:rPr>
          <w:rFonts w:ascii="Arial" w:hAnsi="Arial" w:cs="Arial"/>
        </w:rPr>
        <w:t xml:space="preserve"> etc.; </w:t>
      </w:r>
    </w:p>
    <w:p w:rsidR="00C61727" w:rsidRDefault="002F3239" w:rsidP="00296FFC">
      <w:pPr>
        <w:spacing w:line="360" w:lineRule="auto"/>
        <w:ind w:firstLine="709"/>
        <w:jc w:val="both"/>
        <w:rPr>
          <w:rFonts w:ascii="Arial" w:hAnsi="Arial" w:cs="Arial"/>
        </w:rPr>
      </w:pPr>
      <w:r w:rsidRPr="004E111B">
        <w:rPr>
          <w:rFonts w:ascii="Arial" w:hAnsi="Arial" w:cs="Arial"/>
        </w:rPr>
        <w:t xml:space="preserve">h) </w:t>
      </w:r>
      <w:r w:rsidR="00864406">
        <w:rPr>
          <w:rFonts w:ascii="Arial" w:hAnsi="Arial" w:cs="Arial"/>
        </w:rPr>
        <w:t>Inserir-se em grupos</w:t>
      </w:r>
      <w:r w:rsidRPr="004E111B">
        <w:rPr>
          <w:rFonts w:ascii="Arial" w:hAnsi="Arial" w:cs="Arial"/>
        </w:rPr>
        <w:t xml:space="preserve"> improdutivos; </w:t>
      </w:r>
    </w:p>
    <w:p w:rsidR="00C61727" w:rsidRDefault="00864406" w:rsidP="00296FFC">
      <w:pPr>
        <w:spacing w:line="360" w:lineRule="auto"/>
        <w:ind w:firstLine="709"/>
        <w:jc w:val="both"/>
        <w:rPr>
          <w:rFonts w:ascii="Arial" w:hAnsi="Arial" w:cs="Arial"/>
        </w:rPr>
      </w:pPr>
      <w:r>
        <w:rPr>
          <w:rFonts w:ascii="Arial" w:hAnsi="Arial" w:cs="Arial"/>
        </w:rPr>
        <w:t>i) D</w:t>
      </w:r>
      <w:r w:rsidR="002F3239" w:rsidRPr="004E111B">
        <w:rPr>
          <w:rFonts w:ascii="Arial" w:hAnsi="Arial" w:cs="Arial"/>
        </w:rPr>
        <w:t xml:space="preserve">istúrbios precoces de conduta; </w:t>
      </w:r>
    </w:p>
    <w:p w:rsidR="00C61727" w:rsidRDefault="00864406" w:rsidP="00296FFC">
      <w:pPr>
        <w:spacing w:line="360" w:lineRule="auto"/>
        <w:ind w:firstLine="709"/>
        <w:jc w:val="both"/>
        <w:rPr>
          <w:rFonts w:ascii="Arial" w:hAnsi="Arial" w:cs="Arial"/>
        </w:rPr>
      </w:pPr>
      <w:r>
        <w:rPr>
          <w:rFonts w:ascii="Arial" w:hAnsi="Arial" w:cs="Arial"/>
        </w:rPr>
        <w:t>j) P</w:t>
      </w:r>
      <w:r w:rsidR="002F3239" w:rsidRPr="004E111B">
        <w:rPr>
          <w:rFonts w:ascii="Arial" w:hAnsi="Arial" w:cs="Arial"/>
        </w:rPr>
        <w:t xml:space="preserve">erturbações psíquicas. </w:t>
      </w:r>
    </w:p>
    <w:p w:rsidR="00864406" w:rsidRDefault="002F3239" w:rsidP="00296FFC">
      <w:pPr>
        <w:spacing w:line="360" w:lineRule="auto"/>
        <w:ind w:firstLine="709"/>
        <w:jc w:val="both"/>
        <w:rPr>
          <w:rFonts w:ascii="Arial" w:hAnsi="Arial" w:cs="Arial"/>
        </w:rPr>
      </w:pPr>
      <w:r w:rsidRPr="004E111B">
        <w:rPr>
          <w:rFonts w:ascii="Arial" w:hAnsi="Arial" w:cs="Arial"/>
        </w:rPr>
        <w:t xml:space="preserve">Os fatores jurídico-penais </w:t>
      </w:r>
      <w:r w:rsidR="00864406">
        <w:rPr>
          <w:rFonts w:ascii="Arial" w:hAnsi="Arial" w:cs="Arial"/>
        </w:rPr>
        <w:t>têm</w:t>
      </w:r>
      <w:r w:rsidR="00E93D33">
        <w:rPr>
          <w:rFonts w:ascii="Arial" w:hAnsi="Arial" w:cs="Arial"/>
        </w:rPr>
        <w:t xml:space="preserve"> como principal função delinear</w:t>
      </w:r>
      <w:r w:rsidRPr="004E111B">
        <w:rPr>
          <w:rFonts w:ascii="Arial" w:hAnsi="Arial" w:cs="Arial"/>
        </w:rPr>
        <w:t xml:space="preserve"> a vida delitiva do indivíduo, compreendendo: </w:t>
      </w:r>
    </w:p>
    <w:p w:rsidR="00864406" w:rsidRDefault="002F3239" w:rsidP="00296FFC">
      <w:pPr>
        <w:spacing w:line="360" w:lineRule="auto"/>
        <w:ind w:firstLine="709"/>
        <w:jc w:val="both"/>
        <w:rPr>
          <w:rFonts w:ascii="Arial" w:hAnsi="Arial" w:cs="Arial"/>
        </w:rPr>
      </w:pPr>
      <w:r w:rsidRPr="004E111B">
        <w:rPr>
          <w:rFonts w:ascii="Arial" w:hAnsi="Arial" w:cs="Arial"/>
        </w:rPr>
        <w:t xml:space="preserve">a) </w:t>
      </w:r>
      <w:r w:rsidR="00864406">
        <w:rPr>
          <w:rFonts w:ascii="Arial" w:hAnsi="Arial" w:cs="Arial"/>
        </w:rPr>
        <w:t xml:space="preserve">O </w:t>
      </w:r>
      <w:r w:rsidRPr="004E111B">
        <w:rPr>
          <w:rFonts w:ascii="Arial" w:hAnsi="Arial" w:cs="Arial"/>
        </w:rPr>
        <w:t xml:space="preserve">início da criminalidade antes dos 18 anos; </w:t>
      </w:r>
    </w:p>
    <w:p w:rsidR="00864406" w:rsidRDefault="002F3239" w:rsidP="00296FFC">
      <w:pPr>
        <w:spacing w:line="360" w:lineRule="auto"/>
        <w:ind w:firstLine="709"/>
        <w:jc w:val="both"/>
        <w:rPr>
          <w:rFonts w:ascii="Arial" w:hAnsi="Arial" w:cs="Arial"/>
        </w:rPr>
      </w:pPr>
      <w:r w:rsidRPr="004E111B">
        <w:rPr>
          <w:rFonts w:ascii="Arial" w:hAnsi="Arial" w:cs="Arial"/>
        </w:rPr>
        <w:t xml:space="preserve">b) </w:t>
      </w:r>
      <w:r w:rsidR="00864406">
        <w:rPr>
          <w:rFonts w:ascii="Arial" w:hAnsi="Arial" w:cs="Arial"/>
        </w:rPr>
        <w:t>Se há muitos</w:t>
      </w:r>
      <w:r w:rsidRPr="004E111B">
        <w:rPr>
          <w:rFonts w:ascii="Arial" w:hAnsi="Arial" w:cs="Arial"/>
        </w:rPr>
        <w:t xml:space="preserve"> </w:t>
      </w:r>
      <w:r w:rsidR="00864406">
        <w:rPr>
          <w:rFonts w:ascii="Arial" w:hAnsi="Arial" w:cs="Arial"/>
        </w:rPr>
        <w:t>antecedentes penais e policiais;</w:t>
      </w:r>
    </w:p>
    <w:p w:rsidR="00864406" w:rsidRDefault="002F3239" w:rsidP="00296FFC">
      <w:pPr>
        <w:spacing w:line="360" w:lineRule="auto"/>
        <w:ind w:firstLine="709"/>
        <w:jc w:val="both"/>
        <w:rPr>
          <w:rFonts w:ascii="Arial" w:hAnsi="Arial" w:cs="Arial"/>
        </w:rPr>
      </w:pPr>
      <w:r w:rsidRPr="004E111B">
        <w:rPr>
          <w:rFonts w:ascii="Arial" w:hAnsi="Arial" w:cs="Arial"/>
        </w:rPr>
        <w:t xml:space="preserve">c) </w:t>
      </w:r>
      <w:r w:rsidR="00864406">
        <w:rPr>
          <w:rFonts w:ascii="Arial" w:hAnsi="Arial" w:cs="Arial"/>
        </w:rPr>
        <w:t xml:space="preserve">A </w:t>
      </w:r>
      <w:r w:rsidRPr="004E111B">
        <w:rPr>
          <w:rFonts w:ascii="Arial" w:hAnsi="Arial" w:cs="Arial"/>
        </w:rPr>
        <w:t xml:space="preserve">reincidência rápida; </w:t>
      </w:r>
    </w:p>
    <w:p w:rsidR="00864406" w:rsidRDefault="00864406" w:rsidP="00296FFC">
      <w:pPr>
        <w:spacing w:line="360" w:lineRule="auto"/>
        <w:ind w:firstLine="709"/>
        <w:jc w:val="both"/>
        <w:rPr>
          <w:rFonts w:ascii="Arial" w:hAnsi="Arial" w:cs="Arial"/>
        </w:rPr>
      </w:pPr>
      <w:r>
        <w:rPr>
          <w:rFonts w:ascii="Arial" w:hAnsi="Arial" w:cs="Arial"/>
        </w:rPr>
        <w:t>d) C</w:t>
      </w:r>
      <w:r w:rsidR="002F3239" w:rsidRPr="004E111B">
        <w:rPr>
          <w:rFonts w:ascii="Arial" w:hAnsi="Arial" w:cs="Arial"/>
        </w:rPr>
        <w:t xml:space="preserve">riminalidade interlocal; </w:t>
      </w:r>
    </w:p>
    <w:p w:rsidR="00864406" w:rsidRDefault="002F3239" w:rsidP="00296FFC">
      <w:pPr>
        <w:spacing w:line="360" w:lineRule="auto"/>
        <w:ind w:firstLine="709"/>
        <w:jc w:val="both"/>
        <w:rPr>
          <w:rFonts w:ascii="Arial" w:hAnsi="Arial" w:cs="Arial"/>
        </w:rPr>
      </w:pPr>
      <w:r w:rsidRPr="004E111B">
        <w:rPr>
          <w:rFonts w:ascii="Arial" w:hAnsi="Arial" w:cs="Arial"/>
        </w:rPr>
        <w:t xml:space="preserve">e) </w:t>
      </w:r>
      <w:r w:rsidR="00864406">
        <w:rPr>
          <w:rFonts w:ascii="Arial" w:hAnsi="Arial" w:cs="Arial"/>
        </w:rPr>
        <w:t>O índice de facções criminosas</w:t>
      </w:r>
      <w:r w:rsidRPr="004E111B">
        <w:rPr>
          <w:rFonts w:ascii="Arial" w:hAnsi="Arial" w:cs="Arial"/>
        </w:rPr>
        <w:t xml:space="preserve">, qualificadoras ou agravantes; </w:t>
      </w:r>
    </w:p>
    <w:p w:rsidR="00864406" w:rsidRDefault="002F3239" w:rsidP="00296FFC">
      <w:pPr>
        <w:spacing w:line="360" w:lineRule="auto"/>
        <w:ind w:firstLine="709"/>
        <w:jc w:val="both"/>
        <w:rPr>
          <w:rFonts w:ascii="Arial" w:hAnsi="Arial" w:cs="Arial"/>
        </w:rPr>
      </w:pPr>
      <w:r w:rsidRPr="004E111B">
        <w:rPr>
          <w:rFonts w:ascii="Arial" w:hAnsi="Arial" w:cs="Arial"/>
        </w:rPr>
        <w:t xml:space="preserve">f) </w:t>
      </w:r>
      <w:r w:rsidR="00864406">
        <w:rPr>
          <w:rFonts w:ascii="Arial" w:hAnsi="Arial" w:cs="Arial"/>
        </w:rPr>
        <w:t xml:space="preserve">Os </w:t>
      </w:r>
      <w:r w:rsidRPr="004E111B">
        <w:rPr>
          <w:rFonts w:ascii="Arial" w:hAnsi="Arial" w:cs="Arial"/>
        </w:rPr>
        <w:t>tipo</w:t>
      </w:r>
      <w:r w:rsidR="00864406">
        <w:rPr>
          <w:rFonts w:ascii="Arial" w:hAnsi="Arial" w:cs="Arial"/>
        </w:rPr>
        <w:t>s</w:t>
      </w:r>
      <w:r w:rsidRPr="004E111B">
        <w:rPr>
          <w:rFonts w:ascii="Arial" w:hAnsi="Arial" w:cs="Arial"/>
        </w:rPr>
        <w:t xml:space="preserve"> de crime</w:t>
      </w:r>
      <w:r w:rsidR="00864406">
        <w:rPr>
          <w:rFonts w:ascii="Arial" w:hAnsi="Arial" w:cs="Arial"/>
        </w:rPr>
        <w:t xml:space="preserve"> praticados</w:t>
      </w:r>
      <w:r w:rsidRPr="004E111B">
        <w:rPr>
          <w:rFonts w:ascii="Arial" w:hAnsi="Arial" w:cs="Arial"/>
        </w:rPr>
        <w:t xml:space="preserve"> (contra o patrimônio, os costumes, a pessoa). </w:t>
      </w:r>
    </w:p>
    <w:p w:rsidR="00864406" w:rsidRDefault="002F3239" w:rsidP="009B6D17">
      <w:pPr>
        <w:spacing w:line="360" w:lineRule="auto"/>
        <w:ind w:firstLine="709"/>
        <w:jc w:val="both"/>
        <w:rPr>
          <w:rFonts w:ascii="Arial" w:hAnsi="Arial" w:cs="Arial"/>
        </w:rPr>
      </w:pPr>
      <w:r w:rsidRPr="004E111B">
        <w:rPr>
          <w:rFonts w:ascii="Arial" w:hAnsi="Arial" w:cs="Arial"/>
        </w:rPr>
        <w:t xml:space="preserve">Os fatores </w:t>
      </w:r>
      <w:proofErr w:type="spellStart"/>
      <w:r w:rsidRPr="004E111B">
        <w:rPr>
          <w:rFonts w:ascii="Arial" w:hAnsi="Arial" w:cs="Arial"/>
        </w:rPr>
        <w:t>ressocializantes</w:t>
      </w:r>
      <w:proofErr w:type="spellEnd"/>
      <w:r w:rsidRPr="004E111B">
        <w:rPr>
          <w:rFonts w:ascii="Arial" w:hAnsi="Arial" w:cs="Arial"/>
        </w:rPr>
        <w:t xml:space="preserve"> </w:t>
      </w:r>
      <w:r w:rsidR="00E70AC5">
        <w:rPr>
          <w:rFonts w:ascii="Arial" w:hAnsi="Arial" w:cs="Arial"/>
        </w:rPr>
        <w:t>estão relacionados aos resultados causados pelas medidas repressivas</w:t>
      </w:r>
      <w:r w:rsidRPr="004E111B">
        <w:rPr>
          <w:rFonts w:ascii="Arial" w:hAnsi="Arial" w:cs="Arial"/>
        </w:rPr>
        <w:t>, embora no Brasil as instituições penitenciárias</w:t>
      </w:r>
      <w:r w:rsidR="00E70AC5">
        <w:rPr>
          <w:rFonts w:ascii="Arial" w:hAnsi="Arial" w:cs="Arial"/>
        </w:rPr>
        <w:t>, em regra,</w:t>
      </w:r>
      <w:r w:rsidRPr="004E111B">
        <w:rPr>
          <w:rFonts w:ascii="Arial" w:hAnsi="Arial" w:cs="Arial"/>
        </w:rPr>
        <w:t xml:space="preserve"> funcionam como “universidade criminosa”, </w:t>
      </w:r>
      <w:r w:rsidR="00E70AC5">
        <w:rPr>
          <w:rFonts w:ascii="Arial" w:hAnsi="Arial" w:cs="Arial"/>
        </w:rPr>
        <w:t>tornando-se</w:t>
      </w:r>
      <w:r w:rsidRPr="004E111B">
        <w:rPr>
          <w:rFonts w:ascii="Arial" w:hAnsi="Arial" w:cs="Arial"/>
        </w:rPr>
        <w:t xml:space="preserve"> desrespeito</w:t>
      </w:r>
      <w:r w:rsidR="00E70AC5">
        <w:rPr>
          <w:rFonts w:ascii="Arial" w:hAnsi="Arial" w:cs="Arial"/>
        </w:rPr>
        <w:t>sa</w:t>
      </w:r>
      <w:r w:rsidRPr="004E111B">
        <w:rPr>
          <w:rFonts w:ascii="Arial" w:hAnsi="Arial" w:cs="Arial"/>
        </w:rPr>
        <w:t xml:space="preserve"> aos direitos mínimos do homem. Registrem-se: </w:t>
      </w:r>
    </w:p>
    <w:p w:rsidR="00864406" w:rsidRPr="009B6D17" w:rsidRDefault="00E70AC5" w:rsidP="009B6D17">
      <w:pPr>
        <w:pStyle w:val="PargrafodaLista"/>
        <w:numPr>
          <w:ilvl w:val="0"/>
          <w:numId w:val="17"/>
        </w:numPr>
        <w:spacing w:line="360" w:lineRule="auto"/>
        <w:jc w:val="both"/>
        <w:rPr>
          <w:rFonts w:ascii="Arial" w:hAnsi="Arial" w:cs="Arial"/>
        </w:rPr>
      </w:pPr>
      <w:r w:rsidRPr="009B6D17">
        <w:rPr>
          <w:rFonts w:ascii="Arial" w:hAnsi="Arial" w:cs="Arial"/>
        </w:rPr>
        <w:t>I</w:t>
      </w:r>
      <w:r w:rsidR="002F3239" w:rsidRPr="009B6D17">
        <w:rPr>
          <w:rFonts w:ascii="Arial" w:hAnsi="Arial" w:cs="Arial"/>
        </w:rPr>
        <w:t>na</w:t>
      </w:r>
      <w:r w:rsidRPr="009B6D17">
        <w:rPr>
          <w:rFonts w:ascii="Arial" w:hAnsi="Arial" w:cs="Arial"/>
        </w:rPr>
        <w:t>dequ</w:t>
      </w:r>
      <w:r w:rsidR="002F3239" w:rsidRPr="009B6D17">
        <w:rPr>
          <w:rFonts w:ascii="Arial" w:hAnsi="Arial" w:cs="Arial"/>
        </w:rPr>
        <w:t xml:space="preserve">ação à disciplina carcerária e às regras prisionais; </w:t>
      </w:r>
    </w:p>
    <w:p w:rsidR="00864406" w:rsidRDefault="00E70AC5" w:rsidP="009B6D17">
      <w:pPr>
        <w:pStyle w:val="PargrafodaLista"/>
        <w:numPr>
          <w:ilvl w:val="0"/>
          <w:numId w:val="17"/>
        </w:numPr>
        <w:spacing w:line="360" w:lineRule="auto"/>
        <w:jc w:val="both"/>
        <w:rPr>
          <w:rFonts w:ascii="Arial" w:hAnsi="Arial" w:cs="Arial"/>
        </w:rPr>
      </w:pPr>
      <w:r w:rsidRPr="009B6D17">
        <w:rPr>
          <w:rFonts w:ascii="Arial" w:hAnsi="Arial" w:cs="Arial"/>
        </w:rPr>
        <w:t>A</w:t>
      </w:r>
      <w:r w:rsidR="002F3239" w:rsidRPr="009B6D17">
        <w:rPr>
          <w:rFonts w:ascii="Arial" w:hAnsi="Arial" w:cs="Arial"/>
        </w:rPr>
        <w:t>juste ao trabalho interno</w:t>
      </w:r>
      <w:r w:rsidRPr="009B6D17">
        <w:rPr>
          <w:rFonts w:ascii="Arial" w:hAnsi="Arial" w:cs="Arial"/>
        </w:rPr>
        <w:t xml:space="preserve"> precário ou nulo</w:t>
      </w:r>
      <w:r w:rsidR="002F3239" w:rsidRPr="009B6D17">
        <w:rPr>
          <w:rFonts w:ascii="Arial" w:hAnsi="Arial" w:cs="Arial"/>
        </w:rPr>
        <w:t xml:space="preserve">; </w:t>
      </w:r>
    </w:p>
    <w:p w:rsidR="00864406" w:rsidRDefault="00E70AC5" w:rsidP="009B6D17">
      <w:pPr>
        <w:pStyle w:val="PargrafodaLista"/>
        <w:numPr>
          <w:ilvl w:val="0"/>
          <w:numId w:val="17"/>
        </w:numPr>
        <w:spacing w:line="360" w:lineRule="auto"/>
        <w:jc w:val="both"/>
        <w:rPr>
          <w:rFonts w:ascii="Arial" w:hAnsi="Arial" w:cs="Arial"/>
        </w:rPr>
      </w:pPr>
      <w:r w:rsidRPr="009B6D17">
        <w:rPr>
          <w:rFonts w:ascii="Arial" w:hAnsi="Arial" w:cs="Arial"/>
        </w:rPr>
        <w:t>P</w:t>
      </w:r>
      <w:r w:rsidR="002F3239" w:rsidRPr="009B6D17">
        <w:rPr>
          <w:rFonts w:ascii="Arial" w:hAnsi="Arial" w:cs="Arial"/>
        </w:rPr>
        <w:t xml:space="preserve">éssimo aproveitamento escolar e profissional na cadeia; </w:t>
      </w:r>
    </w:p>
    <w:p w:rsidR="002F3239" w:rsidRPr="009B6D17" w:rsidRDefault="00E70AC5" w:rsidP="009B6D17">
      <w:pPr>
        <w:pStyle w:val="PargrafodaLista"/>
        <w:numPr>
          <w:ilvl w:val="0"/>
          <w:numId w:val="17"/>
        </w:numPr>
        <w:spacing w:line="360" w:lineRule="auto"/>
        <w:jc w:val="both"/>
        <w:rPr>
          <w:rFonts w:ascii="Arial" w:hAnsi="Arial" w:cs="Arial"/>
        </w:rPr>
      </w:pPr>
      <w:r w:rsidRPr="009B6D17">
        <w:rPr>
          <w:rFonts w:ascii="Arial" w:hAnsi="Arial" w:cs="Arial"/>
        </w:rPr>
        <w:lastRenderedPageBreak/>
        <w:t>P</w:t>
      </w:r>
      <w:r w:rsidR="002F3239" w:rsidRPr="009B6D17">
        <w:rPr>
          <w:rFonts w:ascii="Arial" w:hAnsi="Arial" w:cs="Arial"/>
        </w:rPr>
        <w:t>ermanência nos regimes iniciais de pena.</w:t>
      </w:r>
    </w:p>
    <w:p w:rsidR="00EB6460" w:rsidRPr="00EB6460" w:rsidRDefault="00673916" w:rsidP="00296FFC">
      <w:pPr>
        <w:spacing w:line="360" w:lineRule="auto"/>
        <w:ind w:firstLine="709"/>
        <w:jc w:val="both"/>
        <w:rPr>
          <w:rFonts w:ascii="Arial" w:hAnsi="Arial" w:cs="Arial"/>
        </w:rPr>
      </w:pPr>
      <w:r w:rsidRPr="00EB6460">
        <w:rPr>
          <w:rFonts w:ascii="Arial" w:hAnsi="Arial" w:cs="Arial"/>
        </w:rPr>
        <w:t xml:space="preserve"> </w:t>
      </w:r>
      <w:r w:rsidR="00E70AC5" w:rsidRPr="00EB6460">
        <w:rPr>
          <w:rFonts w:ascii="Arial" w:hAnsi="Arial" w:cs="Arial"/>
        </w:rPr>
        <w:t>A medicina legal também é bastante utilizada no meio jurídico para auxiliar na configuração do perfil criminológico d</w:t>
      </w:r>
      <w:r w:rsidR="00280FF6" w:rsidRPr="00EB6460">
        <w:rPr>
          <w:rFonts w:ascii="Arial" w:hAnsi="Arial" w:cs="Arial"/>
        </w:rPr>
        <w:t xml:space="preserve">e assassinos e nas investigações criminais. O seu campo de atuação é amplo e ela está relacionada com as ciências jurídicas e sociais. A </w:t>
      </w:r>
      <w:r w:rsidRPr="00EB6460">
        <w:rPr>
          <w:rFonts w:ascii="Arial" w:hAnsi="Arial" w:cs="Arial"/>
        </w:rPr>
        <w:t>Medicina Legal</w:t>
      </w:r>
      <w:r w:rsidR="00280FF6" w:rsidRPr="00EB6460">
        <w:rPr>
          <w:rFonts w:ascii="Arial" w:hAnsi="Arial" w:cs="Arial"/>
        </w:rPr>
        <w:t xml:space="preserve"> é definida </w:t>
      </w:r>
      <w:r w:rsidRPr="00EB6460">
        <w:rPr>
          <w:rFonts w:ascii="Arial" w:hAnsi="Arial" w:cs="Arial"/>
        </w:rPr>
        <w:t>como</w:t>
      </w:r>
      <w:r w:rsidR="00280FF6" w:rsidRPr="00EB6460">
        <w:rPr>
          <w:rFonts w:ascii="Arial" w:hAnsi="Arial" w:cs="Arial"/>
        </w:rPr>
        <w:t xml:space="preserve"> sendo</w:t>
      </w:r>
      <w:r w:rsidRPr="00EB6460">
        <w:rPr>
          <w:rFonts w:ascii="Arial" w:hAnsi="Arial" w:cs="Arial"/>
        </w:rPr>
        <w:t xml:space="preserve"> a</w:t>
      </w:r>
      <w:r w:rsidR="00280FF6" w:rsidRPr="00EB6460">
        <w:rPr>
          <w:rFonts w:ascii="Arial" w:hAnsi="Arial" w:cs="Arial"/>
        </w:rPr>
        <w:t xml:space="preserve"> </w:t>
      </w:r>
      <w:r w:rsidRPr="00EB6460">
        <w:rPr>
          <w:rFonts w:ascii="Arial" w:hAnsi="Arial" w:cs="Arial"/>
        </w:rPr>
        <w:t>ar</w:t>
      </w:r>
      <w:r w:rsidR="00280FF6" w:rsidRPr="00EB6460">
        <w:rPr>
          <w:rFonts w:ascii="Arial" w:hAnsi="Arial" w:cs="Arial"/>
        </w:rPr>
        <w:t>te de elaborar relatórios em juízo</w:t>
      </w:r>
      <w:r w:rsidR="00EB6460" w:rsidRPr="00EB6460">
        <w:rPr>
          <w:rFonts w:ascii="Arial" w:hAnsi="Arial" w:cs="Arial"/>
        </w:rPr>
        <w:t>, ela é</w:t>
      </w:r>
      <w:r w:rsidRPr="00EB6460">
        <w:rPr>
          <w:rFonts w:ascii="Arial" w:hAnsi="Arial" w:cs="Arial"/>
        </w:rPr>
        <w:t xml:space="preserve"> a</w:t>
      </w:r>
      <w:r w:rsidR="00EB6460" w:rsidRPr="00EB6460">
        <w:rPr>
          <w:rFonts w:ascii="Arial" w:hAnsi="Arial" w:cs="Arial"/>
        </w:rPr>
        <w:t xml:space="preserve"> ciência</w:t>
      </w:r>
      <w:r w:rsidRPr="00EB6460">
        <w:rPr>
          <w:rFonts w:ascii="Arial" w:hAnsi="Arial" w:cs="Arial"/>
        </w:rPr>
        <w:t xml:space="preserve"> </w:t>
      </w:r>
      <w:r w:rsidR="00EB6460" w:rsidRPr="00EB6460">
        <w:rPr>
          <w:rFonts w:ascii="Arial" w:hAnsi="Arial" w:cs="Arial"/>
        </w:rPr>
        <w:t xml:space="preserve">que aplica </w:t>
      </w:r>
      <w:r w:rsidRPr="00EB6460">
        <w:rPr>
          <w:rFonts w:ascii="Arial" w:hAnsi="Arial" w:cs="Arial"/>
        </w:rPr>
        <w:t xml:space="preserve">os conhecimentos </w:t>
      </w:r>
      <w:r w:rsidR="00EB6460" w:rsidRPr="00EB6460">
        <w:rPr>
          <w:rFonts w:ascii="Arial" w:hAnsi="Arial" w:cs="Arial"/>
        </w:rPr>
        <w:t>médicos</w:t>
      </w:r>
      <w:r w:rsidR="00EB6460">
        <w:rPr>
          <w:rFonts w:ascii="Arial" w:hAnsi="Arial" w:cs="Arial"/>
        </w:rPr>
        <w:t xml:space="preserve"> e científicos</w:t>
      </w:r>
      <w:r w:rsidR="00EB6460" w:rsidRPr="00EB6460">
        <w:rPr>
          <w:rFonts w:ascii="Arial" w:hAnsi="Arial" w:cs="Arial"/>
        </w:rPr>
        <w:t xml:space="preserve"> aos problemas </w:t>
      </w:r>
      <w:r w:rsidR="00EB6460">
        <w:rPr>
          <w:rFonts w:ascii="Arial" w:hAnsi="Arial" w:cs="Arial"/>
        </w:rPr>
        <w:t>jurídicos que estarão á serviço da justiça.</w:t>
      </w:r>
      <w:r w:rsidR="00EB6460" w:rsidRPr="00EB6460">
        <w:rPr>
          <w:rFonts w:ascii="Arial" w:hAnsi="Arial" w:cs="Arial"/>
        </w:rPr>
        <w:t xml:space="preserve"> </w:t>
      </w:r>
    </w:p>
    <w:p w:rsidR="00CC7989" w:rsidRPr="00CC7989" w:rsidRDefault="009B6D17" w:rsidP="00296FFC">
      <w:pPr>
        <w:spacing w:line="360" w:lineRule="auto"/>
        <w:ind w:firstLine="709"/>
        <w:jc w:val="both"/>
        <w:rPr>
          <w:rFonts w:ascii="Arial" w:hAnsi="Arial" w:cs="Arial"/>
        </w:rPr>
      </w:pPr>
      <w:r w:rsidRPr="00CC7989">
        <w:rPr>
          <w:rFonts w:ascii="Arial" w:hAnsi="Arial" w:cs="Arial"/>
        </w:rPr>
        <w:t>Por se tratar de uma disciplina abrangente</w:t>
      </w:r>
      <w:r w:rsidR="00673916" w:rsidRPr="00CC7989">
        <w:rPr>
          <w:rFonts w:ascii="Arial" w:hAnsi="Arial" w:cs="Arial"/>
        </w:rPr>
        <w:t xml:space="preserve"> perito médico-legal </w:t>
      </w:r>
      <w:r w:rsidRPr="00CC7989">
        <w:rPr>
          <w:rFonts w:ascii="Arial" w:hAnsi="Arial" w:cs="Arial"/>
        </w:rPr>
        <w:t>tem que englobar</w:t>
      </w:r>
      <w:r w:rsidR="00673916" w:rsidRPr="00CC7989">
        <w:rPr>
          <w:rFonts w:ascii="Arial" w:hAnsi="Arial" w:cs="Arial"/>
        </w:rPr>
        <w:t>, por</w:t>
      </w:r>
      <w:r w:rsidRPr="00CC7989">
        <w:rPr>
          <w:rFonts w:ascii="Arial" w:hAnsi="Arial" w:cs="Arial"/>
        </w:rPr>
        <w:t>tanto, amplos conhecimentos de m</w:t>
      </w:r>
      <w:r w:rsidR="00673916" w:rsidRPr="00CC7989">
        <w:rPr>
          <w:rFonts w:ascii="Arial" w:hAnsi="Arial" w:cs="Arial"/>
        </w:rPr>
        <w:t xml:space="preserve">edicina, dos </w:t>
      </w:r>
      <w:r w:rsidR="00CC7989" w:rsidRPr="00CC7989">
        <w:rPr>
          <w:rFonts w:ascii="Arial" w:hAnsi="Arial" w:cs="Arial"/>
        </w:rPr>
        <w:t>inúmeros</w:t>
      </w:r>
      <w:r w:rsidR="00673916" w:rsidRPr="00CC7989">
        <w:rPr>
          <w:rFonts w:ascii="Arial" w:hAnsi="Arial" w:cs="Arial"/>
        </w:rPr>
        <w:t xml:space="preserve"> ramos do Direito e das ciências em geral. </w:t>
      </w:r>
      <w:r w:rsidR="00CC7989" w:rsidRPr="00CC7989">
        <w:rPr>
          <w:rFonts w:ascii="Arial" w:hAnsi="Arial" w:cs="Arial"/>
        </w:rPr>
        <w:t>O</w:t>
      </w:r>
      <w:r w:rsidR="00673916" w:rsidRPr="00CC7989">
        <w:rPr>
          <w:rFonts w:ascii="Arial" w:hAnsi="Arial" w:cs="Arial"/>
        </w:rPr>
        <w:t xml:space="preserve"> perito</w:t>
      </w:r>
      <w:r w:rsidR="00CC7989" w:rsidRPr="00CC7989">
        <w:rPr>
          <w:rFonts w:ascii="Arial" w:hAnsi="Arial" w:cs="Arial"/>
        </w:rPr>
        <w:t xml:space="preserve"> tem competência médico-legal</w:t>
      </w:r>
      <w:r w:rsidR="00673916" w:rsidRPr="00CC7989">
        <w:rPr>
          <w:rFonts w:ascii="Arial" w:hAnsi="Arial" w:cs="Arial"/>
        </w:rPr>
        <w:t xml:space="preserve"> indispensável, </w:t>
      </w:r>
      <w:r w:rsidR="00CC7989">
        <w:rPr>
          <w:rFonts w:ascii="Arial" w:hAnsi="Arial" w:cs="Arial"/>
        </w:rPr>
        <w:t>pois, possui a compreensão</w:t>
      </w:r>
      <w:r w:rsidR="00673916" w:rsidRPr="00CC7989">
        <w:rPr>
          <w:rFonts w:ascii="Arial" w:hAnsi="Arial" w:cs="Arial"/>
        </w:rPr>
        <w:t xml:space="preserve"> da legislação que rege a matéria, noção </w:t>
      </w:r>
      <w:r w:rsidR="00CC7989">
        <w:rPr>
          <w:rFonts w:ascii="Arial" w:hAnsi="Arial" w:cs="Arial"/>
        </w:rPr>
        <w:t>transparente da forma</w:t>
      </w:r>
      <w:r w:rsidR="00673916" w:rsidRPr="00CC7989">
        <w:rPr>
          <w:rFonts w:ascii="Arial" w:hAnsi="Arial" w:cs="Arial"/>
        </w:rPr>
        <w:t xml:space="preserve"> como deverá responder aos quesitos, prática na redação dos laudos periciais. </w:t>
      </w:r>
      <w:r w:rsidR="00195C11">
        <w:rPr>
          <w:rFonts w:ascii="Arial" w:hAnsi="Arial" w:cs="Arial"/>
        </w:rPr>
        <w:t>Excluindo-se esses</w:t>
      </w:r>
      <w:r w:rsidR="00673916" w:rsidRPr="00CC7989">
        <w:rPr>
          <w:rFonts w:ascii="Arial" w:hAnsi="Arial" w:cs="Arial"/>
        </w:rPr>
        <w:t xml:space="preserve"> conhecimentos puramente médico-legais, toda a sua sabedoria será improfícua e perigosa. </w:t>
      </w:r>
    </w:p>
    <w:p w:rsidR="0086613B" w:rsidRPr="0086613B" w:rsidRDefault="0089341F" w:rsidP="00296FFC">
      <w:pPr>
        <w:spacing w:line="360" w:lineRule="auto"/>
        <w:ind w:firstLine="709"/>
        <w:jc w:val="both"/>
        <w:rPr>
          <w:rFonts w:ascii="Arial" w:hAnsi="Arial" w:cs="Arial"/>
        </w:rPr>
      </w:pPr>
      <w:r w:rsidRPr="0086613B">
        <w:rPr>
          <w:rFonts w:ascii="Arial" w:hAnsi="Arial" w:cs="Arial"/>
        </w:rPr>
        <w:t>O</w:t>
      </w:r>
      <w:r w:rsidR="00673916" w:rsidRPr="0086613B">
        <w:rPr>
          <w:rFonts w:ascii="Arial" w:hAnsi="Arial" w:cs="Arial"/>
        </w:rPr>
        <w:t xml:space="preserve"> laudo pericial, </w:t>
      </w:r>
      <w:r w:rsidR="00F81954" w:rsidRPr="0086613B">
        <w:rPr>
          <w:rFonts w:ascii="Arial" w:hAnsi="Arial" w:cs="Arial"/>
        </w:rPr>
        <w:t>constantemente</w:t>
      </w:r>
      <w:r w:rsidR="00673916" w:rsidRPr="0086613B">
        <w:rPr>
          <w:rFonts w:ascii="Arial" w:hAnsi="Arial" w:cs="Arial"/>
        </w:rPr>
        <w:t>, é o p</w:t>
      </w:r>
      <w:r w:rsidRPr="0086613B">
        <w:rPr>
          <w:rFonts w:ascii="Arial" w:hAnsi="Arial" w:cs="Arial"/>
        </w:rPr>
        <w:t>refácio de uma sentença</w:t>
      </w:r>
      <w:r w:rsidR="00F81954" w:rsidRPr="0086613B">
        <w:rPr>
          <w:rFonts w:ascii="Arial" w:hAnsi="Arial" w:cs="Arial"/>
        </w:rPr>
        <w:t>.</w:t>
      </w:r>
      <w:r w:rsidR="00673916" w:rsidRPr="0086613B">
        <w:rPr>
          <w:rFonts w:ascii="Arial" w:hAnsi="Arial" w:cs="Arial"/>
        </w:rPr>
        <w:t xml:space="preserve"> </w:t>
      </w:r>
      <w:r w:rsidR="00F81954" w:rsidRPr="0086613B">
        <w:rPr>
          <w:rFonts w:ascii="Arial" w:hAnsi="Arial" w:cs="Arial"/>
        </w:rPr>
        <w:t>Efetivamente</w:t>
      </w:r>
      <w:r w:rsidR="00673916" w:rsidRPr="0086613B">
        <w:rPr>
          <w:rFonts w:ascii="Arial" w:hAnsi="Arial" w:cs="Arial"/>
        </w:rPr>
        <w:t xml:space="preserve">, </w:t>
      </w:r>
      <w:r w:rsidR="00F81954" w:rsidRPr="0086613B">
        <w:rPr>
          <w:rFonts w:ascii="Arial" w:hAnsi="Arial" w:cs="Arial"/>
        </w:rPr>
        <w:t xml:space="preserve">as </w:t>
      </w:r>
      <w:r w:rsidR="00673916" w:rsidRPr="0086613B">
        <w:rPr>
          <w:rFonts w:ascii="Arial" w:hAnsi="Arial" w:cs="Arial"/>
        </w:rPr>
        <w:t xml:space="preserve">informações periciais equivocadas, </w:t>
      </w:r>
      <w:r w:rsidR="00F81954" w:rsidRPr="0086613B">
        <w:rPr>
          <w:rFonts w:ascii="Arial" w:hAnsi="Arial" w:cs="Arial"/>
        </w:rPr>
        <w:t>mesmo</w:t>
      </w:r>
      <w:r w:rsidR="00673916" w:rsidRPr="0086613B">
        <w:rPr>
          <w:rFonts w:ascii="Arial" w:hAnsi="Arial" w:cs="Arial"/>
        </w:rPr>
        <w:t xml:space="preserve"> que</w:t>
      </w:r>
      <w:r w:rsidR="00F81954" w:rsidRPr="0086613B">
        <w:rPr>
          <w:rFonts w:ascii="Arial" w:hAnsi="Arial" w:cs="Arial"/>
        </w:rPr>
        <w:t xml:space="preserve"> seja de maneira involuntária</w:t>
      </w:r>
      <w:r w:rsidR="00673916" w:rsidRPr="0086613B">
        <w:rPr>
          <w:rFonts w:ascii="Arial" w:hAnsi="Arial" w:cs="Arial"/>
        </w:rPr>
        <w:t xml:space="preserve">, </w:t>
      </w:r>
      <w:r w:rsidR="00F81954" w:rsidRPr="0086613B">
        <w:rPr>
          <w:rFonts w:ascii="Arial" w:hAnsi="Arial" w:cs="Arial"/>
        </w:rPr>
        <w:t>são capazes de serem estabelecidas</w:t>
      </w:r>
      <w:r w:rsidR="00673916" w:rsidRPr="0086613B">
        <w:rPr>
          <w:rFonts w:ascii="Arial" w:hAnsi="Arial" w:cs="Arial"/>
        </w:rPr>
        <w:t xml:space="preserve"> </w:t>
      </w:r>
      <w:r w:rsidR="00F81954" w:rsidRPr="0086613B">
        <w:rPr>
          <w:rFonts w:ascii="Arial" w:hAnsi="Arial" w:cs="Arial"/>
        </w:rPr>
        <w:t xml:space="preserve">de forma que implicará a saída de marginais da prisão </w:t>
      </w:r>
      <w:r w:rsidR="00673916" w:rsidRPr="0086613B">
        <w:rPr>
          <w:rFonts w:ascii="Arial" w:hAnsi="Arial" w:cs="Arial"/>
        </w:rPr>
        <w:t>ou para ne</w:t>
      </w:r>
      <w:r w:rsidRPr="0086613B">
        <w:rPr>
          <w:rFonts w:ascii="Arial" w:hAnsi="Arial" w:cs="Arial"/>
        </w:rPr>
        <w:t>las trancafiar inocentes, pois,</w:t>
      </w:r>
      <w:r w:rsidR="00673916" w:rsidRPr="0086613B">
        <w:rPr>
          <w:rFonts w:ascii="Arial" w:hAnsi="Arial" w:cs="Arial"/>
        </w:rPr>
        <w:t xml:space="preserve"> os juízes julgam segundo </w:t>
      </w:r>
      <w:r w:rsidR="00F81954" w:rsidRPr="0086613B">
        <w:rPr>
          <w:rFonts w:ascii="Arial" w:hAnsi="Arial" w:cs="Arial"/>
        </w:rPr>
        <w:t>aquilo que lhes é</w:t>
      </w:r>
      <w:r w:rsidR="00673916" w:rsidRPr="0086613B">
        <w:rPr>
          <w:rFonts w:ascii="Arial" w:hAnsi="Arial" w:cs="Arial"/>
        </w:rPr>
        <w:t xml:space="preserve"> </w:t>
      </w:r>
      <w:r w:rsidR="00F81954" w:rsidRPr="0086613B">
        <w:rPr>
          <w:rFonts w:ascii="Arial" w:hAnsi="Arial" w:cs="Arial"/>
        </w:rPr>
        <w:t>transmitido</w:t>
      </w:r>
      <w:r w:rsidR="00673916" w:rsidRPr="0086613B">
        <w:rPr>
          <w:rFonts w:ascii="Arial" w:hAnsi="Arial" w:cs="Arial"/>
        </w:rPr>
        <w:t xml:space="preserve">. A Medicina Legal </w:t>
      </w:r>
      <w:r w:rsidR="0086613B">
        <w:rPr>
          <w:rFonts w:ascii="Arial" w:hAnsi="Arial" w:cs="Arial"/>
        </w:rPr>
        <w:t>auxilia mais intensamente</w:t>
      </w:r>
      <w:r w:rsidR="00673916" w:rsidRPr="0086613B">
        <w:rPr>
          <w:rFonts w:ascii="Arial" w:hAnsi="Arial" w:cs="Arial"/>
        </w:rPr>
        <w:t xml:space="preserve"> ao </w:t>
      </w:r>
      <w:r w:rsidR="0086613B">
        <w:rPr>
          <w:rFonts w:ascii="Arial" w:hAnsi="Arial" w:cs="Arial"/>
        </w:rPr>
        <w:t>d</w:t>
      </w:r>
      <w:r w:rsidR="00673916" w:rsidRPr="0086613B">
        <w:rPr>
          <w:rFonts w:ascii="Arial" w:hAnsi="Arial" w:cs="Arial"/>
        </w:rPr>
        <w:t xml:space="preserve">ireito, </w:t>
      </w:r>
      <w:r w:rsidR="0086613B">
        <w:rPr>
          <w:rFonts w:ascii="Arial" w:hAnsi="Arial" w:cs="Arial"/>
        </w:rPr>
        <w:t>objetivando</w:t>
      </w:r>
      <w:r w:rsidR="00673916" w:rsidRPr="0086613B">
        <w:rPr>
          <w:rFonts w:ascii="Arial" w:hAnsi="Arial" w:cs="Arial"/>
        </w:rPr>
        <w:t xml:space="preserve"> </w:t>
      </w:r>
      <w:r w:rsidR="0086613B">
        <w:rPr>
          <w:rFonts w:ascii="Arial" w:hAnsi="Arial" w:cs="Arial"/>
        </w:rPr>
        <w:t>resguardar</w:t>
      </w:r>
      <w:r w:rsidR="00673916" w:rsidRPr="0086613B">
        <w:rPr>
          <w:rFonts w:ascii="Arial" w:hAnsi="Arial" w:cs="Arial"/>
        </w:rPr>
        <w:t xml:space="preserve"> os interesses dos h</w:t>
      </w:r>
      <w:r w:rsidR="0086613B">
        <w:rPr>
          <w:rFonts w:ascii="Arial" w:hAnsi="Arial" w:cs="Arial"/>
        </w:rPr>
        <w:t>omens e da sociedade, do que à m</w:t>
      </w:r>
      <w:r w:rsidR="00673916" w:rsidRPr="0086613B">
        <w:rPr>
          <w:rFonts w:ascii="Arial" w:hAnsi="Arial" w:cs="Arial"/>
        </w:rPr>
        <w:t xml:space="preserve">edicina. </w:t>
      </w:r>
    </w:p>
    <w:p w:rsidR="00997A12" w:rsidRPr="00997A12" w:rsidRDefault="00337B4A" w:rsidP="00296FFC">
      <w:pPr>
        <w:spacing w:line="360" w:lineRule="auto"/>
        <w:ind w:firstLine="709"/>
        <w:jc w:val="both"/>
        <w:rPr>
          <w:rFonts w:ascii="Arial" w:hAnsi="Arial" w:cs="Arial"/>
        </w:rPr>
      </w:pPr>
      <w:r w:rsidRPr="00997A12">
        <w:rPr>
          <w:rFonts w:ascii="Arial" w:hAnsi="Arial" w:cs="Arial"/>
        </w:rPr>
        <w:t>Os procedimentos médicos (exames clínicos, laboratoriais, necroscopia, exumação) proporcionados</w:t>
      </w:r>
      <w:r w:rsidR="004E111B" w:rsidRPr="00997A12">
        <w:rPr>
          <w:rFonts w:ascii="Arial" w:hAnsi="Arial" w:cs="Arial"/>
        </w:rPr>
        <w:t xml:space="preserve"> </w:t>
      </w:r>
      <w:r w:rsidR="00997A12">
        <w:rPr>
          <w:rFonts w:ascii="Arial" w:hAnsi="Arial" w:cs="Arial"/>
        </w:rPr>
        <w:t>mediante competência</w:t>
      </w:r>
      <w:r w:rsidR="004E111B" w:rsidRPr="00997A12">
        <w:rPr>
          <w:rFonts w:ascii="Arial" w:hAnsi="Arial" w:cs="Arial"/>
        </w:rPr>
        <w:t xml:space="preserve"> policial ou judiciária, </w:t>
      </w:r>
      <w:r w:rsidR="00997A12">
        <w:rPr>
          <w:rFonts w:ascii="Arial" w:hAnsi="Arial" w:cs="Arial"/>
        </w:rPr>
        <w:t>efetuado</w:t>
      </w:r>
      <w:r w:rsidR="004E111B" w:rsidRPr="00997A12">
        <w:rPr>
          <w:rFonts w:ascii="Arial" w:hAnsi="Arial" w:cs="Arial"/>
        </w:rPr>
        <w:t xml:space="preserve"> por profissional de </w:t>
      </w:r>
      <w:r w:rsidR="00997A12">
        <w:rPr>
          <w:rFonts w:ascii="Arial" w:hAnsi="Arial" w:cs="Arial"/>
        </w:rPr>
        <w:t>m</w:t>
      </w:r>
      <w:r w:rsidR="004E111B" w:rsidRPr="00997A12">
        <w:rPr>
          <w:rFonts w:ascii="Arial" w:hAnsi="Arial" w:cs="Arial"/>
        </w:rPr>
        <w:t xml:space="preserve">edicina </w:t>
      </w:r>
      <w:r w:rsidR="00997A12">
        <w:rPr>
          <w:rFonts w:ascii="Arial" w:hAnsi="Arial" w:cs="Arial"/>
        </w:rPr>
        <w:t>objetivando</w:t>
      </w:r>
      <w:r w:rsidR="004E111B" w:rsidRPr="00997A12">
        <w:rPr>
          <w:rFonts w:ascii="Arial" w:hAnsi="Arial" w:cs="Arial"/>
        </w:rPr>
        <w:t xml:space="preserve"> </w:t>
      </w:r>
      <w:r w:rsidR="00997A12">
        <w:rPr>
          <w:rFonts w:ascii="Arial" w:hAnsi="Arial" w:cs="Arial"/>
        </w:rPr>
        <w:t>fornecer informações à j</w:t>
      </w:r>
      <w:r w:rsidR="004E111B" w:rsidRPr="00997A12">
        <w:rPr>
          <w:rFonts w:ascii="Arial" w:hAnsi="Arial" w:cs="Arial"/>
        </w:rPr>
        <w:t xml:space="preserve">ustiça, </w:t>
      </w:r>
      <w:r w:rsidR="00997A12">
        <w:rPr>
          <w:rFonts w:ascii="Arial" w:hAnsi="Arial" w:cs="Arial"/>
        </w:rPr>
        <w:t>nomeada</w:t>
      </w:r>
      <w:r w:rsidR="004E111B" w:rsidRPr="00997A12">
        <w:rPr>
          <w:rFonts w:ascii="Arial" w:hAnsi="Arial" w:cs="Arial"/>
        </w:rPr>
        <w:t xml:space="preserve"> perícia ou diligência médico-legal. Dispõe </w:t>
      </w:r>
      <w:r w:rsidR="00997A12">
        <w:rPr>
          <w:rFonts w:ascii="Arial" w:hAnsi="Arial" w:cs="Arial"/>
        </w:rPr>
        <w:t>acerca</w:t>
      </w:r>
      <w:r w:rsidR="004E111B" w:rsidRPr="00997A12">
        <w:rPr>
          <w:rFonts w:ascii="Arial" w:hAnsi="Arial" w:cs="Arial"/>
        </w:rPr>
        <w:t xml:space="preserve"> </w:t>
      </w:r>
      <w:r w:rsidR="00997A12">
        <w:rPr>
          <w:rFonts w:ascii="Arial" w:hAnsi="Arial" w:cs="Arial"/>
        </w:rPr>
        <w:t>das periciais oficiais a Lei n.</w:t>
      </w:r>
      <w:r w:rsidR="004E111B" w:rsidRPr="00997A12">
        <w:rPr>
          <w:rFonts w:ascii="Arial" w:hAnsi="Arial" w:cs="Arial"/>
        </w:rPr>
        <w:t>12</w:t>
      </w:r>
      <w:r w:rsidR="00997A12">
        <w:rPr>
          <w:rFonts w:ascii="Arial" w:hAnsi="Arial" w:cs="Arial"/>
        </w:rPr>
        <w:t>.030, de 17 de setembro de 2009,</w:t>
      </w:r>
      <w:r w:rsidR="004E111B" w:rsidRPr="00997A12">
        <w:rPr>
          <w:rFonts w:ascii="Arial" w:hAnsi="Arial" w:cs="Arial"/>
        </w:rPr>
        <w:t xml:space="preserve"> </w:t>
      </w:r>
      <w:r w:rsidR="00997A12">
        <w:rPr>
          <w:rFonts w:ascii="Arial" w:hAnsi="Arial" w:cs="Arial"/>
        </w:rPr>
        <w:t>que</w:t>
      </w:r>
      <w:r w:rsidR="004E111B" w:rsidRPr="00997A12">
        <w:rPr>
          <w:rFonts w:ascii="Arial" w:hAnsi="Arial" w:cs="Arial"/>
        </w:rPr>
        <w:t xml:space="preserve"> toda sindicância praticada por médico, </w:t>
      </w:r>
      <w:r w:rsidR="00997A12">
        <w:rPr>
          <w:rFonts w:ascii="Arial" w:hAnsi="Arial" w:cs="Arial"/>
        </w:rPr>
        <w:t>visando esclarecer à j</w:t>
      </w:r>
      <w:r w:rsidR="004E111B" w:rsidRPr="00997A12">
        <w:rPr>
          <w:rFonts w:ascii="Arial" w:hAnsi="Arial" w:cs="Arial"/>
        </w:rPr>
        <w:t xml:space="preserve">ustiça os fatos de natureza específica e caráter permanente, em cumprimento à determinação de autoridades competentes. </w:t>
      </w:r>
    </w:p>
    <w:p w:rsidR="00E07D29" w:rsidRPr="00E07D29" w:rsidRDefault="00E07D29" w:rsidP="00296FFC">
      <w:pPr>
        <w:spacing w:line="360" w:lineRule="auto"/>
        <w:ind w:firstLine="709"/>
        <w:jc w:val="both"/>
        <w:rPr>
          <w:rFonts w:ascii="Arial" w:hAnsi="Arial" w:cs="Arial"/>
        </w:rPr>
      </w:pPr>
      <w:r w:rsidRPr="00E07D29">
        <w:rPr>
          <w:rFonts w:ascii="Arial" w:hAnsi="Arial" w:cs="Arial"/>
        </w:rPr>
        <w:t xml:space="preserve">O doutrinador </w:t>
      </w:r>
      <w:proofErr w:type="spellStart"/>
      <w:r w:rsidR="004E111B" w:rsidRPr="00E07D29">
        <w:rPr>
          <w:rFonts w:ascii="Arial" w:hAnsi="Arial" w:cs="Arial"/>
        </w:rPr>
        <w:t>Julio</w:t>
      </w:r>
      <w:proofErr w:type="spellEnd"/>
      <w:r w:rsidR="004E111B" w:rsidRPr="00E07D29">
        <w:rPr>
          <w:rFonts w:ascii="Arial" w:hAnsi="Arial" w:cs="Arial"/>
        </w:rPr>
        <w:t xml:space="preserve"> Fabbrini Mirabete, </w:t>
      </w:r>
      <w:r w:rsidRPr="00E07D29">
        <w:rPr>
          <w:rFonts w:ascii="Arial" w:hAnsi="Arial" w:cs="Arial"/>
        </w:rPr>
        <w:t xml:space="preserve">leciona </w:t>
      </w:r>
      <w:r w:rsidR="004E111B" w:rsidRPr="00E07D29">
        <w:rPr>
          <w:rFonts w:ascii="Arial" w:hAnsi="Arial" w:cs="Arial"/>
        </w:rPr>
        <w:t xml:space="preserve">que </w:t>
      </w:r>
      <w:r>
        <w:rPr>
          <w:rFonts w:ascii="Arial" w:hAnsi="Arial" w:cs="Arial"/>
        </w:rPr>
        <w:t>“</w:t>
      </w:r>
      <w:r w:rsidR="004E111B" w:rsidRPr="00E07D29">
        <w:rPr>
          <w:rFonts w:ascii="Arial" w:hAnsi="Arial" w:cs="Arial"/>
        </w:rPr>
        <w:t>a perícia médico-legal não é um</w:t>
      </w:r>
      <w:r w:rsidRPr="00E07D29">
        <w:rPr>
          <w:rFonts w:ascii="Arial" w:hAnsi="Arial" w:cs="Arial"/>
        </w:rPr>
        <w:t xml:space="preserve"> </w:t>
      </w:r>
      <w:r w:rsidR="004E111B" w:rsidRPr="00E07D29">
        <w:rPr>
          <w:rFonts w:ascii="Arial" w:hAnsi="Arial" w:cs="Arial"/>
        </w:rPr>
        <w:t>simples</w:t>
      </w:r>
      <w:r w:rsidRPr="00E07D29">
        <w:rPr>
          <w:rFonts w:ascii="Arial" w:hAnsi="Arial" w:cs="Arial"/>
        </w:rPr>
        <w:t xml:space="preserve"> meio de prova </w:t>
      </w:r>
      <w:proofErr w:type="spellStart"/>
      <w:r w:rsidRPr="00E07D29">
        <w:rPr>
          <w:rFonts w:ascii="Arial" w:hAnsi="Arial" w:cs="Arial"/>
          <w:i/>
          <w:sz w:val="22"/>
          <w:szCs w:val="22"/>
        </w:rPr>
        <w:t>ef</w:t>
      </w:r>
      <w:proofErr w:type="spellEnd"/>
      <w:r w:rsidRPr="00E07D29">
        <w:rPr>
          <w:rFonts w:ascii="Arial" w:hAnsi="Arial" w:cs="Arial"/>
          <w:i/>
          <w:sz w:val="22"/>
          <w:szCs w:val="22"/>
        </w:rPr>
        <w:t xml:space="preserve"> </w:t>
      </w:r>
      <w:proofErr w:type="spellStart"/>
      <w:r w:rsidRPr="00E07D29">
        <w:rPr>
          <w:rFonts w:ascii="Arial" w:hAnsi="Arial" w:cs="Arial"/>
          <w:i/>
          <w:sz w:val="22"/>
          <w:szCs w:val="22"/>
        </w:rPr>
        <w:t>ectus</w:t>
      </w:r>
      <w:proofErr w:type="spellEnd"/>
      <w:r w:rsidRPr="00E07D29">
        <w:rPr>
          <w:rFonts w:ascii="Arial" w:hAnsi="Arial" w:cs="Arial"/>
          <w:i/>
          <w:sz w:val="22"/>
          <w:szCs w:val="22"/>
        </w:rPr>
        <w:t xml:space="preserve"> criminis </w:t>
      </w:r>
      <w:proofErr w:type="spellStart"/>
      <w:r w:rsidRPr="00E07D29">
        <w:rPr>
          <w:rFonts w:ascii="Arial" w:hAnsi="Arial" w:cs="Arial"/>
          <w:i/>
          <w:sz w:val="22"/>
          <w:szCs w:val="22"/>
        </w:rPr>
        <w:t>corporeus</w:t>
      </w:r>
      <w:proofErr w:type="spellEnd"/>
      <w:r>
        <w:rPr>
          <w:rFonts w:ascii="Arial" w:hAnsi="Arial" w:cs="Arial"/>
        </w:rPr>
        <w:t xml:space="preserve">, mas, </w:t>
      </w:r>
      <w:r w:rsidR="004E111B" w:rsidRPr="00E07D29">
        <w:rPr>
          <w:rFonts w:ascii="Arial" w:hAnsi="Arial" w:cs="Arial"/>
        </w:rPr>
        <w:t>um elemento subsidiário, emanado de um órgão auxiliar da Justiça, para a valoração da prova ou solução da prova de</w:t>
      </w:r>
      <w:r>
        <w:rPr>
          <w:rFonts w:ascii="Arial" w:hAnsi="Arial" w:cs="Arial"/>
        </w:rPr>
        <w:t>stinada a descoberta da verdade”</w:t>
      </w:r>
      <w:r w:rsidR="004E111B" w:rsidRPr="00E07D29">
        <w:rPr>
          <w:rFonts w:ascii="Arial" w:hAnsi="Arial" w:cs="Arial"/>
        </w:rPr>
        <w:t xml:space="preserve">. </w:t>
      </w:r>
      <w:r>
        <w:rPr>
          <w:rFonts w:ascii="Arial" w:hAnsi="Arial" w:cs="Arial"/>
        </w:rPr>
        <w:t>Desse modo</w:t>
      </w:r>
      <w:r w:rsidR="004E111B" w:rsidRPr="00E07D29">
        <w:rPr>
          <w:rFonts w:ascii="Arial" w:hAnsi="Arial" w:cs="Arial"/>
        </w:rPr>
        <w:t xml:space="preserve">, a autoridade policial ou judicial </w:t>
      </w:r>
      <w:r>
        <w:rPr>
          <w:rFonts w:ascii="Arial" w:hAnsi="Arial" w:cs="Arial"/>
        </w:rPr>
        <w:t xml:space="preserve">apelará ao </w:t>
      </w:r>
      <w:r w:rsidR="005D2A9B">
        <w:rPr>
          <w:rFonts w:ascii="Arial" w:hAnsi="Arial" w:cs="Arial"/>
        </w:rPr>
        <w:t>especialista</w:t>
      </w:r>
      <w:r>
        <w:rPr>
          <w:rFonts w:ascii="Arial" w:hAnsi="Arial" w:cs="Arial"/>
        </w:rPr>
        <w:t xml:space="preserve"> de m</w:t>
      </w:r>
      <w:r w:rsidR="004E111B" w:rsidRPr="00E07D29">
        <w:rPr>
          <w:rFonts w:ascii="Arial" w:hAnsi="Arial" w:cs="Arial"/>
        </w:rPr>
        <w:t xml:space="preserve">edicina, ou, onde os houver, ao perito </w:t>
      </w:r>
      <w:r w:rsidR="004E111B" w:rsidRPr="00E07D29">
        <w:rPr>
          <w:rFonts w:ascii="Arial" w:hAnsi="Arial" w:cs="Arial"/>
        </w:rPr>
        <w:lastRenderedPageBreak/>
        <w:t xml:space="preserve">médico-legal ou legista, </w:t>
      </w:r>
      <w:r w:rsidR="005D2A9B">
        <w:rPr>
          <w:rFonts w:ascii="Arial" w:hAnsi="Arial" w:cs="Arial"/>
        </w:rPr>
        <w:t>sempre</w:t>
      </w:r>
      <w:r w:rsidR="004E111B" w:rsidRPr="00E07D29">
        <w:rPr>
          <w:rFonts w:ascii="Arial" w:hAnsi="Arial" w:cs="Arial"/>
        </w:rPr>
        <w:t xml:space="preserve"> que numa ação penal ou civil deva ser </w:t>
      </w:r>
      <w:r w:rsidR="005D2A9B">
        <w:rPr>
          <w:rFonts w:ascii="Arial" w:hAnsi="Arial" w:cs="Arial"/>
        </w:rPr>
        <w:t xml:space="preserve">explicado </w:t>
      </w:r>
      <w:r w:rsidR="004E111B" w:rsidRPr="00E07D29">
        <w:rPr>
          <w:rFonts w:ascii="Arial" w:hAnsi="Arial" w:cs="Arial"/>
        </w:rPr>
        <w:t xml:space="preserve">um fato médico. </w:t>
      </w:r>
    </w:p>
    <w:p w:rsidR="005D2A9B" w:rsidRPr="005D2A9B" w:rsidRDefault="005D2A9B" w:rsidP="00296FFC">
      <w:pPr>
        <w:spacing w:line="360" w:lineRule="auto"/>
        <w:ind w:firstLine="709"/>
        <w:jc w:val="both"/>
        <w:rPr>
          <w:rFonts w:ascii="Arial" w:hAnsi="Arial" w:cs="Arial"/>
        </w:rPr>
      </w:pPr>
      <w:r>
        <w:rPr>
          <w:rFonts w:ascii="Arial" w:hAnsi="Arial" w:cs="Arial"/>
        </w:rPr>
        <w:t>Com o intuito de explicar à j</w:t>
      </w:r>
      <w:r w:rsidR="00D447EC">
        <w:rPr>
          <w:rFonts w:ascii="Arial" w:hAnsi="Arial" w:cs="Arial"/>
        </w:rPr>
        <w:t>ustiça problemas que</w:t>
      </w:r>
      <w:r w:rsidR="004E111B" w:rsidRPr="005D2A9B">
        <w:rPr>
          <w:rFonts w:ascii="Arial" w:hAnsi="Arial" w:cs="Arial"/>
        </w:rPr>
        <w:t xml:space="preserve"> são pertinentes,</w:t>
      </w:r>
      <w:r w:rsidR="00D447EC">
        <w:rPr>
          <w:rFonts w:ascii="Arial" w:hAnsi="Arial" w:cs="Arial"/>
        </w:rPr>
        <w:t xml:space="preserve"> a perícia </w:t>
      </w:r>
      <w:r w:rsidR="00DB4315">
        <w:rPr>
          <w:rFonts w:ascii="Arial" w:hAnsi="Arial" w:cs="Arial"/>
        </w:rPr>
        <w:t>usa</w:t>
      </w:r>
      <w:r w:rsidR="004E111B" w:rsidRPr="005D2A9B">
        <w:rPr>
          <w:rFonts w:ascii="Arial" w:hAnsi="Arial" w:cs="Arial"/>
        </w:rPr>
        <w:t xml:space="preserve"> um conjunto de indagações de competência essencialmente médica, realizadas em pessoas, em cadáveres, em animais e em coisas. </w:t>
      </w:r>
      <w:r w:rsidR="002C1213">
        <w:rPr>
          <w:rFonts w:ascii="Arial" w:hAnsi="Arial" w:cs="Arial"/>
        </w:rPr>
        <w:t>Com relação</w:t>
      </w:r>
      <w:r w:rsidR="004E111B" w:rsidRPr="005D2A9B">
        <w:rPr>
          <w:rFonts w:ascii="Arial" w:hAnsi="Arial" w:cs="Arial"/>
        </w:rPr>
        <w:t xml:space="preserve"> </w:t>
      </w:r>
      <w:r w:rsidR="002C1213" w:rsidRPr="005D2A9B">
        <w:rPr>
          <w:rFonts w:ascii="Arial" w:hAnsi="Arial" w:cs="Arial"/>
        </w:rPr>
        <w:t>às</w:t>
      </w:r>
      <w:r w:rsidR="004E111B" w:rsidRPr="005D2A9B">
        <w:rPr>
          <w:rFonts w:ascii="Arial" w:hAnsi="Arial" w:cs="Arial"/>
        </w:rPr>
        <w:t xml:space="preserve"> pessoas, </w:t>
      </w:r>
      <w:r w:rsidR="002C1213">
        <w:rPr>
          <w:rFonts w:ascii="Arial" w:hAnsi="Arial" w:cs="Arial"/>
        </w:rPr>
        <w:t>os peritos</w:t>
      </w:r>
      <w:r w:rsidR="004E111B" w:rsidRPr="005D2A9B">
        <w:rPr>
          <w:rFonts w:ascii="Arial" w:hAnsi="Arial" w:cs="Arial"/>
        </w:rPr>
        <w:t xml:space="preserve"> </w:t>
      </w:r>
      <w:r w:rsidR="00892954">
        <w:rPr>
          <w:rFonts w:ascii="Arial" w:hAnsi="Arial" w:cs="Arial"/>
        </w:rPr>
        <w:t>buscam</w:t>
      </w:r>
      <w:r w:rsidR="004E111B" w:rsidRPr="005D2A9B">
        <w:rPr>
          <w:rFonts w:ascii="Arial" w:hAnsi="Arial" w:cs="Arial"/>
        </w:rPr>
        <w:t xml:space="preserve"> de</w:t>
      </w:r>
      <w:r w:rsidR="00892954">
        <w:rPr>
          <w:rFonts w:ascii="Arial" w:hAnsi="Arial" w:cs="Arial"/>
        </w:rPr>
        <w:t>finir a identidade, a idade</w:t>
      </w:r>
      <w:r w:rsidR="004E111B" w:rsidRPr="005D2A9B">
        <w:rPr>
          <w:rFonts w:ascii="Arial" w:hAnsi="Arial" w:cs="Arial"/>
        </w:rPr>
        <w:t>, o sexo, a altura</w:t>
      </w:r>
      <w:r w:rsidR="00892954">
        <w:rPr>
          <w:rFonts w:ascii="Arial" w:hAnsi="Arial" w:cs="Arial"/>
        </w:rPr>
        <w:t>,</w:t>
      </w:r>
      <w:r w:rsidR="004E111B" w:rsidRPr="005D2A9B">
        <w:rPr>
          <w:rFonts w:ascii="Arial" w:hAnsi="Arial" w:cs="Arial"/>
        </w:rPr>
        <w:t xml:space="preserve"> lesão corporal, sociopat</w:t>
      </w:r>
      <w:r w:rsidR="00892954">
        <w:rPr>
          <w:rFonts w:ascii="Arial" w:hAnsi="Arial" w:cs="Arial"/>
        </w:rPr>
        <w:t>ias, estupro, doenças venéreas, designar</w:t>
      </w:r>
      <w:r w:rsidR="004E111B" w:rsidRPr="005D2A9B">
        <w:rPr>
          <w:rFonts w:ascii="Arial" w:hAnsi="Arial" w:cs="Arial"/>
        </w:rPr>
        <w:t xml:space="preserve"> exclusão da paternidade, doença e retardamen</w:t>
      </w:r>
      <w:r w:rsidR="00892954">
        <w:rPr>
          <w:rFonts w:ascii="Arial" w:hAnsi="Arial" w:cs="Arial"/>
        </w:rPr>
        <w:t>to mental, simulação de loucura,</w:t>
      </w:r>
      <w:r w:rsidR="004E111B" w:rsidRPr="005D2A9B">
        <w:rPr>
          <w:rFonts w:ascii="Arial" w:hAnsi="Arial" w:cs="Arial"/>
        </w:rPr>
        <w:t xml:space="preserve"> </w:t>
      </w:r>
      <w:r w:rsidR="00892954">
        <w:rPr>
          <w:rFonts w:ascii="Arial" w:hAnsi="Arial" w:cs="Arial"/>
        </w:rPr>
        <w:t>analisar</w:t>
      </w:r>
      <w:r w:rsidR="004E111B" w:rsidRPr="005D2A9B">
        <w:rPr>
          <w:rFonts w:ascii="Arial" w:hAnsi="Arial" w:cs="Arial"/>
        </w:rPr>
        <w:t xml:space="preserve">, ainda, envenenamentos e intoxicações, doenças profissionais e acidentes do trabalho. </w:t>
      </w:r>
    </w:p>
    <w:p w:rsidR="002C1213" w:rsidRPr="00892954" w:rsidRDefault="00892954" w:rsidP="00296FFC">
      <w:pPr>
        <w:spacing w:line="360" w:lineRule="auto"/>
        <w:ind w:firstLine="709"/>
        <w:jc w:val="both"/>
        <w:rPr>
          <w:rFonts w:ascii="Arial" w:hAnsi="Arial" w:cs="Arial"/>
        </w:rPr>
      </w:pPr>
      <w:r>
        <w:rPr>
          <w:rFonts w:ascii="Arial" w:hAnsi="Arial" w:cs="Arial"/>
        </w:rPr>
        <w:t>A respeito dos</w:t>
      </w:r>
      <w:r w:rsidR="004E111B" w:rsidRPr="00892954">
        <w:rPr>
          <w:rFonts w:ascii="Arial" w:hAnsi="Arial" w:cs="Arial"/>
        </w:rPr>
        <w:t xml:space="preserve"> cadáveres </w:t>
      </w:r>
      <w:r>
        <w:rPr>
          <w:rFonts w:ascii="Arial" w:hAnsi="Arial" w:cs="Arial"/>
        </w:rPr>
        <w:t>pretende</w:t>
      </w:r>
      <w:r w:rsidR="004E111B" w:rsidRPr="00892954">
        <w:rPr>
          <w:rFonts w:ascii="Arial" w:hAnsi="Arial" w:cs="Arial"/>
        </w:rPr>
        <w:t xml:space="preserve"> </w:t>
      </w:r>
      <w:r>
        <w:rPr>
          <w:rFonts w:ascii="Arial" w:hAnsi="Arial" w:cs="Arial"/>
        </w:rPr>
        <w:t>identificar</w:t>
      </w:r>
      <w:r w:rsidR="004E111B" w:rsidRPr="00892954">
        <w:rPr>
          <w:rFonts w:ascii="Arial" w:hAnsi="Arial" w:cs="Arial"/>
        </w:rPr>
        <w:t xml:space="preserve"> </w:t>
      </w:r>
      <w:r w:rsidR="00757AAA" w:rsidRPr="00892954">
        <w:rPr>
          <w:rFonts w:ascii="Arial" w:hAnsi="Arial" w:cs="Arial"/>
        </w:rPr>
        <w:t>à causa jurídica, o tempo da morte, a identificação</w:t>
      </w:r>
      <w:r w:rsidR="004E111B" w:rsidRPr="00892954">
        <w:rPr>
          <w:rFonts w:ascii="Arial" w:hAnsi="Arial" w:cs="Arial"/>
        </w:rPr>
        <w:t xml:space="preserve"> do morto; </w:t>
      </w:r>
      <w:r w:rsidR="00757AAA">
        <w:rPr>
          <w:rFonts w:ascii="Arial" w:hAnsi="Arial" w:cs="Arial"/>
        </w:rPr>
        <w:t>distinguir</w:t>
      </w:r>
      <w:r w:rsidR="004E111B" w:rsidRPr="00892954">
        <w:rPr>
          <w:rFonts w:ascii="Arial" w:hAnsi="Arial" w:cs="Arial"/>
        </w:rPr>
        <w:t xml:space="preserve"> as lesões </w:t>
      </w:r>
      <w:proofErr w:type="spellStart"/>
      <w:r w:rsidR="004E111B" w:rsidRPr="00757AAA">
        <w:rPr>
          <w:rFonts w:ascii="Arial" w:hAnsi="Arial" w:cs="Arial"/>
          <w:i/>
          <w:sz w:val="22"/>
          <w:szCs w:val="22"/>
        </w:rPr>
        <w:t>intra</w:t>
      </w:r>
      <w:proofErr w:type="spellEnd"/>
      <w:r w:rsidR="004E111B" w:rsidRPr="00757AAA">
        <w:rPr>
          <w:rFonts w:ascii="Arial" w:hAnsi="Arial" w:cs="Arial"/>
          <w:i/>
          <w:sz w:val="22"/>
          <w:szCs w:val="22"/>
        </w:rPr>
        <w:t xml:space="preserve"> </w:t>
      </w:r>
      <w:proofErr w:type="spellStart"/>
      <w:r w:rsidR="004E111B" w:rsidRPr="00757AAA">
        <w:rPr>
          <w:rFonts w:ascii="Arial" w:hAnsi="Arial" w:cs="Arial"/>
          <w:i/>
          <w:sz w:val="22"/>
          <w:szCs w:val="22"/>
        </w:rPr>
        <w:t>vitam</w:t>
      </w:r>
      <w:proofErr w:type="spellEnd"/>
      <w:r w:rsidR="004E111B" w:rsidRPr="00892954">
        <w:rPr>
          <w:rFonts w:ascii="Arial" w:hAnsi="Arial" w:cs="Arial"/>
        </w:rPr>
        <w:t xml:space="preserve"> e </w:t>
      </w:r>
      <w:r w:rsidR="004E111B" w:rsidRPr="00757AAA">
        <w:rPr>
          <w:rFonts w:ascii="Arial" w:hAnsi="Arial" w:cs="Arial"/>
          <w:i/>
          <w:sz w:val="22"/>
          <w:szCs w:val="22"/>
        </w:rPr>
        <w:t>post mortem</w:t>
      </w:r>
      <w:r w:rsidR="00757AAA">
        <w:rPr>
          <w:rFonts w:ascii="Arial" w:hAnsi="Arial" w:cs="Arial"/>
        </w:rPr>
        <w:t>,</w:t>
      </w:r>
      <w:r w:rsidR="004E111B" w:rsidRPr="00892954">
        <w:rPr>
          <w:rFonts w:ascii="Arial" w:hAnsi="Arial" w:cs="Arial"/>
        </w:rPr>
        <w:t xml:space="preserve"> </w:t>
      </w:r>
      <w:r w:rsidR="00757AAA">
        <w:rPr>
          <w:rFonts w:ascii="Arial" w:hAnsi="Arial" w:cs="Arial"/>
        </w:rPr>
        <w:t>efetuar</w:t>
      </w:r>
      <w:r w:rsidR="004E111B" w:rsidRPr="00892954">
        <w:rPr>
          <w:rFonts w:ascii="Arial" w:hAnsi="Arial" w:cs="Arial"/>
        </w:rPr>
        <w:t xml:space="preserve"> exames toxi</w:t>
      </w:r>
      <w:r w:rsidR="00757AAA">
        <w:rPr>
          <w:rFonts w:ascii="Arial" w:hAnsi="Arial" w:cs="Arial"/>
        </w:rPr>
        <w:t>cológicos das vísceras do morto, proceder à exumação, e</w:t>
      </w:r>
      <w:r w:rsidR="004E111B" w:rsidRPr="00892954">
        <w:rPr>
          <w:rFonts w:ascii="Arial" w:hAnsi="Arial" w:cs="Arial"/>
        </w:rPr>
        <w:t xml:space="preserve"> extrair projéteis. As perícias</w:t>
      </w:r>
      <w:r w:rsidR="00757AAA">
        <w:rPr>
          <w:rFonts w:ascii="Arial" w:hAnsi="Arial" w:cs="Arial"/>
        </w:rPr>
        <w:t xml:space="preserve"> realizadas</w:t>
      </w:r>
      <w:r w:rsidR="004E111B" w:rsidRPr="00892954">
        <w:rPr>
          <w:rFonts w:ascii="Arial" w:hAnsi="Arial" w:cs="Arial"/>
        </w:rPr>
        <w:t xml:space="preserve"> em animais são</w:t>
      </w:r>
      <w:r w:rsidR="00116044">
        <w:rPr>
          <w:rFonts w:ascii="Arial" w:hAnsi="Arial" w:cs="Arial"/>
        </w:rPr>
        <w:t xml:space="preserve"> incomuns</w:t>
      </w:r>
      <w:r w:rsidR="004E111B" w:rsidRPr="00892954">
        <w:rPr>
          <w:rFonts w:ascii="Arial" w:hAnsi="Arial" w:cs="Arial"/>
        </w:rPr>
        <w:t xml:space="preserve"> raras. </w:t>
      </w:r>
      <w:r w:rsidR="00116044">
        <w:rPr>
          <w:rFonts w:ascii="Arial" w:hAnsi="Arial" w:cs="Arial"/>
        </w:rPr>
        <w:t>Objetivam</w:t>
      </w:r>
      <w:r w:rsidR="004E111B" w:rsidRPr="00892954">
        <w:rPr>
          <w:rFonts w:ascii="Arial" w:hAnsi="Arial" w:cs="Arial"/>
        </w:rPr>
        <w:t xml:space="preserve"> </w:t>
      </w:r>
      <w:r w:rsidR="00116044">
        <w:rPr>
          <w:rFonts w:ascii="Arial" w:hAnsi="Arial" w:cs="Arial"/>
        </w:rPr>
        <w:t>reconhecer</w:t>
      </w:r>
      <w:r w:rsidR="004E111B" w:rsidRPr="00892954">
        <w:rPr>
          <w:rFonts w:ascii="Arial" w:hAnsi="Arial" w:cs="Arial"/>
        </w:rPr>
        <w:t xml:space="preserve"> a sua espécie, </w:t>
      </w:r>
      <w:r w:rsidR="003B75E4">
        <w:rPr>
          <w:rFonts w:ascii="Arial" w:hAnsi="Arial" w:cs="Arial"/>
        </w:rPr>
        <w:t>constatar</w:t>
      </w:r>
      <w:r w:rsidR="004E111B" w:rsidRPr="00892954">
        <w:rPr>
          <w:rFonts w:ascii="Arial" w:hAnsi="Arial" w:cs="Arial"/>
        </w:rPr>
        <w:t xml:space="preserve"> lesões e </w:t>
      </w:r>
      <w:r w:rsidR="00A83598">
        <w:rPr>
          <w:rFonts w:ascii="Arial" w:hAnsi="Arial" w:cs="Arial"/>
        </w:rPr>
        <w:t>qualificar</w:t>
      </w:r>
      <w:r w:rsidR="004E111B" w:rsidRPr="00892954">
        <w:rPr>
          <w:rFonts w:ascii="Arial" w:hAnsi="Arial" w:cs="Arial"/>
        </w:rPr>
        <w:t xml:space="preserve"> elementos </w:t>
      </w:r>
      <w:r w:rsidR="00A83598">
        <w:rPr>
          <w:rFonts w:ascii="Arial" w:hAnsi="Arial" w:cs="Arial"/>
        </w:rPr>
        <w:t>descobertos em seu corpo ou em seus pe</w:t>
      </w:r>
      <w:r w:rsidR="00A83598" w:rsidRPr="00892954">
        <w:rPr>
          <w:rFonts w:ascii="Arial" w:hAnsi="Arial" w:cs="Arial"/>
        </w:rPr>
        <w:t>los</w:t>
      </w:r>
      <w:r w:rsidR="004E111B" w:rsidRPr="00892954">
        <w:rPr>
          <w:rFonts w:ascii="Arial" w:hAnsi="Arial" w:cs="Arial"/>
        </w:rPr>
        <w:t xml:space="preserve"> </w:t>
      </w:r>
      <w:r w:rsidR="00A83598">
        <w:rPr>
          <w:rFonts w:ascii="Arial" w:hAnsi="Arial" w:cs="Arial"/>
        </w:rPr>
        <w:t>sujeitos</w:t>
      </w:r>
      <w:r w:rsidR="004E111B" w:rsidRPr="00892954">
        <w:rPr>
          <w:rFonts w:ascii="Arial" w:hAnsi="Arial" w:cs="Arial"/>
        </w:rPr>
        <w:t xml:space="preserve"> </w:t>
      </w:r>
      <w:r w:rsidR="00A83598">
        <w:rPr>
          <w:rFonts w:ascii="Arial" w:hAnsi="Arial" w:cs="Arial"/>
        </w:rPr>
        <w:t>á</w:t>
      </w:r>
      <w:r w:rsidR="004E111B" w:rsidRPr="00892954">
        <w:rPr>
          <w:rFonts w:ascii="Arial" w:hAnsi="Arial" w:cs="Arial"/>
        </w:rPr>
        <w:t xml:space="preserve"> serem úteis para </w:t>
      </w:r>
      <w:r w:rsidR="00A83598">
        <w:rPr>
          <w:rFonts w:ascii="Arial" w:hAnsi="Arial" w:cs="Arial"/>
        </w:rPr>
        <w:t>o diagnostico</w:t>
      </w:r>
      <w:r w:rsidR="004E111B" w:rsidRPr="00892954">
        <w:rPr>
          <w:rFonts w:ascii="Arial" w:hAnsi="Arial" w:cs="Arial"/>
        </w:rPr>
        <w:t xml:space="preserve"> do criminoso. </w:t>
      </w:r>
    </w:p>
    <w:p w:rsidR="00DC2B03" w:rsidRDefault="00003CF9" w:rsidP="00296FFC">
      <w:pPr>
        <w:spacing w:line="360" w:lineRule="auto"/>
        <w:ind w:firstLine="709"/>
        <w:jc w:val="both"/>
        <w:rPr>
          <w:rFonts w:ascii="Arial" w:hAnsi="Arial" w:cs="Arial"/>
        </w:rPr>
      </w:pPr>
      <w:r w:rsidRPr="00003CF9">
        <w:rPr>
          <w:rFonts w:ascii="Arial" w:hAnsi="Arial" w:cs="Arial"/>
        </w:rPr>
        <w:t>Em referência aos</w:t>
      </w:r>
      <w:r w:rsidR="004E111B" w:rsidRPr="00003CF9">
        <w:rPr>
          <w:rFonts w:ascii="Arial" w:hAnsi="Arial" w:cs="Arial"/>
        </w:rPr>
        <w:t xml:space="preserve"> objetos e instrumentos têm </w:t>
      </w:r>
      <w:r w:rsidRPr="00003CF9">
        <w:rPr>
          <w:rFonts w:ascii="Arial" w:hAnsi="Arial" w:cs="Arial"/>
        </w:rPr>
        <w:t>como objeto o recolhimento de</w:t>
      </w:r>
      <w:r w:rsidR="004E111B" w:rsidRPr="00003CF9">
        <w:rPr>
          <w:rFonts w:ascii="Arial" w:hAnsi="Arial" w:cs="Arial"/>
        </w:rPr>
        <w:t xml:space="preserve"> impressões digitais, </w:t>
      </w:r>
      <w:r w:rsidRPr="00003CF9">
        <w:rPr>
          <w:rFonts w:ascii="Arial" w:hAnsi="Arial" w:cs="Arial"/>
        </w:rPr>
        <w:t>analises</w:t>
      </w:r>
      <w:r w:rsidR="004E111B" w:rsidRPr="00003CF9">
        <w:rPr>
          <w:rFonts w:ascii="Arial" w:hAnsi="Arial" w:cs="Arial"/>
        </w:rPr>
        <w:t xml:space="preserve"> de armas e projéteis e caracterização de agentes vulnerantes e de manchas de saliva, colostro, esperma, sangue, líquido amniótico e urina nos panos, móveis e utensílios. A </w:t>
      </w:r>
      <w:r w:rsidR="00C81809">
        <w:rPr>
          <w:rFonts w:ascii="Arial" w:hAnsi="Arial" w:cs="Arial"/>
        </w:rPr>
        <w:t>ausência da análise</w:t>
      </w:r>
      <w:r w:rsidR="004E111B" w:rsidRPr="00003CF9">
        <w:rPr>
          <w:rFonts w:ascii="Arial" w:hAnsi="Arial" w:cs="Arial"/>
        </w:rPr>
        <w:t xml:space="preserve"> pericial nos </w:t>
      </w:r>
      <w:r w:rsidR="00C81809">
        <w:rPr>
          <w:rFonts w:ascii="Arial" w:hAnsi="Arial" w:cs="Arial"/>
        </w:rPr>
        <w:t>acessórios</w:t>
      </w:r>
      <w:r w:rsidR="004E111B" w:rsidRPr="00003CF9">
        <w:rPr>
          <w:rFonts w:ascii="Arial" w:hAnsi="Arial" w:cs="Arial"/>
        </w:rPr>
        <w:t xml:space="preserve"> do crime não </w:t>
      </w:r>
      <w:r w:rsidR="00C81809">
        <w:rPr>
          <w:rFonts w:ascii="Arial" w:hAnsi="Arial" w:cs="Arial"/>
        </w:rPr>
        <w:t>afeta</w:t>
      </w:r>
      <w:r w:rsidR="004E111B" w:rsidRPr="00003CF9">
        <w:rPr>
          <w:rFonts w:ascii="Arial" w:hAnsi="Arial" w:cs="Arial"/>
        </w:rPr>
        <w:t xml:space="preserve"> de nulidade </w:t>
      </w:r>
      <w:r w:rsidR="00C81809">
        <w:rPr>
          <w:rFonts w:ascii="Arial" w:hAnsi="Arial" w:cs="Arial"/>
        </w:rPr>
        <w:t>a ação</w:t>
      </w:r>
      <w:r w:rsidR="004E111B" w:rsidRPr="00003CF9">
        <w:rPr>
          <w:rFonts w:ascii="Arial" w:hAnsi="Arial" w:cs="Arial"/>
        </w:rPr>
        <w:t xml:space="preserve">, podendo ser </w:t>
      </w:r>
      <w:r w:rsidR="00C81809">
        <w:rPr>
          <w:rFonts w:ascii="Arial" w:hAnsi="Arial" w:cs="Arial"/>
        </w:rPr>
        <w:t>amparada por outras provas</w:t>
      </w:r>
      <w:r w:rsidR="00DC2B03">
        <w:rPr>
          <w:rFonts w:ascii="Arial" w:hAnsi="Arial" w:cs="Arial"/>
        </w:rPr>
        <w:t>.</w:t>
      </w:r>
    </w:p>
    <w:p w:rsidR="00417543" w:rsidRPr="00417543" w:rsidRDefault="00417543" w:rsidP="00296FFC">
      <w:pPr>
        <w:spacing w:line="360" w:lineRule="auto"/>
        <w:ind w:firstLine="709"/>
        <w:jc w:val="both"/>
        <w:rPr>
          <w:rFonts w:ascii="Arial" w:hAnsi="Arial" w:cs="Arial"/>
        </w:rPr>
      </w:pPr>
      <w:r w:rsidRPr="00417543">
        <w:rPr>
          <w:rFonts w:ascii="Arial" w:hAnsi="Arial" w:cs="Arial"/>
        </w:rPr>
        <w:t>Poderá</w:t>
      </w:r>
      <w:r w:rsidR="00DC2B03" w:rsidRPr="00417543">
        <w:rPr>
          <w:rFonts w:ascii="Arial" w:hAnsi="Arial" w:cs="Arial"/>
        </w:rPr>
        <w:t xml:space="preserve"> ser </w:t>
      </w:r>
      <w:r w:rsidRPr="00417543">
        <w:rPr>
          <w:rFonts w:ascii="Arial" w:hAnsi="Arial" w:cs="Arial"/>
        </w:rPr>
        <w:t>requerido</w:t>
      </w:r>
      <w:r w:rsidR="00DC2B03" w:rsidRPr="00417543">
        <w:rPr>
          <w:rFonts w:ascii="Arial" w:hAnsi="Arial" w:cs="Arial"/>
        </w:rPr>
        <w:t xml:space="preserve"> o </w:t>
      </w:r>
      <w:r w:rsidR="004E111B" w:rsidRPr="00417543">
        <w:rPr>
          <w:rFonts w:ascii="Arial" w:hAnsi="Arial" w:cs="Arial"/>
        </w:rPr>
        <w:t xml:space="preserve">exame de corpo de delito </w:t>
      </w:r>
      <w:r w:rsidR="00DC2B03" w:rsidRPr="00417543">
        <w:rPr>
          <w:rFonts w:ascii="Arial" w:hAnsi="Arial" w:cs="Arial"/>
        </w:rPr>
        <w:t>de forma direta</w:t>
      </w:r>
      <w:r w:rsidR="004E111B" w:rsidRPr="00417543">
        <w:rPr>
          <w:rFonts w:ascii="Arial" w:hAnsi="Arial" w:cs="Arial"/>
        </w:rPr>
        <w:t xml:space="preserve"> ao </w:t>
      </w:r>
      <w:r w:rsidR="00DC2B03" w:rsidRPr="00417543">
        <w:rPr>
          <w:rFonts w:ascii="Arial" w:hAnsi="Arial" w:cs="Arial"/>
        </w:rPr>
        <w:t xml:space="preserve">perito pela autoridade policial incumbida </w:t>
      </w:r>
      <w:r w:rsidR="004E111B" w:rsidRPr="00417543">
        <w:rPr>
          <w:rFonts w:ascii="Arial" w:hAnsi="Arial" w:cs="Arial"/>
        </w:rPr>
        <w:t>da sindicância, do in</w:t>
      </w:r>
      <w:r w:rsidR="00DC2B03" w:rsidRPr="00417543">
        <w:rPr>
          <w:rFonts w:ascii="Arial" w:hAnsi="Arial" w:cs="Arial"/>
        </w:rPr>
        <w:t>quérito ou da diligência, pelo j</w:t>
      </w:r>
      <w:r w:rsidR="004E111B" w:rsidRPr="00417543">
        <w:rPr>
          <w:rFonts w:ascii="Arial" w:hAnsi="Arial" w:cs="Arial"/>
        </w:rPr>
        <w:t>uiz</w:t>
      </w:r>
      <w:r w:rsidR="00DC2B03" w:rsidRPr="00417543">
        <w:rPr>
          <w:rFonts w:ascii="Arial" w:hAnsi="Arial" w:cs="Arial"/>
        </w:rPr>
        <w:t xml:space="preserve"> de d</w:t>
      </w:r>
      <w:r w:rsidR="004E111B" w:rsidRPr="00417543">
        <w:rPr>
          <w:rFonts w:ascii="Arial" w:hAnsi="Arial" w:cs="Arial"/>
        </w:rPr>
        <w:t>ireito à frente do processo e pela autoridade militar onde</w:t>
      </w:r>
      <w:r w:rsidR="002F6499" w:rsidRPr="00417543">
        <w:rPr>
          <w:rFonts w:ascii="Arial" w:hAnsi="Arial" w:cs="Arial"/>
        </w:rPr>
        <w:t xml:space="preserve"> transcorreu</w:t>
      </w:r>
      <w:r w:rsidR="004E111B" w:rsidRPr="00417543">
        <w:rPr>
          <w:rFonts w:ascii="Arial" w:hAnsi="Arial" w:cs="Arial"/>
        </w:rPr>
        <w:t xml:space="preserve"> o fato, nunca, porém, pelo advogado procurador da parte interessada. </w:t>
      </w:r>
      <w:r w:rsidR="002F6499" w:rsidRPr="00417543">
        <w:rPr>
          <w:rFonts w:ascii="Arial" w:hAnsi="Arial" w:cs="Arial"/>
        </w:rPr>
        <w:t>A perícia</w:t>
      </w:r>
      <w:r w:rsidRPr="00417543">
        <w:rPr>
          <w:rFonts w:ascii="Arial" w:hAnsi="Arial" w:cs="Arial"/>
        </w:rPr>
        <w:t xml:space="preserve"> </w:t>
      </w:r>
      <w:r w:rsidR="002F6499" w:rsidRPr="00417543">
        <w:rPr>
          <w:rFonts w:ascii="Arial" w:hAnsi="Arial" w:cs="Arial"/>
        </w:rPr>
        <w:t>n</w:t>
      </w:r>
      <w:r w:rsidR="004E111B" w:rsidRPr="00417543">
        <w:rPr>
          <w:rFonts w:ascii="Arial" w:hAnsi="Arial" w:cs="Arial"/>
        </w:rPr>
        <w:t xml:space="preserve">o processo penal é </w:t>
      </w:r>
      <w:r w:rsidR="002F6499" w:rsidRPr="00417543">
        <w:rPr>
          <w:rFonts w:ascii="Arial" w:hAnsi="Arial" w:cs="Arial"/>
        </w:rPr>
        <w:t xml:space="preserve">executada </w:t>
      </w:r>
      <w:r w:rsidR="004E111B" w:rsidRPr="00417543">
        <w:rPr>
          <w:rFonts w:ascii="Arial" w:hAnsi="Arial" w:cs="Arial"/>
        </w:rPr>
        <w:t>na fase po</w:t>
      </w:r>
      <w:r w:rsidR="002F6499" w:rsidRPr="00417543">
        <w:rPr>
          <w:rFonts w:ascii="Arial" w:hAnsi="Arial" w:cs="Arial"/>
        </w:rPr>
        <w:t>licial, assim que o delegado de p</w:t>
      </w:r>
      <w:r w:rsidR="004E111B" w:rsidRPr="00417543">
        <w:rPr>
          <w:rFonts w:ascii="Arial" w:hAnsi="Arial" w:cs="Arial"/>
        </w:rPr>
        <w:t xml:space="preserve">olícia </w:t>
      </w:r>
      <w:r w:rsidR="002F6499" w:rsidRPr="00417543">
        <w:rPr>
          <w:rFonts w:ascii="Arial" w:hAnsi="Arial" w:cs="Arial"/>
        </w:rPr>
        <w:t>obter</w:t>
      </w:r>
      <w:r w:rsidR="004E111B" w:rsidRPr="00417543">
        <w:rPr>
          <w:rFonts w:ascii="Arial" w:hAnsi="Arial" w:cs="Arial"/>
        </w:rPr>
        <w:t xml:space="preserve"> </w:t>
      </w:r>
      <w:r w:rsidR="00EC14B3" w:rsidRPr="00417543">
        <w:rPr>
          <w:rFonts w:ascii="Arial" w:hAnsi="Arial" w:cs="Arial"/>
        </w:rPr>
        <w:t>consciência</w:t>
      </w:r>
      <w:r w:rsidR="004E111B" w:rsidRPr="00417543">
        <w:rPr>
          <w:rFonts w:ascii="Arial" w:hAnsi="Arial" w:cs="Arial"/>
        </w:rPr>
        <w:t xml:space="preserve"> da prática da infração delituosa, ou até </w:t>
      </w:r>
      <w:r w:rsidR="00EC14B3" w:rsidRPr="00417543">
        <w:rPr>
          <w:rFonts w:ascii="Arial" w:hAnsi="Arial" w:cs="Arial"/>
        </w:rPr>
        <w:t>o término</w:t>
      </w:r>
      <w:r w:rsidR="004E111B" w:rsidRPr="00417543">
        <w:rPr>
          <w:rFonts w:ascii="Arial" w:hAnsi="Arial" w:cs="Arial"/>
        </w:rPr>
        <w:t xml:space="preserve"> do inquérito</w:t>
      </w:r>
      <w:r w:rsidR="00B26A5F">
        <w:rPr>
          <w:rFonts w:ascii="Arial" w:hAnsi="Arial" w:cs="Arial"/>
        </w:rPr>
        <w:t>.</w:t>
      </w:r>
    </w:p>
    <w:p w:rsidR="00FB3BE0" w:rsidRPr="00FB3BE0" w:rsidRDefault="00B26A5F" w:rsidP="00417543">
      <w:pPr>
        <w:spacing w:line="360" w:lineRule="auto"/>
        <w:ind w:firstLine="709"/>
        <w:jc w:val="both"/>
        <w:rPr>
          <w:rFonts w:ascii="Arial" w:hAnsi="Arial" w:cs="Arial"/>
        </w:rPr>
      </w:pPr>
      <w:r w:rsidRPr="00FB3BE0">
        <w:rPr>
          <w:rFonts w:ascii="Arial" w:hAnsi="Arial" w:cs="Arial"/>
        </w:rPr>
        <w:t xml:space="preserve">Não se obriga ao juiz instituir a prática do exame pericial, exceto em </w:t>
      </w:r>
      <w:r w:rsidR="004E111B" w:rsidRPr="00FB3BE0">
        <w:rPr>
          <w:rFonts w:ascii="Arial" w:hAnsi="Arial" w:cs="Arial"/>
        </w:rPr>
        <w:t>crime</w:t>
      </w:r>
      <w:r w:rsidRPr="00FB3BE0">
        <w:rPr>
          <w:rFonts w:ascii="Arial" w:hAnsi="Arial" w:cs="Arial"/>
        </w:rPr>
        <w:t>s</w:t>
      </w:r>
      <w:r w:rsidR="00FB3BE0">
        <w:rPr>
          <w:rFonts w:ascii="Arial" w:hAnsi="Arial" w:cs="Arial"/>
        </w:rPr>
        <w:t xml:space="preserve"> que deixam</w:t>
      </w:r>
      <w:r w:rsidR="004E111B" w:rsidRPr="00FB3BE0">
        <w:rPr>
          <w:rFonts w:ascii="Arial" w:hAnsi="Arial" w:cs="Arial"/>
        </w:rPr>
        <w:t xml:space="preserve"> vestígios, ou quando </w:t>
      </w:r>
      <w:r w:rsidR="00FB3BE0">
        <w:rPr>
          <w:rFonts w:ascii="Arial" w:hAnsi="Arial" w:cs="Arial"/>
        </w:rPr>
        <w:t>possuir</w:t>
      </w:r>
      <w:r w:rsidR="004E111B" w:rsidRPr="00FB3BE0">
        <w:rPr>
          <w:rFonts w:ascii="Arial" w:hAnsi="Arial" w:cs="Arial"/>
        </w:rPr>
        <w:t xml:space="preserve"> dúvida </w:t>
      </w:r>
      <w:r w:rsidR="00FB3BE0">
        <w:rPr>
          <w:rFonts w:ascii="Arial" w:hAnsi="Arial" w:cs="Arial"/>
        </w:rPr>
        <w:t>quanto</w:t>
      </w:r>
      <w:r w:rsidR="004E111B" w:rsidRPr="00FB3BE0">
        <w:rPr>
          <w:rFonts w:ascii="Arial" w:hAnsi="Arial" w:cs="Arial"/>
        </w:rPr>
        <w:t xml:space="preserve"> ao estado mental do </w:t>
      </w:r>
      <w:r w:rsidR="00FB3BE0">
        <w:rPr>
          <w:rFonts w:ascii="Arial" w:hAnsi="Arial" w:cs="Arial"/>
        </w:rPr>
        <w:t>réu</w:t>
      </w:r>
      <w:r w:rsidR="004E111B" w:rsidRPr="00FB3BE0">
        <w:rPr>
          <w:rFonts w:ascii="Arial" w:hAnsi="Arial" w:cs="Arial"/>
        </w:rPr>
        <w:t xml:space="preserve"> ou quando for </w:t>
      </w:r>
      <w:r w:rsidR="00FB3BE0">
        <w:rPr>
          <w:rFonts w:ascii="Arial" w:hAnsi="Arial" w:cs="Arial"/>
        </w:rPr>
        <w:t>plausível</w:t>
      </w:r>
      <w:r w:rsidR="004E111B" w:rsidRPr="00FB3BE0">
        <w:rPr>
          <w:rFonts w:ascii="Arial" w:hAnsi="Arial" w:cs="Arial"/>
        </w:rPr>
        <w:t xml:space="preserve"> e </w:t>
      </w:r>
      <w:r w:rsidR="00FB3BE0">
        <w:rPr>
          <w:rFonts w:ascii="Arial" w:hAnsi="Arial" w:cs="Arial"/>
        </w:rPr>
        <w:t>apropriadamente</w:t>
      </w:r>
      <w:r w:rsidR="004E111B" w:rsidRPr="00FB3BE0">
        <w:rPr>
          <w:rFonts w:ascii="Arial" w:hAnsi="Arial" w:cs="Arial"/>
        </w:rPr>
        <w:t xml:space="preserve"> </w:t>
      </w:r>
      <w:r w:rsidR="00FB3BE0">
        <w:rPr>
          <w:rFonts w:ascii="Arial" w:hAnsi="Arial" w:cs="Arial"/>
        </w:rPr>
        <w:t>requisitada</w:t>
      </w:r>
      <w:r w:rsidR="004E111B" w:rsidRPr="00FB3BE0">
        <w:rPr>
          <w:rFonts w:ascii="Arial" w:hAnsi="Arial" w:cs="Arial"/>
        </w:rPr>
        <w:t xml:space="preserve">, </w:t>
      </w:r>
      <w:r w:rsidR="00FB3BE0">
        <w:rPr>
          <w:rFonts w:ascii="Arial" w:hAnsi="Arial" w:cs="Arial"/>
        </w:rPr>
        <w:t>p</w:t>
      </w:r>
      <w:r w:rsidR="004E111B" w:rsidRPr="00FB3BE0">
        <w:rPr>
          <w:rFonts w:ascii="Arial" w:hAnsi="Arial" w:cs="Arial"/>
        </w:rPr>
        <w:t xml:space="preserve">eritos são </w:t>
      </w:r>
      <w:r w:rsidR="00FB3BE0">
        <w:rPr>
          <w:rFonts w:ascii="Arial" w:hAnsi="Arial" w:cs="Arial"/>
        </w:rPr>
        <w:t>especialistas</w:t>
      </w:r>
      <w:r w:rsidR="004E111B" w:rsidRPr="00FB3BE0">
        <w:rPr>
          <w:rFonts w:ascii="Arial" w:hAnsi="Arial" w:cs="Arial"/>
        </w:rPr>
        <w:t xml:space="preserve"> em </w:t>
      </w:r>
      <w:r w:rsidR="00FB3BE0">
        <w:rPr>
          <w:rFonts w:ascii="Arial" w:hAnsi="Arial" w:cs="Arial"/>
        </w:rPr>
        <w:t>alguns</w:t>
      </w:r>
      <w:r w:rsidR="00A07684">
        <w:rPr>
          <w:rFonts w:ascii="Arial" w:hAnsi="Arial" w:cs="Arial"/>
        </w:rPr>
        <w:t xml:space="preserve"> conteúdos</w:t>
      </w:r>
      <w:r w:rsidR="004E111B" w:rsidRPr="00FB3BE0">
        <w:rPr>
          <w:rFonts w:ascii="Arial" w:hAnsi="Arial" w:cs="Arial"/>
        </w:rPr>
        <w:t xml:space="preserve">, </w:t>
      </w:r>
      <w:r w:rsidR="00A07684">
        <w:rPr>
          <w:rFonts w:ascii="Arial" w:hAnsi="Arial" w:cs="Arial"/>
        </w:rPr>
        <w:t>responsáveis</w:t>
      </w:r>
      <w:r w:rsidR="004E111B" w:rsidRPr="00FB3BE0">
        <w:rPr>
          <w:rFonts w:ascii="Arial" w:hAnsi="Arial" w:cs="Arial"/>
        </w:rPr>
        <w:t xml:space="preserve"> por autoridades </w:t>
      </w:r>
      <w:r w:rsidR="00A07684">
        <w:rPr>
          <w:rFonts w:ascii="Arial" w:hAnsi="Arial" w:cs="Arial"/>
        </w:rPr>
        <w:t xml:space="preserve">eficientes </w:t>
      </w:r>
      <w:r w:rsidR="004E111B" w:rsidRPr="00FB3BE0">
        <w:rPr>
          <w:rFonts w:ascii="Arial" w:hAnsi="Arial" w:cs="Arial"/>
        </w:rPr>
        <w:t>de</w:t>
      </w:r>
      <w:r w:rsidR="00A07684">
        <w:rPr>
          <w:rFonts w:ascii="Arial" w:hAnsi="Arial" w:cs="Arial"/>
        </w:rPr>
        <w:t xml:space="preserve"> os</w:t>
      </w:r>
      <w:r w:rsidR="004E111B" w:rsidRPr="00FB3BE0">
        <w:rPr>
          <w:rFonts w:ascii="Arial" w:hAnsi="Arial" w:cs="Arial"/>
        </w:rPr>
        <w:t xml:space="preserve"> </w:t>
      </w:r>
      <w:r w:rsidR="00A07684">
        <w:rPr>
          <w:rFonts w:ascii="Arial" w:hAnsi="Arial" w:cs="Arial"/>
        </w:rPr>
        <w:t>explicarem</w:t>
      </w:r>
      <w:r w:rsidR="004E111B" w:rsidRPr="00FB3BE0">
        <w:rPr>
          <w:rFonts w:ascii="Arial" w:hAnsi="Arial" w:cs="Arial"/>
        </w:rPr>
        <w:t xml:space="preserve"> </w:t>
      </w:r>
      <w:r w:rsidR="00A07684">
        <w:rPr>
          <w:rFonts w:ascii="Arial" w:hAnsi="Arial" w:cs="Arial"/>
        </w:rPr>
        <w:t>em um</w:t>
      </w:r>
      <w:r w:rsidR="004E111B" w:rsidRPr="00FB3BE0">
        <w:rPr>
          <w:rFonts w:ascii="Arial" w:hAnsi="Arial" w:cs="Arial"/>
        </w:rPr>
        <w:t xml:space="preserve"> processo. </w:t>
      </w:r>
      <w:r w:rsidR="00A07684">
        <w:rPr>
          <w:rFonts w:ascii="Arial" w:hAnsi="Arial" w:cs="Arial"/>
        </w:rPr>
        <w:t>Todos os especialistas</w:t>
      </w:r>
      <w:r w:rsidR="004E111B" w:rsidRPr="00FB3BE0">
        <w:rPr>
          <w:rFonts w:ascii="Arial" w:hAnsi="Arial" w:cs="Arial"/>
        </w:rPr>
        <w:t xml:space="preserve"> que, por sua </w:t>
      </w:r>
      <w:r w:rsidR="00A07684">
        <w:rPr>
          <w:rFonts w:ascii="Arial" w:hAnsi="Arial" w:cs="Arial"/>
        </w:rPr>
        <w:t>excepcional</w:t>
      </w:r>
      <w:r w:rsidR="004E111B" w:rsidRPr="00FB3BE0">
        <w:rPr>
          <w:rFonts w:ascii="Arial" w:hAnsi="Arial" w:cs="Arial"/>
        </w:rPr>
        <w:t xml:space="preserve"> aptidão, </w:t>
      </w:r>
      <w:r w:rsidR="001565B6">
        <w:rPr>
          <w:rFonts w:ascii="Arial" w:hAnsi="Arial" w:cs="Arial"/>
        </w:rPr>
        <w:t>pedido</w:t>
      </w:r>
      <w:r w:rsidR="004E111B" w:rsidRPr="00FB3BE0">
        <w:rPr>
          <w:rFonts w:ascii="Arial" w:hAnsi="Arial" w:cs="Arial"/>
        </w:rPr>
        <w:t xml:space="preserve"> por autori</w:t>
      </w:r>
      <w:r w:rsidR="00A07684">
        <w:rPr>
          <w:rFonts w:ascii="Arial" w:hAnsi="Arial" w:cs="Arial"/>
        </w:rPr>
        <w:t xml:space="preserve">dades competentes, </w:t>
      </w:r>
      <w:r w:rsidR="001565B6">
        <w:rPr>
          <w:rFonts w:ascii="Arial" w:hAnsi="Arial" w:cs="Arial"/>
        </w:rPr>
        <w:t>explica</w:t>
      </w:r>
      <w:r w:rsidR="00A07684">
        <w:rPr>
          <w:rFonts w:ascii="Arial" w:hAnsi="Arial" w:cs="Arial"/>
        </w:rPr>
        <w:t xml:space="preserve"> à j</w:t>
      </w:r>
      <w:r w:rsidR="004E111B" w:rsidRPr="00FB3BE0">
        <w:rPr>
          <w:rFonts w:ascii="Arial" w:hAnsi="Arial" w:cs="Arial"/>
        </w:rPr>
        <w:t xml:space="preserve">ustiça ou à polícia </w:t>
      </w:r>
      <w:r w:rsidR="001565B6">
        <w:rPr>
          <w:rFonts w:ascii="Arial" w:hAnsi="Arial" w:cs="Arial"/>
        </w:rPr>
        <w:t>sobre os</w:t>
      </w:r>
      <w:r w:rsidR="004E111B" w:rsidRPr="00FB3BE0">
        <w:rPr>
          <w:rFonts w:ascii="Arial" w:hAnsi="Arial" w:cs="Arial"/>
        </w:rPr>
        <w:t xml:space="preserve"> fatos, pessoas ou coisas, a seu juízo, como </w:t>
      </w:r>
      <w:r w:rsidR="001565B6">
        <w:rPr>
          <w:rFonts w:ascii="Arial" w:hAnsi="Arial" w:cs="Arial"/>
        </w:rPr>
        <w:t>origem</w:t>
      </w:r>
      <w:r w:rsidR="004E111B" w:rsidRPr="00FB3BE0">
        <w:rPr>
          <w:rFonts w:ascii="Arial" w:hAnsi="Arial" w:cs="Arial"/>
        </w:rPr>
        <w:t xml:space="preserve"> de prova. </w:t>
      </w:r>
    </w:p>
    <w:p w:rsidR="001565B6" w:rsidRDefault="00CC25C4" w:rsidP="00417543">
      <w:pPr>
        <w:spacing w:line="360" w:lineRule="auto"/>
        <w:ind w:firstLine="709"/>
        <w:jc w:val="both"/>
        <w:rPr>
          <w:rFonts w:ascii="Arial" w:hAnsi="Arial" w:cs="Arial"/>
        </w:rPr>
      </w:pPr>
      <w:r w:rsidRPr="00CC25C4">
        <w:rPr>
          <w:rFonts w:ascii="Arial" w:hAnsi="Arial" w:cs="Arial"/>
        </w:rPr>
        <w:lastRenderedPageBreak/>
        <w:t>Apesar do exercício</w:t>
      </w:r>
      <w:r w:rsidR="004E111B" w:rsidRPr="00CC25C4">
        <w:rPr>
          <w:rFonts w:ascii="Arial" w:hAnsi="Arial" w:cs="Arial"/>
        </w:rPr>
        <w:t xml:space="preserve"> do perito </w:t>
      </w:r>
      <w:r>
        <w:rPr>
          <w:rFonts w:ascii="Arial" w:hAnsi="Arial" w:cs="Arial"/>
        </w:rPr>
        <w:t xml:space="preserve">ser </w:t>
      </w:r>
      <w:r w:rsidRPr="00CC25C4">
        <w:rPr>
          <w:rFonts w:ascii="Arial" w:hAnsi="Arial" w:cs="Arial"/>
        </w:rPr>
        <w:t>reverti</w:t>
      </w:r>
      <w:r>
        <w:rPr>
          <w:rFonts w:ascii="Arial" w:hAnsi="Arial" w:cs="Arial"/>
        </w:rPr>
        <w:t>da</w:t>
      </w:r>
      <w:r w:rsidR="004E111B" w:rsidRPr="00CC25C4">
        <w:rPr>
          <w:rFonts w:ascii="Arial" w:hAnsi="Arial" w:cs="Arial"/>
        </w:rPr>
        <w:t xml:space="preserve"> de função oficial, ela é limitada, pois</w:t>
      </w:r>
      <w:r w:rsidRPr="00CC25C4">
        <w:rPr>
          <w:rFonts w:ascii="Arial" w:hAnsi="Arial" w:cs="Arial"/>
        </w:rPr>
        <w:t>,</w:t>
      </w:r>
      <w:r w:rsidR="004E111B" w:rsidRPr="00CC25C4">
        <w:rPr>
          <w:rFonts w:ascii="Arial" w:hAnsi="Arial" w:cs="Arial"/>
        </w:rPr>
        <w:t xml:space="preserve"> nã</w:t>
      </w:r>
      <w:r>
        <w:rPr>
          <w:rFonts w:ascii="Arial" w:hAnsi="Arial" w:cs="Arial"/>
        </w:rPr>
        <w:t>o julga, não defende, não acusa, entretanto,</w:t>
      </w:r>
      <w:r w:rsidR="004E111B" w:rsidRPr="00CC25C4">
        <w:rPr>
          <w:rFonts w:ascii="Arial" w:hAnsi="Arial" w:cs="Arial"/>
        </w:rPr>
        <w:t xml:space="preserve"> </w:t>
      </w:r>
      <w:r>
        <w:rPr>
          <w:rFonts w:ascii="Arial" w:hAnsi="Arial" w:cs="Arial"/>
        </w:rPr>
        <w:t>cabe</w:t>
      </w:r>
      <w:r w:rsidR="004E111B" w:rsidRPr="00CC25C4">
        <w:rPr>
          <w:rFonts w:ascii="Arial" w:hAnsi="Arial" w:cs="Arial"/>
        </w:rPr>
        <w:t xml:space="preserve"> </w:t>
      </w:r>
      <w:r>
        <w:rPr>
          <w:rFonts w:ascii="Arial" w:hAnsi="Arial" w:cs="Arial"/>
        </w:rPr>
        <w:t>somente</w:t>
      </w:r>
      <w:r w:rsidR="004E111B" w:rsidRPr="00CC25C4">
        <w:rPr>
          <w:rFonts w:ascii="Arial" w:hAnsi="Arial" w:cs="Arial"/>
        </w:rPr>
        <w:t xml:space="preserve"> </w:t>
      </w:r>
      <w:r>
        <w:rPr>
          <w:rFonts w:ascii="Arial" w:hAnsi="Arial" w:cs="Arial"/>
        </w:rPr>
        <w:t>indicar</w:t>
      </w:r>
      <w:r w:rsidR="004E111B" w:rsidRPr="00CC25C4">
        <w:rPr>
          <w:rFonts w:ascii="Arial" w:hAnsi="Arial" w:cs="Arial"/>
        </w:rPr>
        <w:t xml:space="preserve"> às autoridades à frente do processo o </w:t>
      </w:r>
      <w:r>
        <w:rPr>
          <w:rFonts w:ascii="Arial" w:hAnsi="Arial" w:cs="Arial"/>
        </w:rPr>
        <w:t>notado</w:t>
      </w:r>
      <w:r w:rsidR="004E111B" w:rsidRPr="00CC25C4">
        <w:rPr>
          <w:rFonts w:ascii="Arial" w:hAnsi="Arial" w:cs="Arial"/>
        </w:rPr>
        <w:t xml:space="preserve"> </w:t>
      </w:r>
      <w:r w:rsidR="004E111B" w:rsidRPr="00CC25C4">
        <w:rPr>
          <w:rFonts w:ascii="Arial" w:hAnsi="Arial" w:cs="Arial"/>
          <w:i/>
          <w:sz w:val="22"/>
          <w:szCs w:val="22"/>
        </w:rPr>
        <w:t>hic et nunc</w:t>
      </w:r>
      <w:r w:rsidR="004E111B" w:rsidRPr="00CC25C4">
        <w:rPr>
          <w:rFonts w:ascii="Arial" w:hAnsi="Arial" w:cs="Arial"/>
        </w:rPr>
        <w:t xml:space="preserve"> no </w:t>
      </w:r>
      <w:r>
        <w:rPr>
          <w:rFonts w:ascii="Arial" w:hAnsi="Arial" w:cs="Arial"/>
        </w:rPr>
        <w:t>lugar</w:t>
      </w:r>
      <w:r w:rsidR="004E111B" w:rsidRPr="00CC25C4">
        <w:rPr>
          <w:rFonts w:ascii="Arial" w:hAnsi="Arial" w:cs="Arial"/>
        </w:rPr>
        <w:t xml:space="preserve"> do crime ou da morte, nas armas, nas lesões, no exame cadavérico e todos os sintomas </w:t>
      </w:r>
      <w:r w:rsidR="00F43F86">
        <w:rPr>
          <w:rFonts w:ascii="Arial" w:hAnsi="Arial" w:cs="Arial"/>
        </w:rPr>
        <w:t>constatados</w:t>
      </w:r>
      <w:r w:rsidR="004E111B" w:rsidRPr="00CC25C4">
        <w:rPr>
          <w:rFonts w:ascii="Arial" w:hAnsi="Arial" w:cs="Arial"/>
        </w:rPr>
        <w:t xml:space="preserve"> no vivo e a </w:t>
      </w:r>
      <w:r w:rsidR="00F43F86">
        <w:rPr>
          <w:rFonts w:ascii="Arial" w:hAnsi="Arial" w:cs="Arial"/>
        </w:rPr>
        <w:t>referente</w:t>
      </w:r>
      <w:r w:rsidR="004E111B" w:rsidRPr="00CC25C4">
        <w:rPr>
          <w:rFonts w:ascii="Arial" w:hAnsi="Arial" w:cs="Arial"/>
        </w:rPr>
        <w:t xml:space="preserve"> sequela natural, sem </w:t>
      </w:r>
      <w:r w:rsidR="00F43F86">
        <w:rPr>
          <w:rFonts w:ascii="Arial" w:hAnsi="Arial" w:cs="Arial"/>
        </w:rPr>
        <w:t>nunca,</w:t>
      </w:r>
      <w:r w:rsidR="004E111B" w:rsidRPr="00CC25C4">
        <w:rPr>
          <w:rFonts w:ascii="Arial" w:hAnsi="Arial" w:cs="Arial"/>
        </w:rPr>
        <w:t xml:space="preserve"> sobrepor-se, através de uma conclusão e</w:t>
      </w:r>
      <w:r w:rsidR="00F43F86">
        <w:rPr>
          <w:rFonts w:ascii="Arial" w:hAnsi="Arial" w:cs="Arial"/>
        </w:rPr>
        <w:t xml:space="preserve"> </w:t>
      </w:r>
      <w:r w:rsidR="004E111B" w:rsidRPr="00CC25C4">
        <w:rPr>
          <w:rFonts w:ascii="Arial" w:hAnsi="Arial" w:cs="Arial"/>
        </w:rPr>
        <w:t xml:space="preserve">motivada, ao </w:t>
      </w:r>
      <w:r w:rsidR="00F43F86">
        <w:rPr>
          <w:rFonts w:ascii="Arial" w:hAnsi="Arial" w:cs="Arial"/>
        </w:rPr>
        <w:t>cauteloso</w:t>
      </w:r>
      <w:r w:rsidR="004E111B" w:rsidRPr="00CC25C4">
        <w:rPr>
          <w:rFonts w:ascii="Arial" w:hAnsi="Arial" w:cs="Arial"/>
        </w:rPr>
        <w:t xml:space="preserve"> arbítrio do julgador. </w:t>
      </w:r>
    </w:p>
    <w:p w:rsidR="00A915E4" w:rsidRPr="00F85E74" w:rsidRDefault="00A915E4" w:rsidP="00253306">
      <w:pPr>
        <w:spacing w:line="360" w:lineRule="auto"/>
        <w:ind w:firstLine="709"/>
        <w:jc w:val="both"/>
        <w:rPr>
          <w:rFonts w:ascii="Arial" w:hAnsi="Arial" w:cs="Arial"/>
        </w:rPr>
      </w:pPr>
      <w:r w:rsidRPr="00F85E74">
        <w:rPr>
          <w:rFonts w:ascii="Arial" w:hAnsi="Arial" w:cs="Arial"/>
        </w:rPr>
        <w:t>T</w:t>
      </w:r>
      <w:r w:rsidR="00253306" w:rsidRPr="00F85E74">
        <w:rPr>
          <w:rFonts w:ascii="Arial" w:hAnsi="Arial" w:cs="Arial"/>
        </w:rPr>
        <w:t>raçar um perfil criminal</w:t>
      </w:r>
      <w:r w:rsidRPr="00F85E74">
        <w:rPr>
          <w:rFonts w:ascii="Arial" w:hAnsi="Arial" w:cs="Arial"/>
        </w:rPr>
        <w:t xml:space="preserve"> está além</w:t>
      </w:r>
      <w:r w:rsidR="00253306" w:rsidRPr="00F85E74">
        <w:rPr>
          <w:rFonts w:ascii="Arial" w:hAnsi="Arial" w:cs="Arial"/>
        </w:rPr>
        <w:t xml:space="preserve"> do que </w:t>
      </w:r>
      <w:r w:rsidRPr="00F85E74">
        <w:rPr>
          <w:rFonts w:ascii="Arial" w:hAnsi="Arial" w:cs="Arial"/>
        </w:rPr>
        <w:t>conceder</w:t>
      </w:r>
      <w:r w:rsidR="00253306" w:rsidRPr="00F85E74">
        <w:rPr>
          <w:rFonts w:ascii="Arial" w:hAnsi="Arial" w:cs="Arial"/>
        </w:rPr>
        <w:t xml:space="preserve"> a polícia um esboço da personalidade do perpetrador. Além disso, mesmo o perfil mais apurado tem suas limitações, particularmente quando há vários suspeitos que se encaixariam no perfil. Em tais casos quando o fio da meada está longe de se</w:t>
      </w:r>
      <w:r w:rsidR="00B44FE1" w:rsidRPr="00F85E74">
        <w:rPr>
          <w:rFonts w:ascii="Arial" w:hAnsi="Arial" w:cs="Arial"/>
        </w:rPr>
        <w:t xml:space="preserve">r encontrado, </w:t>
      </w:r>
      <w:r w:rsidR="00253306" w:rsidRPr="00F85E74">
        <w:rPr>
          <w:rFonts w:ascii="Arial" w:hAnsi="Arial" w:cs="Arial"/>
        </w:rPr>
        <w:t>a criação de perfis tem sido utilizada para delinear estratégias para fazer com que o criminoso seja conhecido. É o que a investigação criminal chama de “proativo”.</w:t>
      </w:r>
      <w:r w:rsidRPr="00F85E74">
        <w:rPr>
          <w:rFonts w:ascii="Arial" w:hAnsi="Arial" w:cs="Arial"/>
        </w:rPr>
        <w:t xml:space="preserve"> </w:t>
      </w:r>
    </w:p>
    <w:p w:rsidR="00FA2FF1" w:rsidRPr="00FA2FF1" w:rsidRDefault="00FA2FF1" w:rsidP="00FA2FF1">
      <w:pPr>
        <w:spacing w:line="360" w:lineRule="auto"/>
        <w:ind w:firstLine="709"/>
        <w:jc w:val="both"/>
        <w:rPr>
          <w:rFonts w:ascii="Arial" w:hAnsi="Arial" w:cs="Arial"/>
        </w:rPr>
      </w:pPr>
      <w:r w:rsidRPr="00FA2FF1">
        <w:rPr>
          <w:rFonts w:ascii="Arial" w:hAnsi="Arial" w:cs="Arial"/>
        </w:rPr>
        <w:t>Obviamente, na fase de investigação, o perfil do crime é diferente da nossa situação hoje, o que pode ser devido à capacidade de análise de indivíduos ou à disponibilidade limitada de instrumentos de investigação. Desta vez, dada a importância do desenvolvimento histórico deste instituto de criminologia, continuamos a analisar o assunto. A descrição do perfil do crime pode ser realizada por dois métodos de raciocínio, nomeadamente o método dedutivo e o método indutivo</w:t>
      </w:r>
      <w:r>
        <w:rPr>
          <w:rFonts w:ascii="Arial" w:hAnsi="Arial" w:cs="Arial"/>
        </w:rPr>
        <w:t>.</w:t>
      </w:r>
    </w:p>
    <w:p w:rsidR="00FA2FF1" w:rsidRDefault="00FA2FF1" w:rsidP="00FA2FF1">
      <w:pPr>
        <w:spacing w:line="360" w:lineRule="auto"/>
        <w:ind w:firstLine="709"/>
        <w:jc w:val="both"/>
        <w:rPr>
          <w:rFonts w:ascii="Arial" w:hAnsi="Arial" w:cs="Arial"/>
        </w:rPr>
      </w:pPr>
      <w:r w:rsidRPr="00FA2FF1">
        <w:rPr>
          <w:rFonts w:ascii="Arial" w:hAnsi="Arial" w:cs="Arial"/>
        </w:rPr>
        <w:t xml:space="preserve">Em relação ao método dedutivo, é importante coletar as lições aprendidas por </w:t>
      </w:r>
      <w:proofErr w:type="spellStart"/>
      <w:r w:rsidRPr="00FA2FF1">
        <w:rPr>
          <w:rFonts w:ascii="Arial" w:hAnsi="Arial" w:cs="Arial"/>
          <w:i/>
          <w:sz w:val="22"/>
          <w:szCs w:val="22"/>
        </w:rPr>
        <w:t>Turvey</w:t>
      </w:r>
      <w:proofErr w:type="spellEnd"/>
      <w:r w:rsidRPr="00FA2FF1">
        <w:rPr>
          <w:rFonts w:ascii="Arial" w:hAnsi="Arial" w:cs="Arial"/>
          <w:i/>
          <w:sz w:val="22"/>
          <w:szCs w:val="22"/>
        </w:rPr>
        <w:t>,</w:t>
      </w:r>
      <w:r w:rsidRPr="00FA2FF1">
        <w:rPr>
          <w:rFonts w:ascii="Arial" w:hAnsi="Arial" w:cs="Arial"/>
        </w:rPr>
        <w:t xml:space="preserve"> que sugeriu utilizá-lo na elaboração de perfis criminais. Na opinião de </w:t>
      </w:r>
      <w:proofErr w:type="spellStart"/>
      <w:r w:rsidRPr="00FA2FF1">
        <w:rPr>
          <w:rFonts w:ascii="Arial" w:hAnsi="Arial" w:cs="Arial"/>
          <w:i/>
          <w:sz w:val="22"/>
          <w:szCs w:val="22"/>
        </w:rPr>
        <w:t>Turvey</w:t>
      </w:r>
      <w:proofErr w:type="spellEnd"/>
      <w:r w:rsidRPr="00FA2FF1">
        <w:rPr>
          <w:rFonts w:ascii="Arial" w:hAnsi="Arial" w:cs="Arial"/>
        </w:rPr>
        <w:t>, a introdução dedutiva refere-se ao método de obtenção de evidências com base em evidências.</w:t>
      </w:r>
      <w:r>
        <w:rPr>
          <w:rFonts w:ascii="Arial" w:hAnsi="Arial" w:cs="Arial"/>
        </w:rPr>
        <w:t xml:space="preserve"> </w:t>
      </w:r>
      <w:r w:rsidRPr="00FA2FF1">
        <w:rPr>
          <w:rFonts w:ascii="Arial" w:hAnsi="Arial" w:cs="Arial"/>
        </w:rPr>
        <w:t xml:space="preserve">É um estudo detalhado das cenas de crime e evidências físicas e psicológicas. </w:t>
      </w:r>
    </w:p>
    <w:p w:rsidR="00FA2FF1" w:rsidRPr="00FA2FF1" w:rsidRDefault="00FA2FF1" w:rsidP="00FA2FF1">
      <w:pPr>
        <w:spacing w:line="360" w:lineRule="auto"/>
        <w:ind w:firstLine="709"/>
        <w:jc w:val="both"/>
        <w:rPr>
          <w:rFonts w:ascii="Arial" w:hAnsi="Arial" w:cs="Arial"/>
        </w:rPr>
      </w:pPr>
      <w:r w:rsidRPr="00FA2FF1">
        <w:rPr>
          <w:rFonts w:ascii="Arial" w:hAnsi="Arial" w:cs="Arial"/>
        </w:rPr>
        <w:t xml:space="preserve">Em relação à indução, o mesmo curso acadêmico mais uma vez apontou que, de acordo com </w:t>
      </w:r>
      <w:proofErr w:type="spellStart"/>
      <w:r w:rsidRPr="00FA2FF1">
        <w:rPr>
          <w:rFonts w:ascii="Arial" w:hAnsi="Arial" w:cs="Arial"/>
          <w:i/>
          <w:sz w:val="22"/>
          <w:szCs w:val="22"/>
        </w:rPr>
        <w:t>Turvey</w:t>
      </w:r>
      <w:proofErr w:type="spellEnd"/>
      <w:r w:rsidRPr="00FA2FF1">
        <w:rPr>
          <w:rFonts w:ascii="Arial" w:hAnsi="Arial" w:cs="Arial"/>
        </w:rPr>
        <w:t>, a indução se refere a comparações baseadas na experiência subjetiva, correlação ou processos estatísticos, que são mais semelhantes ao desenvolvimento de síndromes psicológicas. A diferença entre contornos dedutivos e contornos indutivos baseia-se apenas em conceitos filosóficos, que não compreendem a complexidade do pensamento humano sobre e além da dedução e indução, e essa complexidade não funciona da mesma forma.</w:t>
      </w:r>
    </w:p>
    <w:p w:rsidR="0013598F" w:rsidRPr="0013598F" w:rsidRDefault="0013598F" w:rsidP="00FA2FF1">
      <w:pPr>
        <w:spacing w:line="360" w:lineRule="auto"/>
        <w:ind w:firstLine="709"/>
        <w:jc w:val="both"/>
        <w:rPr>
          <w:rFonts w:ascii="Arial" w:hAnsi="Arial" w:cs="Arial"/>
        </w:rPr>
      </w:pPr>
      <w:r w:rsidRPr="0013598F">
        <w:rPr>
          <w:rFonts w:ascii="Arial" w:hAnsi="Arial" w:cs="Arial"/>
        </w:rPr>
        <w:t>Pode-se</w:t>
      </w:r>
      <w:r w:rsidR="00253306" w:rsidRPr="0013598F">
        <w:rPr>
          <w:rFonts w:ascii="Arial" w:hAnsi="Arial" w:cs="Arial"/>
        </w:rPr>
        <w:t xml:space="preserve"> </w:t>
      </w:r>
      <w:r w:rsidRPr="0013598F">
        <w:rPr>
          <w:rFonts w:ascii="Arial" w:hAnsi="Arial" w:cs="Arial"/>
        </w:rPr>
        <w:t>determinar</w:t>
      </w:r>
      <w:r w:rsidR="00253306" w:rsidRPr="0013598F">
        <w:rPr>
          <w:rFonts w:ascii="Arial" w:hAnsi="Arial" w:cs="Arial"/>
        </w:rPr>
        <w:t xml:space="preserve"> que </w:t>
      </w:r>
      <w:r w:rsidRPr="0013598F">
        <w:rPr>
          <w:rFonts w:ascii="Arial" w:hAnsi="Arial" w:cs="Arial"/>
        </w:rPr>
        <w:t>estas</w:t>
      </w:r>
      <w:r w:rsidR="00253306" w:rsidRPr="0013598F">
        <w:rPr>
          <w:rFonts w:ascii="Arial" w:hAnsi="Arial" w:cs="Arial"/>
        </w:rPr>
        <w:t xml:space="preserve"> </w:t>
      </w:r>
      <w:r w:rsidRPr="0013598F">
        <w:rPr>
          <w:rFonts w:ascii="Arial" w:hAnsi="Arial" w:cs="Arial"/>
        </w:rPr>
        <w:t>características</w:t>
      </w:r>
      <w:r w:rsidR="00253306" w:rsidRPr="0013598F">
        <w:rPr>
          <w:rFonts w:ascii="Arial" w:hAnsi="Arial" w:cs="Arial"/>
        </w:rPr>
        <w:t xml:space="preserve"> são uteis para </w:t>
      </w:r>
      <w:r w:rsidRPr="0013598F">
        <w:rPr>
          <w:rFonts w:ascii="Arial" w:hAnsi="Arial" w:cs="Arial"/>
        </w:rPr>
        <w:t>estruturação</w:t>
      </w:r>
      <w:r w:rsidR="00253306" w:rsidRPr="0013598F">
        <w:rPr>
          <w:rFonts w:ascii="Arial" w:hAnsi="Arial" w:cs="Arial"/>
        </w:rPr>
        <w:t xml:space="preserve"> do perfil criminal, sendo que </w:t>
      </w:r>
      <w:r w:rsidRPr="0013598F">
        <w:rPr>
          <w:rFonts w:ascii="Arial" w:hAnsi="Arial" w:cs="Arial"/>
        </w:rPr>
        <w:t>o seu aproveitamento</w:t>
      </w:r>
      <w:r w:rsidR="00253306" w:rsidRPr="0013598F">
        <w:rPr>
          <w:rFonts w:ascii="Arial" w:hAnsi="Arial" w:cs="Arial"/>
        </w:rPr>
        <w:t xml:space="preserve"> é uma </w:t>
      </w:r>
      <w:r w:rsidRPr="0013598F">
        <w:rPr>
          <w:rFonts w:ascii="Arial" w:hAnsi="Arial" w:cs="Arial"/>
        </w:rPr>
        <w:t>escolha</w:t>
      </w:r>
      <w:r w:rsidR="00253306" w:rsidRPr="0013598F">
        <w:rPr>
          <w:rFonts w:ascii="Arial" w:hAnsi="Arial" w:cs="Arial"/>
        </w:rPr>
        <w:t xml:space="preserve"> do indivíduo </w:t>
      </w:r>
      <w:r>
        <w:rPr>
          <w:rFonts w:ascii="Arial" w:hAnsi="Arial" w:cs="Arial"/>
        </w:rPr>
        <w:lastRenderedPageBreak/>
        <w:t xml:space="preserve">incumbido </w:t>
      </w:r>
      <w:r w:rsidR="00253306" w:rsidRPr="0013598F">
        <w:rPr>
          <w:rFonts w:ascii="Arial" w:hAnsi="Arial" w:cs="Arial"/>
        </w:rPr>
        <w:t xml:space="preserve">pela elaboração do mesmo, </w:t>
      </w:r>
      <w:r>
        <w:rPr>
          <w:rFonts w:ascii="Arial" w:hAnsi="Arial" w:cs="Arial"/>
        </w:rPr>
        <w:t>objetivando</w:t>
      </w:r>
      <w:r w:rsidR="00253306" w:rsidRPr="0013598F">
        <w:rPr>
          <w:rFonts w:ascii="Arial" w:hAnsi="Arial" w:cs="Arial"/>
        </w:rPr>
        <w:t xml:space="preserve"> </w:t>
      </w:r>
      <w:r>
        <w:rPr>
          <w:rFonts w:ascii="Arial" w:hAnsi="Arial" w:cs="Arial"/>
        </w:rPr>
        <w:t>frequentemente</w:t>
      </w:r>
      <w:r w:rsidR="00253306" w:rsidRPr="0013598F">
        <w:rPr>
          <w:rFonts w:ascii="Arial" w:hAnsi="Arial" w:cs="Arial"/>
        </w:rPr>
        <w:t xml:space="preserve"> alcançar o resultado </w:t>
      </w:r>
      <w:r>
        <w:rPr>
          <w:rFonts w:ascii="Arial" w:hAnsi="Arial" w:cs="Arial"/>
        </w:rPr>
        <w:t>suscetível</w:t>
      </w:r>
      <w:r w:rsidR="00253306" w:rsidRPr="0013598F">
        <w:rPr>
          <w:rFonts w:ascii="Arial" w:hAnsi="Arial" w:cs="Arial"/>
        </w:rPr>
        <w:t xml:space="preserve"> de </w:t>
      </w:r>
      <w:r>
        <w:rPr>
          <w:rFonts w:ascii="Arial" w:hAnsi="Arial" w:cs="Arial"/>
        </w:rPr>
        <w:t>classificar</w:t>
      </w:r>
      <w:r w:rsidR="00253306" w:rsidRPr="0013598F">
        <w:rPr>
          <w:rFonts w:ascii="Arial" w:hAnsi="Arial" w:cs="Arial"/>
        </w:rPr>
        <w:t xml:space="preserve"> o criminoso, de modo a </w:t>
      </w:r>
      <w:r>
        <w:rPr>
          <w:rFonts w:ascii="Arial" w:hAnsi="Arial" w:cs="Arial"/>
        </w:rPr>
        <w:t>impossibilitar</w:t>
      </w:r>
      <w:r w:rsidR="00253306" w:rsidRPr="0013598F">
        <w:rPr>
          <w:rFonts w:ascii="Arial" w:hAnsi="Arial" w:cs="Arial"/>
        </w:rPr>
        <w:t xml:space="preserve"> que novos crimes sejam por eles </w:t>
      </w:r>
      <w:r>
        <w:rPr>
          <w:rFonts w:ascii="Arial" w:hAnsi="Arial" w:cs="Arial"/>
        </w:rPr>
        <w:t>praticados</w:t>
      </w:r>
      <w:r w:rsidR="00253306" w:rsidRPr="0013598F">
        <w:rPr>
          <w:rFonts w:ascii="Arial" w:hAnsi="Arial" w:cs="Arial"/>
        </w:rPr>
        <w:t>.</w:t>
      </w:r>
      <w:r w:rsidR="00F85E74" w:rsidRPr="0013598F">
        <w:rPr>
          <w:rFonts w:ascii="Arial" w:hAnsi="Arial" w:cs="Arial"/>
        </w:rPr>
        <w:t xml:space="preserve"> </w:t>
      </w:r>
    </w:p>
    <w:p w:rsidR="00FA2FF1" w:rsidRPr="0013598F" w:rsidRDefault="006D1FD3" w:rsidP="00FA2FF1">
      <w:pPr>
        <w:spacing w:line="360" w:lineRule="auto"/>
        <w:ind w:firstLine="709"/>
        <w:jc w:val="both"/>
        <w:rPr>
          <w:rFonts w:ascii="Arial" w:hAnsi="Arial" w:cs="Arial"/>
        </w:rPr>
      </w:pPr>
      <w:r>
        <w:rPr>
          <w:rFonts w:ascii="Arial" w:hAnsi="Arial" w:cs="Arial"/>
        </w:rPr>
        <w:t>São essenciais os estudos acerca</w:t>
      </w:r>
      <w:r w:rsidR="00253306" w:rsidRPr="0013598F">
        <w:rPr>
          <w:rFonts w:ascii="Arial" w:hAnsi="Arial" w:cs="Arial"/>
        </w:rPr>
        <w:t xml:space="preserve"> dos transtornos que </w:t>
      </w:r>
      <w:r>
        <w:rPr>
          <w:rFonts w:ascii="Arial" w:hAnsi="Arial" w:cs="Arial"/>
        </w:rPr>
        <w:t>contaminam</w:t>
      </w:r>
      <w:r w:rsidR="00253306" w:rsidRPr="0013598F">
        <w:rPr>
          <w:rFonts w:ascii="Arial" w:hAnsi="Arial" w:cs="Arial"/>
        </w:rPr>
        <w:t xml:space="preserve"> a personalidade, </w:t>
      </w:r>
      <w:r>
        <w:rPr>
          <w:rFonts w:ascii="Arial" w:hAnsi="Arial" w:cs="Arial"/>
        </w:rPr>
        <w:t>pois,</w:t>
      </w:r>
      <w:r w:rsidR="00253306" w:rsidRPr="0013598F">
        <w:rPr>
          <w:rFonts w:ascii="Arial" w:hAnsi="Arial" w:cs="Arial"/>
        </w:rPr>
        <w:t xml:space="preserve"> tais fatos influenciam diretamente o indivíduo, </w:t>
      </w:r>
      <w:r>
        <w:rPr>
          <w:rFonts w:ascii="Arial" w:hAnsi="Arial" w:cs="Arial"/>
        </w:rPr>
        <w:t>instituindo</w:t>
      </w:r>
      <w:r w:rsidR="00253306" w:rsidRPr="0013598F">
        <w:rPr>
          <w:rFonts w:ascii="Arial" w:hAnsi="Arial" w:cs="Arial"/>
        </w:rPr>
        <w:t xml:space="preserve"> a </w:t>
      </w:r>
      <w:r>
        <w:rPr>
          <w:rFonts w:ascii="Arial" w:hAnsi="Arial" w:cs="Arial"/>
        </w:rPr>
        <w:t>maneira</w:t>
      </w:r>
      <w:r w:rsidR="00253306" w:rsidRPr="0013598F">
        <w:rPr>
          <w:rFonts w:ascii="Arial" w:hAnsi="Arial" w:cs="Arial"/>
        </w:rPr>
        <w:t xml:space="preserve"> como ele </w:t>
      </w:r>
      <w:r>
        <w:rPr>
          <w:rFonts w:ascii="Arial" w:hAnsi="Arial" w:cs="Arial"/>
        </w:rPr>
        <w:t>enxerga</w:t>
      </w:r>
      <w:r w:rsidR="00253306" w:rsidRPr="0013598F">
        <w:rPr>
          <w:rFonts w:ascii="Arial" w:hAnsi="Arial" w:cs="Arial"/>
        </w:rPr>
        <w:t xml:space="preserve"> o mundo e </w:t>
      </w:r>
      <w:r>
        <w:rPr>
          <w:rFonts w:ascii="Arial" w:hAnsi="Arial" w:cs="Arial"/>
        </w:rPr>
        <w:t>expressa</w:t>
      </w:r>
      <w:r w:rsidR="00253306" w:rsidRPr="0013598F">
        <w:rPr>
          <w:rFonts w:ascii="Arial" w:hAnsi="Arial" w:cs="Arial"/>
        </w:rPr>
        <w:t xml:space="preserve"> as suas emoções, ou seja</w:t>
      </w:r>
      <w:r>
        <w:rPr>
          <w:rFonts w:ascii="Arial" w:hAnsi="Arial" w:cs="Arial"/>
        </w:rPr>
        <w:t>,</w:t>
      </w:r>
      <w:r w:rsidR="00253306" w:rsidRPr="0013598F">
        <w:rPr>
          <w:rFonts w:ascii="Arial" w:hAnsi="Arial" w:cs="Arial"/>
        </w:rPr>
        <w:t xml:space="preserve"> o seu comportamento </w:t>
      </w:r>
      <w:r>
        <w:rPr>
          <w:rFonts w:ascii="Arial" w:hAnsi="Arial" w:cs="Arial"/>
        </w:rPr>
        <w:t>diante da</w:t>
      </w:r>
      <w:r w:rsidR="00253306" w:rsidRPr="0013598F">
        <w:rPr>
          <w:rFonts w:ascii="Arial" w:hAnsi="Arial" w:cs="Arial"/>
        </w:rPr>
        <w:t xml:space="preserve"> sociedade. Na maioria das vezes, esses transtornos </w:t>
      </w:r>
      <w:r>
        <w:rPr>
          <w:rFonts w:ascii="Arial" w:hAnsi="Arial" w:cs="Arial"/>
        </w:rPr>
        <w:t>espelham</w:t>
      </w:r>
      <w:r w:rsidR="00253306" w:rsidRPr="0013598F">
        <w:rPr>
          <w:rFonts w:ascii="Arial" w:hAnsi="Arial" w:cs="Arial"/>
        </w:rPr>
        <w:t xml:space="preserve"> uma vida </w:t>
      </w:r>
      <w:r>
        <w:rPr>
          <w:rFonts w:ascii="Arial" w:hAnsi="Arial" w:cs="Arial"/>
        </w:rPr>
        <w:t xml:space="preserve">composta de </w:t>
      </w:r>
      <w:r w:rsidR="00253306" w:rsidRPr="0013598F">
        <w:rPr>
          <w:rFonts w:ascii="Arial" w:hAnsi="Arial" w:cs="Arial"/>
        </w:rPr>
        <w:t>traumas</w:t>
      </w:r>
      <w:r>
        <w:rPr>
          <w:rFonts w:ascii="Arial" w:hAnsi="Arial" w:cs="Arial"/>
        </w:rPr>
        <w:t xml:space="preserve"> amplos</w:t>
      </w:r>
      <w:r w:rsidR="00253306" w:rsidRPr="0013598F">
        <w:rPr>
          <w:rFonts w:ascii="Arial" w:hAnsi="Arial" w:cs="Arial"/>
        </w:rPr>
        <w:t>.</w:t>
      </w:r>
      <w:r w:rsidR="00F85E74" w:rsidRPr="0013598F">
        <w:rPr>
          <w:rFonts w:ascii="Arial" w:hAnsi="Arial" w:cs="Arial"/>
        </w:rPr>
        <w:t xml:space="preserve"> </w:t>
      </w:r>
    </w:p>
    <w:p w:rsidR="00367508" w:rsidRPr="0013598F" w:rsidRDefault="00253306" w:rsidP="00253306">
      <w:pPr>
        <w:spacing w:line="360" w:lineRule="auto"/>
        <w:ind w:firstLine="709"/>
        <w:jc w:val="both"/>
        <w:rPr>
          <w:rFonts w:ascii="Arial" w:hAnsi="Arial" w:cs="Arial"/>
        </w:rPr>
      </w:pPr>
      <w:r w:rsidRPr="0013598F">
        <w:rPr>
          <w:rFonts w:ascii="Arial" w:hAnsi="Arial" w:cs="Arial"/>
        </w:rPr>
        <w:t xml:space="preserve">O psiquiatra Antônio Serafim </w:t>
      </w:r>
      <w:r w:rsidR="006D1FD3">
        <w:rPr>
          <w:rFonts w:ascii="Arial" w:hAnsi="Arial" w:cs="Arial"/>
        </w:rPr>
        <w:t>apresentou</w:t>
      </w:r>
      <w:r w:rsidRPr="0013598F">
        <w:rPr>
          <w:rFonts w:ascii="Arial" w:hAnsi="Arial" w:cs="Arial"/>
        </w:rPr>
        <w:t xml:space="preserve"> a existência de uma </w:t>
      </w:r>
      <w:r w:rsidR="00C92196">
        <w:rPr>
          <w:rFonts w:ascii="Arial" w:hAnsi="Arial" w:cs="Arial"/>
        </w:rPr>
        <w:t>distinção</w:t>
      </w:r>
      <w:r w:rsidRPr="0013598F">
        <w:rPr>
          <w:rFonts w:ascii="Arial" w:hAnsi="Arial" w:cs="Arial"/>
        </w:rPr>
        <w:t xml:space="preserve"> na estrutura cerebral e funcional dos indivíduos</w:t>
      </w:r>
      <w:r w:rsidR="00C92196">
        <w:rPr>
          <w:rFonts w:ascii="Arial" w:hAnsi="Arial" w:cs="Arial"/>
        </w:rPr>
        <w:t xml:space="preserve"> considerados</w:t>
      </w:r>
      <w:r w:rsidRPr="0013598F">
        <w:rPr>
          <w:rFonts w:ascii="Arial" w:hAnsi="Arial" w:cs="Arial"/>
        </w:rPr>
        <w:t xml:space="preserve"> psicopatas e os não psicopatas. </w:t>
      </w:r>
      <w:r w:rsidR="00C92196">
        <w:rPr>
          <w:rFonts w:ascii="Arial" w:hAnsi="Arial" w:cs="Arial"/>
        </w:rPr>
        <w:t>Depois de</w:t>
      </w:r>
      <w:r w:rsidRPr="0013598F">
        <w:rPr>
          <w:rFonts w:ascii="Arial" w:hAnsi="Arial" w:cs="Arial"/>
        </w:rPr>
        <w:t xml:space="preserve"> um teste </w:t>
      </w:r>
      <w:r w:rsidR="00C92196">
        <w:rPr>
          <w:rFonts w:ascii="Arial" w:hAnsi="Arial" w:cs="Arial"/>
        </w:rPr>
        <w:t xml:space="preserve">exercido </w:t>
      </w:r>
      <w:r w:rsidRPr="0013598F">
        <w:rPr>
          <w:rFonts w:ascii="Arial" w:hAnsi="Arial" w:cs="Arial"/>
        </w:rPr>
        <w:t>com a</w:t>
      </w:r>
      <w:r w:rsidR="00C92196">
        <w:rPr>
          <w:rFonts w:ascii="Arial" w:hAnsi="Arial" w:cs="Arial"/>
        </w:rPr>
        <w:t xml:space="preserve"> exibição </w:t>
      </w:r>
      <w:r w:rsidRPr="0013598F">
        <w:rPr>
          <w:rFonts w:ascii="Arial" w:hAnsi="Arial" w:cs="Arial"/>
        </w:rPr>
        <w:t xml:space="preserve">de </w:t>
      </w:r>
      <w:r w:rsidR="00C92196">
        <w:rPr>
          <w:rFonts w:ascii="Arial" w:hAnsi="Arial" w:cs="Arial"/>
        </w:rPr>
        <w:t>vídeos e imagens cruéis</w:t>
      </w:r>
      <w:r w:rsidRPr="0013598F">
        <w:rPr>
          <w:rFonts w:ascii="Arial" w:hAnsi="Arial" w:cs="Arial"/>
        </w:rPr>
        <w:t xml:space="preserve">, </w:t>
      </w:r>
      <w:r w:rsidR="00C92196">
        <w:rPr>
          <w:rFonts w:ascii="Arial" w:hAnsi="Arial" w:cs="Arial"/>
        </w:rPr>
        <w:t>onde</w:t>
      </w:r>
      <w:r w:rsidRPr="0013598F">
        <w:rPr>
          <w:rFonts w:ascii="Arial" w:hAnsi="Arial" w:cs="Arial"/>
        </w:rPr>
        <w:t xml:space="preserve"> </w:t>
      </w:r>
      <w:r w:rsidR="00C92196">
        <w:rPr>
          <w:rFonts w:ascii="Arial" w:hAnsi="Arial" w:cs="Arial"/>
        </w:rPr>
        <w:t xml:space="preserve">aqueles que não eram </w:t>
      </w:r>
      <w:r w:rsidRPr="0013598F">
        <w:rPr>
          <w:rFonts w:ascii="Arial" w:hAnsi="Arial" w:cs="Arial"/>
        </w:rPr>
        <w:t xml:space="preserve">psicopatas apresentaram reações de medo, </w:t>
      </w:r>
      <w:r w:rsidR="00C92196">
        <w:rPr>
          <w:rFonts w:ascii="Arial" w:hAnsi="Arial" w:cs="Arial"/>
        </w:rPr>
        <w:t>diferentes d</w:t>
      </w:r>
      <w:r w:rsidRPr="0013598F">
        <w:rPr>
          <w:rFonts w:ascii="Arial" w:hAnsi="Arial" w:cs="Arial"/>
        </w:rPr>
        <w:t xml:space="preserve">os </w:t>
      </w:r>
      <w:proofErr w:type="gramStart"/>
      <w:r w:rsidRPr="0013598F">
        <w:rPr>
          <w:rFonts w:ascii="Arial" w:hAnsi="Arial" w:cs="Arial"/>
        </w:rPr>
        <w:t xml:space="preserve">psicopatas </w:t>
      </w:r>
      <w:r w:rsidR="00C92196">
        <w:rPr>
          <w:rFonts w:ascii="Arial" w:hAnsi="Arial" w:cs="Arial"/>
        </w:rPr>
        <w:t xml:space="preserve"> que</w:t>
      </w:r>
      <w:proofErr w:type="gramEnd"/>
      <w:r w:rsidR="00C92196">
        <w:rPr>
          <w:rFonts w:ascii="Arial" w:hAnsi="Arial" w:cs="Arial"/>
        </w:rPr>
        <w:t xml:space="preserve"> não esboçaram </w:t>
      </w:r>
      <w:r w:rsidRPr="0013598F">
        <w:rPr>
          <w:rFonts w:ascii="Arial" w:hAnsi="Arial" w:cs="Arial"/>
        </w:rPr>
        <w:t xml:space="preserve"> </w:t>
      </w:r>
      <w:r w:rsidR="00C92196">
        <w:rPr>
          <w:rFonts w:ascii="Arial" w:hAnsi="Arial" w:cs="Arial"/>
        </w:rPr>
        <w:t>variações</w:t>
      </w:r>
      <w:r w:rsidRPr="0013598F">
        <w:rPr>
          <w:rFonts w:ascii="Arial" w:hAnsi="Arial" w:cs="Arial"/>
        </w:rPr>
        <w:t xml:space="preserve"> nos seus batimentos cardíacos. </w:t>
      </w:r>
    </w:p>
    <w:p w:rsidR="00367508" w:rsidRPr="0013598F" w:rsidRDefault="00C92196" w:rsidP="00253306">
      <w:pPr>
        <w:spacing w:line="360" w:lineRule="auto"/>
        <w:ind w:firstLine="709"/>
        <w:jc w:val="both"/>
        <w:rPr>
          <w:rFonts w:ascii="Arial" w:hAnsi="Arial" w:cs="Arial"/>
        </w:rPr>
      </w:pPr>
      <w:r>
        <w:rPr>
          <w:rFonts w:ascii="Arial" w:hAnsi="Arial" w:cs="Arial"/>
        </w:rPr>
        <w:t>Contudo</w:t>
      </w:r>
      <w:r w:rsidR="00253306" w:rsidRPr="0013598F">
        <w:rPr>
          <w:rFonts w:ascii="Arial" w:hAnsi="Arial" w:cs="Arial"/>
        </w:rPr>
        <w:t xml:space="preserve">, </w:t>
      </w:r>
      <w:r w:rsidRPr="0013598F">
        <w:rPr>
          <w:rFonts w:ascii="Arial" w:hAnsi="Arial" w:cs="Arial"/>
        </w:rPr>
        <w:t xml:space="preserve">esses estudos não </w:t>
      </w:r>
      <w:r>
        <w:rPr>
          <w:rFonts w:ascii="Arial" w:hAnsi="Arial" w:cs="Arial"/>
        </w:rPr>
        <w:t xml:space="preserve">dispõem de nenhuma </w:t>
      </w:r>
      <w:r w:rsidR="00253306" w:rsidRPr="0013598F">
        <w:rPr>
          <w:rFonts w:ascii="Arial" w:hAnsi="Arial" w:cs="Arial"/>
        </w:rPr>
        <w:t xml:space="preserve">comprovação científica, sendo </w:t>
      </w:r>
      <w:r>
        <w:rPr>
          <w:rFonts w:ascii="Arial" w:hAnsi="Arial" w:cs="Arial"/>
        </w:rPr>
        <w:t>fundamental a efetivação de</w:t>
      </w:r>
      <w:r w:rsidR="00253306" w:rsidRPr="0013598F">
        <w:rPr>
          <w:rFonts w:ascii="Arial" w:hAnsi="Arial" w:cs="Arial"/>
        </w:rPr>
        <w:t xml:space="preserve"> novos estudos aprofundados quanto ao tema, </w:t>
      </w:r>
      <w:r>
        <w:rPr>
          <w:rFonts w:ascii="Arial" w:hAnsi="Arial" w:cs="Arial"/>
        </w:rPr>
        <w:t>corroborando</w:t>
      </w:r>
      <w:r w:rsidR="00253306" w:rsidRPr="0013598F">
        <w:rPr>
          <w:rFonts w:ascii="Arial" w:hAnsi="Arial" w:cs="Arial"/>
        </w:rPr>
        <w:t xml:space="preserve"> </w:t>
      </w:r>
      <w:r>
        <w:rPr>
          <w:rFonts w:ascii="Arial" w:hAnsi="Arial" w:cs="Arial"/>
        </w:rPr>
        <w:t>o vinculo fisiológico</w:t>
      </w:r>
      <w:r w:rsidR="00253306" w:rsidRPr="0013598F">
        <w:rPr>
          <w:rFonts w:ascii="Arial" w:hAnsi="Arial" w:cs="Arial"/>
        </w:rPr>
        <w:t xml:space="preserve"> com o transtorno da psicopatia, </w:t>
      </w:r>
      <w:r w:rsidR="00206FA3">
        <w:rPr>
          <w:rFonts w:ascii="Arial" w:hAnsi="Arial" w:cs="Arial"/>
        </w:rPr>
        <w:t>imperando</w:t>
      </w:r>
      <w:r w:rsidR="00253306" w:rsidRPr="0013598F">
        <w:rPr>
          <w:rFonts w:ascii="Arial" w:hAnsi="Arial" w:cs="Arial"/>
        </w:rPr>
        <w:t xml:space="preserve"> até então o </w:t>
      </w:r>
      <w:r>
        <w:rPr>
          <w:rFonts w:ascii="Arial" w:hAnsi="Arial" w:cs="Arial"/>
        </w:rPr>
        <w:t>conhecimento</w:t>
      </w:r>
      <w:r w:rsidR="00253306" w:rsidRPr="0013598F">
        <w:rPr>
          <w:rFonts w:ascii="Arial" w:hAnsi="Arial" w:cs="Arial"/>
        </w:rPr>
        <w:t xml:space="preserve"> de que inexistem deficiências anatômicas nesses indivíduos, sendo uma desordem especificamente comportamental. </w:t>
      </w:r>
    </w:p>
    <w:p w:rsidR="009D4FB8" w:rsidRDefault="009D4FB8" w:rsidP="00383B9E">
      <w:pPr>
        <w:tabs>
          <w:tab w:val="left" w:pos="567"/>
        </w:tabs>
        <w:suppressAutoHyphens w:val="0"/>
        <w:spacing w:line="360" w:lineRule="auto"/>
        <w:jc w:val="both"/>
        <w:rPr>
          <w:rFonts w:ascii="Arial" w:hAnsi="Arial" w:cs="Arial"/>
        </w:rPr>
      </w:pPr>
    </w:p>
    <w:p w:rsidR="009D4FB8" w:rsidRDefault="009D4FB8" w:rsidP="00543C1D">
      <w:pPr>
        <w:pStyle w:val="Ttulo1"/>
      </w:pPr>
      <w:bookmarkStart w:id="10" w:name="_Toc72352877"/>
      <w:r w:rsidRPr="005568A7">
        <w:t>CAPITULO II</w:t>
      </w:r>
      <w:r w:rsidR="005568A7" w:rsidRPr="005568A7">
        <w:t xml:space="preserve"> </w:t>
      </w:r>
      <w:r w:rsidR="00FA0EE7">
        <w:t>–</w:t>
      </w:r>
      <w:r w:rsidR="005568A7" w:rsidRPr="005568A7">
        <w:t xml:space="preserve"> PSICOPATIA</w:t>
      </w:r>
      <w:bookmarkEnd w:id="10"/>
    </w:p>
    <w:p w:rsidR="00FA0EE7" w:rsidRPr="00FA0EE7" w:rsidRDefault="00FA0EE7" w:rsidP="00FA0EE7"/>
    <w:p w:rsidR="00FA0EE7" w:rsidRPr="00FA0EE7" w:rsidRDefault="00FA0EE7" w:rsidP="00FA0EE7">
      <w:pPr>
        <w:pStyle w:val="PargrafodaLista"/>
        <w:numPr>
          <w:ilvl w:val="0"/>
          <w:numId w:val="8"/>
        </w:numPr>
        <w:suppressAutoHyphens w:val="0"/>
        <w:ind w:left="284" w:hanging="284"/>
        <w:outlineLvl w:val="0"/>
        <w:rPr>
          <w:rFonts w:ascii="Arial" w:hAnsi="Arial" w:cs="Arial"/>
          <w:b/>
          <w:vanish/>
        </w:rPr>
      </w:pPr>
      <w:bookmarkStart w:id="11" w:name="_Toc68890486"/>
      <w:bookmarkStart w:id="12" w:name="_Toc68890781"/>
      <w:bookmarkStart w:id="13" w:name="_Toc72258399"/>
      <w:bookmarkStart w:id="14" w:name="_Toc72258839"/>
      <w:bookmarkStart w:id="15" w:name="_Toc72259244"/>
      <w:bookmarkStart w:id="16" w:name="_Toc72259350"/>
      <w:bookmarkStart w:id="17" w:name="_Toc72259566"/>
      <w:bookmarkStart w:id="18" w:name="_Toc72259802"/>
      <w:bookmarkStart w:id="19" w:name="_Toc72259900"/>
      <w:bookmarkStart w:id="20" w:name="_Toc72338690"/>
      <w:bookmarkStart w:id="21" w:name="_Toc72338717"/>
      <w:bookmarkStart w:id="22" w:name="_Toc72352443"/>
      <w:bookmarkStart w:id="23" w:name="_Toc72352469"/>
      <w:bookmarkStart w:id="24" w:name="_Toc72352878"/>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F3CC5" w:rsidRPr="003F3CC5" w:rsidRDefault="003F3CC5" w:rsidP="003F3CC5">
      <w:pPr>
        <w:pStyle w:val="PargrafodaLista"/>
        <w:numPr>
          <w:ilvl w:val="0"/>
          <w:numId w:val="7"/>
        </w:numPr>
        <w:tabs>
          <w:tab w:val="left" w:pos="1276"/>
        </w:tabs>
        <w:jc w:val="both"/>
        <w:outlineLvl w:val="1"/>
        <w:rPr>
          <w:rFonts w:ascii="Arial" w:hAnsi="Arial" w:cs="Arial"/>
          <w:b/>
          <w:vanish/>
        </w:rPr>
      </w:pPr>
      <w:bookmarkStart w:id="25" w:name="_Toc68890487"/>
      <w:bookmarkStart w:id="26" w:name="_Toc68890782"/>
      <w:bookmarkStart w:id="27" w:name="_Toc72258400"/>
      <w:bookmarkStart w:id="28" w:name="_Toc72258840"/>
      <w:bookmarkStart w:id="29" w:name="_Toc72259245"/>
      <w:bookmarkStart w:id="30" w:name="_Toc72259351"/>
      <w:bookmarkStart w:id="31" w:name="_Toc72259567"/>
      <w:bookmarkStart w:id="32" w:name="_Toc72259803"/>
      <w:bookmarkStart w:id="33" w:name="_Toc72259901"/>
      <w:bookmarkStart w:id="34" w:name="_Toc72338691"/>
      <w:bookmarkStart w:id="35" w:name="_Toc72338718"/>
      <w:bookmarkStart w:id="36" w:name="_Toc72352444"/>
      <w:bookmarkStart w:id="37" w:name="_Toc72352470"/>
      <w:bookmarkStart w:id="38" w:name="_Toc72352879"/>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BB786E" w:rsidRDefault="005568A7" w:rsidP="00543C1D">
      <w:pPr>
        <w:pStyle w:val="Ttulo2"/>
        <w:spacing w:line="360" w:lineRule="auto"/>
        <w:ind w:left="0" w:firstLine="709"/>
      </w:pPr>
      <w:bookmarkStart w:id="39" w:name="_Toc72352880"/>
      <w:r w:rsidRPr="003F3CC5">
        <w:t>D</w:t>
      </w:r>
      <w:r w:rsidR="00BB786E">
        <w:t>efinição de psicopatia</w:t>
      </w:r>
      <w:bookmarkEnd w:id="39"/>
    </w:p>
    <w:p w:rsidR="00FC43CB" w:rsidRDefault="00FC43CB" w:rsidP="00206FA3">
      <w:pPr>
        <w:spacing w:line="360" w:lineRule="auto"/>
        <w:jc w:val="both"/>
      </w:pPr>
    </w:p>
    <w:p w:rsidR="009F2E67" w:rsidRDefault="00FC43CB" w:rsidP="00FC43CB">
      <w:pPr>
        <w:spacing w:line="360" w:lineRule="auto"/>
        <w:ind w:firstLine="709"/>
        <w:jc w:val="both"/>
        <w:rPr>
          <w:rFonts w:ascii="Arial" w:hAnsi="Arial" w:cs="Arial"/>
        </w:rPr>
      </w:pPr>
      <w:r w:rsidRPr="00FC43CB">
        <w:rPr>
          <w:rFonts w:ascii="Arial" w:hAnsi="Arial" w:cs="Arial"/>
        </w:rPr>
        <w:t xml:space="preserve">A psicopatia é um transtorno psicológico </w:t>
      </w:r>
      <w:r w:rsidR="00206FA3">
        <w:rPr>
          <w:rFonts w:ascii="Arial" w:hAnsi="Arial" w:cs="Arial"/>
        </w:rPr>
        <w:t>qualificado</w:t>
      </w:r>
      <w:r w:rsidRPr="00FC43CB">
        <w:rPr>
          <w:rFonts w:ascii="Arial" w:hAnsi="Arial" w:cs="Arial"/>
        </w:rPr>
        <w:t xml:space="preserve"> </w:t>
      </w:r>
      <w:r w:rsidR="009F2E67" w:rsidRPr="009F2E67">
        <w:rPr>
          <w:rFonts w:ascii="Arial" w:hAnsi="Arial" w:cs="Arial"/>
        </w:rPr>
        <w:t>por um</w:t>
      </w:r>
      <w:r w:rsidR="00C956BB">
        <w:rPr>
          <w:rFonts w:ascii="Arial" w:hAnsi="Arial" w:cs="Arial"/>
        </w:rPr>
        <w:t>a</w:t>
      </w:r>
      <w:r w:rsidR="009F2E67" w:rsidRPr="009F2E67">
        <w:rPr>
          <w:rFonts w:ascii="Arial" w:hAnsi="Arial" w:cs="Arial"/>
        </w:rPr>
        <w:t xml:space="preserve"> co</w:t>
      </w:r>
      <w:r w:rsidR="00C956BB">
        <w:rPr>
          <w:rFonts w:ascii="Arial" w:hAnsi="Arial" w:cs="Arial"/>
        </w:rPr>
        <w:t>nduta antissocial e impulsiva</w:t>
      </w:r>
      <w:r w:rsidR="00C956BB" w:rsidRPr="009F2E67">
        <w:rPr>
          <w:rFonts w:ascii="Arial" w:hAnsi="Arial" w:cs="Arial"/>
        </w:rPr>
        <w:t xml:space="preserve"> </w:t>
      </w:r>
      <w:r w:rsidR="00C956BB">
        <w:rPr>
          <w:rFonts w:ascii="Arial" w:hAnsi="Arial" w:cs="Arial"/>
        </w:rPr>
        <w:t>definida pela falta de afeição e por agressividade</w:t>
      </w:r>
      <w:r w:rsidR="009F2E67" w:rsidRPr="009F2E67">
        <w:rPr>
          <w:rFonts w:ascii="Arial" w:hAnsi="Arial" w:cs="Arial"/>
        </w:rPr>
        <w:t xml:space="preserve">. Um psicopata </w:t>
      </w:r>
      <w:r w:rsidR="00C956BB">
        <w:rPr>
          <w:rFonts w:ascii="Arial" w:hAnsi="Arial" w:cs="Arial"/>
        </w:rPr>
        <w:t>costuma</w:t>
      </w:r>
      <w:r w:rsidR="009F2E67" w:rsidRPr="009F2E67">
        <w:rPr>
          <w:rFonts w:ascii="Arial" w:hAnsi="Arial" w:cs="Arial"/>
        </w:rPr>
        <w:t xml:space="preserve"> ser </w:t>
      </w:r>
      <w:r w:rsidR="00C956BB">
        <w:rPr>
          <w:rFonts w:ascii="Arial" w:hAnsi="Arial" w:cs="Arial"/>
        </w:rPr>
        <w:t xml:space="preserve">bastante </w:t>
      </w:r>
      <w:r w:rsidR="009F2E67" w:rsidRPr="009F2E67">
        <w:rPr>
          <w:rFonts w:ascii="Arial" w:hAnsi="Arial" w:cs="Arial"/>
        </w:rPr>
        <w:t xml:space="preserve">manipulador e concentrado, </w:t>
      </w:r>
      <w:r w:rsidR="00C956BB">
        <w:rPr>
          <w:rFonts w:ascii="Arial" w:hAnsi="Arial" w:cs="Arial"/>
        </w:rPr>
        <w:t>por esse motivo</w:t>
      </w:r>
      <w:r w:rsidR="009F2E67" w:rsidRPr="009F2E67">
        <w:rPr>
          <w:rFonts w:ascii="Arial" w:hAnsi="Arial" w:cs="Arial"/>
        </w:rPr>
        <w:t xml:space="preserve"> </w:t>
      </w:r>
      <w:r w:rsidR="00C956BB">
        <w:rPr>
          <w:rFonts w:ascii="Arial" w:hAnsi="Arial" w:cs="Arial"/>
        </w:rPr>
        <w:t xml:space="preserve">apresenta </w:t>
      </w:r>
      <w:r w:rsidR="009F2E67" w:rsidRPr="009F2E67">
        <w:rPr>
          <w:rFonts w:ascii="Arial" w:hAnsi="Arial" w:cs="Arial"/>
        </w:rPr>
        <w:t xml:space="preserve">um comportamento </w:t>
      </w:r>
      <w:r w:rsidR="00C956BB">
        <w:rPr>
          <w:rFonts w:ascii="Arial" w:hAnsi="Arial" w:cs="Arial"/>
        </w:rPr>
        <w:t>excessivamente</w:t>
      </w:r>
      <w:r w:rsidR="009F2E67" w:rsidRPr="009F2E67">
        <w:rPr>
          <w:rFonts w:ascii="Arial" w:hAnsi="Arial" w:cs="Arial"/>
        </w:rPr>
        <w:t xml:space="preserve"> narcisista e não</w:t>
      </w:r>
      <w:r w:rsidR="00F01A25">
        <w:rPr>
          <w:rFonts w:ascii="Arial" w:hAnsi="Arial" w:cs="Arial"/>
        </w:rPr>
        <w:t xml:space="preserve"> sente que</w:t>
      </w:r>
      <w:r w:rsidR="009F2E67" w:rsidRPr="009F2E67">
        <w:rPr>
          <w:rFonts w:ascii="Arial" w:hAnsi="Arial" w:cs="Arial"/>
        </w:rPr>
        <w:t xml:space="preserve"> é responsável por nenhuma de suas atitudes.</w:t>
      </w:r>
    </w:p>
    <w:p w:rsidR="00F01A25" w:rsidRPr="00F01A25" w:rsidRDefault="00C956BB" w:rsidP="00F01A25">
      <w:pPr>
        <w:spacing w:line="360" w:lineRule="auto"/>
        <w:ind w:firstLine="709"/>
        <w:jc w:val="both"/>
        <w:rPr>
          <w:rFonts w:ascii="Arial" w:hAnsi="Arial" w:cs="Arial"/>
        </w:rPr>
      </w:pPr>
      <w:r>
        <w:rPr>
          <w:rFonts w:ascii="Arial" w:hAnsi="Arial" w:cs="Arial"/>
        </w:rPr>
        <w:t>Para saber se um individuo possui psicopatia o diagnostico é feito</w:t>
      </w:r>
      <w:r w:rsidR="00F01A25" w:rsidRPr="00F01A25">
        <w:rPr>
          <w:rFonts w:ascii="Arial" w:hAnsi="Arial" w:cs="Arial"/>
        </w:rPr>
        <w:t xml:space="preserve"> por um psiquiatra </w:t>
      </w:r>
      <w:r>
        <w:rPr>
          <w:rFonts w:ascii="Arial" w:hAnsi="Arial" w:cs="Arial"/>
        </w:rPr>
        <w:t>conforme</w:t>
      </w:r>
      <w:r w:rsidR="00F01A25" w:rsidRPr="00F01A25">
        <w:rPr>
          <w:rFonts w:ascii="Arial" w:hAnsi="Arial" w:cs="Arial"/>
        </w:rPr>
        <w:t xml:space="preserve"> a escala de </w:t>
      </w:r>
      <w:r w:rsidR="00F01A25" w:rsidRPr="00206FA3">
        <w:rPr>
          <w:rFonts w:ascii="Arial" w:hAnsi="Arial" w:cs="Arial"/>
          <w:i/>
          <w:sz w:val="22"/>
          <w:szCs w:val="22"/>
        </w:rPr>
        <w:t>Robert Hare</w:t>
      </w:r>
      <w:r w:rsidR="00F01A25" w:rsidRPr="00F01A25">
        <w:rPr>
          <w:rFonts w:ascii="Arial" w:hAnsi="Arial" w:cs="Arial"/>
        </w:rPr>
        <w:t xml:space="preserve">, </w:t>
      </w:r>
      <w:r>
        <w:rPr>
          <w:rFonts w:ascii="Arial" w:hAnsi="Arial" w:cs="Arial"/>
        </w:rPr>
        <w:t>onde</w:t>
      </w:r>
      <w:r w:rsidR="00F01A25" w:rsidRPr="00F01A25">
        <w:rPr>
          <w:rFonts w:ascii="Arial" w:hAnsi="Arial" w:cs="Arial"/>
        </w:rPr>
        <w:t xml:space="preserve"> o médico avalia as pessoas com base </w:t>
      </w:r>
      <w:r>
        <w:rPr>
          <w:rFonts w:ascii="Arial" w:hAnsi="Arial" w:cs="Arial"/>
        </w:rPr>
        <w:t>nos aspectos</w:t>
      </w:r>
      <w:r w:rsidR="00F01A25" w:rsidRPr="00F01A25">
        <w:rPr>
          <w:rFonts w:ascii="Arial" w:hAnsi="Arial" w:cs="Arial"/>
        </w:rPr>
        <w:t xml:space="preserve"> de comportamento </w:t>
      </w:r>
      <w:r w:rsidR="0091147A">
        <w:rPr>
          <w:rFonts w:ascii="Arial" w:hAnsi="Arial" w:cs="Arial"/>
        </w:rPr>
        <w:t>examinando e pontuando</w:t>
      </w:r>
      <w:r w:rsidR="00F01A25" w:rsidRPr="00F01A25">
        <w:rPr>
          <w:rFonts w:ascii="Arial" w:hAnsi="Arial" w:cs="Arial"/>
        </w:rPr>
        <w:t xml:space="preserve"> de 0 a 2. </w:t>
      </w:r>
      <w:r w:rsidR="0091147A">
        <w:rPr>
          <w:rFonts w:ascii="Arial" w:hAnsi="Arial" w:cs="Arial"/>
        </w:rPr>
        <w:t>No</w:t>
      </w:r>
      <w:r w:rsidR="00F01A25" w:rsidRPr="00F01A25">
        <w:rPr>
          <w:rFonts w:ascii="Arial" w:hAnsi="Arial" w:cs="Arial"/>
        </w:rPr>
        <w:t xml:space="preserve"> fim, o médico </w:t>
      </w:r>
      <w:r w:rsidR="0091147A">
        <w:rPr>
          <w:rFonts w:ascii="Arial" w:hAnsi="Arial" w:cs="Arial"/>
        </w:rPr>
        <w:t xml:space="preserve">associa </w:t>
      </w:r>
      <w:r w:rsidR="00F01A25" w:rsidRPr="00F01A25">
        <w:rPr>
          <w:rFonts w:ascii="Arial" w:hAnsi="Arial" w:cs="Arial"/>
        </w:rPr>
        <w:t xml:space="preserve">o valor obtido com a escala para </w:t>
      </w:r>
      <w:r w:rsidR="0091147A">
        <w:rPr>
          <w:rFonts w:ascii="Arial" w:hAnsi="Arial" w:cs="Arial"/>
        </w:rPr>
        <w:t>notar</w:t>
      </w:r>
      <w:r w:rsidR="00F01A25" w:rsidRPr="00F01A25">
        <w:rPr>
          <w:rFonts w:ascii="Arial" w:hAnsi="Arial" w:cs="Arial"/>
        </w:rPr>
        <w:t xml:space="preserve"> o grau de doença mental. Embora os pacientes com </w:t>
      </w:r>
      <w:r w:rsidR="0091147A">
        <w:rPr>
          <w:rFonts w:ascii="Arial" w:hAnsi="Arial" w:cs="Arial"/>
        </w:rPr>
        <w:t>transtornos</w:t>
      </w:r>
      <w:r w:rsidR="00F01A25" w:rsidRPr="00F01A25">
        <w:rPr>
          <w:rFonts w:ascii="Arial" w:hAnsi="Arial" w:cs="Arial"/>
        </w:rPr>
        <w:t xml:space="preserve"> </w:t>
      </w:r>
      <w:r w:rsidR="0091147A">
        <w:rPr>
          <w:rFonts w:ascii="Arial" w:hAnsi="Arial" w:cs="Arial"/>
        </w:rPr>
        <w:t>são normalmente</w:t>
      </w:r>
      <w:r w:rsidR="00F01A25" w:rsidRPr="00F01A25">
        <w:rPr>
          <w:rFonts w:ascii="Arial" w:hAnsi="Arial" w:cs="Arial"/>
        </w:rPr>
        <w:t xml:space="preserve"> descritos como pessoas </w:t>
      </w:r>
      <w:r w:rsidR="00F01A25" w:rsidRPr="00F01A25">
        <w:rPr>
          <w:rFonts w:ascii="Arial" w:hAnsi="Arial" w:cs="Arial"/>
        </w:rPr>
        <w:lastRenderedPageBreak/>
        <w:t>agr</w:t>
      </w:r>
      <w:r w:rsidR="00F01A25">
        <w:rPr>
          <w:rFonts w:ascii="Arial" w:hAnsi="Arial" w:cs="Arial"/>
        </w:rPr>
        <w:t xml:space="preserve">essivas em filmes e séries de </w:t>
      </w:r>
      <w:proofErr w:type="spellStart"/>
      <w:r w:rsidR="00F01A25">
        <w:rPr>
          <w:rFonts w:ascii="Arial" w:hAnsi="Arial" w:cs="Arial"/>
        </w:rPr>
        <w:t>tv</w:t>
      </w:r>
      <w:proofErr w:type="spellEnd"/>
      <w:r w:rsidR="00F01A25" w:rsidRPr="00F01A25">
        <w:rPr>
          <w:rFonts w:ascii="Arial" w:hAnsi="Arial" w:cs="Arial"/>
        </w:rPr>
        <w:t xml:space="preserve">, esse comportamento não é característico dos pacientes </w:t>
      </w:r>
      <w:r w:rsidR="00F01A25">
        <w:rPr>
          <w:rFonts w:ascii="Arial" w:hAnsi="Arial" w:cs="Arial"/>
        </w:rPr>
        <w:t>que possuem esse tipo de transtorno</w:t>
      </w:r>
      <w:r w:rsidR="00F01A25" w:rsidRPr="00F01A25">
        <w:rPr>
          <w:rFonts w:ascii="Arial" w:hAnsi="Arial" w:cs="Arial"/>
        </w:rPr>
        <w:t>.</w:t>
      </w:r>
    </w:p>
    <w:p w:rsidR="00F01A25" w:rsidRPr="00F01A25" w:rsidRDefault="00F01A25" w:rsidP="00F01A25">
      <w:pPr>
        <w:spacing w:line="360" w:lineRule="auto"/>
        <w:ind w:firstLine="709"/>
        <w:jc w:val="both"/>
        <w:rPr>
          <w:rFonts w:ascii="Arial" w:hAnsi="Arial" w:cs="Arial"/>
        </w:rPr>
      </w:pPr>
      <w:r w:rsidRPr="00FC43CB">
        <w:rPr>
          <w:rFonts w:ascii="Arial" w:hAnsi="Arial" w:cs="Arial"/>
        </w:rPr>
        <w:t>P</w:t>
      </w:r>
      <w:r w:rsidR="00FC43CB" w:rsidRPr="00FC43CB">
        <w:rPr>
          <w:rFonts w:ascii="Arial" w:hAnsi="Arial" w:cs="Arial"/>
        </w:rPr>
        <w:t>essoas psicopatas</w:t>
      </w:r>
      <w:r>
        <w:rPr>
          <w:rFonts w:ascii="Arial" w:hAnsi="Arial" w:cs="Arial"/>
        </w:rPr>
        <w:t xml:space="preserve"> n</w:t>
      </w:r>
      <w:r w:rsidRPr="00FC43CB">
        <w:rPr>
          <w:rFonts w:ascii="Arial" w:hAnsi="Arial" w:cs="Arial"/>
        </w:rPr>
        <w:t xml:space="preserve">em sempre </w:t>
      </w:r>
      <w:r w:rsidRPr="00F01A25">
        <w:rPr>
          <w:rFonts w:ascii="Arial" w:hAnsi="Arial" w:cs="Arial"/>
        </w:rPr>
        <w:t>desenvolvem essa agressividade,</w:t>
      </w:r>
      <w:r>
        <w:rPr>
          <w:rFonts w:ascii="Arial" w:hAnsi="Arial" w:cs="Arial"/>
        </w:rPr>
        <w:t xml:space="preserve"> o</w:t>
      </w:r>
      <w:r w:rsidRPr="00F01A25">
        <w:rPr>
          <w:rFonts w:ascii="Arial" w:hAnsi="Arial" w:cs="Arial"/>
        </w:rPr>
        <w:t xml:space="preserve"> poder manipulador, </w:t>
      </w:r>
      <w:r>
        <w:rPr>
          <w:rFonts w:ascii="Arial" w:hAnsi="Arial" w:cs="Arial"/>
        </w:rPr>
        <w:t xml:space="preserve">o </w:t>
      </w:r>
      <w:r w:rsidRPr="00F01A25">
        <w:rPr>
          <w:rFonts w:ascii="Arial" w:hAnsi="Arial" w:cs="Arial"/>
        </w:rPr>
        <w:t>egocentrismo e</w:t>
      </w:r>
      <w:r>
        <w:rPr>
          <w:rFonts w:ascii="Arial" w:hAnsi="Arial" w:cs="Arial"/>
        </w:rPr>
        <w:t xml:space="preserve"> a</w:t>
      </w:r>
      <w:r w:rsidRPr="00F01A25">
        <w:rPr>
          <w:rFonts w:ascii="Arial" w:hAnsi="Arial" w:cs="Arial"/>
        </w:rPr>
        <w:t xml:space="preserve"> falta de empatia são mais característicos. Homens e mulheres podem desenvolver </w:t>
      </w:r>
      <w:r>
        <w:rPr>
          <w:rFonts w:ascii="Arial" w:hAnsi="Arial" w:cs="Arial"/>
        </w:rPr>
        <w:t>a psicopatia, sendo que essa</w:t>
      </w:r>
      <w:r w:rsidRPr="00F01A25">
        <w:rPr>
          <w:rFonts w:ascii="Arial" w:hAnsi="Arial" w:cs="Arial"/>
        </w:rPr>
        <w:t xml:space="preserve"> característica</w:t>
      </w:r>
      <w:r>
        <w:rPr>
          <w:rFonts w:ascii="Arial" w:hAnsi="Arial" w:cs="Arial"/>
        </w:rPr>
        <w:t xml:space="preserve"> </w:t>
      </w:r>
      <w:r w:rsidRPr="00F01A25">
        <w:rPr>
          <w:rFonts w:ascii="Arial" w:hAnsi="Arial" w:cs="Arial"/>
        </w:rPr>
        <w:t xml:space="preserve">é a mais óbvia em homens com menos de 15 anos de idade, enquanto as mulheres não têm muitos comportamentos impulsivos, </w:t>
      </w:r>
      <w:r w:rsidR="00521680">
        <w:rPr>
          <w:rFonts w:ascii="Arial" w:hAnsi="Arial" w:cs="Arial"/>
        </w:rPr>
        <w:t>tornando</w:t>
      </w:r>
      <w:r w:rsidRPr="00F01A25">
        <w:rPr>
          <w:rFonts w:ascii="Arial" w:hAnsi="Arial" w:cs="Arial"/>
        </w:rPr>
        <w:t xml:space="preserve"> o diagnóstico </w:t>
      </w:r>
      <w:r w:rsidR="00521680">
        <w:rPr>
          <w:rFonts w:ascii="Arial" w:hAnsi="Arial" w:cs="Arial"/>
        </w:rPr>
        <w:t>em relação á elas</w:t>
      </w:r>
      <w:r w:rsidRPr="00F01A25">
        <w:rPr>
          <w:rFonts w:ascii="Arial" w:hAnsi="Arial" w:cs="Arial"/>
        </w:rPr>
        <w:t xml:space="preserve"> mais difícil.</w:t>
      </w:r>
    </w:p>
    <w:p w:rsidR="00FC43CB" w:rsidRPr="00FC43CB" w:rsidRDefault="00521680" w:rsidP="00521680">
      <w:pPr>
        <w:spacing w:line="360" w:lineRule="auto"/>
        <w:ind w:firstLine="709"/>
        <w:jc w:val="both"/>
        <w:rPr>
          <w:rFonts w:ascii="Arial" w:hAnsi="Arial" w:cs="Arial"/>
        </w:rPr>
      </w:pPr>
      <w:r w:rsidRPr="00521680">
        <w:rPr>
          <w:rFonts w:ascii="Arial" w:hAnsi="Arial" w:cs="Arial"/>
        </w:rPr>
        <w:t>Esse distúrbio psicológico pode ocorrer devido a uma variedade de condições, como alterações cerebrais devido a fatores genéticos, principalmente traumas infantis, como abuso sexual e emocional, violência e conflitos familiares. Os pacientes mentais são incapazes de formar quaisquer laços emocionais e geralmente têm relacionamentos superficiais e de curta duração.</w:t>
      </w:r>
      <w:r>
        <w:rPr>
          <w:rFonts w:ascii="Arial" w:hAnsi="Arial" w:cs="Arial"/>
        </w:rPr>
        <w:t xml:space="preserve"> Ademais, </w:t>
      </w:r>
      <w:r w:rsidR="00FC43CB" w:rsidRPr="00FC43CB">
        <w:rPr>
          <w:rFonts w:ascii="Arial" w:hAnsi="Arial" w:cs="Arial"/>
        </w:rPr>
        <w:t>são manipuladores e mentem de forma natural, podendo até mesmo fingir emoções mesmo que não consiga senti-las.</w:t>
      </w:r>
    </w:p>
    <w:p w:rsidR="00FC43CB" w:rsidRPr="00FC43CB" w:rsidRDefault="00C57705" w:rsidP="00521680">
      <w:pPr>
        <w:spacing w:line="360" w:lineRule="auto"/>
        <w:ind w:firstLine="709"/>
        <w:jc w:val="both"/>
        <w:rPr>
          <w:rFonts w:ascii="Arial" w:hAnsi="Arial" w:cs="Arial"/>
        </w:rPr>
      </w:pPr>
      <w:r>
        <w:rPr>
          <w:rFonts w:ascii="Arial" w:hAnsi="Arial" w:cs="Arial"/>
        </w:rPr>
        <w:t>Os caracteres fundamentais</w:t>
      </w:r>
      <w:r w:rsidR="00FC43CB" w:rsidRPr="00FC43CB">
        <w:rPr>
          <w:rFonts w:ascii="Arial" w:hAnsi="Arial" w:cs="Arial"/>
        </w:rPr>
        <w:t xml:space="preserve"> que </w:t>
      </w:r>
      <w:r>
        <w:rPr>
          <w:rFonts w:ascii="Arial" w:hAnsi="Arial" w:cs="Arial"/>
        </w:rPr>
        <w:t>auxiliam</w:t>
      </w:r>
      <w:r w:rsidR="00FC43CB" w:rsidRPr="00FC43CB">
        <w:rPr>
          <w:rFonts w:ascii="Arial" w:hAnsi="Arial" w:cs="Arial"/>
        </w:rPr>
        <w:t xml:space="preserve"> a </w:t>
      </w:r>
      <w:r>
        <w:rPr>
          <w:rFonts w:ascii="Arial" w:hAnsi="Arial" w:cs="Arial"/>
        </w:rPr>
        <w:t>diagnosticar</w:t>
      </w:r>
      <w:r w:rsidR="00A2189B">
        <w:rPr>
          <w:rFonts w:ascii="Arial" w:hAnsi="Arial" w:cs="Arial"/>
        </w:rPr>
        <w:t xml:space="preserve"> um psicopata são</w:t>
      </w:r>
      <w:r w:rsidR="00521680">
        <w:rPr>
          <w:rFonts w:ascii="Arial" w:hAnsi="Arial" w:cs="Arial"/>
        </w:rPr>
        <w:t xml:space="preserve"> </w:t>
      </w:r>
      <w:r w:rsidR="00A2189B">
        <w:rPr>
          <w:rFonts w:ascii="Arial" w:hAnsi="Arial" w:cs="Arial"/>
        </w:rPr>
        <w:t xml:space="preserve">a </w:t>
      </w:r>
      <w:r w:rsidR="00FC43CB" w:rsidRPr="00FC43CB">
        <w:rPr>
          <w:rFonts w:ascii="Arial" w:hAnsi="Arial" w:cs="Arial"/>
        </w:rPr>
        <w:t xml:space="preserve">falta de </w:t>
      </w:r>
      <w:r w:rsidR="00522F73">
        <w:rPr>
          <w:rFonts w:ascii="Arial" w:hAnsi="Arial" w:cs="Arial"/>
        </w:rPr>
        <w:t>afeição</w:t>
      </w:r>
      <w:r w:rsidR="00A2189B">
        <w:rPr>
          <w:rFonts w:ascii="Arial" w:hAnsi="Arial" w:cs="Arial"/>
        </w:rPr>
        <w:t xml:space="preserve"> como sendo</w:t>
      </w:r>
      <w:r w:rsidR="00FC43CB" w:rsidRPr="00FC43CB">
        <w:rPr>
          <w:rFonts w:ascii="Arial" w:hAnsi="Arial" w:cs="Arial"/>
        </w:rPr>
        <w:t xml:space="preserve"> uma das características mais importantes para </w:t>
      </w:r>
      <w:r w:rsidR="00522F73">
        <w:rPr>
          <w:rFonts w:ascii="Arial" w:hAnsi="Arial" w:cs="Arial"/>
        </w:rPr>
        <w:t>distinguir</w:t>
      </w:r>
      <w:r w:rsidR="00FC43CB" w:rsidRPr="00FC43CB">
        <w:rPr>
          <w:rFonts w:ascii="Arial" w:hAnsi="Arial" w:cs="Arial"/>
        </w:rPr>
        <w:t xml:space="preserve"> o psicopata. Isso porque as pessoas que possuem traços de psicopatia são indiferentes e insensíveis aos sentimentos dos outros, </w:t>
      </w:r>
      <w:r w:rsidR="00522F73">
        <w:rPr>
          <w:rFonts w:ascii="Arial" w:hAnsi="Arial" w:cs="Arial"/>
        </w:rPr>
        <w:t xml:space="preserve">nunca </w:t>
      </w:r>
      <w:r w:rsidR="00FC43CB" w:rsidRPr="00FC43CB">
        <w:rPr>
          <w:rFonts w:ascii="Arial" w:hAnsi="Arial" w:cs="Arial"/>
        </w:rPr>
        <w:t xml:space="preserve">demonstrando qualquer </w:t>
      </w:r>
      <w:r w:rsidR="00522F73">
        <w:rPr>
          <w:rFonts w:ascii="Arial" w:hAnsi="Arial" w:cs="Arial"/>
        </w:rPr>
        <w:t>comportamento</w:t>
      </w:r>
      <w:r w:rsidR="00FC43CB" w:rsidRPr="00FC43CB">
        <w:rPr>
          <w:rFonts w:ascii="Arial" w:hAnsi="Arial" w:cs="Arial"/>
        </w:rPr>
        <w:t>, seja feliz ou triste.</w:t>
      </w:r>
    </w:p>
    <w:p w:rsidR="00521680" w:rsidRDefault="00FC43CB" w:rsidP="00521680">
      <w:pPr>
        <w:spacing w:line="360" w:lineRule="auto"/>
        <w:ind w:firstLine="709"/>
        <w:jc w:val="both"/>
        <w:rPr>
          <w:rFonts w:ascii="Arial" w:hAnsi="Arial" w:cs="Arial"/>
        </w:rPr>
      </w:pPr>
      <w:r w:rsidRPr="00FC43CB">
        <w:rPr>
          <w:rFonts w:ascii="Arial" w:hAnsi="Arial" w:cs="Arial"/>
        </w:rPr>
        <w:t xml:space="preserve">Porém, como conseguem mentir </w:t>
      </w:r>
      <w:r w:rsidR="0005342F">
        <w:rPr>
          <w:rFonts w:ascii="Arial" w:hAnsi="Arial" w:cs="Arial"/>
        </w:rPr>
        <w:t>perfeitamente bem</w:t>
      </w:r>
      <w:r w:rsidRPr="00FC43CB">
        <w:rPr>
          <w:rFonts w:ascii="Arial" w:hAnsi="Arial" w:cs="Arial"/>
        </w:rPr>
        <w:t xml:space="preserve">, podem </w:t>
      </w:r>
      <w:r w:rsidR="0005342F">
        <w:rPr>
          <w:rFonts w:ascii="Arial" w:hAnsi="Arial" w:cs="Arial"/>
        </w:rPr>
        <w:t>simular</w:t>
      </w:r>
      <w:r w:rsidRPr="00FC43CB">
        <w:rPr>
          <w:rFonts w:ascii="Arial" w:hAnsi="Arial" w:cs="Arial"/>
        </w:rPr>
        <w:t xml:space="preserve"> emoções ou se </w:t>
      </w:r>
      <w:r w:rsidR="0005342F">
        <w:rPr>
          <w:rFonts w:ascii="Arial" w:hAnsi="Arial" w:cs="Arial"/>
        </w:rPr>
        <w:t>cooperar</w:t>
      </w:r>
      <w:r w:rsidRPr="00FC43CB">
        <w:rPr>
          <w:rFonts w:ascii="Arial" w:hAnsi="Arial" w:cs="Arial"/>
        </w:rPr>
        <w:t xml:space="preserve"> com uma pessoa, mesmo </w:t>
      </w:r>
      <w:r w:rsidR="0005342F">
        <w:rPr>
          <w:rFonts w:ascii="Arial" w:hAnsi="Arial" w:cs="Arial"/>
        </w:rPr>
        <w:t>não se importando</w:t>
      </w:r>
      <w:r w:rsidRPr="00FC43CB">
        <w:rPr>
          <w:rFonts w:ascii="Arial" w:hAnsi="Arial" w:cs="Arial"/>
        </w:rPr>
        <w:t xml:space="preserve">, sendo por isso difícil </w:t>
      </w:r>
      <w:r w:rsidR="0005342F">
        <w:rPr>
          <w:rFonts w:ascii="Arial" w:hAnsi="Arial" w:cs="Arial"/>
        </w:rPr>
        <w:t>verificar</w:t>
      </w:r>
      <w:r w:rsidRPr="00FC43CB">
        <w:rPr>
          <w:rFonts w:ascii="Arial" w:hAnsi="Arial" w:cs="Arial"/>
        </w:rPr>
        <w:t xml:space="preserve"> a falta de empatia.</w:t>
      </w:r>
      <w:r w:rsidR="0005342F">
        <w:rPr>
          <w:rFonts w:ascii="Arial" w:hAnsi="Arial" w:cs="Arial"/>
        </w:rPr>
        <w:t xml:space="preserve"> </w:t>
      </w:r>
      <w:r w:rsidRPr="00FC43CB">
        <w:rPr>
          <w:rFonts w:ascii="Arial" w:hAnsi="Arial" w:cs="Arial"/>
        </w:rPr>
        <w:t xml:space="preserve">Como não se importam com </w:t>
      </w:r>
      <w:r w:rsidR="0005342F">
        <w:rPr>
          <w:rFonts w:ascii="Arial" w:hAnsi="Arial" w:cs="Arial"/>
        </w:rPr>
        <w:t>outrem</w:t>
      </w:r>
      <w:r w:rsidRPr="00FC43CB">
        <w:rPr>
          <w:rFonts w:ascii="Arial" w:hAnsi="Arial" w:cs="Arial"/>
        </w:rPr>
        <w:t xml:space="preserve"> </w:t>
      </w:r>
      <w:r w:rsidR="0005342F">
        <w:rPr>
          <w:rFonts w:ascii="Arial" w:hAnsi="Arial" w:cs="Arial"/>
        </w:rPr>
        <w:t>somente</w:t>
      </w:r>
      <w:r w:rsidRPr="00FC43CB">
        <w:rPr>
          <w:rFonts w:ascii="Arial" w:hAnsi="Arial" w:cs="Arial"/>
        </w:rPr>
        <w:t xml:space="preserve"> consigo mesmo, os psicopatas </w:t>
      </w:r>
      <w:r w:rsidR="0005342F">
        <w:rPr>
          <w:rFonts w:ascii="Arial" w:hAnsi="Arial" w:cs="Arial"/>
        </w:rPr>
        <w:t>costumam</w:t>
      </w:r>
      <w:r w:rsidRPr="00FC43CB">
        <w:rPr>
          <w:rFonts w:ascii="Arial" w:hAnsi="Arial" w:cs="Arial"/>
        </w:rPr>
        <w:t xml:space="preserve"> </w:t>
      </w:r>
      <w:r w:rsidR="0005342F">
        <w:rPr>
          <w:rFonts w:ascii="Arial" w:hAnsi="Arial" w:cs="Arial"/>
        </w:rPr>
        <w:t>realizar ações</w:t>
      </w:r>
      <w:r w:rsidRPr="00FC43CB">
        <w:rPr>
          <w:rFonts w:ascii="Arial" w:hAnsi="Arial" w:cs="Arial"/>
        </w:rPr>
        <w:t xml:space="preserve"> impulsivas, sem levar em consideração as outras pessoas e sem pensar nos prós e nos contras de determinadas ações. </w:t>
      </w:r>
    </w:p>
    <w:p w:rsidR="0072337A" w:rsidRDefault="0005342F" w:rsidP="00521680">
      <w:pPr>
        <w:spacing w:line="360" w:lineRule="auto"/>
        <w:ind w:firstLine="709"/>
        <w:jc w:val="both"/>
        <w:rPr>
          <w:rFonts w:ascii="Arial" w:hAnsi="Arial" w:cs="Arial"/>
        </w:rPr>
      </w:pPr>
      <w:r w:rsidRPr="0005342F">
        <w:rPr>
          <w:rFonts w:ascii="Arial" w:hAnsi="Arial" w:cs="Arial"/>
        </w:rPr>
        <w:t>Além disso, eles geralmente não lidam bem com a rejeição e a frustração e podem exibir um comportamento agressivo. Os pacientes mentais geralmente não são responsáveis ​​por suas atitudes, eles sempre pensam que estão certos, portanto, sempre culpam os outros. Já que</w:t>
      </w:r>
      <w:r w:rsidR="0072337A">
        <w:rPr>
          <w:rFonts w:ascii="Arial" w:hAnsi="Arial" w:cs="Arial"/>
        </w:rPr>
        <w:t xml:space="preserve"> nunca percebem</w:t>
      </w:r>
      <w:r w:rsidRPr="0005342F">
        <w:rPr>
          <w:rFonts w:ascii="Arial" w:hAnsi="Arial" w:cs="Arial"/>
        </w:rPr>
        <w:t xml:space="preserve"> seu erro, </w:t>
      </w:r>
      <w:r w:rsidR="0072337A">
        <w:rPr>
          <w:rFonts w:ascii="Arial" w:hAnsi="Arial" w:cs="Arial"/>
        </w:rPr>
        <w:t>e não se arrependem de nada que fa</w:t>
      </w:r>
      <w:r w:rsidRPr="0005342F">
        <w:rPr>
          <w:rFonts w:ascii="Arial" w:hAnsi="Arial" w:cs="Arial"/>
        </w:rPr>
        <w:t>z</w:t>
      </w:r>
      <w:r w:rsidR="0072337A">
        <w:rPr>
          <w:rFonts w:ascii="Arial" w:hAnsi="Arial" w:cs="Arial"/>
        </w:rPr>
        <w:t>em</w:t>
      </w:r>
      <w:r w:rsidRPr="0005342F">
        <w:rPr>
          <w:rFonts w:ascii="Arial" w:hAnsi="Arial" w:cs="Arial"/>
        </w:rPr>
        <w:t>.</w:t>
      </w:r>
    </w:p>
    <w:p w:rsidR="00FC43CB" w:rsidRPr="00FC43CB" w:rsidRDefault="00624EF9" w:rsidP="00521680">
      <w:pPr>
        <w:spacing w:line="360" w:lineRule="auto"/>
        <w:ind w:firstLine="709"/>
        <w:jc w:val="both"/>
        <w:rPr>
          <w:rFonts w:ascii="Arial" w:hAnsi="Arial" w:cs="Arial"/>
        </w:rPr>
      </w:pPr>
      <w:r w:rsidRPr="00FC43CB">
        <w:rPr>
          <w:rFonts w:ascii="Arial" w:hAnsi="Arial" w:cs="Arial"/>
        </w:rPr>
        <w:t xml:space="preserve">As pessoas </w:t>
      </w:r>
      <w:r>
        <w:rPr>
          <w:rFonts w:ascii="Arial" w:hAnsi="Arial" w:cs="Arial"/>
        </w:rPr>
        <w:t>que possuem o traço</w:t>
      </w:r>
      <w:r w:rsidRPr="00FC43CB">
        <w:rPr>
          <w:rFonts w:ascii="Arial" w:hAnsi="Arial" w:cs="Arial"/>
        </w:rPr>
        <w:t xml:space="preserve"> de psicopatia</w:t>
      </w:r>
      <w:r w:rsidR="0091147A">
        <w:rPr>
          <w:rFonts w:ascii="Arial" w:hAnsi="Arial" w:cs="Arial"/>
        </w:rPr>
        <w:t xml:space="preserve"> têm o há</w:t>
      </w:r>
      <w:r>
        <w:rPr>
          <w:rFonts w:ascii="Arial" w:hAnsi="Arial" w:cs="Arial"/>
        </w:rPr>
        <w:t>bito de</w:t>
      </w:r>
      <w:r w:rsidR="00FC43CB" w:rsidRPr="00FC43CB">
        <w:rPr>
          <w:rFonts w:ascii="Arial" w:hAnsi="Arial" w:cs="Arial"/>
        </w:rPr>
        <w:t xml:space="preserve"> achar que </w:t>
      </w:r>
      <w:r>
        <w:rPr>
          <w:rFonts w:ascii="Arial" w:hAnsi="Arial" w:cs="Arial"/>
        </w:rPr>
        <w:t>precisam</w:t>
      </w:r>
      <w:r w:rsidR="00FC43CB" w:rsidRPr="00FC43CB">
        <w:rPr>
          <w:rFonts w:ascii="Arial" w:hAnsi="Arial" w:cs="Arial"/>
        </w:rPr>
        <w:t xml:space="preserve"> ser o centro das atenções, já que se consideram </w:t>
      </w:r>
      <w:r>
        <w:rPr>
          <w:rFonts w:ascii="Arial" w:hAnsi="Arial" w:cs="Arial"/>
        </w:rPr>
        <w:t>extremamente</w:t>
      </w:r>
      <w:r w:rsidR="00FC43CB" w:rsidRPr="00FC43CB">
        <w:rPr>
          <w:rFonts w:ascii="Arial" w:hAnsi="Arial" w:cs="Arial"/>
        </w:rPr>
        <w:t xml:space="preserve"> </w:t>
      </w:r>
      <w:r w:rsidR="00FC43CB" w:rsidRPr="00FC43CB">
        <w:rPr>
          <w:rFonts w:ascii="Arial" w:hAnsi="Arial" w:cs="Arial"/>
        </w:rPr>
        <w:lastRenderedPageBreak/>
        <w:t xml:space="preserve">importantes, podendo esse comportamento ser descrito como narcisismo. </w:t>
      </w:r>
      <w:r w:rsidRPr="00FC43CB">
        <w:rPr>
          <w:rFonts w:ascii="Arial" w:hAnsi="Arial" w:cs="Arial"/>
        </w:rPr>
        <w:t>P</w:t>
      </w:r>
      <w:r w:rsidR="00FC43CB" w:rsidRPr="00FC43CB">
        <w:rPr>
          <w:rFonts w:ascii="Arial" w:hAnsi="Arial" w:cs="Arial"/>
        </w:rPr>
        <w:t xml:space="preserve">sicopatas costumam mentir em excesso, </w:t>
      </w:r>
      <w:r>
        <w:rPr>
          <w:rFonts w:ascii="Arial" w:hAnsi="Arial" w:cs="Arial"/>
        </w:rPr>
        <w:t>inclusive</w:t>
      </w:r>
      <w:r w:rsidR="00FC43CB" w:rsidRPr="00FC43CB">
        <w:rPr>
          <w:rFonts w:ascii="Arial" w:hAnsi="Arial" w:cs="Arial"/>
        </w:rPr>
        <w:t xml:space="preserve"> sem </w:t>
      </w:r>
      <w:r>
        <w:rPr>
          <w:rFonts w:ascii="Arial" w:hAnsi="Arial" w:cs="Arial"/>
        </w:rPr>
        <w:t>observar</w:t>
      </w:r>
      <w:r w:rsidR="00FC43CB" w:rsidRPr="00FC43CB">
        <w:rPr>
          <w:rFonts w:ascii="Arial" w:hAnsi="Arial" w:cs="Arial"/>
        </w:rPr>
        <w:t xml:space="preserve"> que estão falando mentiras. </w:t>
      </w:r>
      <w:r>
        <w:rPr>
          <w:rFonts w:ascii="Arial" w:hAnsi="Arial" w:cs="Arial"/>
        </w:rPr>
        <w:t>Regularmente</w:t>
      </w:r>
      <w:r w:rsidR="00FC43CB" w:rsidRPr="00FC43CB">
        <w:rPr>
          <w:rFonts w:ascii="Arial" w:hAnsi="Arial" w:cs="Arial"/>
        </w:rPr>
        <w:t xml:space="preserve"> essas mentiras são faladas com o </w:t>
      </w:r>
      <w:r>
        <w:rPr>
          <w:rFonts w:ascii="Arial" w:hAnsi="Arial" w:cs="Arial"/>
        </w:rPr>
        <w:t>intuito</w:t>
      </w:r>
      <w:r w:rsidR="00FC43CB" w:rsidRPr="00FC43CB">
        <w:rPr>
          <w:rFonts w:ascii="Arial" w:hAnsi="Arial" w:cs="Arial"/>
        </w:rPr>
        <w:t xml:space="preserve"> de </w:t>
      </w:r>
      <w:r>
        <w:rPr>
          <w:rFonts w:ascii="Arial" w:hAnsi="Arial" w:cs="Arial"/>
        </w:rPr>
        <w:t>iludi</w:t>
      </w:r>
      <w:r w:rsidR="00FC43CB" w:rsidRPr="00FC43CB">
        <w:rPr>
          <w:rFonts w:ascii="Arial" w:hAnsi="Arial" w:cs="Arial"/>
        </w:rPr>
        <w:t xml:space="preserve">r as pessoas e, até mesmo, manipulá-las para </w:t>
      </w:r>
      <w:r>
        <w:rPr>
          <w:rFonts w:ascii="Arial" w:hAnsi="Arial" w:cs="Arial"/>
        </w:rPr>
        <w:t>obter</w:t>
      </w:r>
      <w:r w:rsidR="00FC43CB" w:rsidRPr="00FC43CB">
        <w:rPr>
          <w:rFonts w:ascii="Arial" w:hAnsi="Arial" w:cs="Arial"/>
        </w:rPr>
        <w:t xml:space="preserve"> sua confiança.</w:t>
      </w:r>
    </w:p>
    <w:p w:rsidR="00FC43CB" w:rsidRPr="00FC43CB" w:rsidRDefault="00FC43CB" w:rsidP="00521680">
      <w:pPr>
        <w:spacing w:line="360" w:lineRule="auto"/>
        <w:ind w:firstLine="709"/>
        <w:jc w:val="both"/>
        <w:rPr>
          <w:rFonts w:ascii="Arial" w:hAnsi="Arial" w:cs="Arial"/>
        </w:rPr>
      </w:pPr>
      <w:r w:rsidRPr="00FC43CB">
        <w:rPr>
          <w:rFonts w:ascii="Arial" w:hAnsi="Arial" w:cs="Arial"/>
        </w:rPr>
        <w:t xml:space="preserve">O tratamento da psicopatia é </w:t>
      </w:r>
      <w:r w:rsidR="00D6551D">
        <w:rPr>
          <w:rFonts w:ascii="Arial" w:hAnsi="Arial" w:cs="Arial"/>
        </w:rPr>
        <w:t>realizado</w:t>
      </w:r>
      <w:r w:rsidRPr="00FC43CB">
        <w:rPr>
          <w:rFonts w:ascii="Arial" w:hAnsi="Arial" w:cs="Arial"/>
        </w:rPr>
        <w:t xml:space="preserve"> por um psiquiatra, sendo </w:t>
      </w:r>
      <w:r w:rsidR="00624EF9">
        <w:rPr>
          <w:rFonts w:ascii="Arial" w:hAnsi="Arial" w:cs="Arial"/>
        </w:rPr>
        <w:t>geralmente sugeridas</w:t>
      </w:r>
      <w:r w:rsidRPr="00FC43CB">
        <w:rPr>
          <w:rFonts w:ascii="Arial" w:hAnsi="Arial" w:cs="Arial"/>
        </w:rPr>
        <w:t xml:space="preserve"> sessões de psicoterapia, que podem ser </w:t>
      </w:r>
      <w:r w:rsidR="00D6551D">
        <w:rPr>
          <w:rFonts w:ascii="Arial" w:hAnsi="Arial" w:cs="Arial"/>
        </w:rPr>
        <w:t>efetuadas</w:t>
      </w:r>
      <w:r w:rsidRPr="00FC43CB">
        <w:rPr>
          <w:rFonts w:ascii="Arial" w:hAnsi="Arial" w:cs="Arial"/>
        </w:rPr>
        <w:t xml:space="preserve"> com o psicólogo, e uso de medicamentos que </w:t>
      </w:r>
      <w:r w:rsidR="00D6551D">
        <w:rPr>
          <w:rFonts w:ascii="Arial" w:hAnsi="Arial" w:cs="Arial"/>
        </w:rPr>
        <w:t>ajudam a</w:t>
      </w:r>
      <w:r w:rsidRPr="00FC43CB">
        <w:rPr>
          <w:rFonts w:ascii="Arial" w:hAnsi="Arial" w:cs="Arial"/>
        </w:rPr>
        <w:t xml:space="preserve"> melhorar o quadro clínico.</w:t>
      </w:r>
      <w:r w:rsidR="00521680">
        <w:rPr>
          <w:rFonts w:ascii="Arial" w:hAnsi="Arial" w:cs="Arial"/>
        </w:rPr>
        <w:t xml:space="preserve"> </w:t>
      </w:r>
      <w:r w:rsidR="00D6551D">
        <w:rPr>
          <w:rFonts w:ascii="Arial" w:hAnsi="Arial" w:cs="Arial"/>
        </w:rPr>
        <w:t>O impasse</w:t>
      </w:r>
      <w:r w:rsidRPr="00FC43CB">
        <w:rPr>
          <w:rFonts w:ascii="Arial" w:hAnsi="Arial" w:cs="Arial"/>
        </w:rPr>
        <w:t xml:space="preserve"> no tratamento dos psicopatas é que </w:t>
      </w:r>
      <w:r w:rsidR="00D6551D">
        <w:rPr>
          <w:rFonts w:ascii="Arial" w:hAnsi="Arial" w:cs="Arial"/>
        </w:rPr>
        <w:t>eles próprios</w:t>
      </w:r>
      <w:r w:rsidRPr="00FC43CB">
        <w:rPr>
          <w:rFonts w:ascii="Arial" w:hAnsi="Arial" w:cs="Arial"/>
        </w:rPr>
        <w:t xml:space="preserve"> não se </w:t>
      </w:r>
      <w:r w:rsidR="00D6551D">
        <w:rPr>
          <w:rFonts w:ascii="Arial" w:hAnsi="Arial" w:cs="Arial"/>
        </w:rPr>
        <w:t>definem</w:t>
      </w:r>
      <w:r w:rsidRPr="00FC43CB">
        <w:rPr>
          <w:rFonts w:ascii="Arial" w:hAnsi="Arial" w:cs="Arial"/>
        </w:rPr>
        <w:t xml:space="preserve"> com as características, </w:t>
      </w:r>
      <w:r w:rsidR="00D6551D">
        <w:rPr>
          <w:rFonts w:ascii="Arial" w:hAnsi="Arial" w:cs="Arial"/>
        </w:rPr>
        <w:t>na maioria das vezes</w:t>
      </w:r>
      <w:r w:rsidRPr="00FC43CB">
        <w:rPr>
          <w:rFonts w:ascii="Arial" w:hAnsi="Arial" w:cs="Arial"/>
        </w:rPr>
        <w:t xml:space="preserve"> </w:t>
      </w:r>
      <w:r w:rsidR="00D6551D">
        <w:rPr>
          <w:rFonts w:ascii="Arial" w:hAnsi="Arial" w:cs="Arial"/>
        </w:rPr>
        <w:t>supondo</w:t>
      </w:r>
      <w:r w:rsidRPr="00FC43CB">
        <w:rPr>
          <w:rFonts w:ascii="Arial" w:hAnsi="Arial" w:cs="Arial"/>
        </w:rPr>
        <w:t xml:space="preserve"> que </w:t>
      </w:r>
      <w:r w:rsidR="00D6551D">
        <w:rPr>
          <w:rFonts w:ascii="Arial" w:hAnsi="Arial" w:cs="Arial"/>
        </w:rPr>
        <w:t>sua conduta</w:t>
      </w:r>
      <w:r w:rsidRPr="00FC43CB">
        <w:rPr>
          <w:rFonts w:ascii="Arial" w:hAnsi="Arial" w:cs="Arial"/>
        </w:rPr>
        <w:t xml:space="preserve"> é normal e não admitindo que </w:t>
      </w:r>
      <w:r w:rsidR="00D6551D">
        <w:rPr>
          <w:rFonts w:ascii="Arial" w:hAnsi="Arial" w:cs="Arial"/>
        </w:rPr>
        <w:t xml:space="preserve">portem </w:t>
      </w:r>
      <w:r w:rsidRPr="00FC43CB">
        <w:rPr>
          <w:rFonts w:ascii="Arial" w:hAnsi="Arial" w:cs="Arial"/>
        </w:rPr>
        <w:t xml:space="preserve">traços de psicopatia, o que faz com que não </w:t>
      </w:r>
      <w:r w:rsidR="00D6551D">
        <w:rPr>
          <w:rFonts w:ascii="Arial" w:hAnsi="Arial" w:cs="Arial"/>
        </w:rPr>
        <w:t>procurem auxilio psiquiátrico</w:t>
      </w:r>
      <w:r w:rsidRPr="00FC43CB">
        <w:rPr>
          <w:rFonts w:ascii="Arial" w:hAnsi="Arial" w:cs="Arial"/>
        </w:rPr>
        <w:t>.</w:t>
      </w:r>
    </w:p>
    <w:p w:rsidR="00BB786E" w:rsidRPr="00BB786E" w:rsidRDefault="00BB786E" w:rsidP="00BB786E"/>
    <w:p w:rsidR="00952BC1" w:rsidRPr="003F3CC5" w:rsidRDefault="00952BC1" w:rsidP="00543C1D">
      <w:pPr>
        <w:pStyle w:val="Ttulo2"/>
        <w:spacing w:line="360" w:lineRule="auto"/>
        <w:ind w:left="0" w:firstLine="709"/>
      </w:pPr>
      <w:r w:rsidRPr="003F3CC5">
        <w:t xml:space="preserve"> </w:t>
      </w:r>
      <w:bookmarkStart w:id="40" w:name="_Toc72352881"/>
      <w:r w:rsidR="00BB786E">
        <w:t>Principais diferenças entre psicopatia e sociopatia</w:t>
      </w:r>
      <w:bookmarkEnd w:id="40"/>
    </w:p>
    <w:p w:rsidR="00A17EFD" w:rsidRPr="00A17EFD" w:rsidRDefault="00A17EFD" w:rsidP="00543C1D">
      <w:pPr>
        <w:pStyle w:val="Ttulo2"/>
        <w:numPr>
          <w:ilvl w:val="0"/>
          <w:numId w:val="0"/>
        </w:numPr>
        <w:spacing w:line="360" w:lineRule="auto"/>
        <w:ind w:firstLine="709"/>
      </w:pPr>
    </w:p>
    <w:p w:rsidR="0058509D" w:rsidRPr="00411225" w:rsidRDefault="00411225" w:rsidP="00D6551D">
      <w:pPr>
        <w:spacing w:line="360" w:lineRule="auto"/>
        <w:ind w:firstLine="709"/>
        <w:jc w:val="both"/>
        <w:rPr>
          <w:rFonts w:ascii="Arial" w:hAnsi="Arial" w:cs="Arial"/>
        </w:rPr>
      </w:pPr>
      <w:r>
        <w:rPr>
          <w:rFonts w:ascii="Arial" w:hAnsi="Arial" w:cs="Arial"/>
        </w:rPr>
        <w:t>Os p</w:t>
      </w:r>
      <w:r w:rsidR="0058509D" w:rsidRPr="00411225">
        <w:rPr>
          <w:rFonts w:ascii="Arial" w:hAnsi="Arial" w:cs="Arial"/>
        </w:rPr>
        <w:t>si</w:t>
      </w:r>
      <w:r>
        <w:rPr>
          <w:rFonts w:ascii="Arial" w:hAnsi="Arial" w:cs="Arial"/>
        </w:rPr>
        <w:t>copatas e sociopatas são aqueles indivíduos que apresentam transtorno de personalidade a</w:t>
      </w:r>
      <w:r w:rsidR="0058509D" w:rsidRPr="00411225">
        <w:rPr>
          <w:rFonts w:ascii="Arial" w:hAnsi="Arial" w:cs="Arial"/>
        </w:rPr>
        <w:t xml:space="preserve">ntissocial e a </w:t>
      </w:r>
      <w:r>
        <w:rPr>
          <w:rFonts w:ascii="Arial" w:hAnsi="Arial" w:cs="Arial"/>
        </w:rPr>
        <w:t>fonte principal que diferencia os dois esta na forma c</w:t>
      </w:r>
      <w:r w:rsidR="00D6551D">
        <w:rPr>
          <w:rFonts w:ascii="Arial" w:hAnsi="Arial" w:cs="Arial"/>
        </w:rPr>
        <w:t xml:space="preserve">omo eles desenvolveram a doença. </w:t>
      </w:r>
      <w:r w:rsidR="0058509D" w:rsidRPr="00411225">
        <w:rPr>
          <w:rFonts w:ascii="Arial" w:hAnsi="Arial" w:cs="Arial"/>
        </w:rPr>
        <w:t>A psicopatia</w:t>
      </w:r>
      <w:r>
        <w:rPr>
          <w:rFonts w:ascii="Arial" w:hAnsi="Arial" w:cs="Arial"/>
        </w:rPr>
        <w:t xml:space="preserve"> é</w:t>
      </w:r>
      <w:r w:rsidR="0058509D" w:rsidRPr="00411225">
        <w:rPr>
          <w:rFonts w:ascii="Arial" w:hAnsi="Arial" w:cs="Arial"/>
        </w:rPr>
        <w:t xml:space="preserve"> </w:t>
      </w:r>
      <w:r>
        <w:rPr>
          <w:rFonts w:ascii="Arial" w:hAnsi="Arial" w:cs="Arial"/>
        </w:rPr>
        <w:t xml:space="preserve">classificada como um caráter particular </w:t>
      </w:r>
      <w:r w:rsidR="0058509D" w:rsidRPr="00411225">
        <w:rPr>
          <w:rFonts w:ascii="Arial" w:hAnsi="Arial" w:cs="Arial"/>
        </w:rPr>
        <w:t>do indivíduo, ou seja, a pessoa já nasce</w:t>
      </w:r>
      <w:r>
        <w:rPr>
          <w:rFonts w:ascii="Arial" w:hAnsi="Arial" w:cs="Arial"/>
        </w:rPr>
        <w:t xml:space="preserve"> com o traço</w:t>
      </w:r>
      <w:r w:rsidR="0058509D" w:rsidRPr="00411225">
        <w:rPr>
          <w:rFonts w:ascii="Arial" w:hAnsi="Arial" w:cs="Arial"/>
        </w:rPr>
        <w:t xml:space="preserve"> psicopata. </w:t>
      </w:r>
      <w:r>
        <w:rPr>
          <w:rFonts w:ascii="Arial" w:hAnsi="Arial" w:cs="Arial"/>
        </w:rPr>
        <w:t>Já</w:t>
      </w:r>
      <w:r w:rsidR="0058509D" w:rsidRPr="00411225">
        <w:rPr>
          <w:rFonts w:ascii="Arial" w:hAnsi="Arial" w:cs="Arial"/>
        </w:rPr>
        <w:t xml:space="preserve"> a sociopatia</w:t>
      </w:r>
      <w:r>
        <w:rPr>
          <w:rFonts w:ascii="Arial" w:hAnsi="Arial" w:cs="Arial"/>
        </w:rPr>
        <w:t xml:space="preserve"> por sua vez,</w:t>
      </w:r>
      <w:r w:rsidR="0058509D" w:rsidRPr="00411225">
        <w:rPr>
          <w:rFonts w:ascii="Arial" w:hAnsi="Arial" w:cs="Arial"/>
        </w:rPr>
        <w:t xml:space="preserve"> é </w:t>
      </w:r>
      <w:r>
        <w:rPr>
          <w:rFonts w:ascii="Arial" w:hAnsi="Arial" w:cs="Arial"/>
        </w:rPr>
        <w:t>adquirida com o decorrer da vida</w:t>
      </w:r>
      <w:r w:rsidR="0058509D" w:rsidRPr="00411225">
        <w:rPr>
          <w:rFonts w:ascii="Arial" w:hAnsi="Arial" w:cs="Arial"/>
        </w:rPr>
        <w:t xml:space="preserve">, por </w:t>
      </w:r>
      <w:r w:rsidR="00AE397B">
        <w:rPr>
          <w:rFonts w:ascii="Arial" w:hAnsi="Arial" w:cs="Arial"/>
        </w:rPr>
        <w:t>intermédio</w:t>
      </w:r>
      <w:r w:rsidR="0058509D" w:rsidRPr="00411225">
        <w:rPr>
          <w:rFonts w:ascii="Arial" w:hAnsi="Arial" w:cs="Arial"/>
        </w:rPr>
        <w:t xml:space="preserve"> da educação, relações sociais ou traumas.</w:t>
      </w:r>
    </w:p>
    <w:p w:rsidR="00AE397B" w:rsidRPr="00AE397B" w:rsidRDefault="00AE397B" w:rsidP="00D6551D">
      <w:pPr>
        <w:spacing w:line="360" w:lineRule="auto"/>
        <w:ind w:firstLine="709"/>
        <w:jc w:val="both"/>
        <w:rPr>
          <w:rFonts w:ascii="Arial" w:hAnsi="Arial" w:cs="Arial"/>
        </w:rPr>
      </w:pPr>
      <w:r>
        <w:rPr>
          <w:rFonts w:ascii="Arial" w:hAnsi="Arial" w:cs="Arial"/>
        </w:rPr>
        <w:t>Embora os</w:t>
      </w:r>
      <w:r w:rsidR="0058509D" w:rsidRPr="00411225">
        <w:rPr>
          <w:rFonts w:ascii="Arial" w:hAnsi="Arial" w:cs="Arial"/>
        </w:rPr>
        <w:t xml:space="preserve"> psicopatas e sociopatas </w:t>
      </w:r>
      <w:r>
        <w:rPr>
          <w:rFonts w:ascii="Arial" w:hAnsi="Arial" w:cs="Arial"/>
        </w:rPr>
        <w:t>disponham de diversas</w:t>
      </w:r>
      <w:r w:rsidR="0058509D" w:rsidRPr="00411225">
        <w:rPr>
          <w:rFonts w:ascii="Arial" w:hAnsi="Arial" w:cs="Arial"/>
        </w:rPr>
        <w:t xml:space="preserve"> características em comum, </w:t>
      </w:r>
      <w:r w:rsidR="005A611B">
        <w:rPr>
          <w:rFonts w:ascii="Arial" w:hAnsi="Arial" w:cs="Arial"/>
        </w:rPr>
        <w:t xml:space="preserve">o principio em relação </w:t>
      </w:r>
      <w:r w:rsidR="0058509D" w:rsidRPr="00411225">
        <w:rPr>
          <w:rFonts w:ascii="Arial" w:hAnsi="Arial" w:cs="Arial"/>
        </w:rPr>
        <w:t>desse transtorno</w:t>
      </w:r>
      <w:r>
        <w:rPr>
          <w:rFonts w:ascii="Arial" w:hAnsi="Arial" w:cs="Arial"/>
        </w:rPr>
        <w:t>,</w:t>
      </w:r>
      <w:r w:rsidR="0058509D" w:rsidRPr="00411225">
        <w:rPr>
          <w:rFonts w:ascii="Arial" w:hAnsi="Arial" w:cs="Arial"/>
        </w:rPr>
        <w:t xml:space="preserve"> </w:t>
      </w:r>
      <w:r>
        <w:rPr>
          <w:rFonts w:ascii="Arial" w:hAnsi="Arial" w:cs="Arial"/>
        </w:rPr>
        <w:t>constituem</w:t>
      </w:r>
      <w:r w:rsidR="0058509D" w:rsidRPr="00411225">
        <w:rPr>
          <w:rFonts w:ascii="Arial" w:hAnsi="Arial" w:cs="Arial"/>
        </w:rPr>
        <w:t xml:space="preserve"> algumas diferenças </w:t>
      </w:r>
      <w:r>
        <w:rPr>
          <w:rFonts w:ascii="Arial" w:hAnsi="Arial" w:cs="Arial"/>
        </w:rPr>
        <w:t>existentes em suas</w:t>
      </w:r>
      <w:r w:rsidR="0058509D" w:rsidRPr="00411225">
        <w:rPr>
          <w:rFonts w:ascii="Arial" w:hAnsi="Arial" w:cs="Arial"/>
        </w:rPr>
        <w:t xml:space="preserve"> personalidades.</w:t>
      </w:r>
      <w:r w:rsidR="00D6551D">
        <w:rPr>
          <w:rFonts w:ascii="Arial" w:hAnsi="Arial" w:cs="Arial"/>
        </w:rPr>
        <w:t xml:space="preserve"> </w:t>
      </w:r>
      <w:r w:rsidR="005A611B">
        <w:rPr>
          <w:rFonts w:ascii="Arial" w:hAnsi="Arial" w:cs="Arial"/>
        </w:rPr>
        <w:t>Considera-</w:t>
      </w:r>
      <w:r>
        <w:rPr>
          <w:rFonts w:ascii="Arial" w:hAnsi="Arial" w:cs="Arial"/>
        </w:rPr>
        <w:t>se que a psicopatia é inata</w:t>
      </w:r>
      <w:r w:rsidRPr="00AE397B">
        <w:rPr>
          <w:rFonts w:ascii="Arial" w:hAnsi="Arial" w:cs="Arial"/>
        </w:rPr>
        <w:t>. O</w:t>
      </w:r>
      <w:r>
        <w:rPr>
          <w:rFonts w:ascii="Arial" w:hAnsi="Arial" w:cs="Arial"/>
        </w:rPr>
        <w:t>riginando-se através</w:t>
      </w:r>
      <w:r w:rsidRPr="00AE397B">
        <w:rPr>
          <w:rFonts w:ascii="Arial" w:hAnsi="Arial" w:cs="Arial"/>
        </w:rPr>
        <w:t xml:space="preserve"> de uma falha genética que </w:t>
      </w:r>
      <w:r>
        <w:rPr>
          <w:rFonts w:ascii="Arial" w:hAnsi="Arial" w:cs="Arial"/>
        </w:rPr>
        <w:t>lesiona</w:t>
      </w:r>
      <w:r w:rsidRPr="00AE397B">
        <w:rPr>
          <w:rFonts w:ascii="Arial" w:hAnsi="Arial" w:cs="Arial"/>
        </w:rPr>
        <w:t xml:space="preserve"> o desenvolvimento de partes do cérebro </w:t>
      </w:r>
      <w:r>
        <w:rPr>
          <w:rFonts w:ascii="Arial" w:hAnsi="Arial" w:cs="Arial"/>
        </w:rPr>
        <w:t>ligada</w:t>
      </w:r>
      <w:r w:rsidRPr="00AE397B">
        <w:rPr>
          <w:rFonts w:ascii="Arial" w:hAnsi="Arial" w:cs="Arial"/>
        </w:rPr>
        <w:t xml:space="preserve">s às emoções, </w:t>
      </w:r>
      <w:r w:rsidR="003C0670">
        <w:rPr>
          <w:rFonts w:ascii="Arial" w:hAnsi="Arial" w:cs="Arial"/>
        </w:rPr>
        <w:t>o domínio</w:t>
      </w:r>
      <w:r w:rsidRPr="00AE397B">
        <w:rPr>
          <w:rFonts w:ascii="Arial" w:hAnsi="Arial" w:cs="Arial"/>
        </w:rPr>
        <w:t xml:space="preserve"> de impulsos,</w:t>
      </w:r>
      <w:r w:rsidR="003C0670">
        <w:rPr>
          <w:rFonts w:ascii="Arial" w:hAnsi="Arial" w:cs="Arial"/>
        </w:rPr>
        <w:t xml:space="preserve"> a</w:t>
      </w:r>
      <w:r w:rsidRPr="00AE397B">
        <w:rPr>
          <w:rFonts w:ascii="Arial" w:hAnsi="Arial" w:cs="Arial"/>
        </w:rPr>
        <w:t xml:space="preserve"> empatia e </w:t>
      </w:r>
      <w:r w:rsidR="003C0670">
        <w:rPr>
          <w:rFonts w:ascii="Arial" w:hAnsi="Arial" w:cs="Arial"/>
        </w:rPr>
        <w:t xml:space="preserve">a </w:t>
      </w:r>
      <w:r w:rsidRPr="00AE397B">
        <w:rPr>
          <w:rFonts w:ascii="Arial" w:hAnsi="Arial" w:cs="Arial"/>
        </w:rPr>
        <w:t>moralidade.</w:t>
      </w:r>
    </w:p>
    <w:p w:rsidR="00AE397B" w:rsidRDefault="00AE397B" w:rsidP="00D6551D">
      <w:pPr>
        <w:spacing w:line="360" w:lineRule="auto"/>
        <w:ind w:firstLine="709"/>
        <w:jc w:val="both"/>
        <w:rPr>
          <w:rFonts w:ascii="Arial" w:hAnsi="Arial" w:cs="Arial"/>
        </w:rPr>
      </w:pPr>
      <w:r w:rsidRPr="00AE397B">
        <w:rPr>
          <w:rFonts w:ascii="Arial" w:hAnsi="Arial" w:cs="Arial"/>
        </w:rPr>
        <w:t xml:space="preserve">Essa </w:t>
      </w:r>
      <w:r w:rsidR="003C0670">
        <w:rPr>
          <w:rFonts w:ascii="Arial" w:hAnsi="Arial" w:cs="Arial"/>
        </w:rPr>
        <w:t>pressuposição é baseada</w:t>
      </w:r>
      <w:r w:rsidRPr="00AE397B">
        <w:rPr>
          <w:rFonts w:ascii="Arial" w:hAnsi="Arial" w:cs="Arial"/>
        </w:rPr>
        <w:t xml:space="preserve"> em </w:t>
      </w:r>
      <w:r w:rsidR="003C0670">
        <w:rPr>
          <w:rFonts w:ascii="Arial" w:hAnsi="Arial" w:cs="Arial"/>
        </w:rPr>
        <w:t>vários</w:t>
      </w:r>
      <w:r w:rsidRPr="00AE397B">
        <w:rPr>
          <w:rFonts w:ascii="Arial" w:hAnsi="Arial" w:cs="Arial"/>
        </w:rPr>
        <w:t xml:space="preserve"> escaneamentos cerebrais </w:t>
      </w:r>
      <w:r w:rsidR="003C0670">
        <w:rPr>
          <w:rFonts w:ascii="Arial" w:hAnsi="Arial" w:cs="Arial"/>
        </w:rPr>
        <w:t>acompanhados</w:t>
      </w:r>
      <w:r w:rsidRPr="00AE397B">
        <w:rPr>
          <w:rFonts w:ascii="Arial" w:hAnsi="Arial" w:cs="Arial"/>
        </w:rPr>
        <w:t xml:space="preserve"> em diferentes partes do mundo. </w:t>
      </w:r>
      <w:r w:rsidR="003C0670">
        <w:rPr>
          <w:rFonts w:ascii="Arial" w:hAnsi="Arial" w:cs="Arial"/>
        </w:rPr>
        <w:t>Ademais, foi concluído através de</w:t>
      </w:r>
      <w:r w:rsidRPr="00AE397B">
        <w:rPr>
          <w:rFonts w:ascii="Arial" w:hAnsi="Arial" w:cs="Arial"/>
        </w:rPr>
        <w:t xml:space="preserve"> um estudo de Minnesota analisando gêmeos criados separadamente chegou à que a psicopatia é 60% </w:t>
      </w:r>
      <w:r w:rsidR="003C0670">
        <w:rPr>
          <w:rFonts w:ascii="Arial" w:hAnsi="Arial" w:cs="Arial"/>
        </w:rPr>
        <w:t>hereditária, ou seja, passado através das gerações.</w:t>
      </w:r>
      <w:r w:rsidR="00D6551D">
        <w:rPr>
          <w:rFonts w:ascii="Arial" w:hAnsi="Arial" w:cs="Arial"/>
        </w:rPr>
        <w:t xml:space="preserve"> </w:t>
      </w:r>
      <w:r w:rsidR="003C0670">
        <w:rPr>
          <w:rFonts w:ascii="Arial" w:hAnsi="Arial" w:cs="Arial"/>
        </w:rPr>
        <w:t>Entretanto</w:t>
      </w:r>
      <w:r w:rsidRPr="00AE397B">
        <w:rPr>
          <w:rFonts w:ascii="Arial" w:hAnsi="Arial" w:cs="Arial"/>
        </w:rPr>
        <w:t xml:space="preserve">, alguns psicólogos </w:t>
      </w:r>
      <w:r w:rsidR="003C0670">
        <w:rPr>
          <w:rFonts w:ascii="Arial" w:hAnsi="Arial" w:cs="Arial"/>
        </w:rPr>
        <w:t>entendem</w:t>
      </w:r>
      <w:r w:rsidRPr="00AE397B">
        <w:rPr>
          <w:rFonts w:ascii="Arial" w:hAnsi="Arial" w:cs="Arial"/>
        </w:rPr>
        <w:t xml:space="preserve"> que a psicop</w:t>
      </w:r>
      <w:r w:rsidR="003C0670">
        <w:rPr>
          <w:rFonts w:ascii="Arial" w:hAnsi="Arial" w:cs="Arial"/>
        </w:rPr>
        <w:t>atia pode ser adquirida por intermédio</w:t>
      </w:r>
      <w:r w:rsidRPr="00AE397B">
        <w:rPr>
          <w:rFonts w:ascii="Arial" w:hAnsi="Arial" w:cs="Arial"/>
        </w:rPr>
        <w:t xml:space="preserve"> de</w:t>
      </w:r>
      <w:r w:rsidR="003C0670">
        <w:rPr>
          <w:rFonts w:ascii="Arial" w:hAnsi="Arial" w:cs="Arial"/>
        </w:rPr>
        <w:t xml:space="preserve"> alguns</w:t>
      </w:r>
      <w:r w:rsidRPr="00AE397B">
        <w:rPr>
          <w:rFonts w:ascii="Arial" w:hAnsi="Arial" w:cs="Arial"/>
        </w:rPr>
        <w:t xml:space="preserve"> traumas, </w:t>
      </w:r>
      <w:r w:rsidR="003C0670">
        <w:rPr>
          <w:rFonts w:ascii="Arial" w:hAnsi="Arial" w:cs="Arial"/>
        </w:rPr>
        <w:t>em particular</w:t>
      </w:r>
      <w:r w:rsidRPr="00AE397B">
        <w:rPr>
          <w:rFonts w:ascii="Arial" w:hAnsi="Arial" w:cs="Arial"/>
        </w:rPr>
        <w:t xml:space="preserve"> </w:t>
      </w:r>
      <w:r w:rsidR="003C0670">
        <w:rPr>
          <w:rFonts w:ascii="Arial" w:hAnsi="Arial" w:cs="Arial"/>
        </w:rPr>
        <w:t>no decorrer da</w:t>
      </w:r>
      <w:r w:rsidRPr="00AE397B">
        <w:rPr>
          <w:rFonts w:ascii="Arial" w:hAnsi="Arial" w:cs="Arial"/>
        </w:rPr>
        <w:t xml:space="preserve"> infância.</w:t>
      </w:r>
    </w:p>
    <w:p w:rsidR="008B2EAB" w:rsidRDefault="005A611B" w:rsidP="00D6551D">
      <w:pPr>
        <w:spacing w:line="360" w:lineRule="auto"/>
        <w:ind w:firstLine="709"/>
        <w:jc w:val="both"/>
        <w:rPr>
          <w:rFonts w:ascii="Arial" w:hAnsi="Arial" w:cs="Arial"/>
        </w:rPr>
      </w:pPr>
      <w:r>
        <w:rPr>
          <w:rFonts w:ascii="Arial" w:hAnsi="Arial" w:cs="Arial"/>
        </w:rPr>
        <w:t xml:space="preserve">Diferentemente da psicopatia, a sociopatia é associada com o ambiente e a educação, expondo como os elementos </w:t>
      </w:r>
      <w:r w:rsidRPr="005A611B">
        <w:rPr>
          <w:rFonts w:ascii="Arial" w:hAnsi="Arial" w:cs="Arial"/>
        </w:rPr>
        <w:t>externos</w:t>
      </w:r>
      <w:r>
        <w:rPr>
          <w:rFonts w:ascii="Arial" w:hAnsi="Arial" w:cs="Arial"/>
        </w:rPr>
        <w:t xml:space="preserve"> obtiveram uma influencia no </w:t>
      </w:r>
      <w:r>
        <w:rPr>
          <w:rFonts w:ascii="Arial" w:hAnsi="Arial" w:cs="Arial"/>
        </w:rPr>
        <w:lastRenderedPageBreak/>
        <w:t xml:space="preserve">desenvolvimento do transtorno de sua personalidade antissocial, isto é, </w:t>
      </w:r>
      <w:r w:rsidR="008B2EAB">
        <w:rPr>
          <w:rFonts w:ascii="Arial" w:hAnsi="Arial" w:cs="Arial"/>
        </w:rPr>
        <w:t>distinguindo-se da psicopatia, a sociopatia é obtida ao longo da vida. Os psicopatas tendem a ser mais frios e calculistas, já os sociopatas agem de maneira mais impulsiva e irresponsável.</w:t>
      </w:r>
    </w:p>
    <w:p w:rsidR="005A611B" w:rsidRDefault="008B2EAB" w:rsidP="00D6551D">
      <w:pPr>
        <w:spacing w:line="360" w:lineRule="auto"/>
        <w:ind w:firstLine="709"/>
        <w:jc w:val="both"/>
        <w:rPr>
          <w:rFonts w:ascii="Arial" w:hAnsi="Arial" w:cs="Arial"/>
        </w:rPr>
      </w:pPr>
      <w:r>
        <w:rPr>
          <w:rFonts w:ascii="Arial" w:hAnsi="Arial" w:cs="Arial"/>
        </w:rPr>
        <w:t xml:space="preserve">Os psicopatas geralmente são mais manipuladores e mentirosos natos, por esse motivo eles demonstram ter uma vida normal e relacionamentos sociais saudáveis. Entretanto, não possuem a capacidade de sentir remorso e compaixão ou de criar laços efetivos com outros indivíduos. Como a sociopatia é </w:t>
      </w:r>
      <w:proofErr w:type="gramStart"/>
      <w:r>
        <w:rPr>
          <w:rFonts w:ascii="Arial" w:hAnsi="Arial" w:cs="Arial"/>
        </w:rPr>
        <w:t>desenvolvida  com</w:t>
      </w:r>
      <w:proofErr w:type="gramEnd"/>
      <w:r>
        <w:rPr>
          <w:rFonts w:ascii="Arial" w:hAnsi="Arial" w:cs="Arial"/>
        </w:rPr>
        <w:t xml:space="preserve"> o decorrer da vida, sociopatas tendem a ter pequenos indícios de empatia, tendo a capacidade de criar laços efetivos com outros indivíduos. Contudo, suas relações sociais são mais conturbadas devido aos seus temperamentos explosivos.</w:t>
      </w:r>
    </w:p>
    <w:p w:rsidR="003F3CC5" w:rsidRDefault="003F3CC5" w:rsidP="00AE397B">
      <w:pPr>
        <w:spacing w:line="360" w:lineRule="auto"/>
        <w:ind w:firstLine="709"/>
        <w:jc w:val="both"/>
        <w:rPr>
          <w:rFonts w:ascii="Arial" w:hAnsi="Arial" w:cs="Arial"/>
        </w:rPr>
      </w:pPr>
    </w:p>
    <w:p w:rsidR="003F3CC5" w:rsidRDefault="003F3CC5" w:rsidP="00543C1D">
      <w:pPr>
        <w:pStyle w:val="Ttulo2"/>
        <w:spacing w:line="360" w:lineRule="auto"/>
        <w:ind w:left="0" w:firstLine="709"/>
      </w:pPr>
      <w:bookmarkStart w:id="41" w:name="_Toc72352882"/>
      <w:r>
        <w:t>Espécies</w:t>
      </w:r>
      <w:r w:rsidR="00BB786E">
        <w:t xml:space="preserve"> de psicopatas</w:t>
      </w:r>
      <w:bookmarkEnd w:id="41"/>
    </w:p>
    <w:p w:rsidR="00AE3CDA" w:rsidRPr="00AE3CDA" w:rsidRDefault="00AE3CDA" w:rsidP="00AE3CDA"/>
    <w:p w:rsidR="007B747D" w:rsidRDefault="007B747D" w:rsidP="007B747D">
      <w:pPr>
        <w:spacing w:line="360" w:lineRule="auto"/>
        <w:ind w:firstLine="709"/>
        <w:jc w:val="both"/>
        <w:rPr>
          <w:rFonts w:ascii="Arial" w:hAnsi="Arial" w:cs="Arial"/>
        </w:rPr>
      </w:pPr>
      <w:r>
        <w:rPr>
          <w:rFonts w:ascii="Arial" w:hAnsi="Arial" w:cs="Arial"/>
        </w:rPr>
        <w:t>Com o intuito</w:t>
      </w:r>
      <w:r w:rsidRPr="007B747D">
        <w:rPr>
          <w:rFonts w:ascii="Arial" w:hAnsi="Arial" w:cs="Arial"/>
        </w:rPr>
        <w:t xml:space="preserve"> que haja facilidade para </w:t>
      </w:r>
      <w:r>
        <w:rPr>
          <w:rFonts w:ascii="Arial" w:hAnsi="Arial" w:cs="Arial"/>
        </w:rPr>
        <w:t>identificar pessoas com características de psicopatia, existem algumas espécies dentro deste transtorno que ajuda a reconhecer indivíduos que manifestam essa personalidade. A esquizoide está inserida dentro dos variados gêneros de psicopata, sendo aquele individuo que não sente desejo nem usufrui das relações intimas</w:t>
      </w:r>
      <w:r w:rsidR="00AE3CDA">
        <w:rPr>
          <w:rFonts w:ascii="Arial" w:hAnsi="Arial" w:cs="Arial"/>
        </w:rPr>
        <w:t>, não obtém interesse por vínculos carnais e prefere ocupações solitárias.</w:t>
      </w:r>
    </w:p>
    <w:p w:rsidR="003A5124" w:rsidRDefault="00AE3CDA" w:rsidP="007B747D">
      <w:pPr>
        <w:spacing w:line="360" w:lineRule="auto"/>
        <w:ind w:firstLine="709"/>
        <w:jc w:val="both"/>
        <w:rPr>
          <w:rFonts w:ascii="Arial" w:hAnsi="Arial" w:cs="Arial"/>
        </w:rPr>
      </w:pPr>
      <w:r>
        <w:rPr>
          <w:rFonts w:ascii="Arial" w:hAnsi="Arial" w:cs="Arial"/>
        </w:rPr>
        <w:t xml:space="preserve">O psicopata esquizotípico idealiza pensamentos que fogem da realidade, são indivíduos que não confiam em outras pessoas e tem percepções </w:t>
      </w:r>
      <w:r w:rsidR="00822DA4">
        <w:rPr>
          <w:rFonts w:ascii="Arial" w:hAnsi="Arial" w:cs="Arial"/>
        </w:rPr>
        <w:t xml:space="preserve">paranoicas, os seus pensamentos e sua linguagem é divergente habitual. O paranóide desconfia, sem existir evidência, de está sendo </w:t>
      </w:r>
      <w:r w:rsidR="003A5124">
        <w:rPr>
          <w:rFonts w:ascii="Arial" w:hAnsi="Arial" w:cs="Arial"/>
        </w:rPr>
        <w:t>maltratado, ludibriado ou iludido. Possui uma inquietação infundada com a lealdade dos amigos</w:t>
      </w:r>
      <w:r w:rsidR="00822DA4">
        <w:rPr>
          <w:rFonts w:ascii="Arial" w:hAnsi="Arial" w:cs="Arial"/>
        </w:rPr>
        <w:t xml:space="preserve"> </w:t>
      </w:r>
      <w:r w:rsidR="003A5124">
        <w:rPr>
          <w:rFonts w:ascii="Arial" w:hAnsi="Arial" w:cs="Arial"/>
        </w:rPr>
        <w:t>e colegas, e não tem capacidade de obter confiança em relação a qualquer pessoa.</w:t>
      </w:r>
    </w:p>
    <w:p w:rsidR="00AE3CDA" w:rsidRDefault="003A5124" w:rsidP="007B747D">
      <w:pPr>
        <w:spacing w:line="360" w:lineRule="auto"/>
        <w:ind w:firstLine="709"/>
        <w:jc w:val="both"/>
        <w:rPr>
          <w:rFonts w:ascii="Arial" w:hAnsi="Arial" w:cs="Arial"/>
        </w:rPr>
      </w:pPr>
      <w:r>
        <w:rPr>
          <w:rFonts w:ascii="Arial" w:hAnsi="Arial" w:cs="Arial"/>
        </w:rPr>
        <w:t>A espécie antissocial é incapaz de adquirir harmonias com relação ás diretrizes sociais, tende a ter aptidão para a falsidade e apresenta irritabilidade e agressividade. O psicopata de possui bordeline</w:t>
      </w:r>
      <w:r w:rsidR="00C317BC">
        <w:rPr>
          <w:rFonts w:ascii="Arial" w:hAnsi="Arial" w:cs="Arial"/>
        </w:rPr>
        <w:t xml:space="preserve"> vive constantemente se esforçando de maneira desesperada para impedir de ser abandonado, geralmente tem relacionamentos intensos e instáveis e possui dificuldades com a identidade.</w:t>
      </w:r>
    </w:p>
    <w:p w:rsidR="00C317BC" w:rsidRDefault="00C317BC" w:rsidP="007B747D">
      <w:pPr>
        <w:spacing w:line="360" w:lineRule="auto"/>
        <w:ind w:firstLine="709"/>
        <w:jc w:val="both"/>
        <w:rPr>
          <w:rFonts w:ascii="Arial" w:hAnsi="Arial" w:cs="Arial"/>
        </w:rPr>
      </w:pPr>
      <w:r>
        <w:rPr>
          <w:rFonts w:ascii="Arial" w:hAnsi="Arial" w:cs="Arial"/>
        </w:rPr>
        <w:t xml:space="preserve">O histriônico costuma ficar incomodado em situações que ele não está no centro das atenções, o seu comportamento é exagerado e </w:t>
      </w:r>
      <w:r w:rsidR="009C4F24">
        <w:rPr>
          <w:rFonts w:ascii="Arial" w:hAnsi="Arial" w:cs="Arial"/>
        </w:rPr>
        <w:t xml:space="preserve">contem alterações </w:t>
      </w:r>
      <w:r w:rsidR="009C4F24">
        <w:rPr>
          <w:rFonts w:ascii="Arial" w:hAnsi="Arial" w:cs="Arial"/>
        </w:rPr>
        <w:lastRenderedPageBreak/>
        <w:t>emocionais de maneira rápida. O narciso tende a possuir uma sensação grandiosa da própria importância, dispõe de uma imaginação de sucesso ilimitada, na vida amorosa e profissional, e carrega em si uma crença de ser único e especial.</w:t>
      </w:r>
    </w:p>
    <w:p w:rsidR="0021177C" w:rsidRDefault="009C4F24" w:rsidP="007B747D">
      <w:pPr>
        <w:spacing w:line="360" w:lineRule="auto"/>
        <w:ind w:firstLine="709"/>
        <w:jc w:val="both"/>
        <w:rPr>
          <w:rFonts w:ascii="Arial" w:hAnsi="Arial" w:cs="Arial"/>
        </w:rPr>
      </w:pPr>
      <w:r>
        <w:rPr>
          <w:rFonts w:ascii="Arial" w:hAnsi="Arial" w:cs="Arial"/>
        </w:rPr>
        <w:t>Aquele que é psicopata dependente</w:t>
      </w:r>
      <w:r w:rsidR="0021177C">
        <w:rPr>
          <w:rFonts w:ascii="Arial" w:hAnsi="Arial" w:cs="Arial"/>
        </w:rPr>
        <w:t xml:space="preserve"> contém</w:t>
      </w:r>
      <w:r>
        <w:rPr>
          <w:rFonts w:ascii="Arial" w:hAnsi="Arial" w:cs="Arial"/>
        </w:rPr>
        <w:t xml:space="preserve"> dificuldade de tomar decisões de si próprio, transferindo as suas obrigações para outras pessoas ao seu redor, alem de não manifestar suas discordâncias </w:t>
      </w:r>
      <w:r w:rsidR="0021177C">
        <w:rPr>
          <w:rFonts w:ascii="Arial" w:hAnsi="Arial" w:cs="Arial"/>
        </w:rPr>
        <w:t>para não ter a desaprovação das outras pessoas. O evitante é aquele que evita atividades profissionais que englobem relações interpessoais significativas.</w:t>
      </w:r>
    </w:p>
    <w:p w:rsidR="009C4F24" w:rsidRPr="007B747D" w:rsidRDefault="0021177C" w:rsidP="007B747D">
      <w:pPr>
        <w:spacing w:line="360" w:lineRule="auto"/>
        <w:ind w:firstLine="709"/>
        <w:jc w:val="both"/>
        <w:rPr>
          <w:rFonts w:ascii="Arial" w:hAnsi="Arial" w:cs="Arial"/>
        </w:rPr>
      </w:pPr>
      <w:r>
        <w:rPr>
          <w:rFonts w:ascii="Arial" w:hAnsi="Arial" w:cs="Arial"/>
        </w:rPr>
        <w:t xml:space="preserve">São indivíduos que não se envolvem com outros indivíduos sem ter a segurança de que serão bem recebidos e são reservados nas relações intimas por medo ou vergonha. Por fim existe o psicopata obsessivo compulsivo, são pessoas que se preocupam excessivamente com regras, organizações e horários. Tendem a ser </w:t>
      </w:r>
      <w:proofErr w:type="gramStart"/>
      <w:r>
        <w:rPr>
          <w:rFonts w:ascii="Arial" w:hAnsi="Arial" w:cs="Arial"/>
        </w:rPr>
        <w:t>perfeccionistas  que</w:t>
      </w:r>
      <w:proofErr w:type="gramEnd"/>
      <w:r>
        <w:rPr>
          <w:rFonts w:ascii="Arial" w:hAnsi="Arial" w:cs="Arial"/>
        </w:rPr>
        <w:t xml:space="preserve"> atrapalha na conclusão de tarefas, e preferem o trabalho ao invés do lazer</w:t>
      </w:r>
      <w:r w:rsidR="00A85C49">
        <w:rPr>
          <w:rFonts w:ascii="Arial" w:hAnsi="Arial" w:cs="Arial"/>
        </w:rPr>
        <w:t>.</w:t>
      </w:r>
    </w:p>
    <w:p w:rsidR="00BB786E" w:rsidRPr="007B747D" w:rsidRDefault="00BB786E" w:rsidP="007B747D">
      <w:pPr>
        <w:spacing w:line="360" w:lineRule="auto"/>
        <w:ind w:firstLine="709"/>
        <w:jc w:val="both"/>
        <w:rPr>
          <w:rFonts w:ascii="Arial" w:hAnsi="Arial" w:cs="Arial"/>
        </w:rPr>
      </w:pPr>
    </w:p>
    <w:p w:rsidR="00BB786E" w:rsidRDefault="00BB786E" w:rsidP="00543C1D">
      <w:pPr>
        <w:pStyle w:val="Ttulo1"/>
      </w:pPr>
      <w:bookmarkStart w:id="42" w:name="_Toc72352883"/>
      <w:r>
        <w:t>CAPITULO III – CASOS CONCRETOS NORTE-AMERICANOS</w:t>
      </w:r>
      <w:bookmarkEnd w:id="42"/>
    </w:p>
    <w:p w:rsidR="00920078" w:rsidRPr="00920078" w:rsidRDefault="00920078" w:rsidP="00920078"/>
    <w:p w:rsidR="00BB786E" w:rsidRPr="00BB786E" w:rsidRDefault="00BB786E" w:rsidP="00BB786E">
      <w:pPr>
        <w:pStyle w:val="PargrafodaLista"/>
        <w:numPr>
          <w:ilvl w:val="0"/>
          <w:numId w:val="7"/>
        </w:numPr>
        <w:tabs>
          <w:tab w:val="left" w:pos="1276"/>
        </w:tabs>
        <w:jc w:val="both"/>
        <w:outlineLvl w:val="2"/>
        <w:rPr>
          <w:rFonts w:ascii="Arial" w:hAnsi="Arial" w:cs="Arial"/>
          <w:b/>
          <w:vanish/>
        </w:rPr>
      </w:pPr>
      <w:bookmarkStart w:id="43" w:name="_Toc72258405"/>
      <w:bookmarkStart w:id="44" w:name="_Toc72258845"/>
      <w:bookmarkStart w:id="45" w:name="_Toc72259250"/>
      <w:bookmarkStart w:id="46" w:name="_Toc72259356"/>
      <w:bookmarkStart w:id="47" w:name="_Toc72259572"/>
      <w:bookmarkStart w:id="48" w:name="_Toc72259808"/>
      <w:bookmarkStart w:id="49" w:name="_Toc72259906"/>
      <w:bookmarkStart w:id="50" w:name="_Toc72338696"/>
      <w:bookmarkStart w:id="51" w:name="_Toc72338723"/>
      <w:bookmarkStart w:id="52" w:name="_Toc72352449"/>
      <w:bookmarkStart w:id="53" w:name="_Toc72352475"/>
      <w:bookmarkStart w:id="54" w:name="_Toc72352884"/>
      <w:bookmarkEnd w:id="43"/>
      <w:bookmarkEnd w:id="44"/>
      <w:bookmarkEnd w:id="45"/>
      <w:bookmarkEnd w:id="46"/>
      <w:bookmarkEnd w:id="47"/>
      <w:bookmarkEnd w:id="48"/>
      <w:bookmarkEnd w:id="49"/>
      <w:bookmarkEnd w:id="50"/>
      <w:bookmarkEnd w:id="51"/>
      <w:bookmarkEnd w:id="52"/>
      <w:bookmarkEnd w:id="53"/>
      <w:bookmarkEnd w:id="54"/>
    </w:p>
    <w:p w:rsidR="00920078" w:rsidRPr="00B26DC8" w:rsidRDefault="00AB73C0" w:rsidP="00543C1D">
      <w:pPr>
        <w:pStyle w:val="Ttulo2"/>
        <w:spacing w:line="360" w:lineRule="auto"/>
        <w:ind w:left="0" w:firstLine="709"/>
      </w:pPr>
      <w:bookmarkStart w:id="55" w:name="_Toc72352885"/>
      <w:r w:rsidRPr="00B26DC8">
        <w:t>Theodore Robert Cowell</w:t>
      </w:r>
      <w:bookmarkEnd w:id="55"/>
    </w:p>
    <w:p w:rsidR="00A32B3D" w:rsidRPr="00A32B3D" w:rsidRDefault="00A32B3D" w:rsidP="00A32B3D"/>
    <w:p w:rsidR="00A32B3D" w:rsidRPr="00A32B3D" w:rsidRDefault="00A32B3D" w:rsidP="00920078">
      <w:pPr>
        <w:spacing w:line="360" w:lineRule="auto"/>
        <w:ind w:firstLine="709"/>
        <w:jc w:val="both"/>
        <w:rPr>
          <w:rFonts w:ascii="Arial" w:hAnsi="Arial" w:cs="Arial"/>
        </w:rPr>
      </w:pPr>
      <w:r w:rsidRPr="002B057D">
        <w:rPr>
          <w:rFonts w:ascii="Arial" w:hAnsi="Arial" w:cs="Arial"/>
          <w:i/>
          <w:sz w:val="22"/>
          <w:szCs w:val="22"/>
        </w:rPr>
        <w:t>Theodore Robert Cowell</w:t>
      </w:r>
      <w:r w:rsidRPr="00A32B3D">
        <w:rPr>
          <w:rFonts w:ascii="Arial" w:hAnsi="Arial" w:cs="Arial"/>
        </w:rPr>
        <w:t>,</w:t>
      </w:r>
      <w:r w:rsidR="002B057D">
        <w:rPr>
          <w:rFonts w:ascii="Arial" w:hAnsi="Arial" w:cs="Arial"/>
        </w:rPr>
        <w:t xml:space="preserve"> popularmente</w:t>
      </w:r>
      <w:r w:rsidRPr="00A32B3D">
        <w:rPr>
          <w:rFonts w:ascii="Arial" w:hAnsi="Arial" w:cs="Arial"/>
        </w:rPr>
        <w:t xml:space="preserve"> conhecido como </w:t>
      </w:r>
      <w:r w:rsidRPr="002B057D">
        <w:rPr>
          <w:rFonts w:ascii="Arial" w:hAnsi="Arial" w:cs="Arial"/>
          <w:i/>
          <w:sz w:val="22"/>
          <w:szCs w:val="22"/>
        </w:rPr>
        <w:t xml:space="preserve">Ted </w:t>
      </w:r>
      <w:proofErr w:type="spellStart"/>
      <w:r w:rsidRPr="002B057D">
        <w:rPr>
          <w:rFonts w:ascii="Arial" w:hAnsi="Arial" w:cs="Arial"/>
          <w:i/>
          <w:sz w:val="22"/>
          <w:szCs w:val="22"/>
        </w:rPr>
        <w:t>Bundy</w:t>
      </w:r>
      <w:proofErr w:type="spellEnd"/>
      <w:r w:rsidR="002B057D">
        <w:rPr>
          <w:rFonts w:ascii="Arial" w:hAnsi="Arial" w:cs="Arial"/>
          <w:i/>
          <w:sz w:val="22"/>
          <w:szCs w:val="22"/>
        </w:rPr>
        <w:t>,</w:t>
      </w:r>
      <w:r w:rsidRPr="00A32B3D">
        <w:rPr>
          <w:rFonts w:ascii="Arial" w:hAnsi="Arial" w:cs="Arial"/>
        </w:rPr>
        <w:t xml:space="preserve"> nasceu em 24 de N</w:t>
      </w:r>
      <w:r>
        <w:rPr>
          <w:rFonts w:ascii="Arial" w:hAnsi="Arial" w:cs="Arial"/>
        </w:rPr>
        <w:t xml:space="preserve">ovembro de 1946 em </w:t>
      </w:r>
      <w:r w:rsidRPr="002B057D">
        <w:rPr>
          <w:rFonts w:ascii="Arial" w:hAnsi="Arial" w:cs="Arial"/>
          <w:i/>
          <w:sz w:val="22"/>
          <w:szCs w:val="22"/>
        </w:rPr>
        <w:t>Vermont</w:t>
      </w:r>
      <w:r w:rsidR="002B057D" w:rsidRPr="002B057D">
        <w:rPr>
          <w:rFonts w:ascii="Arial" w:hAnsi="Arial" w:cs="Arial"/>
          <w:i/>
          <w:sz w:val="22"/>
          <w:szCs w:val="22"/>
        </w:rPr>
        <w:t xml:space="preserve"> </w:t>
      </w:r>
      <w:r w:rsidR="002B057D">
        <w:rPr>
          <w:rFonts w:ascii="Arial" w:hAnsi="Arial" w:cs="Arial"/>
        </w:rPr>
        <w:t>nos Estados Unidos</w:t>
      </w:r>
      <w:r>
        <w:rPr>
          <w:rFonts w:ascii="Arial" w:hAnsi="Arial" w:cs="Arial"/>
        </w:rPr>
        <w:t>.</w:t>
      </w:r>
      <w:r w:rsidR="002B057D">
        <w:rPr>
          <w:rFonts w:ascii="Arial" w:hAnsi="Arial" w:cs="Arial"/>
        </w:rPr>
        <w:t xml:space="preserve"> </w:t>
      </w:r>
      <w:r w:rsidRPr="00A32B3D">
        <w:rPr>
          <w:rFonts w:ascii="Arial" w:hAnsi="Arial" w:cs="Arial"/>
        </w:rPr>
        <w:t xml:space="preserve">Depois de muitos anos, </w:t>
      </w:r>
      <w:r w:rsidR="003C65B7">
        <w:rPr>
          <w:rFonts w:ascii="Arial" w:hAnsi="Arial" w:cs="Arial"/>
        </w:rPr>
        <w:t>ele veio a descobrir</w:t>
      </w:r>
      <w:r w:rsidR="002B057D">
        <w:rPr>
          <w:rFonts w:ascii="Arial" w:hAnsi="Arial" w:cs="Arial"/>
        </w:rPr>
        <w:t xml:space="preserve"> que</w:t>
      </w:r>
      <w:r w:rsidRPr="00A32B3D">
        <w:rPr>
          <w:rFonts w:ascii="Arial" w:hAnsi="Arial" w:cs="Arial"/>
        </w:rPr>
        <w:t xml:space="preserve"> </w:t>
      </w:r>
      <w:r w:rsidRPr="003C65B7">
        <w:rPr>
          <w:rFonts w:ascii="Arial" w:hAnsi="Arial" w:cs="Arial"/>
          <w:i/>
          <w:sz w:val="22"/>
          <w:szCs w:val="22"/>
        </w:rPr>
        <w:t xml:space="preserve">Samuel </w:t>
      </w:r>
      <w:proofErr w:type="spellStart"/>
      <w:r w:rsidRPr="003C65B7">
        <w:rPr>
          <w:rFonts w:ascii="Arial" w:hAnsi="Arial" w:cs="Arial"/>
          <w:i/>
          <w:sz w:val="22"/>
          <w:szCs w:val="22"/>
        </w:rPr>
        <w:t>Cowel</w:t>
      </w:r>
      <w:proofErr w:type="spellEnd"/>
      <w:r w:rsidRPr="00A32B3D">
        <w:rPr>
          <w:rFonts w:ascii="Arial" w:hAnsi="Arial" w:cs="Arial"/>
        </w:rPr>
        <w:t xml:space="preserve"> e </w:t>
      </w:r>
      <w:r w:rsidRPr="003C65B7">
        <w:rPr>
          <w:rFonts w:ascii="Arial" w:hAnsi="Arial" w:cs="Arial"/>
          <w:i/>
          <w:sz w:val="22"/>
          <w:szCs w:val="22"/>
        </w:rPr>
        <w:t>Eleanor Cowell</w:t>
      </w:r>
      <w:r w:rsidRPr="00A32B3D">
        <w:rPr>
          <w:rFonts w:ascii="Arial" w:hAnsi="Arial" w:cs="Arial"/>
        </w:rPr>
        <w:t xml:space="preserve"> </w:t>
      </w:r>
      <w:r w:rsidR="003C65B7">
        <w:rPr>
          <w:rFonts w:ascii="Arial" w:hAnsi="Arial" w:cs="Arial"/>
        </w:rPr>
        <w:t xml:space="preserve">os quais que ele imaginava serem </w:t>
      </w:r>
      <w:r w:rsidRPr="00A32B3D">
        <w:rPr>
          <w:rFonts w:ascii="Arial" w:hAnsi="Arial" w:cs="Arial"/>
        </w:rPr>
        <w:t>seu</w:t>
      </w:r>
      <w:r w:rsidR="003C65B7">
        <w:rPr>
          <w:rFonts w:ascii="Arial" w:hAnsi="Arial" w:cs="Arial"/>
        </w:rPr>
        <w:t>s</w:t>
      </w:r>
      <w:r w:rsidRPr="00A32B3D">
        <w:rPr>
          <w:rFonts w:ascii="Arial" w:hAnsi="Arial" w:cs="Arial"/>
        </w:rPr>
        <w:t xml:space="preserve"> pais, na verdade eram seus avós maternos. </w:t>
      </w:r>
      <w:r w:rsidR="003C65B7">
        <w:rPr>
          <w:rFonts w:ascii="Arial" w:hAnsi="Arial" w:cs="Arial"/>
        </w:rPr>
        <w:t>Posteriormente</w:t>
      </w:r>
      <w:r w:rsidRPr="00A32B3D">
        <w:rPr>
          <w:rFonts w:ascii="Arial" w:hAnsi="Arial" w:cs="Arial"/>
        </w:rPr>
        <w:t xml:space="preserve"> também descobriu que a sua irmã mais velha </w:t>
      </w:r>
      <w:r w:rsidRPr="003C65B7">
        <w:rPr>
          <w:rFonts w:ascii="Arial" w:hAnsi="Arial" w:cs="Arial"/>
          <w:i/>
          <w:sz w:val="22"/>
          <w:szCs w:val="22"/>
        </w:rPr>
        <w:t>Eleanor Louise Cowell</w:t>
      </w:r>
      <w:r w:rsidRPr="00A32B3D">
        <w:rPr>
          <w:rFonts w:ascii="Arial" w:hAnsi="Arial" w:cs="Arial"/>
        </w:rPr>
        <w:t>, era a sua mãe.</w:t>
      </w:r>
    </w:p>
    <w:p w:rsidR="00A32B3D" w:rsidRPr="00A32B3D" w:rsidRDefault="00AA02AE" w:rsidP="00A32B3D">
      <w:pPr>
        <w:spacing w:line="360" w:lineRule="auto"/>
        <w:ind w:firstLine="709"/>
        <w:jc w:val="both"/>
        <w:rPr>
          <w:rFonts w:ascii="Arial" w:hAnsi="Arial" w:cs="Arial"/>
        </w:rPr>
      </w:pPr>
      <w:r>
        <w:rPr>
          <w:rFonts w:ascii="Arial" w:hAnsi="Arial" w:cs="Arial"/>
        </w:rPr>
        <w:t>Nunca houve uma comprovação da identidade real do pai</w:t>
      </w:r>
      <w:r w:rsidR="00A32B3D" w:rsidRPr="00A32B3D">
        <w:rPr>
          <w:rFonts w:ascii="Arial" w:hAnsi="Arial" w:cs="Arial"/>
        </w:rPr>
        <w:t xml:space="preserve"> de </w:t>
      </w:r>
      <w:r w:rsidR="00A32B3D" w:rsidRPr="00AA02AE">
        <w:rPr>
          <w:rFonts w:ascii="Arial" w:hAnsi="Arial" w:cs="Arial"/>
          <w:i/>
          <w:sz w:val="22"/>
          <w:szCs w:val="22"/>
        </w:rPr>
        <w:t>Ted</w:t>
      </w:r>
      <w:r w:rsidRPr="00AA02AE">
        <w:rPr>
          <w:rFonts w:ascii="Arial" w:hAnsi="Arial" w:cs="Arial"/>
          <w:i/>
          <w:sz w:val="22"/>
          <w:szCs w:val="22"/>
        </w:rPr>
        <w:t xml:space="preserve"> </w:t>
      </w:r>
      <w:proofErr w:type="spellStart"/>
      <w:r w:rsidRPr="00AA02AE">
        <w:rPr>
          <w:rFonts w:ascii="Arial" w:hAnsi="Arial" w:cs="Arial"/>
          <w:i/>
          <w:sz w:val="22"/>
          <w:szCs w:val="22"/>
        </w:rPr>
        <w:t>Bundy</w:t>
      </w:r>
      <w:proofErr w:type="spellEnd"/>
      <w:r>
        <w:rPr>
          <w:rFonts w:ascii="Arial" w:hAnsi="Arial" w:cs="Arial"/>
        </w:rPr>
        <w:t xml:space="preserve"> e, </w:t>
      </w:r>
      <w:r w:rsidR="00A32B3D" w:rsidRPr="00A32B3D">
        <w:rPr>
          <w:rFonts w:ascii="Arial" w:hAnsi="Arial" w:cs="Arial"/>
        </w:rPr>
        <w:t xml:space="preserve">para que </w:t>
      </w:r>
      <w:r>
        <w:rPr>
          <w:rFonts w:ascii="Arial" w:hAnsi="Arial" w:cs="Arial"/>
        </w:rPr>
        <w:t>sua</w:t>
      </w:r>
      <w:r w:rsidR="00A32B3D" w:rsidRPr="00A32B3D">
        <w:rPr>
          <w:rFonts w:ascii="Arial" w:hAnsi="Arial" w:cs="Arial"/>
        </w:rPr>
        <w:t xml:space="preserve"> mãe </w:t>
      </w:r>
      <w:r>
        <w:rPr>
          <w:rFonts w:ascii="Arial" w:hAnsi="Arial" w:cs="Arial"/>
        </w:rPr>
        <w:t>não passasse vergonha sendo mãe solteira,</w:t>
      </w:r>
      <w:r w:rsidR="00A32B3D" w:rsidRPr="00A32B3D">
        <w:rPr>
          <w:rFonts w:ascii="Arial" w:hAnsi="Arial" w:cs="Arial"/>
        </w:rPr>
        <w:t xml:space="preserve"> </w:t>
      </w:r>
      <w:r>
        <w:rPr>
          <w:rFonts w:ascii="Arial" w:hAnsi="Arial" w:cs="Arial"/>
        </w:rPr>
        <w:t xml:space="preserve">sua </w:t>
      </w:r>
      <w:r w:rsidR="00A32B3D" w:rsidRPr="00A32B3D">
        <w:rPr>
          <w:rFonts w:ascii="Arial" w:hAnsi="Arial" w:cs="Arial"/>
        </w:rPr>
        <w:t xml:space="preserve">família </w:t>
      </w:r>
      <w:r>
        <w:rPr>
          <w:rFonts w:ascii="Arial" w:hAnsi="Arial" w:cs="Arial"/>
        </w:rPr>
        <w:t>não teve opção, a não ser mentir para todos sobre os pais verdadeiros da criança</w:t>
      </w:r>
      <w:r w:rsidR="00A32B3D" w:rsidRPr="00A32B3D">
        <w:rPr>
          <w:rFonts w:ascii="Arial" w:hAnsi="Arial" w:cs="Arial"/>
        </w:rPr>
        <w:t xml:space="preserve">. </w:t>
      </w:r>
      <w:r>
        <w:rPr>
          <w:rFonts w:ascii="Arial" w:hAnsi="Arial" w:cs="Arial"/>
        </w:rPr>
        <w:t xml:space="preserve">Há diversas interpretações sobre </w:t>
      </w:r>
      <w:r w:rsidR="00920078">
        <w:rPr>
          <w:rFonts w:ascii="Arial" w:hAnsi="Arial" w:cs="Arial"/>
        </w:rPr>
        <w:t>esse fato com</w:t>
      </w:r>
      <w:r>
        <w:rPr>
          <w:rFonts w:ascii="Arial" w:hAnsi="Arial" w:cs="Arial"/>
        </w:rPr>
        <w:t xml:space="preserve"> o intuito de tentar explicar</w:t>
      </w:r>
      <w:r w:rsidR="00A32B3D" w:rsidRPr="00A32B3D">
        <w:rPr>
          <w:rFonts w:ascii="Arial" w:hAnsi="Arial" w:cs="Arial"/>
        </w:rPr>
        <w:t xml:space="preserve"> </w:t>
      </w:r>
      <w:r>
        <w:rPr>
          <w:rFonts w:ascii="Arial" w:hAnsi="Arial" w:cs="Arial"/>
        </w:rPr>
        <w:t xml:space="preserve">a </w:t>
      </w:r>
      <w:r w:rsidR="00A32B3D" w:rsidRPr="00A32B3D">
        <w:rPr>
          <w:rFonts w:ascii="Arial" w:hAnsi="Arial" w:cs="Arial"/>
        </w:rPr>
        <w:t>verdadeira identidade</w:t>
      </w:r>
      <w:r w:rsidR="00920078">
        <w:rPr>
          <w:rFonts w:ascii="Arial" w:hAnsi="Arial" w:cs="Arial"/>
        </w:rPr>
        <w:t xml:space="preserve"> de seu pai</w:t>
      </w:r>
      <w:r w:rsidR="00A32B3D" w:rsidRPr="00A32B3D">
        <w:rPr>
          <w:rFonts w:ascii="Arial" w:hAnsi="Arial" w:cs="Arial"/>
        </w:rPr>
        <w:t xml:space="preserve">, uma delas afirma que </w:t>
      </w:r>
      <w:proofErr w:type="spellStart"/>
      <w:r w:rsidR="00A32B3D" w:rsidRPr="00AA02AE">
        <w:rPr>
          <w:rFonts w:ascii="Arial" w:hAnsi="Arial" w:cs="Arial"/>
          <w:i/>
          <w:sz w:val="22"/>
          <w:szCs w:val="22"/>
        </w:rPr>
        <w:t>Lousie</w:t>
      </w:r>
      <w:proofErr w:type="spellEnd"/>
      <w:r w:rsidR="00A32B3D" w:rsidRPr="00A32B3D">
        <w:rPr>
          <w:rFonts w:ascii="Arial" w:hAnsi="Arial" w:cs="Arial"/>
        </w:rPr>
        <w:t xml:space="preserve"> </w:t>
      </w:r>
      <w:r w:rsidR="00920078">
        <w:rPr>
          <w:rFonts w:ascii="Arial" w:hAnsi="Arial" w:cs="Arial"/>
        </w:rPr>
        <w:t>teria sido</w:t>
      </w:r>
      <w:r w:rsidR="00A32B3D" w:rsidRPr="00A32B3D">
        <w:rPr>
          <w:rFonts w:ascii="Arial" w:hAnsi="Arial" w:cs="Arial"/>
        </w:rPr>
        <w:t xml:space="preserve"> violentada pelo próprio pai e assim teria </w:t>
      </w:r>
      <w:r w:rsidR="00920078">
        <w:rPr>
          <w:rFonts w:ascii="Arial" w:hAnsi="Arial" w:cs="Arial"/>
        </w:rPr>
        <w:t>ficado grávida de</w:t>
      </w:r>
      <w:r w:rsidR="00A32B3D" w:rsidRPr="00A32B3D">
        <w:rPr>
          <w:rFonts w:ascii="Arial" w:hAnsi="Arial" w:cs="Arial"/>
        </w:rPr>
        <w:t xml:space="preserve"> </w:t>
      </w:r>
      <w:proofErr w:type="spellStart"/>
      <w:r w:rsidR="00A32B3D" w:rsidRPr="00920078">
        <w:rPr>
          <w:rFonts w:ascii="Arial" w:hAnsi="Arial" w:cs="Arial"/>
          <w:i/>
          <w:sz w:val="22"/>
          <w:szCs w:val="22"/>
        </w:rPr>
        <w:t>Bundy</w:t>
      </w:r>
      <w:proofErr w:type="spellEnd"/>
      <w:r w:rsidR="00A32B3D" w:rsidRPr="00A32B3D">
        <w:rPr>
          <w:rFonts w:ascii="Arial" w:hAnsi="Arial" w:cs="Arial"/>
        </w:rPr>
        <w:t>.</w:t>
      </w:r>
    </w:p>
    <w:p w:rsidR="00A32B3D" w:rsidRPr="00A32B3D" w:rsidRDefault="00920078" w:rsidP="00920078">
      <w:pPr>
        <w:spacing w:line="360" w:lineRule="auto"/>
        <w:ind w:firstLine="709"/>
        <w:jc w:val="both"/>
        <w:rPr>
          <w:rFonts w:ascii="Arial" w:hAnsi="Arial" w:cs="Arial"/>
        </w:rPr>
      </w:pPr>
      <w:r w:rsidRPr="00920078">
        <w:rPr>
          <w:rFonts w:ascii="Arial" w:hAnsi="Arial" w:cs="Arial"/>
          <w:i/>
          <w:sz w:val="22"/>
          <w:szCs w:val="22"/>
        </w:rPr>
        <w:t xml:space="preserve">Ted </w:t>
      </w:r>
      <w:proofErr w:type="spellStart"/>
      <w:r w:rsidRPr="00920078">
        <w:rPr>
          <w:rFonts w:ascii="Arial" w:hAnsi="Arial" w:cs="Arial"/>
          <w:i/>
          <w:sz w:val="22"/>
          <w:szCs w:val="22"/>
        </w:rPr>
        <w:t>Bundy</w:t>
      </w:r>
      <w:proofErr w:type="spellEnd"/>
      <w:r>
        <w:rPr>
          <w:rFonts w:ascii="Arial" w:hAnsi="Arial" w:cs="Arial"/>
        </w:rPr>
        <w:t xml:space="preserve"> costumava ter hábitos</w:t>
      </w:r>
      <w:r w:rsidR="00A32B3D" w:rsidRPr="00A32B3D">
        <w:rPr>
          <w:rFonts w:ascii="Arial" w:hAnsi="Arial" w:cs="Arial"/>
        </w:rPr>
        <w:t xml:space="preserve"> muit</w:t>
      </w:r>
      <w:r>
        <w:rPr>
          <w:rFonts w:ascii="Arial" w:hAnsi="Arial" w:cs="Arial"/>
        </w:rPr>
        <w:t>o estranhos,</w:t>
      </w:r>
      <w:r w:rsidR="00A32B3D" w:rsidRPr="00A32B3D">
        <w:rPr>
          <w:rFonts w:ascii="Arial" w:hAnsi="Arial" w:cs="Arial"/>
        </w:rPr>
        <w:t xml:space="preserve"> </w:t>
      </w:r>
      <w:r>
        <w:rPr>
          <w:rFonts w:ascii="Arial" w:hAnsi="Arial" w:cs="Arial"/>
        </w:rPr>
        <w:t>Julia sua tia</w:t>
      </w:r>
      <w:r w:rsidR="00A32B3D" w:rsidRPr="00A32B3D">
        <w:rPr>
          <w:rFonts w:ascii="Arial" w:hAnsi="Arial" w:cs="Arial"/>
        </w:rPr>
        <w:t xml:space="preserve">, disse que uma vez </w:t>
      </w:r>
      <w:r>
        <w:rPr>
          <w:rFonts w:ascii="Arial" w:hAnsi="Arial" w:cs="Arial"/>
        </w:rPr>
        <w:t>havia acordado com</w:t>
      </w:r>
      <w:r w:rsidR="00A32B3D" w:rsidRPr="00A32B3D">
        <w:rPr>
          <w:rFonts w:ascii="Arial" w:hAnsi="Arial" w:cs="Arial"/>
        </w:rPr>
        <w:t xml:space="preserve"> colchão rodeado de facas e</w:t>
      </w:r>
      <w:r>
        <w:rPr>
          <w:rFonts w:ascii="Arial" w:hAnsi="Arial" w:cs="Arial"/>
        </w:rPr>
        <w:t xml:space="preserve"> </w:t>
      </w:r>
      <w:r w:rsidRPr="0015410B">
        <w:rPr>
          <w:rFonts w:ascii="Arial" w:hAnsi="Arial" w:cs="Arial"/>
          <w:i/>
          <w:sz w:val="22"/>
          <w:szCs w:val="22"/>
        </w:rPr>
        <w:t xml:space="preserve">Ted </w:t>
      </w:r>
      <w:r>
        <w:rPr>
          <w:rFonts w:ascii="Arial" w:hAnsi="Arial" w:cs="Arial"/>
        </w:rPr>
        <w:t>estava lá,</w:t>
      </w:r>
      <w:r w:rsidR="00A32B3D" w:rsidRPr="00A32B3D">
        <w:rPr>
          <w:rFonts w:ascii="Arial" w:hAnsi="Arial" w:cs="Arial"/>
        </w:rPr>
        <w:t xml:space="preserve"> ao lado de sua cama, na época </w:t>
      </w:r>
      <w:r>
        <w:rPr>
          <w:rFonts w:ascii="Arial" w:hAnsi="Arial" w:cs="Arial"/>
        </w:rPr>
        <w:t>ele tinha</w:t>
      </w:r>
      <w:r w:rsidR="00A32B3D" w:rsidRPr="00A32B3D">
        <w:rPr>
          <w:rFonts w:ascii="Arial" w:hAnsi="Arial" w:cs="Arial"/>
        </w:rPr>
        <w:t xml:space="preserve"> apenas </w:t>
      </w:r>
      <w:r>
        <w:rPr>
          <w:rFonts w:ascii="Arial" w:hAnsi="Arial" w:cs="Arial"/>
        </w:rPr>
        <w:t>0</w:t>
      </w:r>
      <w:r w:rsidR="00A32B3D" w:rsidRPr="00A32B3D">
        <w:rPr>
          <w:rFonts w:ascii="Arial" w:hAnsi="Arial" w:cs="Arial"/>
        </w:rPr>
        <w:t>3 anos de idade</w:t>
      </w:r>
      <w:r>
        <w:rPr>
          <w:rFonts w:ascii="Arial" w:hAnsi="Arial" w:cs="Arial"/>
        </w:rPr>
        <w:t xml:space="preserve"> e costumava ter</w:t>
      </w:r>
      <w:r w:rsidR="00A32B3D" w:rsidRPr="00A32B3D">
        <w:rPr>
          <w:rFonts w:ascii="Arial" w:hAnsi="Arial" w:cs="Arial"/>
        </w:rPr>
        <w:t xml:space="preserve"> </w:t>
      </w:r>
      <w:r w:rsidR="00E02A83">
        <w:rPr>
          <w:rFonts w:ascii="Arial" w:hAnsi="Arial" w:cs="Arial"/>
        </w:rPr>
        <w:t xml:space="preserve">um sorriso </w:t>
      </w:r>
      <w:r w:rsidR="00E02A83">
        <w:rPr>
          <w:rFonts w:ascii="Arial" w:hAnsi="Arial" w:cs="Arial"/>
        </w:rPr>
        <w:lastRenderedPageBreak/>
        <w:t>sádico no rosto,</w:t>
      </w:r>
      <w:r>
        <w:rPr>
          <w:rFonts w:ascii="Arial" w:hAnsi="Arial" w:cs="Arial"/>
        </w:rPr>
        <w:t xml:space="preserve"> </w:t>
      </w:r>
      <w:r w:rsidR="00E02A83">
        <w:rPr>
          <w:rFonts w:ascii="Arial" w:hAnsi="Arial" w:cs="Arial"/>
        </w:rPr>
        <w:t>ele</w:t>
      </w:r>
      <w:r w:rsidR="00A32B3D" w:rsidRPr="00A32B3D">
        <w:rPr>
          <w:rFonts w:ascii="Arial" w:hAnsi="Arial" w:cs="Arial"/>
        </w:rPr>
        <w:t xml:space="preserve"> sempre</w:t>
      </w:r>
      <w:r w:rsidR="00E02A83">
        <w:rPr>
          <w:rFonts w:ascii="Arial" w:hAnsi="Arial" w:cs="Arial"/>
        </w:rPr>
        <w:t xml:space="preserve"> costumava conversar</w:t>
      </w:r>
      <w:r w:rsidR="00A32B3D" w:rsidRPr="00A32B3D">
        <w:rPr>
          <w:rFonts w:ascii="Arial" w:hAnsi="Arial" w:cs="Arial"/>
        </w:rPr>
        <w:t xml:space="preserve"> com amigos imaginários e </w:t>
      </w:r>
      <w:r w:rsidR="00E02A83">
        <w:rPr>
          <w:rFonts w:ascii="Arial" w:hAnsi="Arial" w:cs="Arial"/>
        </w:rPr>
        <w:t>praticava barbaridades</w:t>
      </w:r>
      <w:r w:rsidR="00A32B3D" w:rsidRPr="00A32B3D">
        <w:rPr>
          <w:rFonts w:ascii="Arial" w:hAnsi="Arial" w:cs="Arial"/>
        </w:rPr>
        <w:t xml:space="preserve"> com animais.</w:t>
      </w:r>
    </w:p>
    <w:p w:rsidR="00E02A83" w:rsidRDefault="00E02A83" w:rsidP="00A32B3D">
      <w:pPr>
        <w:spacing w:line="360" w:lineRule="auto"/>
        <w:ind w:firstLine="709"/>
        <w:jc w:val="both"/>
        <w:rPr>
          <w:rFonts w:ascii="Arial" w:hAnsi="Arial" w:cs="Arial"/>
        </w:rPr>
      </w:pPr>
      <w:r>
        <w:rPr>
          <w:rFonts w:ascii="Arial" w:hAnsi="Arial" w:cs="Arial"/>
        </w:rPr>
        <w:t>Passou</w:t>
      </w:r>
      <w:r w:rsidR="00A32B3D" w:rsidRPr="00A32B3D">
        <w:rPr>
          <w:rFonts w:ascii="Arial" w:hAnsi="Arial" w:cs="Arial"/>
        </w:rPr>
        <w:t xml:space="preserve"> os três primeiros anos de sua vida</w:t>
      </w:r>
      <w:r>
        <w:rPr>
          <w:rFonts w:ascii="Arial" w:hAnsi="Arial" w:cs="Arial"/>
        </w:rPr>
        <w:t xml:space="preserve"> morando</w:t>
      </w:r>
      <w:r w:rsidR="00A32B3D" w:rsidRPr="00A32B3D">
        <w:rPr>
          <w:rFonts w:ascii="Arial" w:hAnsi="Arial" w:cs="Arial"/>
        </w:rPr>
        <w:t xml:space="preserve"> no estado da </w:t>
      </w:r>
      <w:r w:rsidR="00A32B3D" w:rsidRPr="0015410B">
        <w:rPr>
          <w:rFonts w:ascii="Arial" w:hAnsi="Arial" w:cs="Arial"/>
          <w:i/>
          <w:sz w:val="22"/>
          <w:szCs w:val="22"/>
        </w:rPr>
        <w:t>Filadélfia</w:t>
      </w:r>
      <w:r w:rsidR="00A32B3D" w:rsidRPr="00A32B3D">
        <w:rPr>
          <w:rFonts w:ascii="Arial" w:hAnsi="Arial" w:cs="Arial"/>
        </w:rPr>
        <w:t xml:space="preserve">. Em 1951, </w:t>
      </w:r>
      <w:r>
        <w:rPr>
          <w:rFonts w:ascii="Arial" w:hAnsi="Arial" w:cs="Arial"/>
        </w:rPr>
        <w:t>quando já estava vivendo</w:t>
      </w:r>
      <w:r w:rsidR="00A32B3D" w:rsidRPr="00A32B3D">
        <w:rPr>
          <w:rFonts w:ascii="Arial" w:hAnsi="Arial" w:cs="Arial"/>
        </w:rPr>
        <w:t xml:space="preserve"> no estado de </w:t>
      </w:r>
      <w:proofErr w:type="spellStart"/>
      <w:r w:rsidR="00A32B3D" w:rsidRPr="00E02A83">
        <w:rPr>
          <w:rFonts w:ascii="Arial" w:hAnsi="Arial" w:cs="Arial"/>
          <w:i/>
          <w:sz w:val="22"/>
          <w:szCs w:val="22"/>
        </w:rPr>
        <w:t>Washignton</w:t>
      </w:r>
      <w:proofErr w:type="spellEnd"/>
      <w:r w:rsidR="00A32B3D" w:rsidRPr="00A32B3D">
        <w:rPr>
          <w:rFonts w:ascii="Arial" w:hAnsi="Arial" w:cs="Arial"/>
        </w:rPr>
        <w:t xml:space="preserve">, </w:t>
      </w:r>
      <w:r w:rsidR="00A32B3D" w:rsidRPr="00E02A83">
        <w:rPr>
          <w:rFonts w:ascii="Arial" w:hAnsi="Arial" w:cs="Arial"/>
          <w:i/>
          <w:sz w:val="22"/>
          <w:szCs w:val="22"/>
        </w:rPr>
        <w:t>Ted</w:t>
      </w:r>
      <w:r w:rsidR="00A32B3D" w:rsidRPr="00A32B3D">
        <w:rPr>
          <w:rFonts w:ascii="Arial" w:hAnsi="Arial" w:cs="Arial"/>
        </w:rPr>
        <w:t xml:space="preserve"> </w:t>
      </w:r>
      <w:r>
        <w:rPr>
          <w:rFonts w:ascii="Arial" w:hAnsi="Arial" w:cs="Arial"/>
        </w:rPr>
        <w:t>recebeu</w:t>
      </w:r>
      <w:r w:rsidR="00A32B3D" w:rsidRPr="00A32B3D">
        <w:rPr>
          <w:rFonts w:ascii="Arial" w:hAnsi="Arial" w:cs="Arial"/>
        </w:rPr>
        <w:t xml:space="preserve"> o nome pelo qual ele</w:t>
      </w:r>
      <w:r>
        <w:rPr>
          <w:rFonts w:ascii="Arial" w:hAnsi="Arial" w:cs="Arial"/>
        </w:rPr>
        <w:t xml:space="preserve"> popularmente</w:t>
      </w:r>
      <w:r w:rsidR="00A32B3D" w:rsidRPr="00A32B3D">
        <w:rPr>
          <w:rFonts w:ascii="Arial" w:hAnsi="Arial" w:cs="Arial"/>
        </w:rPr>
        <w:t xml:space="preserve"> ficou </w:t>
      </w:r>
      <w:r>
        <w:rPr>
          <w:rFonts w:ascii="Arial" w:hAnsi="Arial" w:cs="Arial"/>
        </w:rPr>
        <w:t>conhecido</w:t>
      </w:r>
      <w:r w:rsidR="00A32B3D" w:rsidRPr="00A32B3D">
        <w:rPr>
          <w:rFonts w:ascii="Arial" w:hAnsi="Arial" w:cs="Arial"/>
        </w:rPr>
        <w:t xml:space="preserve">, </w:t>
      </w:r>
      <w:r>
        <w:rPr>
          <w:rFonts w:ascii="Arial" w:hAnsi="Arial" w:cs="Arial"/>
        </w:rPr>
        <w:t>no momento em que</w:t>
      </w:r>
      <w:r w:rsidR="00A32B3D" w:rsidRPr="00A32B3D">
        <w:rPr>
          <w:rFonts w:ascii="Arial" w:hAnsi="Arial" w:cs="Arial"/>
        </w:rPr>
        <w:t xml:space="preserve"> sua mãe se casou com </w:t>
      </w:r>
      <w:r w:rsidR="00A32B3D" w:rsidRPr="00E02A83">
        <w:rPr>
          <w:rFonts w:ascii="Arial" w:hAnsi="Arial" w:cs="Arial"/>
          <w:i/>
          <w:sz w:val="22"/>
          <w:szCs w:val="22"/>
        </w:rPr>
        <w:t xml:space="preserve">Johnny </w:t>
      </w:r>
      <w:proofErr w:type="spellStart"/>
      <w:r w:rsidR="00A32B3D" w:rsidRPr="00E02A83">
        <w:rPr>
          <w:rFonts w:ascii="Arial" w:hAnsi="Arial" w:cs="Arial"/>
          <w:i/>
          <w:sz w:val="22"/>
          <w:szCs w:val="22"/>
        </w:rPr>
        <w:t>Bundy</w:t>
      </w:r>
      <w:proofErr w:type="spellEnd"/>
      <w:r w:rsidR="00A32B3D" w:rsidRPr="00A32B3D">
        <w:rPr>
          <w:rFonts w:ascii="Arial" w:hAnsi="Arial" w:cs="Arial"/>
        </w:rPr>
        <w:t xml:space="preserve"> </w:t>
      </w:r>
      <w:r>
        <w:rPr>
          <w:rFonts w:ascii="Arial" w:hAnsi="Arial" w:cs="Arial"/>
        </w:rPr>
        <w:t>na qual o</w:t>
      </w:r>
      <w:r w:rsidR="00A32B3D" w:rsidRPr="00A32B3D">
        <w:rPr>
          <w:rFonts w:ascii="Arial" w:hAnsi="Arial" w:cs="Arial"/>
        </w:rPr>
        <w:t xml:space="preserve"> adotou oficialmente. </w:t>
      </w:r>
      <w:r w:rsidR="00A32B3D" w:rsidRPr="00E02A83">
        <w:rPr>
          <w:rFonts w:ascii="Arial" w:hAnsi="Arial" w:cs="Arial"/>
          <w:i/>
          <w:sz w:val="22"/>
          <w:szCs w:val="22"/>
        </w:rPr>
        <w:t>Johnny</w:t>
      </w:r>
      <w:r w:rsidR="00A32B3D" w:rsidRPr="00A32B3D">
        <w:rPr>
          <w:rFonts w:ascii="Arial" w:hAnsi="Arial" w:cs="Arial"/>
        </w:rPr>
        <w:t xml:space="preserve"> </w:t>
      </w:r>
      <w:r>
        <w:rPr>
          <w:rFonts w:ascii="Arial" w:hAnsi="Arial" w:cs="Arial"/>
        </w:rPr>
        <w:t>tentava</w:t>
      </w:r>
      <w:r w:rsidR="00A32B3D" w:rsidRPr="00A32B3D">
        <w:rPr>
          <w:rFonts w:ascii="Arial" w:hAnsi="Arial" w:cs="Arial"/>
        </w:rPr>
        <w:t xml:space="preserve"> ser para </w:t>
      </w:r>
      <w:r w:rsidR="00A32B3D" w:rsidRPr="00E02A83">
        <w:rPr>
          <w:rFonts w:ascii="Arial" w:hAnsi="Arial" w:cs="Arial"/>
          <w:i/>
          <w:sz w:val="22"/>
          <w:szCs w:val="22"/>
        </w:rPr>
        <w:t>Ted</w:t>
      </w:r>
      <w:r>
        <w:rPr>
          <w:rFonts w:ascii="Arial" w:hAnsi="Arial" w:cs="Arial"/>
        </w:rPr>
        <w:t xml:space="preserve"> a figura de</w:t>
      </w:r>
      <w:r w:rsidR="00A32B3D" w:rsidRPr="00A32B3D">
        <w:rPr>
          <w:rFonts w:ascii="Arial" w:hAnsi="Arial" w:cs="Arial"/>
        </w:rPr>
        <w:t xml:space="preserve"> pai que ele não teve, mas </w:t>
      </w:r>
      <w:proofErr w:type="spellStart"/>
      <w:r w:rsidR="00A32B3D" w:rsidRPr="00E02A83">
        <w:rPr>
          <w:rFonts w:ascii="Arial" w:hAnsi="Arial" w:cs="Arial"/>
          <w:i/>
          <w:sz w:val="22"/>
          <w:szCs w:val="22"/>
        </w:rPr>
        <w:t>Bundy</w:t>
      </w:r>
      <w:proofErr w:type="spellEnd"/>
      <w:r>
        <w:rPr>
          <w:rFonts w:ascii="Arial" w:hAnsi="Arial" w:cs="Arial"/>
        </w:rPr>
        <w:t xml:space="preserve"> sempre ficava</w:t>
      </w:r>
      <w:r w:rsidR="00A32B3D" w:rsidRPr="00A32B3D">
        <w:rPr>
          <w:rFonts w:ascii="Arial" w:hAnsi="Arial" w:cs="Arial"/>
        </w:rPr>
        <w:t xml:space="preserve"> distante de seu padrasto. Na verdade, ele se </w:t>
      </w:r>
      <w:r>
        <w:rPr>
          <w:rFonts w:ascii="Arial" w:hAnsi="Arial" w:cs="Arial"/>
        </w:rPr>
        <w:t>conservava</w:t>
      </w:r>
      <w:r w:rsidR="00A32B3D" w:rsidRPr="00A32B3D">
        <w:rPr>
          <w:rFonts w:ascii="Arial" w:hAnsi="Arial" w:cs="Arial"/>
        </w:rPr>
        <w:t xml:space="preserve"> isolado de qualquer pessoa por não saber </w:t>
      </w:r>
      <w:r w:rsidR="00D303C5">
        <w:rPr>
          <w:rFonts w:ascii="Arial" w:hAnsi="Arial" w:cs="Arial"/>
        </w:rPr>
        <w:t>conviver</w:t>
      </w:r>
      <w:r w:rsidR="00A32B3D" w:rsidRPr="00A32B3D">
        <w:rPr>
          <w:rFonts w:ascii="Arial" w:hAnsi="Arial" w:cs="Arial"/>
        </w:rPr>
        <w:t xml:space="preserve"> com ninguém. </w:t>
      </w:r>
    </w:p>
    <w:p w:rsidR="00EF322E" w:rsidRDefault="00A32B3D" w:rsidP="00EF322E">
      <w:pPr>
        <w:spacing w:line="360" w:lineRule="auto"/>
        <w:ind w:firstLine="709"/>
        <w:jc w:val="both"/>
        <w:rPr>
          <w:rFonts w:ascii="Arial" w:hAnsi="Arial" w:cs="Arial"/>
        </w:rPr>
      </w:pPr>
      <w:r w:rsidRPr="00A32B3D">
        <w:rPr>
          <w:rFonts w:ascii="Arial" w:hAnsi="Arial" w:cs="Arial"/>
        </w:rPr>
        <w:t xml:space="preserve">Algumas vezes ele </w:t>
      </w:r>
      <w:r w:rsidR="00D303C5">
        <w:rPr>
          <w:rFonts w:ascii="Arial" w:hAnsi="Arial" w:cs="Arial"/>
        </w:rPr>
        <w:t>indagou</w:t>
      </w:r>
      <w:r w:rsidRPr="00A32B3D">
        <w:rPr>
          <w:rFonts w:ascii="Arial" w:hAnsi="Arial" w:cs="Arial"/>
        </w:rPr>
        <w:t xml:space="preserve"> que não </w:t>
      </w:r>
      <w:r w:rsidR="00D303C5">
        <w:rPr>
          <w:rFonts w:ascii="Arial" w:hAnsi="Arial" w:cs="Arial"/>
        </w:rPr>
        <w:t>compreendia</w:t>
      </w:r>
      <w:r w:rsidRPr="00A32B3D">
        <w:rPr>
          <w:rFonts w:ascii="Arial" w:hAnsi="Arial" w:cs="Arial"/>
        </w:rPr>
        <w:t xml:space="preserve"> quais </w:t>
      </w:r>
      <w:r w:rsidR="00D303C5">
        <w:rPr>
          <w:rFonts w:ascii="Arial" w:hAnsi="Arial" w:cs="Arial"/>
        </w:rPr>
        <w:t>as razões</w:t>
      </w:r>
      <w:r w:rsidRPr="00A32B3D">
        <w:rPr>
          <w:rFonts w:ascii="Arial" w:hAnsi="Arial" w:cs="Arial"/>
        </w:rPr>
        <w:t xml:space="preserve"> que </w:t>
      </w:r>
      <w:r w:rsidR="00D303C5">
        <w:rPr>
          <w:rFonts w:ascii="Arial" w:hAnsi="Arial" w:cs="Arial"/>
        </w:rPr>
        <w:t>faziam</w:t>
      </w:r>
      <w:r w:rsidRPr="00A32B3D">
        <w:rPr>
          <w:rFonts w:ascii="Arial" w:hAnsi="Arial" w:cs="Arial"/>
        </w:rPr>
        <w:t xml:space="preserve"> as pessoas</w:t>
      </w:r>
      <w:r w:rsidR="00D303C5">
        <w:rPr>
          <w:rFonts w:ascii="Arial" w:hAnsi="Arial" w:cs="Arial"/>
        </w:rPr>
        <w:t xml:space="preserve"> </w:t>
      </w:r>
      <w:r w:rsidRPr="00A32B3D">
        <w:rPr>
          <w:rFonts w:ascii="Arial" w:hAnsi="Arial" w:cs="Arial"/>
        </w:rPr>
        <w:t>serem amigas.</w:t>
      </w:r>
      <w:r w:rsidR="00D303C5">
        <w:rPr>
          <w:rFonts w:ascii="Arial" w:hAnsi="Arial" w:cs="Arial"/>
        </w:rPr>
        <w:t xml:space="preserve"> Como meio de </w:t>
      </w:r>
      <w:r w:rsidRPr="00A32B3D">
        <w:rPr>
          <w:rFonts w:ascii="Arial" w:hAnsi="Arial" w:cs="Arial"/>
        </w:rPr>
        <w:t>busca</w:t>
      </w:r>
      <w:r w:rsidR="00D303C5">
        <w:rPr>
          <w:rFonts w:ascii="Arial" w:hAnsi="Arial" w:cs="Arial"/>
        </w:rPr>
        <w:t>r</w:t>
      </w:r>
      <w:r w:rsidRPr="00A32B3D">
        <w:rPr>
          <w:rFonts w:ascii="Arial" w:hAnsi="Arial" w:cs="Arial"/>
        </w:rPr>
        <w:t xml:space="preserve"> algo que o </w:t>
      </w:r>
      <w:r w:rsidR="00D303C5">
        <w:rPr>
          <w:rFonts w:ascii="Arial" w:hAnsi="Arial" w:cs="Arial"/>
        </w:rPr>
        <w:t>impulsionasse</w:t>
      </w:r>
      <w:r w:rsidRPr="00A32B3D">
        <w:rPr>
          <w:rFonts w:ascii="Arial" w:hAnsi="Arial" w:cs="Arial"/>
        </w:rPr>
        <w:t xml:space="preserve">, ele cometeu pequenos crimes, mas ao </w:t>
      </w:r>
      <w:r w:rsidR="001F2EEE">
        <w:rPr>
          <w:rFonts w:ascii="Arial" w:hAnsi="Arial" w:cs="Arial"/>
        </w:rPr>
        <w:t>completar</w:t>
      </w:r>
      <w:r w:rsidRPr="00A32B3D">
        <w:rPr>
          <w:rFonts w:ascii="Arial" w:hAnsi="Arial" w:cs="Arial"/>
        </w:rPr>
        <w:t xml:space="preserve"> 18 anos</w:t>
      </w:r>
      <w:r w:rsidR="001F2EEE">
        <w:rPr>
          <w:rFonts w:ascii="Arial" w:hAnsi="Arial" w:cs="Arial"/>
        </w:rPr>
        <w:t xml:space="preserve"> de idade</w:t>
      </w:r>
      <w:r w:rsidRPr="00A32B3D">
        <w:rPr>
          <w:rFonts w:ascii="Arial" w:hAnsi="Arial" w:cs="Arial"/>
        </w:rPr>
        <w:t xml:space="preserve">, teve seus registros policiais excluídos por exigência da lei do estado de </w:t>
      </w:r>
      <w:r w:rsidRPr="00D303C5">
        <w:rPr>
          <w:rFonts w:ascii="Arial" w:hAnsi="Arial" w:cs="Arial"/>
          <w:i/>
          <w:sz w:val="22"/>
          <w:szCs w:val="22"/>
        </w:rPr>
        <w:t>Washington</w:t>
      </w:r>
      <w:r w:rsidRPr="00A32B3D">
        <w:rPr>
          <w:rFonts w:ascii="Arial" w:hAnsi="Arial" w:cs="Arial"/>
        </w:rPr>
        <w:t>.</w:t>
      </w:r>
      <w:r w:rsidR="00D303C5">
        <w:rPr>
          <w:rFonts w:ascii="Arial" w:hAnsi="Arial" w:cs="Arial"/>
        </w:rPr>
        <w:t xml:space="preserve"> </w:t>
      </w:r>
      <w:r w:rsidR="00EF322E">
        <w:rPr>
          <w:rFonts w:ascii="Arial" w:hAnsi="Arial" w:cs="Arial"/>
        </w:rPr>
        <w:t xml:space="preserve">Por ser um jovem inteligente e ter um ótimo currículo escolar </w:t>
      </w:r>
      <w:r w:rsidR="00EF322E" w:rsidRPr="00A32B3D">
        <w:rPr>
          <w:rFonts w:ascii="Arial" w:hAnsi="Arial" w:cs="Arial"/>
        </w:rPr>
        <w:t>não foi difíci</w:t>
      </w:r>
      <w:r w:rsidR="00EF322E">
        <w:rPr>
          <w:rFonts w:ascii="Arial" w:hAnsi="Arial" w:cs="Arial"/>
        </w:rPr>
        <w:t xml:space="preserve">l para </w:t>
      </w:r>
      <w:r w:rsidRPr="00D303C5">
        <w:rPr>
          <w:rFonts w:ascii="Arial" w:hAnsi="Arial" w:cs="Arial"/>
          <w:i/>
          <w:sz w:val="22"/>
          <w:szCs w:val="22"/>
        </w:rPr>
        <w:t xml:space="preserve">Ted </w:t>
      </w:r>
      <w:proofErr w:type="spellStart"/>
      <w:r w:rsidRPr="00D303C5">
        <w:rPr>
          <w:rFonts w:ascii="Arial" w:hAnsi="Arial" w:cs="Arial"/>
          <w:i/>
          <w:sz w:val="22"/>
          <w:szCs w:val="22"/>
        </w:rPr>
        <w:t>Bundy</w:t>
      </w:r>
      <w:proofErr w:type="spellEnd"/>
      <w:r w:rsidRPr="00D303C5">
        <w:rPr>
          <w:rFonts w:ascii="Arial" w:hAnsi="Arial" w:cs="Arial"/>
          <w:i/>
          <w:sz w:val="22"/>
          <w:szCs w:val="22"/>
        </w:rPr>
        <w:t xml:space="preserve"> </w:t>
      </w:r>
      <w:r w:rsidR="00EF322E">
        <w:rPr>
          <w:rFonts w:ascii="Arial" w:hAnsi="Arial" w:cs="Arial"/>
        </w:rPr>
        <w:t>ingressar em uma universidade.</w:t>
      </w:r>
    </w:p>
    <w:p w:rsidR="00EF322E" w:rsidRPr="00046D90" w:rsidRDefault="00EF322E" w:rsidP="00EF322E">
      <w:pPr>
        <w:spacing w:line="360" w:lineRule="auto"/>
        <w:ind w:firstLine="709"/>
        <w:jc w:val="both"/>
        <w:rPr>
          <w:rFonts w:ascii="Arial" w:hAnsi="Arial" w:cs="Arial"/>
          <w:i/>
          <w:sz w:val="22"/>
          <w:szCs w:val="22"/>
        </w:rPr>
      </w:pPr>
      <w:r>
        <w:rPr>
          <w:rFonts w:ascii="Arial" w:hAnsi="Arial" w:cs="Arial"/>
        </w:rPr>
        <w:t>Entretanto</w:t>
      </w:r>
      <w:r w:rsidR="00A32B3D" w:rsidRPr="00A32B3D">
        <w:rPr>
          <w:rFonts w:ascii="Arial" w:hAnsi="Arial" w:cs="Arial"/>
        </w:rPr>
        <w:t xml:space="preserve">, </w:t>
      </w:r>
      <w:r>
        <w:rPr>
          <w:rFonts w:ascii="Arial" w:hAnsi="Arial" w:cs="Arial"/>
        </w:rPr>
        <w:t xml:space="preserve">por não ter paciência para assistir as aulas e por não querer fazer trabalhos em grupo, </w:t>
      </w:r>
      <w:r w:rsidR="00A32B3D" w:rsidRPr="00A32B3D">
        <w:rPr>
          <w:rFonts w:ascii="Arial" w:hAnsi="Arial" w:cs="Arial"/>
        </w:rPr>
        <w:t xml:space="preserve">ele </w:t>
      </w:r>
      <w:r>
        <w:rPr>
          <w:rFonts w:ascii="Arial" w:hAnsi="Arial" w:cs="Arial"/>
        </w:rPr>
        <w:t xml:space="preserve">não ficou mais do que três anos. </w:t>
      </w:r>
      <w:r w:rsidR="00A32B3D" w:rsidRPr="00A32B3D">
        <w:rPr>
          <w:rFonts w:ascii="Arial" w:hAnsi="Arial" w:cs="Arial"/>
        </w:rPr>
        <w:t xml:space="preserve">Fora da faculdade, ele namorou algumas </w:t>
      </w:r>
      <w:r>
        <w:rPr>
          <w:rFonts w:ascii="Arial" w:hAnsi="Arial" w:cs="Arial"/>
        </w:rPr>
        <w:t>mulheres</w:t>
      </w:r>
      <w:r w:rsidR="00A32B3D" w:rsidRPr="00A32B3D">
        <w:rPr>
          <w:rFonts w:ascii="Arial" w:hAnsi="Arial" w:cs="Arial"/>
        </w:rPr>
        <w:t>,</w:t>
      </w:r>
      <w:r w:rsidRPr="00EF322E">
        <w:rPr>
          <w:rFonts w:ascii="Arial" w:hAnsi="Arial" w:cs="Arial"/>
        </w:rPr>
        <w:t xml:space="preserve"> </w:t>
      </w:r>
      <w:r>
        <w:rPr>
          <w:rFonts w:ascii="Arial" w:hAnsi="Arial" w:cs="Arial"/>
        </w:rPr>
        <w:t xml:space="preserve">ele foi um promissor militante do partido republicano, e </w:t>
      </w:r>
      <w:r w:rsidR="00A32B3D" w:rsidRPr="00A32B3D">
        <w:rPr>
          <w:rFonts w:ascii="Arial" w:hAnsi="Arial" w:cs="Arial"/>
        </w:rPr>
        <w:t>t</w:t>
      </w:r>
      <w:r>
        <w:rPr>
          <w:rFonts w:ascii="Arial" w:hAnsi="Arial" w:cs="Arial"/>
        </w:rPr>
        <w:t>rabalhou em diversos empregos. Ted se relacionou</w:t>
      </w:r>
      <w:r w:rsidR="00046D90">
        <w:rPr>
          <w:rFonts w:ascii="Arial" w:hAnsi="Arial" w:cs="Arial"/>
        </w:rPr>
        <w:t xml:space="preserve"> </w:t>
      </w:r>
      <w:r w:rsidR="00A32B3D" w:rsidRPr="00A32B3D">
        <w:rPr>
          <w:rFonts w:ascii="Arial" w:hAnsi="Arial" w:cs="Arial"/>
        </w:rPr>
        <w:t xml:space="preserve">com </w:t>
      </w:r>
      <w:r w:rsidR="00A32B3D" w:rsidRPr="00046D90">
        <w:rPr>
          <w:rFonts w:ascii="Arial" w:hAnsi="Arial" w:cs="Arial"/>
          <w:i/>
          <w:sz w:val="22"/>
          <w:szCs w:val="22"/>
        </w:rPr>
        <w:t>Stephanie Brook</w:t>
      </w:r>
      <w:r w:rsidR="00046D90">
        <w:rPr>
          <w:rFonts w:ascii="Arial" w:hAnsi="Arial" w:cs="Arial"/>
        </w:rPr>
        <w:t>, ela foi</w:t>
      </w:r>
      <w:r w:rsidR="00A32B3D" w:rsidRPr="00A32B3D">
        <w:rPr>
          <w:rFonts w:ascii="Arial" w:hAnsi="Arial" w:cs="Arial"/>
        </w:rPr>
        <w:t xml:space="preserve"> o seu primeiro relacionamento mais sério, mas ela </w:t>
      </w:r>
      <w:r w:rsidR="00046D90">
        <w:rPr>
          <w:rFonts w:ascii="Arial" w:hAnsi="Arial" w:cs="Arial"/>
        </w:rPr>
        <w:t>o considerava</w:t>
      </w:r>
      <w:r w:rsidR="00A32B3D" w:rsidRPr="00A32B3D">
        <w:rPr>
          <w:rFonts w:ascii="Arial" w:hAnsi="Arial" w:cs="Arial"/>
        </w:rPr>
        <w:t xml:space="preserve"> imaturo e</w:t>
      </w:r>
      <w:r w:rsidR="00046D90">
        <w:rPr>
          <w:rFonts w:ascii="Arial" w:hAnsi="Arial" w:cs="Arial"/>
        </w:rPr>
        <w:t xml:space="preserve"> acabou rompendo o relacionamento com ele e</w:t>
      </w:r>
      <w:r w:rsidR="00A32B3D" w:rsidRPr="00A32B3D">
        <w:rPr>
          <w:rFonts w:ascii="Arial" w:hAnsi="Arial" w:cs="Arial"/>
        </w:rPr>
        <w:t xml:space="preserve"> voltou para a casa de seus pais na </w:t>
      </w:r>
      <w:r w:rsidR="00A32B3D" w:rsidRPr="00046D90">
        <w:rPr>
          <w:rFonts w:ascii="Arial" w:hAnsi="Arial" w:cs="Arial"/>
          <w:i/>
          <w:sz w:val="22"/>
          <w:szCs w:val="22"/>
        </w:rPr>
        <w:t xml:space="preserve">Califórnia. </w:t>
      </w:r>
    </w:p>
    <w:p w:rsidR="00046D90" w:rsidRDefault="00046D90" w:rsidP="00EF322E">
      <w:pPr>
        <w:spacing w:line="360" w:lineRule="auto"/>
        <w:ind w:firstLine="709"/>
        <w:jc w:val="both"/>
        <w:rPr>
          <w:rFonts w:ascii="Arial" w:hAnsi="Arial" w:cs="Arial"/>
        </w:rPr>
      </w:pPr>
      <w:r>
        <w:rPr>
          <w:rFonts w:ascii="Arial" w:hAnsi="Arial" w:cs="Arial"/>
        </w:rPr>
        <w:t>Esse fato o deixou desnorteado, então,</w:t>
      </w:r>
      <w:r w:rsidR="00A32B3D" w:rsidRPr="00A32B3D">
        <w:rPr>
          <w:rFonts w:ascii="Arial" w:hAnsi="Arial" w:cs="Arial"/>
        </w:rPr>
        <w:t xml:space="preserve"> ele viajou pelo </w:t>
      </w:r>
      <w:r w:rsidR="00A32B3D" w:rsidRPr="00046D90">
        <w:rPr>
          <w:rFonts w:ascii="Arial" w:hAnsi="Arial" w:cs="Arial"/>
          <w:i/>
          <w:sz w:val="22"/>
          <w:szCs w:val="22"/>
        </w:rPr>
        <w:t>Colorado</w:t>
      </w:r>
      <w:r w:rsidR="00A32B3D" w:rsidRPr="00A32B3D">
        <w:rPr>
          <w:rFonts w:ascii="Arial" w:hAnsi="Arial" w:cs="Arial"/>
        </w:rPr>
        <w:t xml:space="preserve">, </w:t>
      </w:r>
      <w:r w:rsidR="00A32B3D" w:rsidRPr="00046D90">
        <w:rPr>
          <w:rFonts w:ascii="Arial" w:hAnsi="Arial" w:cs="Arial"/>
          <w:i/>
          <w:sz w:val="22"/>
          <w:szCs w:val="22"/>
        </w:rPr>
        <w:t>Arkansas</w:t>
      </w:r>
      <w:r w:rsidR="00A32B3D" w:rsidRPr="00A32B3D">
        <w:rPr>
          <w:rFonts w:ascii="Arial" w:hAnsi="Arial" w:cs="Arial"/>
        </w:rPr>
        <w:t xml:space="preserve"> e </w:t>
      </w:r>
      <w:r w:rsidR="00A32B3D" w:rsidRPr="00046D90">
        <w:rPr>
          <w:rFonts w:ascii="Arial" w:hAnsi="Arial" w:cs="Arial"/>
          <w:i/>
          <w:sz w:val="22"/>
          <w:szCs w:val="22"/>
        </w:rPr>
        <w:t>Filadélfia</w:t>
      </w:r>
      <w:r w:rsidR="00A32B3D" w:rsidRPr="00A32B3D">
        <w:rPr>
          <w:rFonts w:ascii="Arial" w:hAnsi="Arial" w:cs="Arial"/>
        </w:rPr>
        <w:t xml:space="preserve"> até voltar ao estado de </w:t>
      </w:r>
      <w:r w:rsidR="00A32B3D" w:rsidRPr="00046D90">
        <w:rPr>
          <w:rFonts w:ascii="Arial" w:hAnsi="Arial" w:cs="Arial"/>
          <w:i/>
          <w:sz w:val="22"/>
          <w:szCs w:val="22"/>
        </w:rPr>
        <w:t>Washington</w:t>
      </w:r>
      <w:r w:rsidR="00A32B3D" w:rsidRPr="00A32B3D">
        <w:rPr>
          <w:rFonts w:ascii="Arial" w:hAnsi="Arial" w:cs="Arial"/>
        </w:rPr>
        <w:t xml:space="preserve"> em 1969 e </w:t>
      </w:r>
      <w:r>
        <w:rPr>
          <w:rFonts w:ascii="Arial" w:hAnsi="Arial" w:cs="Arial"/>
        </w:rPr>
        <w:t>matricular-se</w:t>
      </w:r>
      <w:r w:rsidR="00A32B3D" w:rsidRPr="00A32B3D">
        <w:rPr>
          <w:rFonts w:ascii="Arial" w:hAnsi="Arial" w:cs="Arial"/>
        </w:rPr>
        <w:t xml:space="preserve"> novamente na Universidade de </w:t>
      </w:r>
      <w:r w:rsidR="00A32B3D" w:rsidRPr="00046D90">
        <w:rPr>
          <w:rFonts w:ascii="Arial" w:hAnsi="Arial" w:cs="Arial"/>
          <w:i/>
          <w:sz w:val="22"/>
          <w:szCs w:val="22"/>
        </w:rPr>
        <w:t>Washington</w:t>
      </w:r>
      <w:r w:rsidR="00A32B3D" w:rsidRPr="00A32B3D">
        <w:rPr>
          <w:rFonts w:ascii="Arial" w:hAnsi="Arial" w:cs="Arial"/>
        </w:rPr>
        <w:t xml:space="preserve"> e </w:t>
      </w:r>
      <w:r>
        <w:rPr>
          <w:rFonts w:ascii="Arial" w:hAnsi="Arial" w:cs="Arial"/>
        </w:rPr>
        <w:t xml:space="preserve">em 1972 </w:t>
      </w:r>
      <w:r w:rsidR="00A32B3D" w:rsidRPr="00A32B3D">
        <w:rPr>
          <w:rFonts w:ascii="Arial" w:hAnsi="Arial" w:cs="Arial"/>
        </w:rPr>
        <w:t xml:space="preserve">se formar em Direito como </w:t>
      </w:r>
      <w:r>
        <w:rPr>
          <w:rFonts w:ascii="Arial" w:hAnsi="Arial" w:cs="Arial"/>
        </w:rPr>
        <w:t>um dos melhores alunos</w:t>
      </w:r>
      <w:r w:rsidR="00A32B3D" w:rsidRPr="00A32B3D">
        <w:rPr>
          <w:rFonts w:ascii="Arial" w:hAnsi="Arial" w:cs="Arial"/>
        </w:rPr>
        <w:t>.</w:t>
      </w:r>
      <w:r>
        <w:rPr>
          <w:rFonts w:ascii="Arial" w:hAnsi="Arial" w:cs="Arial"/>
        </w:rPr>
        <w:t xml:space="preserve"> </w:t>
      </w:r>
      <w:r w:rsidR="00A32B3D" w:rsidRPr="00A32B3D">
        <w:rPr>
          <w:rFonts w:ascii="Arial" w:hAnsi="Arial" w:cs="Arial"/>
        </w:rPr>
        <w:t xml:space="preserve">Nesta época ele </w:t>
      </w:r>
      <w:r w:rsidR="00CF49AF">
        <w:rPr>
          <w:rFonts w:ascii="Arial" w:hAnsi="Arial" w:cs="Arial"/>
        </w:rPr>
        <w:t>iniciou</w:t>
      </w:r>
      <w:r w:rsidR="00A32B3D" w:rsidRPr="00A32B3D">
        <w:rPr>
          <w:rFonts w:ascii="Arial" w:hAnsi="Arial" w:cs="Arial"/>
        </w:rPr>
        <w:t xml:space="preserve"> um namoro conturbado com uma funcionária da </w:t>
      </w:r>
      <w:r w:rsidR="00CF49AF">
        <w:rPr>
          <w:rFonts w:ascii="Arial" w:hAnsi="Arial" w:cs="Arial"/>
        </w:rPr>
        <w:t>universidade</w:t>
      </w:r>
      <w:r w:rsidR="00A32B3D" w:rsidRPr="00A32B3D">
        <w:rPr>
          <w:rFonts w:ascii="Arial" w:hAnsi="Arial" w:cs="Arial"/>
        </w:rPr>
        <w:t xml:space="preserve">, </w:t>
      </w:r>
      <w:r w:rsidR="00A32B3D" w:rsidRPr="00046D90">
        <w:rPr>
          <w:rFonts w:ascii="Arial" w:hAnsi="Arial" w:cs="Arial"/>
          <w:i/>
          <w:sz w:val="22"/>
          <w:szCs w:val="22"/>
        </w:rPr>
        <w:t xml:space="preserve">Elizabeth </w:t>
      </w:r>
      <w:proofErr w:type="spellStart"/>
      <w:r w:rsidR="00A32B3D" w:rsidRPr="00046D90">
        <w:rPr>
          <w:rFonts w:ascii="Arial" w:hAnsi="Arial" w:cs="Arial"/>
          <w:i/>
          <w:sz w:val="22"/>
          <w:szCs w:val="22"/>
        </w:rPr>
        <w:t>Kloepfer</w:t>
      </w:r>
      <w:proofErr w:type="spellEnd"/>
      <w:r w:rsidR="00A32B3D" w:rsidRPr="00A32B3D">
        <w:rPr>
          <w:rFonts w:ascii="Arial" w:hAnsi="Arial" w:cs="Arial"/>
        </w:rPr>
        <w:t xml:space="preserve">. Em uma viagem à </w:t>
      </w:r>
      <w:r w:rsidR="00A32B3D" w:rsidRPr="00CF49AF">
        <w:rPr>
          <w:rFonts w:ascii="Arial" w:hAnsi="Arial" w:cs="Arial"/>
          <w:i/>
          <w:sz w:val="22"/>
          <w:szCs w:val="22"/>
        </w:rPr>
        <w:t>Califórnia</w:t>
      </w:r>
      <w:r w:rsidR="00A32B3D" w:rsidRPr="00A32B3D">
        <w:rPr>
          <w:rFonts w:ascii="Arial" w:hAnsi="Arial" w:cs="Arial"/>
        </w:rPr>
        <w:t xml:space="preserve">, ele reencontrou </w:t>
      </w:r>
      <w:r w:rsidR="00A32B3D" w:rsidRPr="00046D90">
        <w:rPr>
          <w:rFonts w:ascii="Arial" w:hAnsi="Arial" w:cs="Arial"/>
          <w:i/>
          <w:sz w:val="22"/>
          <w:szCs w:val="22"/>
        </w:rPr>
        <w:t xml:space="preserve">Stephanie </w:t>
      </w:r>
      <w:r w:rsidR="00A32B3D" w:rsidRPr="00A32B3D">
        <w:rPr>
          <w:rFonts w:ascii="Arial" w:hAnsi="Arial" w:cs="Arial"/>
        </w:rPr>
        <w:t xml:space="preserve">e reatou o namoro com ela, mas sem terminar com </w:t>
      </w:r>
      <w:r w:rsidR="00A32B3D" w:rsidRPr="00CF49AF">
        <w:rPr>
          <w:rFonts w:ascii="Arial" w:hAnsi="Arial" w:cs="Arial"/>
          <w:i/>
          <w:sz w:val="22"/>
          <w:szCs w:val="22"/>
        </w:rPr>
        <w:t>Elizabeth</w:t>
      </w:r>
      <w:r w:rsidR="00A32B3D" w:rsidRPr="00046D90">
        <w:rPr>
          <w:rFonts w:ascii="Arial" w:hAnsi="Arial" w:cs="Arial"/>
          <w:i/>
        </w:rPr>
        <w:t>.</w:t>
      </w:r>
      <w:r w:rsidR="00A32B3D" w:rsidRPr="00A32B3D">
        <w:rPr>
          <w:rFonts w:ascii="Arial" w:hAnsi="Arial" w:cs="Arial"/>
        </w:rPr>
        <w:t xml:space="preserve"> </w:t>
      </w:r>
    </w:p>
    <w:p w:rsidR="00A32B3D" w:rsidRPr="00A32B3D" w:rsidRDefault="00CF49AF" w:rsidP="00CF49AF">
      <w:pPr>
        <w:spacing w:line="360" w:lineRule="auto"/>
        <w:ind w:firstLine="709"/>
        <w:jc w:val="both"/>
        <w:rPr>
          <w:rFonts w:ascii="Arial" w:hAnsi="Arial" w:cs="Arial"/>
        </w:rPr>
      </w:pPr>
      <w:r>
        <w:rPr>
          <w:rFonts w:ascii="Arial" w:hAnsi="Arial" w:cs="Arial"/>
        </w:rPr>
        <w:t>Ambas não faziam ideia</w:t>
      </w:r>
      <w:r w:rsidR="00A32B3D" w:rsidRPr="00A32B3D">
        <w:rPr>
          <w:rFonts w:ascii="Arial" w:hAnsi="Arial" w:cs="Arial"/>
        </w:rPr>
        <w:t xml:space="preserve"> da existência</w:t>
      </w:r>
      <w:r>
        <w:rPr>
          <w:rFonts w:ascii="Arial" w:hAnsi="Arial" w:cs="Arial"/>
        </w:rPr>
        <w:t xml:space="preserve"> uma</w:t>
      </w:r>
      <w:r w:rsidR="00A32B3D" w:rsidRPr="00A32B3D">
        <w:rPr>
          <w:rFonts w:ascii="Arial" w:hAnsi="Arial" w:cs="Arial"/>
        </w:rPr>
        <w:t xml:space="preserve"> da outra e</w:t>
      </w:r>
      <w:r>
        <w:rPr>
          <w:rFonts w:ascii="Arial" w:hAnsi="Arial" w:cs="Arial"/>
        </w:rPr>
        <w:t>,</w:t>
      </w:r>
      <w:r w:rsidR="00A32B3D" w:rsidRPr="00A32B3D">
        <w:rPr>
          <w:rFonts w:ascii="Arial" w:hAnsi="Arial" w:cs="Arial"/>
        </w:rPr>
        <w:t xml:space="preserve"> ele </w:t>
      </w:r>
      <w:r>
        <w:rPr>
          <w:rFonts w:ascii="Arial" w:hAnsi="Arial" w:cs="Arial"/>
        </w:rPr>
        <w:t>manteve relacionamento com</w:t>
      </w:r>
      <w:r w:rsidR="00A32B3D" w:rsidRPr="00A32B3D">
        <w:rPr>
          <w:rFonts w:ascii="Arial" w:hAnsi="Arial" w:cs="Arial"/>
        </w:rPr>
        <w:t xml:space="preserve"> as duas até um dia desistir de </w:t>
      </w:r>
      <w:r w:rsidR="00A32B3D" w:rsidRPr="00CF49AF">
        <w:rPr>
          <w:rFonts w:ascii="Arial" w:hAnsi="Arial" w:cs="Arial"/>
          <w:i/>
          <w:sz w:val="22"/>
          <w:szCs w:val="22"/>
        </w:rPr>
        <w:t>Stephanie</w:t>
      </w:r>
      <w:r w:rsidR="00A32B3D" w:rsidRPr="00A32B3D">
        <w:rPr>
          <w:rFonts w:ascii="Arial" w:hAnsi="Arial" w:cs="Arial"/>
        </w:rPr>
        <w:t xml:space="preserve"> e nunca mais entrar em contato com ela.</w:t>
      </w:r>
      <w:r>
        <w:rPr>
          <w:rFonts w:ascii="Arial" w:hAnsi="Arial" w:cs="Arial"/>
        </w:rPr>
        <w:t xml:space="preserve"> Não há relatos</w:t>
      </w:r>
      <w:r w:rsidR="00A32B3D" w:rsidRPr="00A32B3D">
        <w:rPr>
          <w:rFonts w:ascii="Arial" w:hAnsi="Arial" w:cs="Arial"/>
        </w:rPr>
        <w:t xml:space="preserve"> </w:t>
      </w:r>
      <w:r w:rsidR="001F2EEE">
        <w:rPr>
          <w:rFonts w:ascii="Arial" w:hAnsi="Arial" w:cs="Arial"/>
        </w:rPr>
        <w:t>concretos</w:t>
      </w:r>
      <w:r>
        <w:rPr>
          <w:rFonts w:ascii="Arial" w:hAnsi="Arial" w:cs="Arial"/>
        </w:rPr>
        <w:t xml:space="preserve"> de</w:t>
      </w:r>
      <w:r w:rsidR="00A32B3D" w:rsidRPr="00A32B3D">
        <w:rPr>
          <w:rFonts w:ascii="Arial" w:hAnsi="Arial" w:cs="Arial"/>
        </w:rPr>
        <w:t xml:space="preserve"> quando </w:t>
      </w:r>
      <w:r w:rsidR="00A32B3D" w:rsidRPr="00CF49AF">
        <w:rPr>
          <w:rFonts w:ascii="Arial" w:hAnsi="Arial" w:cs="Arial"/>
          <w:i/>
          <w:sz w:val="22"/>
          <w:szCs w:val="22"/>
        </w:rPr>
        <w:t xml:space="preserve">Ted </w:t>
      </w:r>
      <w:proofErr w:type="spellStart"/>
      <w:r w:rsidR="00A32B3D" w:rsidRPr="00CF49AF">
        <w:rPr>
          <w:rFonts w:ascii="Arial" w:hAnsi="Arial" w:cs="Arial"/>
          <w:i/>
          <w:sz w:val="22"/>
          <w:szCs w:val="22"/>
        </w:rPr>
        <w:t>Bundy</w:t>
      </w:r>
      <w:proofErr w:type="spellEnd"/>
      <w:r w:rsidR="00A32B3D" w:rsidRPr="00A32B3D">
        <w:rPr>
          <w:rFonts w:ascii="Arial" w:hAnsi="Arial" w:cs="Arial"/>
        </w:rPr>
        <w:t xml:space="preserve"> começou a matar. Em alguns depoimentos ele </w:t>
      </w:r>
      <w:r w:rsidR="001F2EEE">
        <w:rPr>
          <w:rFonts w:ascii="Arial" w:hAnsi="Arial" w:cs="Arial"/>
        </w:rPr>
        <w:t>admitiu</w:t>
      </w:r>
      <w:r w:rsidR="00A32B3D" w:rsidRPr="00A32B3D">
        <w:rPr>
          <w:rFonts w:ascii="Arial" w:hAnsi="Arial" w:cs="Arial"/>
        </w:rPr>
        <w:t xml:space="preserve"> ter </w:t>
      </w:r>
      <w:r>
        <w:rPr>
          <w:rFonts w:ascii="Arial" w:hAnsi="Arial" w:cs="Arial"/>
        </w:rPr>
        <w:t>matado</w:t>
      </w:r>
      <w:r w:rsidR="00A32B3D" w:rsidRPr="00A32B3D">
        <w:rPr>
          <w:rFonts w:ascii="Arial" w:hAnsi="Arial" w:cs="Arial"/>
        </w:rPr>
        <w:t xml:space="preserve"> duas pessoas em 1969 em </w:t>
      </w:r>
      <w:proofErr w:type="spellStart"/>
      <w:r w:rsidR="00A32B3D" w:rsidRPr="00CF49AF">
        <w:rPr>
          <w:rFonts w:ascii="Arial" w:hAnsi="Arial" w:cs="Arial"/>
          <w:i/>
          <w:sz w:val="22"/>
          <w:szCs w:val="22"/>
        </w:rPr>
        <w:t>Atlantic</w:t>
      </w:r>
      <w:proofErr w:type="spellEnd"/>
      <w:r w:rsidR="00A32B3D" w:rsidRPr="00CF49AF">
        <w:rPr>
          <w:rFonts w:ascii="Arial" w:hAnsi="Arial" w:cs="Arial"/>
          <w:i/>
          <w:sz w:val="22"/>
          <w:szCs w:val="22"/>
        </w:rPr>
        <w:t xml:space="preserve"> City</w:t>
      </w:r>
      <w:r w:rsidR="00A32B3D" w:rsidRPr="00A32B3D">
        <w:rPr>
          <w:rFonts w:ascii="Arial" w:hAnsi="Arial" w:cs="Arial"/>
        </w:rPr>
        <w:t xml:space="preserve">, aos 22 anos. </w:t>
      </w:r>
      <w:r w:rsidR="001F2EEE">
        <w:rPr>
          <w:rFonts w:ascii="Arial" w:hAnsi="Arial" w:cs="Arial"/>
        </w:rPr>
        <w:t>Pouco</w:t>
      </w:r>
      <w:r>
        <w:rPr>
          <w:rFonts w:ascii="Arial" w:hAnsi="Arial" w:cs="Arial"/>
        </w:rPr>
        <w:t xml:space="preserve"> tempo depois</w:t>
      </w:r>
      <w:r w:rsidR="00A32B3D" w:rsidRPr="00A32B3D">
        <w:rPr>
          <w:rFonts w:ascii="Arial" w:hAnsi="Arial" w:cs="Arial"/>
        </w:rPr>
        <w:t xml:space="preserve"> ele negou essas mortes. </w:t>
      </w:r>
      <w:r w:rsidR="001F2EEE">
        <w:rPr>
          <w:rFonts w:ascii="Arial" w:hAnsi="Arial" w:cs="Arial"/>
        </w:rPr>
        <w:t>Varias</w:t>
      </w:r>
      <w:r w:rsidR="00A32B3D" w:rsidRPr="00A32B3D">
        <w:rPr>
          <w:rFonts w:ascii="Arial" w:hAnsi="Arial" w:cs="Arial"/>
        </w:rPr>
        <w:t xml:space="preserve"> </w:t>
      </w:r>
      <w:r>
        <w:rPr>
          <w:rFonts w:ascii="Arial" w:hAnsi="Arial" w:cs="Arial"/>
        </w:rPr>
        <w:t>provas</w:t>
      </w:r>
      <w:r w:rsidR="00A32B3D" w:rsidRPr="00A32B3D">
        <w:rPr>
          <w:rFonts w:ascii="Arial" w:hAnsi="Arial" w:cs="Arial"/>
        </w:rPr>
        <w:t xml:space="preserve"> </w:t>
      </w:r>
      <w:r>
        <w:rPr>
          <w:rFonts w:ascii="Arial" w:hAnsi="Arial" w:cs="Arial"/>
        </w:rPr>
        <w:t xml:space="preserve">o </w:t>
      </w:r>
      <w:r w:rsidR="001F2EEE">
        <w:rPr>
          <w:rFonts w:ascii="Arial" w:hAnsi="Arial" w:cs="Arial"/>
        </w:rPr>
        <w:lastRenderedPageBreak/>
        <w:t>associava</w:t>
      </w:r>
      <w:r w:rsidR="00A32B3D" w:rsidRPr="00A32B3D">
        <w:rPr>
          <w:rFonts w:ascii="Arial" w:hAnsi="Arial" w:cs="Arial"/>
        </w:rPr>
        <w:t xml:space="preserve"> ao assassinato de </w:t>
      </w:r>
      <w:r w:rsidR="00A32B3D" w:rsidRPr="00CF49AF">
        <w:rPr>
          <w:rFonts w:ascii="Arial" w:hAnsi="Arial" w:cs="Arial"/>
          <w:i/>
          <w:sz w:val="22"/>
          <w:szCs w:val="22"/>
        </w:rPr>
        <w:t>Ann</w:t>
      </w:r>
      <w:r w:rsidRPr="00CF49AF">
        <w:rPr>
          <w:rFonts w:ascii="Arial" w:hAnsi="Arial" w:cs="Arial"/>
          <w:i/>
          <w:sz w:val="22"/>
          <w:szCs w:val="22"/>
        </w:rPr>
        <w:t xml:space="preserve"> Marie </w:t>
      </w:r>
      <w:proofErr w:type="spellStart"/>
      <w:r w:rsidRPr="00CF49AF">
        <w:rPr>
          <w:rFonts w:ascii="Arial" w:hAnsi="Arial" w:cs="Arial"/>
          <w:i/>
          <w:sz w:val="22"/>
          <w:szCs w:val="22"/>
        </w:rPr>
        <w:t>Bur</w:t>
      </w:r>
      <w:r w:rsidR="0015410B">
        <w:rPr>
          <w:rFonts w:ascii="Arial" w:hAnsi="Arial" w:cs="Arial"/>
          <w:i/>
          <w:sz w:val="22"/>
          <w:szCs w:val="22"/>
        </w:rPr>
        <w:t>r</w:t>
      </w:r>
      <w:proofErr w:type="spellEnd"/>
      <w:r w:rsidR="00A32B3D" w:rsidRPr="00A32B3D">
        <w:rPr>
          <w:rFonts w:ascii="Arial" w:hAnsi="Arial" w:cs="Arial"/>
        </w:rPr>
        <w:t xml:space="preserve"> de apenas oito anos em 1961 quando ele tinha 14 anos de idade. Esse seria de fato seu primeiro crime fatal.</w:t>
      </w:r>
    </w:p>
    <w:p w:rsidR="00A32B3D" w:rsidRPr="00A32B3D" w:rsidRDefault="009F2E67" w:rsidP="00A32B3D">
      <w:pPr>
        <w:spacing w:line="360" w:lineRule="auto"/>
        <w:ind w:firstLine="709"/>
        <w:jc w:val="both"/>
        <w:rPr>
          <w:rFonts w:ascii="Arial" w:hAnsi="Arial" w:cs="Arial"/>
        </w:rPr>
      </w:pPr>
      <w:r>
        <w:rPr>
          <w:rFonts w:ascii="Arial" w:hAnsi="Arial" w:cs="Arial"/>
        </w:rPr>
        <w:t>Poré</w:t>
      </w:r>
      <w:r w:rsidR="00CF49AF">
        <w:rPr>
          <w:rFonts w:ascii="Arial" w:hAnsi="Arial" w:cs="Arial"/>
        </w:rPr>
        <w:t>m</w:t>
      </w:r>
      <w:r w:rsidR="00A32B3D" w:rsidRPr="00A32B3D">
        <w:rPr>
          <w:rFonts w:ascii="Arial" w:hAnsi="Arial" w:cs="Arial"/>
        </w:rPr>
        <w:t xml:space="preserve">, </w:t>
      </w:r>
      <w:r w:rsidR="00CF49AF">
        <w:rPr>
          <w:rFonts w:ascii="Arial" w:hAnsi="Arial" w:cs="Arial"/>
        </w:rPr>
        <w:t>ao nos basearmos</w:t>
      </w:r>
      <w:r w:rsidR="00A32B3D" w:rsidRPr="00A32B3D">
        <w:rPr>
          <w:rFonts w:ascii="Arial" w:hAnsi="Arial" w:cs="Arial"/>
        </w:rPr>
        <w:t xml:space="preserve"> </w:t>
      </w:r>
      <w:r w:rsidR="00CF49AF">
        <w:rPr>
          <w:rFonts w:ascii="Arial" w:hAnsi="Arial" w:cs="Arial"/>
        </w:rPr>
        <w:t>nos delitos</w:t>
      </w:r>
      <w:r w:rsidR="00A32B3D" w:rsidRPr="00A32B3D">
        <w:rPr>
          <w:rFonts w:ascii="Arial" w:hAnsi="Arial" w:cs="Arial"/>
        </w:rPr>
        <w:t xml:space="preserve"> </w:t>
      </w:r>
      <w:r w:rsidR="00CF49AF">
        <w:rPr>
          <w:rFonts w:ascii="Arial" w:hAnsi="Arial" w:cs="Arial"/>
        </w:rPr>
        <w:t xml:space="preserve">aos </w:t>
      </w:r>
      <w:r w:rsidR="00A32B3D" w:rsidRPr="00A32B3D">
        <w:rPr>
          <w:rFonts w:ascii="Arial" w:hAnsi="Arial" w:cs="Arial"/>
        </w:rPr>
        <w:t xml:space="preserve">quais ele foi condenado, sua </w:t>
      </w:r>
      <w:r w:rsidR="00B75247">
        <w:rPr>
          <w:rFonts w:ascii="Arial" w:hAnsi="Arial" w:cs="Arial"/>
        </w:rPr>
        <w:t>trajetória</w:t>
      </w:r>
      <w:r w:rsidR="00A32B3D" w:rsidRPr="00A32B3D">
        <w:rPr>
          <w:rFonts w:ascii="Arial" w:hAnsi="Arial" w:cs="Arial"/>
        </w:rPr>
        <w:t xml:space="preserve"> como assassino teria </w:t>
      </w:r>
      <w:r w:rsidR="00B75247">
        <w:rPr>
          <w:rFonts w:ascii="Arial" w:hAnsi="Arial" w:cs="Arial"/>
        </w:rPr>
        <w:t>se iniciado</w:t>
      </w:r>
      <w:r w:rsidR="00A32B3D" w:rsidRPr="00A32B3D">
        <w:rPr>
          <w:rFonts w:ascii="Arial" w:hAnsi="Arial" w:cs="Arial"/>
        </w:rPr>
        <w:t xml:space="preserve"> em Fevereiro 1974, quando ele tinha 27 anos de idade. Ele invadiu o porão da casa de</w:t>
      </w:r>
      <w:r w:rsidR="00B75247">
        <w:rPr>
          <w:rFonts w:ascii="Arial" w:hAnsi="Arial" w:cs="Arial"/>
        </w:rPr>
        <w:t xml:space="preserve"> uma jovem de 21 anos chamada</w:t>
      </w:r>
      <w:r w:rsidR="00A32B3D" w:rsidRPr="00A32B3D">
        <w:rPr>
          <w:rFonts w:ascii="Arial" w:hAnsi="Arial" w:cs="Arial"/>
        </w:rPr>
        <w:t xml:space="preserve"> </w:t>
      </w:r>
      <w:r w:rsidR="00A32B3D" w:rsidRPr="00B75247">
        <w:rPr>
          <w:rFonts w:ascii="Arial" w:hAnsi="Arial" w:cs="Arial"/>
          <w:i/>
          <w:sz w:val="22"/>
          <w:szCs w:val="22"/>
        </w:rPr>
        <w:t xml:space="preserve">Lynda Ann </w:t>
      </w:r>
      <w:proofErr w:type="spellStart"/>
      <w:r w:rsidR="00A32B3D" w:rsidRPr="00B75247">
        <w:rPr>
          <w:rFonts w:ascii="Arial" w:hAnsi="Arial" w:cs="Arial"/>
          <w:i/>
          <w:sz w:val="22"/>
          <w:szCs w:val="22"/>
        </w:rPr>
        <w:t>Healy</w:t>
      </w:r>
      <w:proofErr w:type="spellEnd"/>
      <w:r w:rsidR="00A32B3D" w:rsidRPr="00A32B3D">
        <w:rPr>
          <w:rFonts w:ascii="Arial" w:hAnsi="Arial" w:cs="Arial"/>
        </w:rPr>
        <w:t xml:space="preserve">, </w:t>
      </w:r>
      <w:r w:rsidR="00B75247">
        <w:rPr>
          <w:rFonts w:ascii="Arial" w:hAnsi="Arial" w:cs="Arial"/>
        </w:rPr>
        <w:t xml:space="preserve">na qual, </w:t>
      </w:r>
      <w:r w:rsidR="00A32B3D" w:rsidRPr="00A32B3D">
        <w:rPr>
          <w:rFonts w:ascii="Arial" w:hAnsi="Arial" w:cs="Arial"/>
        </w:rPr>
        <w:t>bateu em sua cabeça até deixá-la inconsciente e a levou para um local onde a estuprou e depois a matou.</w:t>
      </w:r>
    </w:p>
    <w:p w:rsidR="00CF49AF" w:rsidRDefault="00A32B3D" w:rsidP="00A32B3D">
      <w:pPr>
        <w:spacing w:line="360" w:lineRule="auto"/>
        <w:ind w:firstLine="709"/>
        <w:jc w:val="both"/>
        <w:rPr>
          <w:rFonts w:ascii="Arial" w:hAnsi="Arial" w:cs="Arial"/>
        </w:rPr>
      </w:pPr>
      <w:r w:rsidRPr="00A32B3D">
        <w:rPr>
          <w:rFonts w:ascii="Arial" w:hAnsi="Arial" w:cs="Arial"/>
        </w:rPr>
        <w:t xml:space="preserve">Antes </w:t>
      </w:r>
      <w:r w:rsidR="00B75247">
        <w:rPr>
          <w:rFonts w:ascii="Arial" w:hAnsi="Arial" w:cs="Arial"/>
        </w:rPr>
        <w:t>de ocorrer este</w:t>
      </w:r>
      <w:r w:rsidRPr="00A32B3D">
        <w:rPr>
          <w:rFonts w:ascii="Arial" w:hAnsi="Arial" w:cs="Arial"/>
        </w:rPr>
        <w:t xml:space="preserve"> primeiro assassinato documentado, em Janeiro de 1974</w:t>
      </w:r>
      <w:r w:rsidR="00B75247">
        <w:rPr>
          <w:rFonts w:ascii="Arial" w:hAnsi="Arial" w:cs="Arial"/>
        </w:rPr>
        <w:t xml:space="preserve"> </w:t>
      </w:r>
      <w:r w:rsidR="00B75247">
        <w:rPr>
          <w:rFonts w:ascii="Arial" w:hAnsi="Arial" w:cs="Arial"/>
          <w:i/>
          <w:sz w:val="22"/>
          <w:szCs w:val="22"/>
        </w:rPr>
        <w:t xml:space="preserve">Ted </w:t>
      </w:r>
      <w:proofErr w:type="spellStart"/>
      <w:r w:rsidR="00B75247">
        <w:rPr>
          <w:rFonts w:ascii="Arial" w:hAnsi="Arial" w:cs="Arial"/>
          <w:i/>
          <w:sz w:val="22"/>
          <w:szCs w:val="22"/>
        </w:rPr>
        <w:t>Bundy</w:t>
      </w:r>
      <w:proofErr w:type="spellEnd"/>
      <w:r w:rsidR="00B75247">
        <w:rPr>
          <w:rFonts w:ascii="Arial" w:hAnsi="Arial" w:cs="Arial"/>
          <w:i/>
          <w:sz w:val="22"/>
          <w:szCs w:val="22"/>
        </w:rPr>
        <w:t xml:space="preserve"> </w:t>
      </w:r>
      <w:r w:rsidR="00B75247">
        <w:rPr>
          <w:rFonts w:ascii="Arial" w:hAnsi="Arial" w:cs="Arial"/>
        </w:rPr>
        <w:t>constituiu</w:t>
      </w:r>
      <w:r w:rsidRPr="00A32B3D">
        <w:rPr>
          <w:rFonts w:ascii="Arial" w:hAnsi="Arial" w:cs="Arial"/>
        </w:rPr>
        <w:t xml:space="preserve"> uma vítima que </w:t>
      </w:r>
      <w:r w:rsidR="00B8033B">
        <w:rPr>
          <w:rFonts w:ascii="Arial" w:hAnsi="Arial" w:cs="Arial"/>
        </w:rPr>
        <w:t>independentemente</w:t>
      </w:r>
      <w:r w:rsidRPr="00A32B3D">
        <w:rPr>
          <w:rFonts w:ascii="Arial" w:hAnsi="Arial" w:cs="Arial"/>
        </w:rPr>
        <w:t xml:space="preserve"> da violência do ataque</w:t>
      </w:r>
      <w:r w:rsidR="00B8033B">
        <w:rPr>
          <w:rFonts w:ascii="Arial" w:hAnsi="Arial" w:cs="Arial"/>
        </w:rPr>
        <w:t xml:space="preserve"> que sofreu</w:t>
      </w:r>
      <w:r w:rsidRPr="00A32B3D">
        <w:rPr>
          <w:rFonts w:ascii="Arial" w:hAnsi="Arial" w:cs="Arial"/>
        </w:rPr>
        <w:t xml:space="preserve">, </w:t>
      </w:r>
      <w:r w:rsidR="00B8033B">
        <w:rPr>
          <w:rFonts w:ascii="Arial" w:hAnsi="Arial" w:cs="Arial"/>
        </w:rPr>
        <w:t>ela conseguiu sobreviver</w:t>
      </w:r>
      <w:r w:rsidRPr="00A32B3D">
        <w:rPr>
          <w:rFonts w:ascii="Arial" w:hAnsi="Arial" w:cs="Arial"/>
        </w:rPr>
        <w:t xml:space="preserve">. Ela tinha 18 anos de idade e se chamava </w:t>
      </w:r>
      <w:r w:rsidRPr="00B75247">
        <w:rPr>
          <w:rFonts w:ascii="Arial" w:hAnsi="Arial" w:cs="Arial"/>
          <w:i/>
          <w:sz w:val="22"/>
          <w:szCs w:val="22"/>
        </w:rPr>
        <w:t xml:space="preserve">Karen </w:t>
      </w:r>
      <w:proofErr w:type="spellStart"/>
      <w:r w:rsidRPr="00B75247">
        <w:rPr>
          <w:rFonts w:ascii="Arial" w:hAnsi="Arial" w:cs="Arial"/>
          <w:i/>
          <w:sz w:val="22"/>
          <w:szCs w:val="22"/>
        </w:rPr>
        <w:t>Sparks</w:t>
      </w:r>
      <w:proofErr w:type="spellEnd"/>
      <w:r w:rsidRPr="00A32B3D">
        <w:rPr>
          <w:rFonts w:ascii="Arial" w:hAnsi="Arial" w:cs="Arial"/>
        </w:rPr>
        <w:t xml:space="preserve">. </w:t>
      </w:r>
      <w:r w:rsidR="00B8033B" w:rsidRPr="00A32B3D">
        <w:rPr>
          <w:rFonts w:ascii="Arial" w:hAnsi="Arial" w:cs="Arial"/>
        </w:rPr>
        <w:t>E</w:t>
      </w:r>
      <w:r w:rsidRPr="00A32B3D">
        <w:rPr>
          <w:rFonts w:ascii="Arial" w:hAnsi="Arial" w:cs="Arial"/>
        </w:rPr>
        <w:t xml:space="preserve">le a levou para casa e lá teve </w:t>
      </w:r>
      <w:r w:rsidR="00B8033B">
        <w:rPr>
          <w:rFonts w:ascii="Arial" w:hAnsi="Arial" w:cs="Arial"/>
        </w:rPr>
        <w:t>relações sexuais com ela, ao ver que</w:t>
      </w:r>
      <w:r w:rsidRPr="00A32B3D">
        <w:rPr>
          <w:rFonts w:ascii="Arial" w:hAnsi="Arial" w:cs="Arial"/>
        </w:rPr>
        <w:t xml:space="preserve"> ela estava sonolenta, com um pedaço de metal</w:t>
      </w:r>
      <w:r w:rsidR="00B8033B">
        <w:rPr>
          <w:rFonts w:ascii="Arial" w:hAnsi="Arial" w:cs="Arial"/>
        </w:rPr>
        <w:t>, ele a acertou</w:t>
      </w:r>
      <w:r w:rsidRPr="00A32B3D">
        <w:rPr>
          <w:rFonts w:ascii="Arial" w:hAnsi="Arial" w:cs="Arial"/>
        </w:rPr>
        <w:t xml:space="preserve">, </w:t>
      </w:r>
      <w:r w:rsidR="00B8033B">
        <w:rPr>
          <w:rFonts w:ascii="Arial" w:hAnsi="Arial" w:cs="Arial"/>
        </w:rPr>
        <w:t>deixando-a desacordada. Logo depois, por seguidas vezes com um espelho g</w:t>
      </w:r>
      <w:r w:rsidRPr="00A32B3D">
        <w:rPr>
          <w:rFonts w:ascii="Arial" w:hAnsi="Arial" w:cs="Arial"/>
        </w:rPr>
        <w:t>inecológico</w:t>
      </w:r>
      <w:r w:rsidR="00B8033B">
        <w:rPr>
          <w:rFonts w:ascii="Arial" w:hAnsi="Arial" w:cs="Arial"/>
        </w:rPr>
        <w:t xml:space="preserve"> ele a penetrou</w:t>
      </w:r>
      <w:r w:rsidRPr="00A32B3D">
        <w:rPr>
          <w:rFonts w:ascii="Arial" w:hAnsi="Arial" w:cs="Arial"/>
        </w:rPr>
        <w:t xml:space="preserve">. </w:t>
      </w:r>
    </w:p>
    <w:p w:rsidR="00A32B3D" w:rsidRPr="00A32B3D" w:rsidRDefault="00B8033B" w:rsidP="00A32B3D">
      <w:pPr>
        <w:spacing w:line="360" w:lineRule="auto"/>
        <w:ind w:firstLine="709"/>
        <w:jc w:val="both"/>
        <w:rPr>
          <w:rFonts w:ascii="Arial" w:hAnsi="Arial" w:cs="Arial"/>
        </w:rPr>
      </w:pPr>
      <w:r>
        <w:rPr>
          <w:rFonts w:ascii="Arial" w:hAnsi="Arial" w:cs="Arial"/>
        </w:rPr>
        <w:t>Durante</w:t>
      </w:r>
      <w:r w:rsidR="00A32B3D" w:rsidRPr="00A32B3D">
        <w:rPr>
          <w:rFonts w:ascii="Arial" w:hAnsi="Arial" w:cs="Arial"/>
        </w:rPr>
        <w:t xml:space="preserve"> dez dias</w:t>
      </w:r>
      <w:r>
        <w:rPr>
          <w:rFonts w:ascii="Arial" w:hAnsi="Arial" w:cs="Arial"/>
        </w:rPr>
        <w:t xml:space="preserve"> ela se manteve presa e desacordada</w:t>
      </w:r>
      <w:r w:rsidR="00A32B3D" w:rsidRPr="00A32B3D">
        <w:rPr>
          <w:rFonts w:ascii="Arial" w:hAnsi="Arial" w:cs="Arial"/>
        </w:rPr>
        <w:t xml:space="preserve">, mas sobreviveu. Por causa das ações de </w:t>
      </w:r>
      <w:r w:rsidR="00A32B3D" w:rsidRPr="00B8033B">
        <w:rPr>
          <w:rFonts w:ascii="Arial" w:hAnsi="Arial" w:cs="Arial"/>
          <w:i/>
          <w:sz w:val="22"/>
          <w:szCs w:val="22"/>
        </w:rPr>
        <w:t xml:space="preserve">Ted </w:t>
      </w:r>
      <w:proofErr w:type="spellStart"/>
      <w:r w:rsidR="00A32B3D" w:rsidRPr="00B8033B">
        <w:rPr>
          <w:rFonts w:ascii="Arial" w:hAnsi="Arial" w:cs="Arial"/>
          <w:i/>
          <w:sz w:val="22"/>
          <w:szCs w:val="22"/>
        </w:rPr>
        <w:t>Bundy</w:t>
      </w:r>
      <w:proofErr w:type="spellEnd"/>
      <w:r w:rsidR="00A32B3D" w:rsidRPr="00A32B3D">
        <w:rPr>
          <w:rFonts w:ascii="Arial" w:hAnsi="Arial" w:cs="Arial"/>
        </w:rPr>
        <w:t xml:space="preserve">, </w:t>
      </w:r>
      <w:proofErr w:type="spellStart"/>
      <w:r w:rsidRPr="00B75247">
        <w:rPr>
          <w:rFonts w:ascii="Arial" w:hAnsi="Arial" w:cs="Arial"/>
          <w:i/>
          <w:sz w:val="22"/>
          <w:szCs w:val="22"/>
        </w:rPr>
        <w:t>Sparks</w:t>
      </w:r>
      <w:proofErr w:type="spellEnd"/>
      <w:r w:rsidR="00A32B3D" w:rsidRPr="00A32B3D">
        <w:rPr>
          <w:rFonts w:ascii="Arial" w:hAnsi="Arial" w:cs="Arial"/>
        </w:rPr>
        <w:t xml:space="preserve"> ficou</w:t>
      </w:r>
      <w:r>
        <w:rPr>
          <w:rFonts w:ascii="Arial" w:hAnsi="Arial" w:cs="Arial"/>
        </w:rPr>
        <w:t xml:space="preserve"> incapaz de se comunicar de maneira satisfatória devido aos</w:t>
      </w:r>
      <w:r w:rsidR="00A32B3D" w:rsidRPr="00A32B3D">
        <w:rPr>
          <w:rFonts w:ascii="Arial" w:hAnsi="Arial" w:cs="Arial"/>
        </w:rPr>
        <w:t xml:space="preserve"> </w:t>
      </w:r>
      <w:r>
        <w:rPr>
          <w:rFonts w:ascii="Arial" w:hAnsi="Arial" w:cs="Arial"/>
        </w:rPr>
        <w:t xml:space="preserve">danos cerebrais permanentes. </w:t>
      </w:r>
      <w:r w:rsidR="00A32B3D" w:rsidRPr="00A32B3D">
        <w:rPr>
          <w:rFonts w:ascii="Arial" w:hAnsi="Arial" w:cs="Arial"/>
        </w:rPr>
        <w:t xml:space="preserve">Esses danos e a </w:t>
      </w:r>
      <w:r>
        <w:rPr>
          <w:rFonts w:ascii="Arial" w:hAnsi="Arial" w:cs="Arial"/>
        </w:rPr>
        <w:t>in</w:t>
      </w:r>
      <w:r w:rsidR="00A32B3D" w:rsidRPr="00A32B3D">
        <w:rPr>
          <w:rFonts w:ascii="Arial" w:hAnsi="Arial" w:cs="Arial"/>
        </w:rPr>
        <w:t xml:space="preserve">capacidade de se comunicar e organizar os pensamentos </w:t>
      </w:r>
      <w:r w:rsidRPr="00A32B3D">
        <w:rPr>
          <w:rFonts w:ascii="Arial" w:hAnsi="Arial" w:cs="Arial"/>
        </w:rPr>
        <w:t>levou</w:t>
      </w:r>
      <w:r w:rsidR="00A32B3D" w:rsidRPr="00A32B3D">
        <w:rPr>
          <w:rFonts w:ascii="Arial" w:hAnsi="Arial" w:cs="Arial"/>
        </w:rPr>
        <w:t xml:space="preserve"> </w:t>
      </w:r>
      <w:r w:rsidR="00A32B3D" w:rsidRPr="00B8033B">
        <w:rPr>
          <w:rFonts w:ascii="Arial" w:hAnsi="Arial" w:cs="Arial"/>
          <w:i/>
          <w:sz w:val="22"/>
          <w:szCs w:val="22"/>
        </w:rPr>
        <w:t xml:space="preserve">Ted </w:t>
      </w:r>
      <w:proofErr w:type="spellStart"/>
      <w:r w:rsidR="00A32B3D" w:rsidRPr="00B8033B">
        <w:rPr>
          <w:rFonts w:ascii="Arial" w:hAnsi="Arial" w:cs="Arial"/>
          <w:i/>
          <w:sz w:val="22"/>
          <w:szCs w:val="22"/>
        </w:rPr>
        <w:t>Bundy</w:t>
      </w:r>
      <w:proofErr w:type="spellEnd"/>
      <w:r w:rsidR="00A32B3D" w:rsidRPr="00A32B3D">
        <w:rPr>
          <w:rFonts w:ascii="Arial" w:hAnsi="Arial" w:cs="Arial"/>
        </w:rPr>
        <w:t xml:space="preserve"> a </w:t>
      </w:r>
      <w:r>
        <w:rPr>
          <w:rFonts w:ascii="Arial" w:hAnsi="Arial" w:cs="Arial"/>
        </w:rPr>
        <w:t xml:space="preserve">acreditar que ela não era uma ameaça </w:t>
      </w:r>
      <w:r w:rsidR="00A32B3D" w:rsidRPr="00A32B3D">
        <w:rPr>
          <w:rFonts w:ascii="Arial" w:hAnsi="Arial" w:cs="Arial"/>
        </w:rPr>
        <w:t xml:space="preserve">para ele, e assim </w:t>
      </w:r>
      <w:r w:rsidR="00A32B3D" w:rsidRPr="00B8033B">
        <w:rPr>
          <w:rFonts w:ascii="Arial" w:hAnsi="Arial" w:cs="Arial"/>
          <w:i/>
          <w:sz w:val="22"/>
          <w:szCs w:val="22"/>
        </w:rPr>
        <w:t xml:space="preserve">Ted </w:t>
      </w:r>
      <w:proofErr w:type="spellStart"/>
      <w:r w:rsidR="00A32B3D" w:rsidRPr="00B8033B">
        <w:rPr>
          <w:rFonts w:ascii="Arial" w:hAnsi="Arial" w:cs="Arial"/>
          <w:i/>
          <w:sz w:val="22"/>
          <w:szCs w:val="22"/>
        </w:rPr>
        <w:t>Bundy</w:t>
      </w:r>
      <w:proofErr w:type="spellEnd"/>
      <w:r w:rsidR="00A32B3D" w:rsidRPr="00A32B3D">
        <w:rPr>
          <w:rFonts w:ascii="Arial" w:hAnsi="Arial" w:cs="Arial"/>
        </w:rPr>
        <w:t xml:space="preserve"> </w:t>
      </w:r>
      <w:r>
        <w:rPr>
          <w:rFonts w:ascii="Arial" w:hAnsi="Arial" w:cs="Arial"/>
        </w:rPr>
        <w:t>escolheu</w:t>
      </w:r>
      <w:r w:rsidR="00A32B3D" w:rsidRPr="00A32B3D">
        <w:rPr>
          <w:rFonts w:ascii="Arial" w:hAnsi="Arial" w:cs="Arial"/>
        </w:rPr>
        <w:t xml:space="preserve"> deixar </w:t>
      </w:r>
      <w:r w:rsidR="00A32B3D" w:rsidRPr="00B8033B">
        <w:rPr>
          <w:rFonts w:ascii="Arial" w:hAnsi="Arial" w:cs="Arial"/>
          <w:i/>
          <w:sz w:val="22"/>
          <w:szCs w:val="22"/>
        </w:rPr>
        <w:t>Karen</w:t>
      </w:r>
      <w:r w:rsidR="00A32B3D" w:rsidRPr="00A32B3D">
        <w:rPr>
          <w:rFonts w:ascii="Arial" w:hAnsi="Arial" w:cs="Arial"/>
        </w:rPr>
        <w:t xml:space="preserve"> ir embora.</w:t>
      </w:r>
    </w:p>
    <w:p w:rsidR="00A32B3D" w:rsidRPr="00A32B3D" w:rsidRDefault="00A32B3D" w:rsidP="00A32B3D">
      <w:pPr>
        <w:spacing w:line="360" w:lineRule="auto"/>
        <w:ind w:firstLine="709"/>
        <w:jc w:val="both"/>
        <w:rPr>
          <w:rFonts w:ascii="Arial" w:hAnsi="Arial" w:cs="Arial"/>
        </w:rPr>
      </w:pPr>
      <w:r w:rsidRPr="00A32B3D">
        <w:rPr>
          <w:rFonts w:ascii="Arial" w:hAnsi="Arial" w:cs="Arial"/>
        </w:rPr>
        <w:t xml:space="preserve">Em 1974 nos estados de </w:t>
      </w:r>
      <w:r w:rsidRPr="00B8033B">
        <w:rPr>
          <w:rFonts w:ascii="Arial" w:hAnsi="Arial" w:cs="Arial"/>
          <w:i/>
          <w:sz w:val="22"/>
          <w:szCs w:val="22"/>
        </w:rPr>
        <w:t>Washington</w:t>
      </w:r>
      <w:r w:rsidRPr="00A32B3D">
        <w:rPr>
          <w:rFonts w:ascii="Arial" w:hAnsi="Arial" w:cs="Arial"/>
        </w:rPr>
        <w:t xml:space="preserve"> e </w:t>
      </w:r>
      <w:r w:rsidRPr="00B8033B">
        <w:rPr>
          <w:rFonts w:ascii="Arial" w:hAnsi="Arial" w:cs="Arial"/>
          <w:i/>
          <w:sz w:val="22"/>
          <w:szCs w:val="22"/>
        </w:rPr>
        <w:t>Oregon</w:t>
      </w:r>
      <w:r w:rsidRPr="00A32B3D">
        <w:rPr>
          <w:rFonts w:ascii="Arial" w:hAnsi="Arial" w:cs="Arial"/>
        </w:rPr>
        <w:t>,</w:t>
      </w:r>
      <w:r w:rsidR="00B8033B">
        <w:rPr>
          <w:rFonts w:ascii="Arial" w:hAnsi="Arial" w:cs="Arial"/>
        </w:rPr>
        <w:t xml:space="preserve"> foram constatadas nove vitimas</w:t>
      </w:r>
      <w:r w:rsidR="00262F35">
        <w:rPr>
          <w:rFonts w:ascii="Arial" w:hAnsi="Arial" w:cs="Arial"/>
        </w:rPr>
        <w:t xml:space="preserve"> assassinadas,</w:t>
      </w:r>
      <w:r w:rsidRPr="00A32B3D">
        <w:rPr>
          <w:rFonts w:ascii="Arial" w:hAnsi="Arial" w:cs="Arial"/>
        </w:rPr>
        <w:t xml:space="preserve"> mas</w:t>
      </w:r>
      <w:r w:rsidR="00262F35">
        <w:rPr>
          <w:rFonts w:ascii="Arial" w:hAnsi="Arial" w:cs="Arial"/>
        </w:rPr>
        <w:t>,</w:t>
      </w:r>
      <w:r w:rsidRPr="00A32B3D">
        <w:rPr>
          <w:rFonts w:ascii="Arial" w:hAnsi="Arial" w:cs="Arial"/>
        </w:rPr>
        <w:t xml:space="preserve"> </w:t>
      </w:r>
      <w:r w:rsidR="00262F35">
        <w:rPr>
          <w:rFonts w:ascii="Arial" w:hAnsi="Arial" w:cs="Arial"/>
        </w:rPr>
        <w:t>acreditam-se</w:t>
      </w:r>
      <w:r w:rsidRPr="00A32B3D">
        <w:rPr>
          <w:rFonts w:ascii="Arial" w:hAnsi="Arial" w:cs="Arial"/>
        </w:rPr>
        <w:t xml:space="preserve"> que estes números são maiores. Neste mesmo ano </w:t>
      </w:r>
      <w:r w:rsidRPr="00B8033B">
        <w:rPr>
          <w:rFonts w:ascii="Arial" w:hAnsi="Arial" w:cs="Arial"/>
          <w:i/>
          <w:sz w:val="22"/>
          <w:szCs w:val="22"/>
        </w:rPr>
        <w:t xml:space="preserve">Ted </w:t>
      </w:r>
      <w:proofErr w:type="spellStart"/>
      <w:r w:rsidRPr="00B8033B">
        <w:rPr>
          <w:rFonts w:ascii="Arial" w:hAnsi="Arial" w:cs="Arial"/>
          <w:i/>
          <w:sz w:val="22"/>
          <w:szCs w:val="22"/>
        </w:rPr>
        <w:t>Bundy</w:t>
      </w:r>
      <w:proofErr w:type="spellEnd"/>
      <w:r w:rsidRPr="00A32B3D">
        <w:rPr>
          <w:rFonts w:ascii="Arial" w:hAnsi="Arial" w:cs="Arial"/>
        </w:rPr>
        <w:t xml:space="preserve"> se mudou para o estado de </w:t>
      </w:r>
      <w:r w:rsidRPr="00B8033B">
        <w:rPr>
          <w:rFonts w:ascii="Arial" w:hAnsi="Arial" w:cs="Arial"/>
          <w:i/>
          <w:sz w:val="22"/>
          <w:szCs w:val="22"/>
        </w:rPr>
        <w:t>Utah</w:t>
      </w:r>
      <w:r w:rsidRPr="00A32B3D">
        <w:rPr>
          <w:rFonts w:ascii="Arial" w:hAnsi="Arial" w:cs="Arial"/>
        </w:rPr>
        <w:t xml:space="preserve">, </w:t>
      </w:r>
      <w:r w:rsidR="00262F35">
        <w:rPr>
          <w:rFonts w:ascii="Arial" w:hAnsi="Arial" w:cs="Arial"/>
        </w:rPr>
        <w:t>na qual</w:t>
      </w:r>
      <w:r w:rsidRPr="00A32B3D">
        <w:rPr>
          <w:rFonts w:ascii="Arial" w:hAnsi="Arial" w:cs="Arial"/>
        </w:rPr>
        <w:t xml:space="preserve"> </w:t>
      </w:r>
      <w:r w:rsidR="00262F35">
        <w:rPr>
          <w:rFonts w:ascii="Arial" w:hAnsi="Arial" w:cs="Arial"/>
        </w:rPr>
        <w:t>realizou</w:t>
      </w:r>
      <w:r w:rsidRPr="00A32B3D">
        <w:rPr>
          <w:rFonts w:ascii="Arial" w:hAnsi="Arial" w:cs="Arial"/>
        </w:rPr>
        <w:t xml:space="preserve"> outros oito assassinatos. Além desses crimes, em 1974 e 1975, ele viajou aos estados do </w:t>
      </w:r>
      <w:r w:rsidRPr="00262F35">
        <w:rPr>
          <w:rFonts w:ascii="Arial" w:hAnsi="Arial" w:cs="Arial"/>
          <w:i/>
          <w:sz w:val="22"/>
          <w:szCs w:val="22"/>
        </w:rPr>
        <w:t>Colorado</w:t>
      </w:r>
      <w:r w:rsidRPr="00A32B3D">
        <w:rPr>
          <w:rFonts w:ascii="Arial" w:hAnsi="Arial" w:cs="Arial"/>
        </w:rPr>
        <w:t xml:space="preserve"> e </w:t>
      </w:r>
      <w:proofErr w:type="spellStart"/>
      <w:r w:rsidRPr="00262F35">
        <w:rPr>
          <w:rFonts w:ascii="Arial" w:hAnsi="Arial" w:cs="Arial"/>
          <w:i/>
          <w:sz w:val="22"/>
          <w:szCs w:val="22"/>
        </w:rPr>
        <w:t>Idaho</w:t>
      </w:r>
      <w:proofErr w:type="spellEnd"/>
      <w:r w:rsidR="00262F35">
        <w:rPr>
          <w:rFonts w:ascii="Arial" w:hAnsi="Arial" w:cs="Arial"/>
        </w:rPr>
        <w:t>.</w:t>
      </w:r>
      <w:r w:rsidRPr="00A32B3D">
        <w:rPr>
          <w:rFonts w:ascii="Arial" w:hAnsi="Arial" w:cs="Arial"/>
        </w:rPr>
        <w:t xml:space="preserve"> No colorado </w:t>
      </w:r>
      <w:proofErr w:type="spellStart"/>
      <w:r w:rsidRPr="00262F35">
        <w:rPr>
          <w:rFonts w:ascii="Arial" w:hAnsi="Arial" w:cs="Arial"/>
          <w:i/>
          <w:sz w:val="22"/>
          <w:szCs w:val="22"/>
        </w:rPr>
        <w:t>Bundy</w:t>
      </w:r>
      <w:proofErr w:type="spellEnd"/>
      <w:r w:rsidRPr="00A32B3D">
        <w:rPr>
          <w:rFonts w:ascii="Arial" w:hAnsi="Arial" w:cs="Arial"/>
        </w:rPr>
        <w:t xml:space="preserve"> </w:t>
      </w:r>
      <w:r w:rsidR="00262F35">
        <w:rPr>
          <w:rFonts w:ascii="Arial" w:hAnsi="Arial" w:cs="Arial"/>
        </w:rPr>
        <w:t>violentou</w:t>
      </w:r>
      <w:r w:rsidRPr="00A32B3D">
        <w:rPr>
          <w:rFonts w:ascii="Arial" w:hAnsi="Arial" w:cs="Arial"/>
        </w:rPr>
        <w:t xml:space="preserve"> quatro mulheres, e em </w:t>
      </w:r>
      <w:proofErr w:type="spellStart"/>
      <w:r w:rsidRPr="00262F35">
        <w:rPr>
          <w:rFonts w:ascii="Arial" w:hAnsi="Arial" w:cs="Arial"/>
          <w:i/>
          <w:sz w:val="22"/>
          <w:szCs w:val="22"/>
        </w:rPr>
        <w:t>Idaho</w:t>
      </w:r>
      <w:proofErr w:type="spellEnd"/>
      <w:r w:rsidRPr="00A32B3D">
        <w:rPr>
          <w:rFonts w:ascii="Arial" w:hAnsi="Arial" w:cs="Arial"/>
        </w:rPr>
        <w:t xml:space="preserve"> ele assassinou e violentou outras duas mulheres.</w:t>
      </w:r>
    </w:p>
    <w:p w:rsidR="00A32B3D" w:rsidRPr="00A32B3D" w:rsidRDefault="00262F35" w:rsidP="00A32B3D">
      <w:pPr>
        <w:spacing w:line="360" w:lineRule="auto"/>
        <w:ind w:firstLine="709"/>
        <w:jc w:val="both"/>
        <w:rPr>
          <w:rFonts w:ascii="Arial" w:hAnsi="Arial" w:cs="Arial"/>
        </w:rPr>
      </w:pPr>
      <w:r>
        <w:rPr>
          <w:rFonts w:ascii="Arial" w:hAnsi="Arial" w:cs="Arial"/>
        </w:rPr>
        <w:t>As suas</w:t>
      </w:r>
      <w:r w:rsidR="00A32B3D" w:rsidRPr="00A32B3D">
        <w:rPr>
          <w:rFonts w:ascii="Arial" w:hAnsi="Arial" w:cs="Arial"/>
        </w:rPr>
        <w:t xml:space="preserve"> vítimas sempre</w:t>
      </w:r>
      <w:r>
        <w:rPr>
          <w:rFonts w:ascii="Arial" w:hAnsi="Arial" w:cs="Arial"/>
        </w:rPr>
        <w:t xml:space="preserve"> eram mulheres</w:t>
      </w:r>
      <w:r w:rsidR="00A32B3D" w:rsidRPr="00A32B3D">
        <w:rPr>
          <w:rFonts w:ascii="Arial" w:hAnsi="Arial" w:cs="Arial"/>
        </w:rPr>
        <w:t xml:space="preserve"> muito belas, com cabelos à altura dos ombros e repartidos ao meio. A </w:t>
      </w:r>
      <w:r w:rsidR="00167EB1">
        <w:rPr>
          <w:rFonts w:ascii="Arial" w:hAnsi="Arial" w:cs="Arial"/>
        </w:rPr>
        <w:t>modo</w:t>
      </w:r>
      <w:r w:rsidR="00A32B3D" w:rsidRPr="00A32B3D">
        <w:rPr>
          <w:rFonts w:ascii="Arial" w:hAnsi="Arial" w:cs="Arial"/>
        </w:rPr>
        <w:t xml:space="preserve"> de abordagem demorou </w:t>
      </w:r>
      <w:r>
        <w:rPr>
          <w:rFonts w:ascii="Arial" w:hAnsi="Arial" w:cs="Arial"/>
        </w:rPr>
        <w:t xml:space="preserve">a </w:t>
      </w:r>
      <w:r w:rsidR="00A32B3D" w:rsidRPr="00A32B3D">
        <w:rPr>
          <w:rFonts w:ascii="Arial" w:hAnsi="Arial" w:cs="Arial"/>
        </w:rPr>
        <w:t xml:space="preserve">ser descoberta. </w:t>
      </w:r>
      <w:r w:rsidRPr="00262F35">
        <w:rPr>
          <w:rFonts w:ascii="Arial" w:hAnsi="Arial" w:cs="Arial"/>
          <w:i/>
          <w:sz w:val="22"/>
          <w:szCs w:val="22"/>
        </w:rPr>
        <w:t xml:space="preserve">Ted </w:t>
      </w:r>
      <w:proofErr w:type="spellStart"/>
      <w:r w:rsidRPr="00262F35">
        <w:rPr>
          <w:rFonts w:ascii="Arial" w:hAnsi="Arial" w:cs="Arial"/>
          <w:i/>
          <w:sz w:val="22"/>
          <w:szCs w:val="22"/>
        </w:rPr>
        <w:t>Bundy</w:t>
      </w:r>
      <w:proofErr w:type="spellEnd"/>
      <w:r w:rsidRPr="00A32B3D">
        <w:rPr>
          <w:rFonts w:ascii="Arial" w:hAnsi="Arial" w:cs="Arial"/>
        </w:rPr>
        <w:t xml:space="preserve"> </w:t>
      </w:r>
      <w:r w:rsidR="00A32B3D" w:rsidRPr="00A32B3D">
        <w:rPr>
          <w:rFonts w:ascii="Arial" w:hAnsi="Arial" w:cs="Arial"/>
        </w:rPr>
        <w:t xml:space="preserve">usava, além de sua beleza e </w:t>
      </w:r>
      <w:r>
        <w:rPr>
          <w:rFonts w:ascii="Arial" w:hAnsi="Arial" w:cs="Arial"/>
        </w:rPr>
        <w:t xml:space="preserve">carisma, </w:t>
      </w:r>
      <w:r w:rsidR="00167EB1">
        <w:rPr>
          <w:rFonts w:ascii="Arial" w:hAnsi="Arial" w:cs="Arial"/>
        </w:rPr>
        <w:t>outra</w:t>
      </w:r>
      <w:r>
        <w:rPr>
          <w:rFonts w:ascii="Arial" w:hAnsi="Arial" w:cs="Arial"/>
        </w:rPr>
        <w:t xml:space="preserve"> estratégia para atrair suas vitimas, ele </w:t>
      </w:r>
      <w:r w:rsidR="00A32B3D" w:rsidRPr="00A32B3D">
        <w:rPr>
          <w:rFonts w:ascii="Arial" w:hAnsi="Arial" w:cs="Arial"/>
        </w:rPr>
        <w:t xml:space="preserve">fingia ter algum tipo de deficiência física ou estar machucado e pedia ajuda às </w:t>
      </w:r>
      <w:r w:rsidR="00167EB1">
        <w:rPr>
          <w:rFonts w:ascii="Arial" w:hAnsi="Arial" w:cs="Arial"/>
        </w:rPr>
        <w:t>mulheres</w:t>
      </w:r>
      <w:r w:rsidR="00A32B3D" w:rsidRPr="00A32B3D">
        <w:rPr>
          <w:rFonts w:ascii="Arial" w:hAnsi="Arial" w:cs="Arial"/>
        </w:rPr>
        <w:t xml:space="preserve"> para r</w:t>
      </w:r>
      <w:r w:rsidR="00741A92">
        <w:rPr>
          <w:rFonts w:ascii="Arial" w:hAnsi="Arial" w:cs="Arial"/>
        </w:rPr>
        <w:t xml:space="preserve">etirar algo do carro, </w:t>
      </w:r>
      <w:r w:rsidR="00A32B3D" w:rsidRPr="00A32B3D">
        <w:rPr>
          <w:rFonts w:ascii="Arial" w:hAnsi="Arial" w:cs="Arial"/>
        </w:rPr>
        <w:t xml:space="preserve">ele as deixava </w:t>
      </w:r>
      <w:r w:rsidR="00741A92">
        <w:rPr>
          <w:rFonts w:ascii="Arial" w:hAnsi="Arial" w:cs="Arial"/>
        </w:rPr>
        <w:t>inconscientes</w:t>
      </w:r>
      <w:r w:rsidR="00A32B3D" w:rsidRPr="00A32B3D">
        <w:rPr>
          <w:rFonts w:ascii="Arial" w:hAnsi="Arial" w:cs="Arial"/>
        </w:rPr>
        <w:t xml:space="preserve"> com uma pancada forte na cabeça ou simplesmente as estrangulava.</w:t>
      </w:r>
    </w:p>
    <w:p w:rsidR="00A32B3D" w:rsidRPr="00A32B3D" w:rsidRDefault="00741A92" w:rsidP="00741A92">
      <w:pPr>
        <w:spacing w:line="360" w:lineRule="auto"/>
        <w:ind w:firstLine="709"/>
        <w:jc w:val="both"/>
        <w:rPr>
          <w:rFonts w:ascii="Arial" w:hAnsi="Arial" w:cs="Arial"/>
        </w:rPr>
      </w:pPr>
      <w:r>
        <w:rPr>
          <w:rFonts w:ascii="Arial" w:hAnsi="Arial" w:cs="Arial"/>
        </w:rPr>
        <w:t>Diversos assassinatos</w:t>
      </w:r>
      <w:r w:rsidR="00A32B3D" w:rsidRPr="00A32B3D">
        <w:rPr>
          <w:rFonts w:ascii="Arial" w:hAnsi="Arial" w:cs="Arial"/>
        </w:rPr>
        <w:t xml:space="preserve"> contra mulheres estavam acontecendo, </w:t>
      </w:r>
      <w:r>
        <w:rPr>
          <w:rFonts w:ascii="Arial" w:hAnsi="Arial" w:cs="Arial"/>
        </w:rPr>
        <w:t xml:space="preserve">porém, </w:t>
      </w:r>
      <w:r w:rsidR="00A32B3D" w:rsidRPr="00A32B3D">
        <w:rPr>
          <w:rFonts w:ascii="Arial" w:hAnsi="Arial" w:cs="Arial"/>
        </w:rPr>
        <w:t>a polícia não tinha certeza de que esses casos</w:t>
      </w:r>
      <w:r>
        <w:rPr>
          <w:rFonts w:ascii="Arial" w:hAnsi="Arial" w:cs="Arial"/>
        </w:rPr>
        <w:t xml:space="preserve"> estavam interligados</w:t>
      </w:r>
      <w:r w:rsidR="00A32B3D" w:rsidRPr="00A32B3D">
        <w:rPr>
          <w:rFonts w:ascii="Arial" w:hAnsi="Arial" w:cs="Arial"/>
        </w:rPr>
        <w:t>.</w:t>
      </w:r>
      <w:r>
        <w:rPr>
          <w:rFonts w:ascii="Arial" w:hAnsi="Arial" w:cs="Arial"/>
        </w:rPr>
        <w:t xml:space="preserve"> </w:t>
      </w:r>
      <w:r w:rsidR="00167EB1">
        <w:rPr>
          <w:rFonts w:ascii="Arial" w:hAnsi="Arial" w:cs="Arial"/>
        </w:rPr>
        <w:t>Algumas testemunhas</w:t>
      </w:r>
      <w:r w:rsidR="00A32B3D" w:rsidRPr="00A32B3D">
        <w:rPr>
          <w:rFonts w:ascii="Arial" w:hAnsi="Arial" w:cs="Arial"/>
        </w:rPr>
        <w:t xml:space="preserve"> </w:t>
      </w:r>
      <w:r w:rsidR="00167EB1">
        <w:rPr>
          <w:rFonts w:ascii="Arial" w:hAnsi="Arial" w:cs="Arial"/>
        </w:rPr>
        <w:t>surgiram</w:t>
      </w:r>
      <w:r w:rsidR="00A32B3D" w:rsidRPr="00A32B3D">
        <w:rPr>
          <w:rFonts w:ascii="Arial" w:hAnsi="Arial" w:cs="Arial"/>
        </w:rPr>
        <w:t xml:space="preserve"> em cinco estados </w:t>
      </w:r>
      <w:r w:rsidR="00167EB1">
        <w:rPr>
          <w:rFonts w:ascii="Arial" w:hAnsi="Arial" w:cs="Arial"/>
        </w:rPr>
        <w:t>distintos</w:t>
      </w:r>
      <w:r w:rsidR="00A32B3D" w:rsidRPr="00A32B3D">
        <w:rPr>
          <w:rFonts w:ascii="Arial" w:hAnsi="Arial" w:cs="Arial"/>
        </w:rPr>
        <w:t xml:space="preserve"> com afirmações de que </w:t>
      </w:r>
      <w:r w:rsidR="00167EB1">
        <w:rPr>
          <w:rFonts w:ascii="Arial" w:hAnsi="Arial" w:cs="Arial"/>
        </w:rPr>
        <w:t xml:space="preserve">haviam </w:t>
      </w:r>
      <w:r w:rsidR="00167EB1">
        <w:rPr>
          <w:rFonts w:ascii="Arial" w:hAnsi="Arial" w:cs="Arial"/>
        </w:rPr>
        <w:lastRenderedPageBreak/>
        <w:t>visto algumas das vítimas saírem do</w:t>
      </w:r>
      <w:r w:rsidR="00A32B3D" w:rsidRPr="00A32B3D">
        <w:rPr>
          <w:rFonts w:ascii="Arial" w:hAnsi="Arial" w:cs="Arial"/>
        </w:rPr>
        <w:t xml:space="preserve"> carro com uma pessoa. </w:t>
      </w:r>
      <w:r w:rsidR="00167EB1">
        <w:rPr>
          <w:rFonts w:ascii="Arial" w:hAnsi="Arial" w:cs="Arial"/>
        </w:rPr>
        <w:t>Os traços descritos</w:t>
      </w:r>
      <w:r w:rsidR="00A32B3D" w:rsidRPr="00A32B3D">
        <w:rPr>
          <w:rFonts w:ascii="Arial" w:hAnsi="Arial" w:cs="Arial"/>
        </w:rPr>
        <w:t xml:space="preserve"> por essas </w:t>
      </w:r>
      <w:r w:rsidR="00167EB1">
        <w:rPr>
          <w:rFonts w:ascii="Arial" w:hAnsi="Arial" w:cs="Arial"/>
        </w:rPr>
        <w:t>pessoas</w:t>
      </w:r>
      <w:r w:rsidR="00A32B3D" w:rsidRPr="00A32B3D">
        <w:rPr>
          <w:rFonts w:ascii="Arial" w:hAnsi="Arial" w:cs="Arial"/>
        </w:rPr>
        <w:t xml:space="preserve"> eram </w:t>
      </w:r>
      <w:r w:rsidR="00167EB1">
        <w:rPr>
          <w:rFonts w:ascii="Arial" w:hAnsi="Arial" w:cs="Arial"/>
        </w:rPr>
        <w:t>bastante</w:t>
      </w:r>
      <w:r w:rsidR="00A32B3D" w:rsidRPr="00A32B3D">
        <w:rPr>
          <w:rFonts w:ascii="Arial" w:hAnsi="Arial" w:cs="Arial"/>
        </w:rPr>
        <w:t xml:space="preserve"> </w:t>
      </w:r>
      <w:r w:rsidR="00167EB1">
        <w:rPr>
          <w:rFonts w:ascii="Arial" w:hAnsi="Arial" w:cs="Arial"/>
        </w:rPr>
        <w:t>parecidos</w:t>
      </w:r>
      <w:r w:rsidR="00A32B3D" w:rsidRPr="00A32B3D">
        <w:rPr>
          <w:rFonts w:ascii="Arial" w:hAnsi="Arial" w:cs="Arial"/>
        </w:rPr>
        <w:t xml:space="preserve"> entre cada um desses casos, isso </w:t>
      </w:r>
      <w:r w:rsidR="00167EB1">
        <w:rPr>
          <w:rFonts w:ascii="Arial" w:hAnsi="Arial" w:cs="Arial"/>
        </w:rPr>
        <w:t xml:space="preserve">levou </w:t>
      </w:r>
      <w:r w:rsidR="00A32B3D" w:rsidRPr="00A32B3D">
        <w:rPr>
          <w:rFonts w:ascii="Arial" w:hAnsi="Arial" w:cs="Arial"/>
        </w:rPr>
        <w:t xml:space="preserve">a polícia a começar a cogitar a existência de um </w:t>
      </w:r>
      <w:r w:rsidR="00A32B3D" w:rsidRPr="00B44540">
        <w:rPr>
          <w:rFonts w:ascii="Arial" w:hAnsi="Arial" w:cs="Arial"/>
          <w:i/>
          <w:sz w:val="22"/>
          <w:szCs w:val="22"/>
        </w:rPr>
        <w:t>serial killer.</w:t>
      </w:r>
    </w:p>
    <w:p w:rsidR="00741A92" w:rsidRDefault="00B44540" w:rsidP="00741A92">
      <w:pPr>
        <w:spacing w:line="360" w:lineRule="auto"/>
        <w:ind w:firstLine="709"/>
        <w:jc w:val="both"/>
        <w:rPr>
          <w:rFonts w:ascii="Arial" w:hAnsi="Arial" w:cs="Arial"/>
        </w:rPr>
      </w:pPr>
      <w:r>
        <w:rPr>
          <w:rFonts w:ascii="Arial" w:hAnsi="Arial" w:cs="Arial"/>
        </w:rPr>
        <w:t>Durou muito tempo</w:t>
      </w:r>
      <w:r w:rsidR="00A32B3D" w:rsidRPr="00A32B3D">
        <w:rPr>
          <w:rFonts w:ascii="Arial" w:hAnsi="Arial" w:cs="Arial"/>
        </w:rPr>
        <w:t xml:space="preserve"> até a polícia </w:t>
      </w:r>
      <w:proofErr w:type="spellStart"/>
      <w:r>
        <w:rPr>
          <w:rFonts w:ascii="Arial" w:hAnsi="Arial" w:cs="Arial"/>
        </w:rPr>
        <w:t>interligr</w:t>
      </w:r>
      <w:proofErr w:type="spellEnd"/>
      <w:r w:rsidR="00A32B3D" w:rsidRPr="00A32B3D">
        <w:rPr>
          <w:rFonts w:ascii="Arial" w:hAnsi="Arial" w:cs="Arial"/>
        </w:rPr>
        <w:t xml:space="preserve"> a descrição das testemunhas com </w:t>
      </w:r>
      <w:r w:rsidR="00A32B3D" w:rsidRPr="00741A92">
        <w:rPr>
          <w:rFonts w:ascii="Arial" w:hAnsi="Arial" w:cs="Arial"/>
          <w:i/>
          <w:sz w:val="22"/>
          <w:szCs w:val="22"/>
        </w:rPr>
        <w:t xml:space="preserve">Ted </w:t>
      </w:r>
      <w:proofErr w:type="spellStart"/>
      <w:r w:rsidR="00A32B3D" w:rsidRPr="00741A92">
        <w:rPr>
          <w:rFonts w:ascii="Arial" w:hAnsi="Arial" w:cs="Arial"/>
          <w:i/>
          <w:sz w:val="22"/>
          <w:szCs w:val="22"/>
        </w:rPr>
        <w:t>Bundy</w:t>
      </w:r>
      <w:proofErr w:type="spellEnd"/>
      <w:r w:rsidR="00A32B3D" w:rsidRPr="00A32B3D">
        <w:rPr>
          <w:rFonts w:ascii="Arial" w:hAnsi="Arial" w:cs="Arial"/>
        </w:rPr>
        <w:t xml:space="preserve"> e </w:t>
      </w:r>
      <w:r>
        <w:rPr>
          <w:rFonts w:ascii="Arial" w:hAnsi="Arial" w:cs="Arial"/>
        </w:rPr>
        <w:t>descobrir</w:t>
      </w:r>
      <w:r w:rsidR="00A32B3D" w:rsidRPr="00A32B3D">
        <w:rPr>
          <w:rFonts w:ascii="Arial" w:hAnsi="Arial" w:cs="Arial"/>
        </w:rPr>
        <w:t xml:space="preserve"> </w:t>
      </w:r>
      <w:r>
        <w:rPr>
          <w:rFonts w:ascii="Arial" w:hAnsi="Arial" w:cs="Arial"/>
        </w:rPr>
        <w:t xml:space="preserve">evidencias suficientes </w:t>
      </w:r>
      <w:r w:rsidR="00A32B3D" w:rsidRPr="00A32B3D">
        <w:rPr>
          <w:rFonts w:ascii="Arial" w:hAnsi="Arial" w:cs="Arial"/>
        </w:rPr>
        <w:t xml:space="preserve">para </w:t>
      </w:r>
      <w:r>
        <w:rPr>
          <w:rFonts w:ascii="Arial" w:hAnsi="Arial" w:cs="Arial"/>
        </w:rPr>
        <w:t>indicia</w:t>
      </w:r>
      <w:r w:rsidR="00A32B3D" w:rsidRPr="00A32B3D">
        <w:rPr>
          <w:rFonts w:ascii="Arial" w:hAnsi="Arial" w:cs="Arial"/>
        </w:rPr>
        <w:t xml:space="preserve">-lo. </w:t>
      </w:r>
      <w:proofErr w:type="spellStart"/>
      <w:r w:rsidR="00A32B3D" w:rsidRPr="00741A92">
        <w:rPr>
          <w:rFonts w:ascii="Arial" w:hAnsi="Arial" w:cs="Arial"/>
          <w:i/>
          <w:sz w:val="22"/>
          <w:szCs w:val="22"/>
        </w:rPr>
        <w:t>Bundy</w:t>
      </w:r>
      <w:proofErr w:type="spellEnd"/>
      <w:r w:rsidR="00A32B3D" w:rsidRPr="00A32B3D">
        <w:rPr>
          <w:rFonts w:ascii="Arial" w:hAnsi="Arial" w:cs="Arial"/>
        </w:rPr>
        <w:t xml:space="preserve"> era</w:t>
      </w:r>
      <w:r>
        <w:rPr>
          <w:rFonts w:ascii="Arial" w:hAnsi="Arial" w:cs="Arial"/>
        </w:rPr>
        <w:t xml:space="preserve"> visto como</w:t>
      </w:r>
      <w:r w:rsidR="00A32B3D" w:rsidRPr="00A32B3D">
        <w:rPr>
          <w:rFonts w:ascii="Arial" w:hAnsi="Arial" w:cs="Arial"/>
        </w:rPr>
        <w:t xml:space="preserve"> um cidadão exemplar, </w:t>
      </w:r>
      <w:r>
        <w:rPr>
          <w:rFonts w:ascii="Arial" w:hAnsi="Arial" w:cs="Arial"/>
        </w:rPr>
        <w:t>fora</w:t>
      </w:r>
      <w:r w:rsidR="00A32B3D" w:rsidRPr="00A32B3D">
        <w:rPr>
          <w:rFonts w:ascii="Arial" w:hAnsi="Arial" w:cs="Arial"/>
        </w:rPr>
        <w:t xml:space="preserve"> de qualquer suspeita.</w:t>
      </w:r>
      <w:r w:rsidR="00741A92">
        <w:rPr>
          <w:rFonts w:ascii="Arial" w:hAnsi="Arial" w:cs="Arial"/>
        </w:rPr>
        <w:t xml:space="preserve"> </w:t>
      </w:r>
      <w:r>
        <w:rPr>
          <w:rFonts w:ascii="Arial" w:hAnsi="Arial" w:cs="Arial"/>
        </w:rPr>
        <w:t>Até</w:t>
      </w:r>
      <w:r w:rsidR="00A32B3D" w:rsidRPr="00A32B3D">
        <w:rPr>
          <w:rFonts w:ascii="Arial" w:hAnsi="Arial" w:cs="Arial"/>
        </w:rPr>
        <w:t xml:space="preserve"> a polícia não </w:t>
      </w:r>
      <w:r>
        <w:rPr>
          <w:rFonts w:ascii="Arial" w:hAnsi="Arial" w:cs="Arial"/>
        </w:rPr>
        <w:t>conseguir</w:t>
      </w:r>
      <w:r w:rsidR="00A32B3D" w:rsidRPr="00A32B3D">
        <w:rPr>
          <w:rFonts w:ascii="Arial" w:hAnsi="Arial" w:cs="Arial"/>
        </w:rPr>
        <w:t xml:space="preserve"> </w:t>
      </w:r>
      <w:r>
        <w:rPr>
          <w:rFonts w:ascii="Arial" w:hAnsi="Arial" w:cs="Arial"/>
        </w:rPr>
        <w:t xml:space="preserve">alcançar </w:t>
      </w:r>
      <w:r w:rsidR="00A32B3D" w:rsidRPr="00A32B3D">
        <w:rPr>
          <w:rFonts w:ascii="Arial" w:hAnsi="Arial" w:cs="Arial"/>
        </w:rPr>
        <w:t xml:space="preserve">o assassino, os crimes </w:t>
      </w:r>
      <w:r>
        <w:rPr>
          <w:rFonts w:ascii="Arial" w:hAnsi="Arial" w:cs="Arial"/>
        </w:rPr>
        <w:t>não paravam de</w:t>
      </w:r>
      <w:r w:rsidR="00A32B3D" w:rsidRPr="00A32B3D">
        <w:rPr>
          <w:rFonts w:ascii="Arial" w:hAnsi="Arial" w:cs="Arial"/>
        </w:rPr>
        <w:t xml:space="preserve"> </w:t>
      </w:r>
      <w:r>
        <w:rPr>
          <w:rFonts w:ascii="Arial" w:hAnsi="Arial" w:cs="Arial"/>
        </w:rPr>
        <w:t>ocorrer</w:t>
      </w:r>
      <w:r w:rsidR="00A32B3D" w:rsidRPr="00A32B3D">
        <w:rPr>
          <w:rFonts w:ascii="Arial" w:hAnsi="Arial" w:cs="Arial"/>
        </w:rPr>
        <w:t xml:space="preserve">, o que </w:t>
      </w:r>
      <w:r>
        <w:rPr>
          <w:rFonts w:ascii="Arial" w:hAnsi="Arial" w:cs="Arial"/>
        </w:rPr>
        <w:t>começou a gerar</w:t>
      </w:r>
      <w:r w:rsidR="00A32B3D" w:rsidRPr="00A32B3D">
        <w:rPr>
          <w:rFonts w:ascii="Arial" w:hAnsi="Arial" w:cs="Arial"/>
        </w:rPr>
        <w:t xml:space="preserve">a </w:t>
      </w:r>
      <w:r>
        <w:rPr>
          <w:rFonts w:ascii="Arial" w:hAnsi="Arial" w:cs="Arial"/>
        </w:rPr>
        <w:t xml:space="preserve">dúvida </w:t>
      </w:r>
      <w:r w:rsidR="00A32B3D" w:rsidRPr="00A32B3D">
        <w:rPr>
          <w:rFonts w:ascii="Arial" w:hAnsi="Arial" w:cs="Arial"/>
        </w:rPr>
        <w:t xml:space="preserve">em </w:t>
      </w:r>
      <w:r w:rsidR="00A32B3D" w:rsidRPr="00741A92">
        <w:rPr>
          <w:rFonts w:ascii="Arial" w:hAnsi="Arial" w:cs="Arial"/>
          <w:i/>
          <w:sz w:val="22"/>
          <w:szCs w:val="22"/>
        </w:rPr>
        <w:t xml:space="preserve">Elizabeth </w:t>
      </w:r>
      <w:proofErr w:type="spellStart"/>
      <w:r w:rsidR="00A32B3D" w:rsidRPr="00741A92">
        <w:rPr>
          <w:rFonts w:ascii="Arial" w:hAnsi="Arial" w:cs="Arial"/>
          <w:i/>
          <w:sz w:val="22"/>
          <w:szCs w:val="22"/>
        </w:rPr>
        <w:t>Klopfer</w:t>
      </w:r>
      <w:proofErr w:type="spellEnd"/>
      <w:r w:rsidR="00A32B3D" w:rsidRPr="00A32B3D">
        <w:rPr>
          <w:rFonts w:ascii="Arial" w:hAnsi="Arial" w:cs="Arial"/>
        </w:rPr>
        <w:t>, de</w:t>
      </w:r>
      <w:r w:rsidR="009C0D7F">
        <w:rPr>
          <w:rFonts w:ascii="Arial" w:hAnsi="Arial" w:cs="Arial"/>
        </w:rPr>
        <w:t xml:space="preserve"> que</w:t>
      </w:r>
      <w:r w:rsidR="00A32B3D" w:rsidRPr="00A32B3D">
        <w:rPr>
          <w:rFonts w:ascii="Arial" w:hAnsi="Arial" w:cs="Arial"/>
        </w:rPr>
        <w:t xml:space="preserve"> </w:t>
      </w:r>
      <w:proofErr w:type="spellStart"/>
      <w:r w:rsidR="00A32B3D" w:rsidRPr="00741A92">
        <w:rPr>
          <w:rFonts w:ascii="Arial" w:hAnsi="Arial" w:cs="Arial"/>
          <w:i/>
          <w:sz w:val="22"/>
          <w:szCs w:val="22"/>
        </w:rPr>
        <w:t>Bundy</w:t>
      </w:r>
      <w:proofErr w:type="spellEnd"/>
      <w:r w:rsidR="009C0D7F">
        <w:rPr>
          <w:rFonts w:ascii="Arial" w:hAnsi="Arial" w:cs="Arial"/>
          <w:i/>
          <w:sz w:val="22"/>
          <w:szCs w:val="22"/>
        </w:rPr>
        <w:t xml:space="preserve"> </w:t>
      </w:r>
      <w:r w:rsidR="00A32B3D" w:rsidRPr="00A32B3D">
        <w:rPr>
          <w:rFonts w:ascii="Arial" w:hAnsi="Arial" w:cs="Arial"/>
        </w:rPr>
        <w:t xml:space="preserve">era o autor dos assassinatos. </w:t>
      </w:r>
    </w:p>
    <w:p w:rsidR="00A32B3D" w:rsidRPr="00A32B3D" w:rsidRDefault="00A32B3D" w:rsidP="00741A92">
      <w:pPr>
        <w:spacing w:line="360" w:lineRule="auto"/>
        <w:ind w:firstLine="709"/>
        <w:jc w:val="both"/>
        <w:rPr>
          <w:rFonts w:ascii="Arial" w:hAnsi="Arial" w:cs="Arial"/>
        </w:rPr>
      </w:pPr>
      <w:r w:rsidRPr="00A32B3D">
        <w:rPr>
          <w:rFonts w:ascii="Arial" w:hAnsi="Arial" w:cs="Arial"/>
        </w:rPr>
        <w:t xml:space="preserve">Ela </w:t>
      </w:r>
      <w:r w:rsidR="009C0D7F">
        <w:rPr>
          <w:rFonts w:ascii="Arial" w:hAnsi="Arial" w:cs="Arial"/>
        </w:rPr>
        <w:t xml:space="preserve">ligou para a policia do estado de </w:t>
      </w:r>
      <w:r w:rsidR="009C0D7F" w:rsidRPr="009C0D7F">
        <w:rPr>
          <w:rFonts w:ascii="Arial" w:hAnsi="Arial" w:cs="Arial"/>
          <w:i/>
          <w:sz w:val="22"/>
          <w:szCs w:val="22"/>
        </w:rPr>
        <w:t xml:space="preserve">Utah </w:t>
      </w:r>
      <w:r w:rsidR="009C0D7F">
        <w:rPr>
          <w:rFonts w:ascii="Arial" w:hAnsi="Arial" w:cs="Arial"/>
        </w:rPr>
        <w:t>em</w:t>
      </w:r>
      <w:r w:rsidRPr="00A32B3D">
        <w:rPr>
          <w:rFonts w:ascii="Arial" w:hAnsi="Arial" w:cs="Arial"/>
        </w:rPr>
        <w:t xml:space="preserve"> três ocasiões </w:t>
      </w:r>
      <w:r w:rsidR="009C0D7F">
        <w:rPr>
          <w:rFonts w:ascii="Arial" w:hAnsi="Arial" w:cs="Arial"/>
        </w:rPr>
        <w:t>relatando</w:t>
      </w:r>
      <w:r w:rsidRPr="00A32B3D">
        <w:rPr>
          <w:rFonts w:ascii="Arial" w:hAnsi="Arial" w:cs="Arial"/>
        </w:rPr>
        <w:t xml:space="preserve"> a</w:t>
      </w:r>
      <w:r w:rsidR="009C0D7F">
        <w:rPr>
          <w:rFonts w:ascii="Arial" w:hAnsi="Arial" w:cs="Arial"/>
        </w:rPr>
        <w:t>cerca</w:t>
      </w:r>
      <w:r w:rsidRPr="00A32B3D">
        <w:rPr>
          <w:rFonts w:ascii="Arial" w:hAnsi="Arial" w:cs="Arial"/>
        </w:rPr>
        <w:t xml:space="preserve"> de suas </w:t>
      </w:r>
      <w:r w:rsidR="009C0D7F">
        <w:rPr>
          <w:rFonts w:ascii="Arial" w:hAnsi="Arial" w:cs="Arial"/>
        </w:rPr>
        <w:t>desconfianças</w:t>
      </w:r>
      <w:r w:rsidRPr="00A32B3D">
        <w:rPr>
          <w:rFonts w:ascii="Arial" w:hAnsi="Arial" w:cs="Arial"/>
        </w:rPr>
        <w:t xml:space="preserve">. O que a fez </w:t>
      </w:r>
      <w:r w:rsidR="009C0D7F">
        <w:rPr>
          <w:rFonts w:ascii="Arial" w:hAnsi="Arial" w:cs="Arial"/>
        </w:rPr>
        <w:t>crer nesse fato foi uma série de fatores,</w:t>
      </w:r>
      <w:r w:rsidRPr="00A32B3D">
        <w:rPr>
          <w:rFonts w:ascii="Arial" w:hAnsi="Arial" w:cs="Arial"/>
        </w:rPr>
        <w:t xml:space="preserve"> sempre que </w:t>
      </w:r>
      <w:proofErr w:type="spellStart"/>
      <w:r w:rsidRPr="009C0D7F">
        <w:rPr>
          <w:rFonts w:ascii="Arial" w:hAnsi="Arial" w:cs="Arial"/>
          <w:i/>
          <w:sz w:val="22"/>
          <w:szCs w:val="22"/>
        </w:rPr>
        <w:t>Bundy</w:t>
      </w:r>
      <w:proofErr w:type="spellEnd"/>
      <w:r w:rsidRPr="00A32B3D">
        <w:rPr>
          <w:rFonts w:ascii="Arial" w:hAnsi="Arial" w:cs="Arial"/>
        </w:rPr>
        <w:t xml:space="preserve"> </w:t>
      </w:r>
      <w:r w:rsidR="009C0D7F">
        <w:rPr>
          <w:rFonts w:ascii="Arial" w:hAnsi="Arial" w:cs="Arial"/>
        </w:rPr>
        <w:t>mudava-se</w:t>
      </w:r>
      <w:r w:rsidRPr="00A32B3D">
        <w:rPr>
          <w:rFonts w:ascii="Arial" w:hAnsi="Arial" w:cs="Arial"/>
        </w:rPr>
        <w:t xml:space="preserve"> para </w:t>
      </w:r>
      <w:r w:rsidR="009C0D7F">
        <w:rPr>
          <w:rFonts w:ascii="Arial" w:hAnsi="Arial" w:cs="Arial"/>
        </w:rPr>
        <w:t>outra</w:t>
      </w:r>
      <w:r w:rsidRPr="00A32B3D">
        <w:rPr>
          <w:rFonts w:ascii="Arial" w:hAnsi="Arial" w:cs="Arial"/>
        </w:rPr>
        <w:t xml:space="preserve"> cidade, crimes do mesmo </w:t>
      </w:r>
      <w:r w:rsidR="009C0D7F">
        <w:rPr>
          <w:rFonts w:ascii="Arial" w:hAnsi="Arial" w:cs="Arial"/>
        </w:rPr>
        <w:t>gênero</w:t>
      </w:r>
      <w:r w:rsidRPr="00A32B3D">
        <w:rPr>
          <w:rFonts w:ascii="Arial" w:hAnsi="Arial" w:cs="Arial"/>
        </w:rPr>
        <w:t xml:space="preserve"> </w:t>
      </w:r>
      <w:r w:rsidR="009C0D7F">
        <w:rPr>
          <w:rFonts w:ascii="Arial" w:hAnsi="Arial" w:cs="Arial"/>
        </w:rPr>
        <w:t>ocorriam</w:t>
      </w:r>
      <w:r w:rsidRPr="00A32B3D">
        <w:rPr>
          <w:rFonts w:ascii="Arial" w:hAnsi="Arial" w:cs="Arial"/>
        </w:rPr>
        <w:t xml:space="preserve"> em locais próximos, </w:t>
      </w:r>
      <w:r w:rsidR="009C0D7F">
        <w:rPr>
          <w:rFonts w:ascii="Arial" w:hAnsi="Arial" w:cs="Arial"/>
        </w:rPr>
        <w:t>suas atitudes</w:t>
      </w:r>
      <w:r w:rsidRPr="00A32B3D">
        <w:rPr>
          <w:rFonts w:ascii="Arial" w:hAnsi="Arial" w:cs="Arial"/>
        </w:rPr>
        <w:t xml:space="preserve"> era</w:t>
      </w:r>
      <w:r w:rsidR="009C0D7F">
        <w:rPr>
          <w:rFonts w:ascii="Arial" w:hAnsi="Arial" w:cs="Arial"/>
        </w:rPr>
        <w:t>m estranhas</w:t>
      </w:r>
      <w:r w:rsidRPr="00A32B3D">
        <w:rPr>
          <w:rFonts w:ascii="Arial" w:hAnsi="Arial" w:cs="Arial"/>
        </w:rPr>
        <w:t xml:space="preserve"> quando alguém </w:t>
      </w:r>
      <w:r w:rsidR="009C0D7F">
        <w:rPr>
          <w:rFonts w:ascii="Arial" w:hAnsi="Arial" w:cs="Arial"/>
        </w:rPr>
        <w:t>falava sobre estes crimes, os relatos dados para a policia</w:t>
      </w:r>
      <w:r w:rsidRPr="00A32B3D">
        <w:rPr>
          <w:rFonts w:ascii="Arial" w:hAnsi="Arial" w:cs="Arial"/>
        </w:rPr>
        <w:t xml:space="preserve"> sobre o possível criminoso co</w:t>
      </w:r>
      <w:r w:rsidR="007C6512">
        <w:rPr>
          <w:rFonts w:ascii="Arial" w:hAnsi="Arial" w:cs="Arial"/>
        </w:rPr>
        <w:t>ndizia</w:t>
      </w:r>
      <w:r w:rsidRPr="00A32B3D">
        <w:rPr>
          <w:rFonts w:ascii="Arial" w:hAnsi="Arial" w:cs="Arial"/>
        </w:rPr>
        <w:t xml:space="preserve"> com ele, e um dia ela </w:t>
      </w:r>
      <w:r w:rsidR="007C6512">
        <w:rPr>
          <w:rFonts w:ascii="Arial" w:hAnsi="Arial" w:cs="Arial"/>
        </w:rPr>
        <w:t>achou</w:t>
      </w:r>
      <w:r w:rsidRPr="00A32B3D">
        <w:rPr>
          <w:rFonts w:ascii="Arial" w:hAnsi="Arial" w:cs="Arial"/>
        </w:rPr>
        <w:t xml:space="preserve"> na casa de </w:t>
      </w:r>
      <w:r w:rsidRPr="007C6512">
        <w:rPr>
          <w:rFonts w:ascii="Arial" w:hAnsi="Arial" w:cs="Arial"/>
          <w:i/>
          <w:sz w:val="22"/>
          <w:szCs w:val="22"/>
        </w:rPr>
        <w:t>Ted</w:t>
      </w:r>
      <w:r w:rsidRPr="00A32B3D">
        <w:rPr>
          <w:rFonts w:ascii="Arial" w:hAnsi="Arial" w:cs="Arial"/>
        </w:rPr>
        <w:t xml:space="preserve"> alguns objetos </w:t>
      </w:r>
      <w:r w:rsidR="007C6512">
        <w:rPr>
          <w:rFonts w:ascii="Arial" w:hAnsi="Arial" w:cs="Arial"/>
        </w:rPr>
        <w:t>incomuns</w:t>
      </w:r>
      <w:r w:rsidRPr="00A32B3D">
        <w:rPr>
          <w:rFonts w:ascii="Arial" w:hAnsi="Arial" w:cs="Arial"/>
        </w:rPr>
        <w:t>, como um martelo para picotar gelo, instrumentos ginecológicos e máscaras.</w:t>
      </w:r>
    </w:p>
    <w:p w:rsidR="00A32B3D" w:rsidRPr="00A32B3D" w:rsidRDefault="007C6512" w:rsidP="00A32B3D">
      <w:pPr>
        <w:spacing w:line="360" w:lineRule="auto"/>
        <w:ind w:firstLine="709"/>
        <w:jc w:val="both"/>
        <w:rPr>
          <w:rFonts w:ascii="Arial" w:hAnsi="Arial" w:cs="Arial"/>
        </w:rPr>
      </w:pPr>
      <w:r>
        <w:rPr>
          <w:rFonts w:ascii="Arial" w:hAnsi="Arial" w:cs="Arial"/>
        </w:rPr>
        <w:t>Todavia</w:t>
      </w:r>
      <w:r w:rsidR="00A32B3D" w:rsidRPr="00A32B3D">
        <w:rPr>
          <w:rFonts w:ascii="Arial" w:hAnsi="Arial" w:cs="Arial"/>
        </w:rPr>
        <w:t xml:space="preserve">, a polícia não </w:t>
      </w:r>
      <w:r>
        <w:rPr>
          <w:rFonts w:ascii="Arial" w:hAnsi="Arial" w:cs="Arial"/>
        </w:rPr>
        <w:t>transmitiu interesse</w:t>
      </w:r>
      <w:r w:rsidR="00A32B3D" w:rsidRPr="00A32B3D">
        <w:rPr>
          <w:rFonts w:ascii="Arial" w:hAnsi="Arial" w:cs="Arial"/>
        </w:rPr>
        <w:t xml:space="preserve"> ao que ela </w:t>
      </w:r>
      <w:r>
        <w:rPr>
          <w:rFonts w:ascii="Arial" w:hAnsi="Arial" w:cs="Arial"/>
        </w:rPr>
        <w:t>havia falado</w:t>
      </w:r>
      <w:r w:rsidR="00A32B3D" w:rsidRPr="00A32B3D">
        <w:rPr>
          <w:rFonts w:ascii="Arial" w:hAnsi="Arial" w:cs="Arial"/>
        </w:rPr>
        <w:t xml:space="preserve"> até agosto de 1975. Neste mês, ele foi </w:t>
      </w:r>
      <w:r>
        <w:rPr>
          <w:rFonts w:ascii="Arial" w:hAnsi="Arial" w:cs="Arial"/>
        </w:rPr>
        <w:t>detido</w:t>
      </w:r>
      <w:r w:rsidR="00A32B3D" w:rsidRPr="00A32B3D">
        <w:rPr>
          <w:rFonts w:ascii="Arial" w:hAnsi="Arial" w:cs="Arial"/>
        </w:rPr>
        <w:t xml:space="preserve"> pela patrulha rodoviária de </w:t>
      </w:r>
      <w:r w:rsidR="00A32B3D" w:rsidRPr="007C6512">
        <w:rPr>
          <w:rFonts w:ascii="Arial" w:hAnsi="Arial" w:cs="Arial"/>
          <w:i/>
          <w:sz w:val="22"/>
          <w:szCs w:val="22"/>
        </w:rPr>
        <w:t>Utah</w:t>
      </w:r>
      <w:r w:rsidR="00A32B3D" w:rsidRPr="00A32B3D">
        <w:rPr>
          <w:rFonts w:ascii="Arial" w:hAnsi="Arial" w:cs="Arial"/>
        </w:rPr>
        <w:t xml:space="preserve"> após não parar o carro para uma blitz de rotina. O policial </w:t>
      </w:r>
      <w:r>
        <w:rPr>
          <w:rFonts w:ascii="Arial" w:hAnsi="Arial" w:cs="Arial"/>
        </w:rPr>
        <w:t>observou</w:t>
      </w:r>
      <w:r w:rsidR="00A32B3D" w:rsidRPr="00A32B3D">
        <w:rPr>
          <w:rFonts w:ascii="Arial" w:hAnsi="Arial" w:cs="Arial"/>
        </w:rPr>
        <w:t xml:space="preserve"> que o fusca </w:t>
      </w:r>
      <w:r>
        <w:rPr>
          <w:rFonts w:ascii="Arial" w:hAnsi="Arial" w:cs="Arial"/>
        </w:rPr>
        <w:t>de</w:t>
      </w:r>
      <w:r w:rsidR="00A32B3D" w:rsidRPr="00A32B3D">
        <w:rPr>
          <w:rFonts w:ascii="Arial" w:hAnsi="Arial" w:cs="Arial"/>
        </w:rPr>
        <w:t xml:space="preserve"> </w:t>
      </w:r>
      <w:r w:rsidR="00A32B3D" w:rsidRPr="007C6512">
        <w:rPr>
          <w:rFonts w:ascii="Arial" w:hAnsi="Arial" w:cs="Arial"/>
          <w:i/>
          <w:sz w:val="22"/>
          <w:szCs w:val="22"/>
        </w:rPr>
        <w:t>Ted</w:t>
      </w:r>
      <w:r w:rsidR="00A32B3D" w:rsidRPr="00A32B3D">
        <w:rPr>
          <w:rFonts w:ascii="Arial" w:hAnsi="Arial" w:cs="Arial"/>
        </w:rPr>
        <w:t xml:space="preserve"> não tinha o banco do passageiro e resolveu </w:t>
      </w:r>
      <w:r>
        <w:rPr>
          <w:rFonts w:ascii="Arial" w:hAnsi="Arial" w:cs="Arial"/>
        </w:rPr>
        <w:t>vistoriar</w:t>
      </w:r>
      <w:r w:rsidR="00A32B3D" w:rsidRPr="00A32B3D">
        <w:rPr>
          <w:rFonts w:ascii="Arial" w:hAnsi="Arial" w:cs="Arial"/>
        </w:rPr>
        <w:t xml:space="preserve"> o veículo. Lá dentro encontrou máscaras, luvas cirúrgicas, martelos, sacos de lixo e outros objetos estranhos. A polícia estadual foi informada.</w:t>
      </w:r>
    </w:p>
    <w:p w:rsidR="00A32B3D" w:rsidRPr="00A32B3D" w:rsidRDefault="007C6512" w:rsidP="007C6512">
      <w:pPr>
        <w:spacing w:line="360" w:lineRule="auto"/>
        <w:ind w:firstLine="709"/>
        <w:jc w:val="both"/>
        <w:rPr>
          <w:rFonts w:ascii="Arial" w:hAnsi="Arial" w:cs="Arial"/>
        </w:rPr>
      </w:pPr>
      <w:r>
        <w:rPr>
          <w:rFonts w:ascii="Arial" w:hAnsi="Arial" w:cs="Arial"/>
        </w:rPr>
        <w:t>Neste momento, ele foi enxergado</w:t>
      </w:r>
      <w:r w:rsidR="00A32B3D" w:rsidRPr="00A32B3D">
        <w:rPr>
          <w:rFonts w:ascii="Arial" w:hAnsi="Arial" w:cs="Arial"/>
        </w:rPr>
        <w:t xml:space="preserve"> como um suspeito dos </w:t>
      </w:r>
      <w:r>
        <w:rPr>
          <w:rFonts w:ascii="Arial" w:hAnsi="Arial" w:cs="Arial"/>
        </w:rPr>
        <w:t>assassinatos</w:t>
      </w:r>
      <w:r w:rsidR="00A32B3D" w:rsidRPr="00A32B3D">
        <w:rPr>
          <w:rFonts w:ascii="Arial" w:hAnsi="Arial" w:cs="Arial"/>
        </w:rPr>
        <w:t xml:space="preserve"> contra mulheres e a polícia </w:t>
      </w:r>
      <w:r>
        <w:rPr>
          <w:rFonts w:ascii="Arial" w:hAnsi="Arial" w:cs="Arial"/>
        </w:rPr>
        <w:t>decidiu</w:t>
      </w:r>
      <w:r w:rsidR="00A32B3D" w:rsidRPr="00A32B3D">
        <w:rPr>
          <w:rFonts w:ascii="Arial" w:hAnsi="Arial" w:cs="Arial"/>
        </w:rPr>
        <w:t xml:space="preserve"> </w:t>
      </w:r>
      <w:r>
        <w:rPr>
          <w:rFonts w:ascii="Arial" w:hAnsi="Arial" w:cs="Arial"/>
        </w:rPr>
        <w:t>mante-lo</w:t>
      </w:r>
      <w:r w:rsidR="00A32B3D" w:rsidRPr="00A32B3D">
        <w:rPr>
          <w:rFonts w:ascii="Arial" w:hAnsi="Arial" w:cs="Arial"/>
        </w:rPr>
        <w:t xml:space="preserve"> sob </w:t>
      </w:r>
      <w:r>
        <w:rPr>
          <w:rFonts w:ascii="Arial" w:hAnsi="Arial" w:cs="Arial"/>
        </w:rPr>
        <w:t>observação</w:t>
      </w:r>
      <w:r w:rsidR="00A32B3D" w:rsidRPr="00A32B3D">
        <w:rPr>
          <w:rFonts w:ascii="Arial" w:hAnsi="Arial" w:cs="Arial"/>
        </w:rPr>
        <w:t xml:space="preserve"> após ele ser liberado pela patrulha rodoviária. A polícia iria </w:t>
      </w:r>
      <w:r>
        <w:rPr>
          <w:rFonts w:ascii="Arial" w:hAnsi="Arial" w:cs="Arial"/>
        </w:rPr>
        <w:t>presenciar</w:t>
      </w:r>
      <w:r w:rsidR="00A32B3D" w:rsidRPr="00A32B3D">
        <w:rPr>
          <w:rFonts w:ascii="Arial" w:hAnsi="Arial" w:cs="Arial"/>
        </w:rPr>
        <w:t xml:space="preserve"> </w:t>
      </w:r>
      <w:proofErr w:type="spellStart"/>
      <w:r w:rsidR="00A32B3D" w:rsidRPr="007C6512">
        <w:rPr>
          <w:rFonts w:ascii="Arial" w:hAnsi="Arial" w:cs="Arial"/>
          <w:i/>
          <w:sz w:val="22"/>
          <w:szCs w:val="22"/>
        </w:rPr>
        <w:t>Bundy</w:t>
      </w:r>
      <w:proofErr w:type="spellEnd"/>
      <w:r w:rsidR="00A32B3D" w:rsidRPr="00A32B3D">
        <w:rPr>
          <w:rFonts w:ascii="Arial" w:hAnsi="Arial" w:cs="Arial"/>
        </w:rPr>
        <w:t xml:space="preserve"> mais de perto, </w:t>
      </w:r>
      <w:r>
        <w:rPr>
          <w:rFonts w:ascii="Arial" w:hAnsi="Arial" w:cs="Arial"/>
        </w:rPr>
        <w:t xml:space="preserve">com o intuito </w:t>
      </w:r>
      <w:r w:rsidR="00A32B3D" w:rsidRPr="00A32B3D">
        <w:rPr>
          <w:rFonts w:ascii="Arial" w:hAnsi="Arial" w:cs="Arial"/>
        </w:rPr>
        <w:t xml:space="preserve">de </w:t>
      </w:r>
      <w:r>
        <w:rPr>
          <w:rFonts w:ascii="Arial" w:hAnsi="Arial" w:cs="Arial"/>
        </w:rPr>
        <w:t>obter</w:t>
      </w:r>
      <w:r w:rsidR="00A32B3D" w:rsidRPr="00A32B3D">
        <w:rPr>
          <w:rFonts w:ascii="Arial" w:hAnsi="Arial" w:cs="Arial"/>
        </w:rPr>
        <w:t xml:space="preserve"> provas que pudessem ser</w:t>
      </w:r>
      <w:r w:rsidR="00127AC3">
        <w:rPr>
          <w:rFonts w:ascii="Arial" w:hAnsi="Arial" w:cs="Arial"/>
        </w:rPr>
        <w:t xml:space="preserve"> utilizadas</w:t>
      </w:r>
      <w:r w:rsidR="00A32B3D" w:rsidRPr="00A32B3D">
        <w:rPr>
          <w:rFonts w:ascii="Arial" w:hAnsi="Arial" w:cs="Arial"/>
        </w:rPr>
        <w:t xml:space="preserve"> para conseguir um mandato e assim incriminá-lo.</w:t>
      </w:r>
      <w:r>
        <w:rPr>
          <w:rFonts w:ascii="Arial" w:hAnsi="Arial" w:cs="Arial"/>
        </w:rPr>
        <w:t xml:space="preserve"> </w:t>
      </w:r>
      <w:r w:rsidR="00A32B3D" w:rsidRPr="00A32B3D">
        <w:rPr>
          <w:rFonts w:ascii="Arial" w:hAnsi="Arial" w:cs="Arial"/>
        </w:rPr>
        <w:t xml:space="preserve">Os investigadores </w:t>
      </w:r>
      <w:r w:rsidR="00127AC3">
        <w:rPr>
          <w:rFonts w:ascii="Arial" w:hAnsi="Arial" w:cs="Arial"/>
        </w:rPr>
        <w:t>dirigiram-se</w:t>
      </w:r>
      <w:r w:rsidR="00A32B3D" w:rsidRPr="00A32B3D">
        <w:rPr>
          <w:rFonts w:ascii="Arial" w:hAnsi="Arial" w:cs="Arial"/>
        </w:rPr>
        <w:t xml:space="preserve"> até </w:t>
      </w:r>
      <w:r w:rsidR="00A32B3D" w:rsidRPr="00127AC3">
        <w:rPr>
          <w:rFonts w:ascii="Arial" w:hAnsi="Arial" w:cs="Arial"/>
          <w:i/>
          <w:sz w:val="22"/>
          <w:szCs w:val="22"/>
        </w:rPr>
        <w:t xml:space="preserve">Seattle </w:t>
      </w:r>
      <w:r w:rsidR="00A32B3D" w:rsidRPr="00A32B3D">
        <w:rPr>
          <w:rFonts w:ascii="Arial" w:hAnsi="Arial" w:cs="Arial"/>
        </w:rPr>
        <w:t xml:space="preserve">para </w:t>
      </w:r>
      <w:r w:rsidR="00127AC3">
        <w:rPr>
          <w:rFonts w:ascii="Arial" w:hAnsi="Arial" w:cs="Arial"/>
        </w:rPr>
        <w:t>falar</w:t>
      </w:r>
      <w:r w:rsidR="00A32B3D" w:rsidRPr="00A32B3D">
        <w:rPr>
          <w:rFonts w:ascii="Arial" w:hAnsi="Arial" w:cs="Arial"/>
        </w:rPr>
        <w:t xml:space="preserve"> com </w:t>
      </w:r>
      <w:r w:rsidR="00A32B3D" w:rsidRPr="007C6512">
        <w:rPr>
          <w:rFonts w:ascii="Arial" w:hAnsi="Arial" w:cs="Arial"/>
          <w:i/>
          <w:sz w:val="22"/>
          <w:szCs w:val="22"/>
        </w:rPr>
        <w:t xml:space="preserve">Elizabeth </w:t>
      </w:r>
      <w:proofErr w:type="spellStart"/>
      <w:r w:rsidR="00A32B3D" w:rsidRPr="007C6512">
        <w:rPr>
          <w:rFonts w:ascii="Arial" w:hAnsi="Arial" w:cs="Arial"/>
          <w:i/>
          <w:sz w:val="22"/>
          <w:szCs w:val="22"/>
        </w:rPr>
        <w:t>Kloepfer</w:t>
      </w:r>
      <w:proofErr w:type="spellEnd"/>
      <w:r w:rsidR="00A32B3D" w:rsidRPr="00A32B3D">
        <w:rPr>
          <w:rFonts w:ascii="Arial" w:hAnsi="Arial" w:cs="Arial"/>
        </w:rPr>
        <w:t xml:space="preserve"> e o </w:t>
      </w:r>
      <w:r w:rsidR="00127AC3">
        <w:rPr>
          <w:rFonts w:ascii="Arial" w:hAnsi="Arial" w:cs="Arial"/>
        </w:rPr>
        <w:t>relato</w:t>
      </w:r>
      <w:r w:rsidR="00A32B3D" w:rsidRPr="00A32B3D">
        <w:rPr>
          <w:rFonts w:ascii="Arial" w:hAnsi="Arial" w:cs="Arial"/>
        </w:rPr>
        <w:t xml:space="preserve"> dela </w:t>
      </w:r>
      <w:r w:rsidR="00127AC3">
        <w:rPr>
          <w:rFonts w:ascii="Arial" w:hAnsi="Arial" w:cs="Arial"/>
        </w:rPr>
        <w:t>os deixou</w:t>
      </w:r>
      <w:r w:rsidR="00A32B3D" w:rsidRPr="00A32B3D">
        <w:rPr>
          <w:rFonts w:ascii="Arial" w:hAnsi="Arial" w:cs="Arial"/>
        </w:rPr>
        <w:t xml:space="preserve"> ainda mais </w:t>
      </w:r>
      <w:r w:rsidR="00127AC3">
        <w:rPr>
          <w:rFonts w:ascii="Arial" w:hAnsi="Arial" w:cs="Arial"/>
        </w:rPr>
        <w:t>convictos</w:t>
      </w:r>
      <w:r w:rsidR="00A32B3D" w:rsidRPr="00A32B3D">
        <w:rPr>
          <w:rFonts w:ascii="Arial" w:hAnsi="Arial" w:cs="Arial"/>
        </w:rPr>
        <w:t xml:space="preserve"> de que ele era o homem que </w:t>
      </w:r>
      <w:r w:rsidR="00127AC3">
        <w:rPr>
          <w:rFonts w:ascii="Arial" w:hAnsi="Arial" w:cs="Arial"/>
        </w:rPr>
        <w:t>buscavam</w:t>
      </w:r>
      <w:r w:rsidR="00A32B3D" w:rsidRPr="00A32B3D">
        <w:rPr>
          <w:rFonts w:ascii="Arial" w:hAnsi="Arial" w:cs="Arial"/>
        </w:rPr>
        <w:t>.</w:t>
      </w:r>
    </w:p>
    <w:p w:rsidR="00A32B3D" w:rsidRPr="00A32B3D" w:rsidRDefault="00A32B3D" w:rsidP="00A32B3D">
      <w:pPr>
        <w:spacing w:line="360" w:lineRule="auto"/>
        <w:ind w:firstLine="709"/>
        <w:jc w:val="both"/>
        <w:rPr>
          <w:rFonts w:ascii="Arial" w:hAnsi="Arial" w:cs="Arial"/>
        </w:rPr>
      </w:pPr>
      <w:r w:rsidRPr="00A32B3D">
        <w:rPr>
          <w:rFonts w:ascii="Arial" w:hAnsi="Arial" w:cs="Arial"/>
        </w:rPr>
        <w:t xml:space="preserve">Quando </w:t>
      </w:r>
      <w:proofErr w:type="spellStart"/>
      <w:r w:rsidRPr="00127AC3">
        <w:rPr>
          <w:rFonts w:ascii="Arial" w:hAnsi="Arial" w:cs="Arial"/>
          <w:i/>
          <w:sz w:val="22"/>
          <w:szCs w:val="22"/>
        </w:rPr>
        <w:t>Bundy</w:t>
      </w:r>
      <w:proofErr w:type="spellEnd"/>
      <w:r w:rsidRPr="00127AC3">
        <w:rPr>
          <w:rFonts w:ascii="Arial" w:hAnsi="Arial" w:cs="Arial"/>
          <w:i/>
          <w:sz w:val="22"/>
          <w:szCs w:val="22"/>
        </w:rPr>
        <w:t xml:space="preserve"> </w:t>
      </w:r>
      <w:r w:rsidR="00127AC3">
        <w:rPr>
          <w:rFonts w:ascii="Arial" w:hAnsi="Arial" w:cs="Arial"/>
        </w:rPr>
        <w:t>havia vendido o carro</w:t>
      </w:r>
      <w:r w:rsidRPr="00A32B3D">
        <w:rPr>
          <w:rFonts w:ascii="Arial" w:hAnsi="Arial" w:cs="Arial"/>
        </w:rPr>
        <w:t xml:space="preserve"> em que </w:t>
      </w:r>
      <w:r w:rsidR="00127AC3">
        <w:rPr>
          <w:rFonts w:ascii="Arial" w:hAnsi="Arial" w:cs="Arial"/>
        </w:rPr>
        <w:t>havia</w:t>
      </w:r>
      <w:r w:rsidRPr="00A32B3D">
        <w:rPr>
          <w:rFonts w:ascii="Arial" w:hAnsi="Arial" w:cs="Arial"/>
        </w:rPr>
        <w:t xml:space="preserve"> levado várias de suas vítimas, a polícia aproveitou para fazer uma busca detalhada no carro, e </w:t>
      </w:r>
      <w:r w:rsidR="00A13D5E">
        <w:rPr>
          <w:rFonts w:ascii="Arial" w:hAnsi="Arial" w:cs="Arial"/>
        </w:rPr>
        <w:t xml:space="preserve">evidenciou </w:t>
      </w:r>
      <w:r w:rsidRPr="00A32B3D">
        <w:rPr>
          <w:rFonts w:ascii="Arial" w:hAnsi="Arial" w:cs="Arial"/>
        </w:rPr>
        <w:t>fios de cabelos das mulheres</w:t>
      </w:r>
      <w:r w:rsidR="00A13D5E">
        <w:rPr>
          <w:rFonts w:ascii="Arial" w:hAnsi="Arial" w:cs="Arial"/>
        </w:rPr>
        <w:t xml:space="preserve"> que foram</w:t>
      </w:r>
      <w:r w:rsidRPr="00A32B3D">
        <w:rPr>
          <w:rFonts w:ascii="Arial" w:hAnsi="Arial" w:cs="Arial"/>
        </w:rPr>
        <w:t xml:space="preserve"> assassinadas, além de evidências sanguíneas e impressões digitais. Os detetives que </w:t>
      </w:r>
      <w:r w:rsidR="00A13D5E">
        <w:rPr>
          <w:rFonts w:ascii="Arial" w:hAnsi="Arial" w:cs="Arial"/>
        </w:rPr>
        <w:t>averiguavam</w:t>
      </w:r>
      <w:r w:rsidRPr="00A32B3D">
        <w:rPr>
          <w:rFonts w:ascii="Arial" w:hAnsi="Arial" w:cs="Arial"/>
        </w:rPr>
        <w:t xml:space="preserve"> o caso </w:t>
      </w:r>
      <w:r w:rsidR="00A13D5E">
        <w:rPr>
          <w:rFonts w:ascii="Arial" w:hAnsi="Arial" w:cs="Arial"/>
        </w:rPr>
        <w:t>nos demais</w:t>
      </w:r>
      <w:r w:rsidRPr="00A32B3D">
        <w:rPr>
          <w:rFonts w:ascii="Arial" w:hAnsi="Arial" w:cs="Arial"/>
        </w:rPr>
        <w:t xml:space="preserve"> </w:t>
      </w:r>
      <w:r w:rsidRPr="00A32B3D">
        <w:rPr>
          <w:rFonts w:ascii="Arial" w:hAnsi="Arial" w:cs="Arial"/>
        </w:rPr>
        <w:lastRenderedPageBreak/>
        <w:t>estados se reuniram para troca</w:t>
      </w:r>
      <w:r w:rsidR="00A13D5E">
        <w:rPr>
          <w:rFonts w:ascii="Arial" w:hAnsi="Arial" w:cs="Arial"/>
        </w:rPr>
        <w:t>r</w:t>
      </w:r>
      <w:r w:rsidRPr="00A32B3D">
        <w:rPr>
          <w:rFonts w:ascii="Arial" w:hAnsi="Arial" w:cs="Arial"/>
        </w:rPr>
        <w:t xml:space="preserve"> de informações e, assim, reuniram </w:t>
      </w:r>
      <w:r w:rsidR="00A13D5E">
        <w:rPr>
          <w:rFonts w:ascii="Arial" w:hAnsi="Arial" w:cs="Arial"/>
        </w:rPr>
        <w:t xml:space="preserve">evidencias que proporcionaram </w:t>
      </w:r>
      <w:r w:rsidRPr="00A32B3D">
        <w:rPr>
          <w:rFonts w:ascii="Arial" w:hAnsi="Arial" w:cs="Arial"/>
        </w:rPr>
        <w:t>à prisão.</w:t>
      </w:r>
    </w:p>
    <w:p w:rsidR="00A13D5E" w:rsidRDefault="00A13D5E" w:rsidP="00A32B3D">
      <w:pPr>
        <w:spacing w:line="360" w:lineRule="auto"/>
        <w:ind w:firstLine="709"/>
        <w:jc w:val="both"/>
        <w:rPr>
          <w:rFonts w:ascii="Arial" w:hAnsi="Arial" w:cs="Arial"/>
        </w:rPr>
      </w:pPr>
      <w:r>
        <w:rPr>
          <w:rFonts w:ascii="Arial" w:hAnsi="Arial" w:cs="Arial"/>
        </w:rPr>
        <w:t>Por ser</w:t>
      </w:r>
      <w:r w:rsidR="00A32B3D" w:rsidRPr="00A32B3D">
        <w:rPr>
          <w:rFonts w:ascii="Arial" w:hAnsi="Arial" w:cs="Arial"/>
        </w:rPr>
        <w:t xml:space="preserve"> formado em direito, </w:t>
      </w:r>
      <w:r w:rsidR="00A32B3D" w:rsidRPr="00A13D5E">
        <w:rPr>
          <w:rFonts w:ascii="Arial" w:hAnsi="Arial" w:cs="Arial"/>
          <w:i/>
          <w:sz w:val="22"/>
          <w:szCs w:val="22"/>
        </w:rPr>
        <w:t xml:space="preserve">Ted </w:t>
      </w:r>
      <w:proofErr w:type="spellStart"/>
      <w:r w:rsidR="00A32B3D" w:rsidRPr="00A13D5E">
        <w:rPr>
          <w:rFonts w:ascii="Arial" w:hAnsi="Arial" w:cs="Arial"/>
          <w:i/>
          <w:sz w:val="22"/>
          <w:szCs w:val="22"/>
        </w:rPr>
        <w:t>Bundy</w:t>
      </w:r>
      <w:proofErr w:type="spellEnd"/>
      <w:r w:rsidR="00A32B3D" w:rsidRPr="00A32B3D">
        <w:rPr>
          <w:rFonts w:ascii="Arial" w:hAnsi="Arial" w:cs="Arial"/>
        </w:rPr>
        <w:t xml:space="preserve"> pediu</w:t>
      </w:r>
      <w:r>
        <w:rPr>
          <w:rFonts w:ascii="Arial" w:hAnsi="Arial" w:cs="Arial"/>
        </w:rPr>
        <w:t xml:space="preserve"> permissão para que fosse</w:t>
      </w:r>
      <w:r w:rsidR="00A32B3D" w:rsidRPr="00A32B3D">
        <w:rPr>
          <w:rFonts w:ascii="Arial" w:hAnsi="Arial" w:cs="Arial"/>
        </w:rPr>
        <w:t xml:space="preserve"> seu próprio advogado, </w:t>
      </w:r>
      <w:r>
        <w:rPr>
          <w:rFonts w:ascii="Arial" w:hAnsi="Arial" w:cs="Arial"/>
        </w:rPr>
        <w:t>sendo</w:t>
      </w:r>
      <w:r w:rsidR="00A32B3D" w:rsidRPr="00A32B3D">
        <w:rPr>
          <w:rFonts w:ascii="Arial" w:hAnsi="Arial" w:cs="Arial"/>
        </w:rPr>
        <w:t xml:space="preserve"> </w:t>
      </w:r>
      <w:r>
        <w:rPr>
          <w:rFonts w:ascii="Arial" w:hAnsi="Arial" w:cs="Arial"/>
        </w:rPr>
        <w:t>concedido seu pedido</w:t>
      </w:r>
      <w:r w:rsidR="00A32B3D" w:rsidRPr="00A32B3D">
        <w:rPr>
          <w:rFonts w:ascii="Arial" w:hAnsi="Arial" w:cs="Arial"/>
        </w:rPr>
        <w:t xml:space="preserve"> pelo juiz do caso. Por </w:t>
      </w:r>
      <w:r>
        <w:rPr>
          <w:rFonts w:ascii="Arial" w:hAnsi="Arial" w:cs="Arial"/>
        </w:rPr>
        <w:t>isso</w:t>
      </w:r>
      <w:r w:rsidR="00A32B3D" w:rsidRPr="00A32B3D">
        <w:rPr>
          <w:rFonts w:ascii="Arial" w:hAnsi="Arial" w:cs="Arial"/>
        </w:rPr>
        <w:t xml:space="preserve">, ele tinha </w:t>
      </w:r>
      <w:r>
        <w:rPr>
          <w:rFonts w:ascii="Arial" w:hAnsi="Arial" w:cs="Arial"/>
        </w:rPr>
        <w:t>acesso</w:t>
      </w:r>
      <w:r w:rsidR="00A32B3D" w:rsidRPr="00A32B3D">
        <w:rPr>
          <w:rFonts w:ascii="Arial" w:hAnsi="Arial" w:cs="Arial"/>
        </w:rPr>
        <w:t xml:space="preserve"> a biblioteca do fórum criminal para que </w:t>
      </w:r>
      <w:r>
        <w:rPr>
          <w:rFonts w:ascii="Arial" w:hAnsi="Arial" w:cs="Arial"/>
        </w:rPr>
        <w:t>conseguisse</w:t>
      </w:r>
      <w:r w:rsidR="00A32B3D" w:rsidRPr="00A32B3D">
        <w:rPr>
          <w:rFonts w:ascii="Arial" w:hAnsi="Arial" w:cs="Arial"/>
        </w:rPr>
        <w:t xml:space="preserve"> estudar e se </w:t>
      </w:r>
      <w:r>
        <w:rPr>
          <w:rFonts w:ascii="Arial" w:hAnsi="Arial" w:cs="Arial"/>
        </w:rPr>
        <w:t>organizar</w:t>
      </w:r>
      <w:r w:rsidR="00A32B3D" w:rsidRPr="00A32B3D">
        <w:rPr>
          <w:rFonts w:ascii="Arial" w:hAnsi="Arial" w:cs="Arial"/>
        </w:rPr>
        <w:t xml:space="preserve"> para o julgamento. Em 07 de Junho 1977, no recesso de uma audiência preliminar, </w:t>
      </w:r>
      <w:r w:rsidR="00F44967">
        <w:rPr>
          <w:rFonts w:ascii="Arial" w:hAnsi="Arial" w:cs="Arial"/>
        </w:rPr>
        <w:t>ficou</w:t>
      </w:r>
      <w:r w:rsidR="00A32B3D" w:rsidRPr="00A32B3D">
        <w:rPr>
          <w:rFonts w:ascii="Arial" w:hAnsi="Arial" w:cs="Arial"/>
        </w:rPr>
        <w:t xml:space="preserve"> autorizado a consultar</w:t>
      </w:r>
      <w:r w:rsidR="00F44967">
        <w:rPr>
          <w:rFonts w:ascii="Arial" w:hAnsi="Arial" w:cs="Arial"/>
        </w:rPr>
        <w:t xml:space="preserve"> os</w:t>
      </w:r>
      <w:r w:rsidR="00A32B3D" w:rsidRPr="00A32B3D">
        <w:rPr>
          <w:rFonts w:ascii="Arial" w:hAnsi="Arial" w:cs="Arial"/>
        </w:rPr>
        <w:t xml:space="preserve"> livros de direito e </w:t>
      </w:r>
      <w:r w:rsidR="00F44967">
        <w:rPr>
          <w:rFonts w:ascii="Arial" w:hAnsi="Arial" w:cs="Arial"/>
        </w:rPr>
        <w:t>suas</w:t>
      </w:r>
      <w:r w:rsidR="00A32B3D" w:rsidRPr="00A32B3D">
        <w:rPr>
          <w:rFonts w:ascii="Arial" w:hAnsi="Arial" w:cs="Arial"/>
        </w:rPr>
        <w:t xml:space="preserve"> algemas foram re</w:t>
      </w:r>
      <w:r w:rsidR="00F44967">
        <w:rPr>
          <w:rFonts w:ascii="Arial" w:hAnsi="Arial" w:cs="Arial"/>
        </w:rPr>
        <w:t>movidas</w:t>
      </w:r>
      <w:r w:rsidR="00A32B3D" w:rsidRPr="00A32B3D">
        <w:rPr>
          <w:rFonts w:ascii="Arial" w:hAnsi="Arial" w:cs="Arial"/>
        </w:rPr>
        <w:t xml:space="preserve"> e um policial ficou do lado de fora para </w:t>
      </w:r>
      <w:r w:rsidR="00F44967">
        <w:rPr>
          <w:rFonts w:ascii="Arial" w:hAnsi="Arial" w:cs="Arial"/>
        </w:rPr>
        <w:t>impossibilitar que ele fugisse</w:t>
      </w:r>
      <w:r w:rsidR="00A32B3D" w:rsidRPr="00A32B3D">
        <w:rPr>
          <w:rFonts w:ascii="Arial" w:hAnsi="Arial" w:cs="Arial"/>
        </w:rPr>
        <w:t xml:space="preserve">. </w:t>
      </w:r>
    </w:p>
    <w:p w:rsidR="00A13D5E" w:rsidRDefault="00F44967" w:rsidP="00A13D5E">
      <w:pPr>
        <w:spacing w:line="360" w:lineRule="auto"/>
        <w:ind w:firstLine="709"/>
        <w:jc w:val="both"/>
        <w:rPr>
          <w:rFonts w:ascii="Arial" w:hAnsi="Arial" w:cs="Arial"/>
        </w:rPr>
      </w:pPr>
      <w:r>
        <w:rPr>
          <w:rFonts w:ascii="Arial" w:hAnsi="Arial" w:cs="Arial"/>
        </w:rPr>
        <w:t>Porém</w:t>
      </w:r>
      <w:r w:rsidR="00A32B3D" w:rsidRPr="00A32B3D">
        <w:rPr>
          <w:rFonts w:ascii="Arial" w:hAnsi="Arial" w:cs="Arial"/>
        </w:rPr>
        <w:t xml:space="preserve">, na rua onde estava </w:t>
      </w:r>
      <w:r>
        <w:rPr>
          <w:rFonts w:ascii="Arial" w:hAnsi="Arial" w:cs="Arial"/>
        </w:rPr>
        <w:t xml:space="preserve">ficava </w:t>
      </w:r>
      <w:r w:rsidR="00A32B3D" w:rsidRPr="00A32B3D">
        <w:rPr>
          <w:rFonts w:ascii="Arial" w:hAnsi="Arial" w:cs="Arial"/>
        </w:rPr>
        <w:t>o tribunal a segurança er</w:t>
      </w:r>
      <w:r>
        <w:rPr>
          <w:rFonts w:ascii="Arial" w:hAnsi="Arial" w:cs="Arial"/>
        </w:rPr>
        <w:t>a mínima,</w:t>
      </w:r>
      <w:r w:rsidR="00A32B3D" w:rsidRPr="00A32B3D">
        <w:rPr>
          <w:rFonts w:ascii="Arial" w:hAnsi="Arial" w:cs="Arial"/>
        </w:rPr>
        <w:t xml:space="preserve"> </w:t>
      </w:r>
      <w:r>
        <w:rPr>
          <w:rFonts w:ascii="Arial" w:hAnsi="Arial" w:cs="Arial"/>
        </w:rPr>
        <w:t>com isso</w:t>
      </w:r>
      <w:r w:rsidR="00A32B3D" w:rsidRPr="00A32B3D">
        <w:rPr>
          <w:rFonts w:ascii="Arial" w:hAnsi="Arial" w:cs="Arial"/>
        </w:rPr>
        <w:t xml:space="preserve">, </w:t>
      </w:r>
      <w:r w:rsidR="00A32B3D" w:rsidRPr="00F44967">
        <w:rPr>
          <w:rFonts w:ascii="Arial" w:hAnsi="Arial" w:cs="Arial"/>
          <w:i/>
          <w:sz w:val="22"/>
          <w:szCs w:val="22"/>
        </w:rPr>
        <w:t xml:space="preserve">Ted </w:t>
      </w:r>
      <w:proofErr w:type="spellStart"/>
      <w:r w:rsidR="00A32B3D" w:rsidRPr="00F44967">
        <w:rPr>
          <w:rFonts w:ascii="Arial" w:hAnsi="Arial" w:cs="Arial"/>
          <w:i/>
          <w:sz w:val="22"/>
          <w:szCs w:val="22"/>
        </w:rPr>
        <w:t>Bundy</w:t>
      </w:r>
      <w:proofErr w:type="spellEnd"/>
      <w:r w:rsidR="00A32B3D" w:rsidRPr="00A32B3D">
        <w:rPr>
          <w:rFonts w:ascii="Arial" w:hAnsi="Arial" w:cs="Arial"/>
        </w:rPr>
        <w:t xml:space="preserve"> </w:t>
      </w:r>
      <w:r>
        <w:rPr>
          <w:rFonts w:ascii="Arial" w:hAnsi="Arial" w:cs="Arial"/>
        </w:rPr>
        <w:t>teve como fugir</w:t>
      </w:r>
      <w:r w:rsidR="00A32B3D" w:rsidRPr="00A32B3D">
        <w:rPr>
          <w:rFonts w:ascii="Arial" w:hAnsi="Arial" w:cs="Arial"/>
        </w:rPr>
        <w:t xml:space="preserve"> pelo telhado. Para </w:t>
      </w:r>
      <w:r>
        <w:rPr>
          <w:rFonts w:ascii="Arial" w:hAnsi="Arial" w:cs="Arial"/>
        </w:rPr>
        <w:t>ajudar na</w:t>
      </w:r>
      <w:r w:rsidR="00A32B3D" w:rsidRPr="00A32B3D">
        <w:rPr>
          <w:rFonts w:ascii="Arial" w:hAnsi="Arial" w:cs="Arial"/>
        </w:rPr>
        <w:t xml:space="preserve"> sua fuga, </w:t>
      </w:r>
      <w:r>
        <w:rPr>
          <w:rFonts w:ascii="Arial" w:hAnsi="Arial" w:cs="Arial"/>
        </w:rPr>
        <w:t xml:space="preserve">ele </w:t>
      </w:r>
      <w:r w:rsidR="00A32B3D" w:rsidRPr="00A32B3D">
        <w:rPr>
          <w:rFonts w:ascii="Arial" w:hAnsi="Arial" w:cs="Arial"/>
        </w:rPr>
        <w:t xml:space="preserve">roubou roupas do varal de uma casa vizinha e sumiu do estado para </w:t>
      </w:r>
      <w:r>
        <w:rPr>
          <w:rFonts w:ascii="Arial" w:hAnsi="Arial" w:cs="Arial"/>
        </w:rPr>
        <w:t>afim de prosseguir</w:t>
      </w:r>
      <w:r w:rsidR="00A32B3D" w:rsidRPr="00A32B3D">
        <w:rPr>
          <w:rFonts w:ascii="Arial" w:hAnsi="Arial" w:cs="Arial"/>
        </w:rPr>
        <w:t xml:space="preserve"> </w:t>
      </w:r>
      <w:r>
        <w:rPr>
          <w:rFonts w:ascii="Arial" w:hAnsi="Arial" w:cs="Arial"/>
        </w:rPr>
        <w:t>cometendo</w:t>
      </w:r>
      <w:r w:rsidR="00A32B3D" w:rsidRPr="00A32B3D">
        <w:rPr>
          <w:rFonts w:ascii="Arial" w:hAnsi="Arial" w:cs="Arial"/>
        </w:rPr>
        <w:t xml:space="preserve"> crimes.</w:t>
      </w:r>
      <w:r w:rsidR="00A13D5E">
        <w:rPr>
          <w:rFonts w:ascii="Arial" w:hAnsi="Arial" w:cs="Arial"/>
        </w:rPr>
        <w:t xml:space="preserve"> </w:t>
      </w:r>
      <w:r w:rsidR="00A32B3D" w:rsidRPr="00F44967">
        <w:rPr>
          <w:rFonts w:ascii="Arial" w:hAnsi="Arial" w:cs="Arial"/>
          <w:i/>
          <w:sz w:val="22"/>
          <w:szCs w:val="22"/>
        </w:rPr>
        <w:t xml:space="preserve">Ted </w:t>
      </w:r>
      <w:proofErr w:type="spellStart"/>
      <w:r w:rsidR="00A32B3D" w:rsidRPr="00F44967">
        <w:rPr>
          <w:rFonts w:ascii="Arial" w:hAnsi="Arial" w:cs="Arial"/>
          <w:i/>
          <w:sz w:val="22"/>
          <w:szCs w:val="22"/>
        </w:rPr>
        <w:t>Bundy</w:t>
      </w:r>
      <w:proofErr w:type="spellEnd"/>
      <w:r w:rsidR="00A32B3D" w:rsidRPr="00A32B3D">
        <w:rPr>
          <w:rFonts w:ascii="Arial" w:hAnsi="Arial" w:cs="Arial"/>
        </w:rPr>
        <w:t xml:space="preserve"> foi para a </w:t>
      </w:r>
      <w:r w:rsidR="00A32B3D" w:rsidRPr="00F44967">
        <w:rPr>
          <w:rFonts w:ascii="Arial" w:hAnsi="Arial" w:cs="Arial"/>
          <w:i/>
          <w:sz w:val="22"/>
          <w:szCs w:val="22"/>
        </w:rPr>
        <w:t>Flórida</w:t>
      </w:r>
      <w:r w:rsidR="00A32B3D" w:rsidRPr="00A32B3D">
        <w:rPr>
          <w:rFonts w:ascii="Arial" w:hAnsi="Arial" w:cs="Arial"/>
        </w:rPr>
        <w:t xml:space="preserve"> </w:t>
      </w:r>
      <w:r w:rsidR="00741A92">
        <w:rPr>
          <w:rFonts w:ascii="Arial" w:hAnsi="Arial" w:cs="Arial"/>
        </w:rPr>
        <w:t xml:space="preserve">e em 1978, </w:t>
      </w:r>
      <w:r>
        <w:rPr>
          <w:rFonts w:ascii="Arial" w:hAnsi="Arial" w:cs="Arial"/>
        </w:rPr>
        <w:t>onde</w:t>
      </w:r>
      <w:r w:rsidR="00741A92">
        <w:rPr>
          <w:rFonts w:ascii="Arial" w:hAnsi="Arial" w:cs="Arial"/>
        </w:rPr>
        <w:t xml:space="preserve"> invadiu a casa de uma</w:t>
      </w:r>
      <w:r w:rsidR="00A32B3D" w:rsidRPr="00A32B3D">
        <w:rPr>
          <w:rFonts w:ascii="Arial" w:hAnsi="Arial" w:cs="Arial"/>
        </w:rPr>
        <w:t xml:space="preserve"> </w:t>
      </w:r>
      <w:r w:rsidR="00741A92">
        <w:rPr>
          <w:rFonts w:ascii="Arial" w:hAnsi="Arial" w:cs="Arial"/>
        </w:rPr>
        <w:t>f</w:t>
      </w:r>
      <w:r w:rsidR="00A32B3D" w:rsidRPr="00A32B3D">
        <w:rPr>
          <w:rFonts w:ascii="Arial" w:hAnsi="Arial" w:cs="Arial"/>
        </w:rPr>
        <w:t xml:space="preserve">raternidade, </w:t>
      </w:r>
      <w:r>
        <w:rPr>
          <w:rFonts w:ascii="Arial" w:hAnsi="Arial" w:cs="Arial"/>
        </w:rPr>
        <w:t>que era habitada somente por garotas</w:t>
      </w:r>
      <w:r w:rsidR="00A32B3D" w:rsidRPr="00A32B3D">
        <w:rPr>
          <w:rFonts w:ascii="Arial" w:hAnsi="Arial" w:cs="Arial"/>
        </w:rPr>
        <w:t>. Era de madrugada e segundo a polícia,</w:t>
      </w:r>
      <w:r>
        <w:rPr>
          <w:rFonts w:ascii="Arial" w:hAnsi="Arial" w:cs="Arial"/>
        </w:rPr>
        <w:t xml:space="preserve"> sua ação</w:t>
      </w:r>
      <w:r w:rsidR="00A32B3D" w:rsidRPr="00A32B3D">
        <w:rPr>
          <w:rFonts w:ascii="Arial" w:hAnsi="Arial" w:cs="Arial"/>
        </w:rPr>
        <w:t xml:space="preserve"> durou menos que vinte m</w:t>
      </w:r>
      <w:r>
        <w:rPr>
          <w:rFonts w:ascii="Arial" w:hAnsi="Arial" w:cs="Arial"/>
        </w:rPr>
        <w:t xml:space="preserve">inutos deixando quatro vítimas </w:t>
      </w:r>
      <w:r w:rsidR="00A32B3D" w:rsidRPr="00F44967">
        <w:rPr>
          <w:rFonts w:ascii="Arial" w:hAnsi="Arial" w:cs="Arial"/>
          <w:i/>
          <w:sz w:val="22"/>
          <w:szCs w:val="22"/>
        </w:rPr>
        <w:t xml:space="preserve">Margaret </w:t>
      </w:r>
      <w:proofErr w:type="spellStart"/>
      <w:r w:rsidR="00A32B3D" w:rsidRPr="00F44967">
        <w:rPr>
          <w:rFonts w:ascii="Arial" w:hAnsi="Arial" w:cs="Arial"/>
          <w:i/>
          <w:sz w:val="22"/>
          <w:szCs w:val="22"/>
        </w:rPr>
        <w:t>Bowman</w:t>
      </w:r>
      <w:proofErr w:type="spellEnd"/>
      <w:r w:rsidR="00A32B3D" w:rsidRPr="00F44967">
        <w:rPr>
          <w:rFonts w:ascii="Arial" w:hAnsi="Arial" w:cs="Arial"/>
          <w:i/>
          <w:sz w:val="22"/>
          <w:szCs w:val="22"/>
        </w:rPr>
        <w:t xml:space="preserve">, Lisa Levy, Kathy </w:t>
      </w:r>
      <w:proofErr w:type="spellStart"/>
      <w:r w:rsidR="00A32B3D" w:rsidRPr="00F44967">
        <w:rPr>
          <w:rFonts w:ascii="Arial" w:hAnsi="Arial" w:cs="Arial"/>
          <w:i/>
          <w:sz w:val="22"/>
          <w:szCs w:val="22"/>
        </w:rPr>
        <w:t>Kleiner</w:t>
      </w:r>
      <w:proofErr w:type="spellEnd"/>
      <w:r w:rsidR="00A32B3D" w:rsidRPr="00F44967">
        <w:rPr>
          <w:rFonts w:ascii="Arial" w:hAnsi="Arial" w:cs="Arial"/>
          <w:i/>
          <w:sz w:val="22"/>
          <w:szCs w:val="22"/>
        </w:rPr>
        <w:t xml:space="preserve"> e Karen Chandler.</w:t>
      </w:r>
      <w:r w:rsidR="00A32B3D" w:rsidRPr="00A32B3D">
        <w:rPr>
          <w:rFonts w:ascii="Arial" w:hAnsi="Arial" w:cs="Arial"/>
        </w:rPr>
        <w:t xml:space="preserve"> </w:t>
      </w:r>
    </w:p>
    <w:p w:rsidR="00A32B3D" w:rsidRPr="00A32B3D" w:rsidRDefault="00A32B3D" w:rsidP="00A13D5E">
      <w:pPr>
        <w:spacing w:line="360" w:lineRule="auto"/>
        <w:ind w:firstLine="709"/>
        <w:jc w:val="both"/>
        <w:rPr>
          <w:rFonts w:ascii="Arial" w:hAnsi="Arial" w:cs="Arial"/>
        </w:rPr>
      </w:pPr>
      <w:r w:rsidRPr="00A32B3D">
        <w:rPr>
          <w:rFonts w:ascii="Arial" w:hAnsi="Arial" w:cs="Arial"/>
        </w:rPr>
        <w:t xml:space="preserve">Todas </w:t>
      </w:r>
      <w:r w:rsidR="00F44967">
        <w:rPr>
          <w:rFonts w:ascii="Arial" w:hAnsi="Arial" w:cs="Arial"/>
        </w:rPr>
        <w:t>elas encontravam-se</w:t>
      </w:r>
      <w:r w:rsidRPr="00A32B3D">
        <w:rPr>
          <w:rFonts w:ascii="Arial" w:hAnsi="Arial" w:cs="Arial"/>
        </w:rPr>
        <w:t xml:space="preserve"> dormindo e foram </w:t>
      </w:r>
      <w:r w:rsidR="00F44967">
        <w:rPr>
          <w:rFonts w:ascii="Arial" w:hAnsi="Arial" w:cs="Arial"/>
        </w:rPr>
        <w:t>violentadas</w:t>
      </w:r>
      <w:r w:rsidRPr="00A32B3D">
        <w:rPr>
          <w:rFonts w:ascii="Arial" w:hAnsi="Arial" w:cs="Arial"/>
        </w:rPr>
        <w:t xml:space="preserve"> com</w:t>
      </w:r>
      <w:r w:rsidR="00F44967">
        <w:rPr>
          <w:rFonts w:ascii="Arial" w:hAnsi="Arial" w:cs="Arial"/>
        </w:rPr>
        <w:t xml:space="preserve"> fortes</w:t>
      </w:r>
      <w:r w:rsidRPr="00A32B3D">
        <w:rPr>
          <w:rFonts w:ascii="Arial" w:hAnsi="Arial" w:cs="Arial"/>
        </w:rPr>
        <w:t xml:space="preserve"> pancadas na cabeça, </w:t>
      </w:r>
      <w:r w:rsidR="00F44967">
        <w:rPr>
          <w:rFonts w:ascii="Arial" w:hAnsi="Arial" w:cs="Arial"/>
        </w:rPr>
        <w:t>sendo estupradas logo em seguida, alem de realizar</w:t>
      </w:r>
      <w:r w:rsidRPr="00A32B3D">
        <w:rPr>
          <w:rFonts w:ascii="Arial" w:hAnsi="Arial" w:cs="Arial"/>
        </w:rPr>
        <w:t xml:space="preserve"> outros atos de </w:t>
      </w:r>
      <w:r w:rsidR="00F44967">
        <w:rPr>
          <w:rFonts w:ascii="Arial" w:hAnsi="Arial" w:cs="Arial"/>
        </w:rPr>
        <w:t>excessiva</w:t>
      </w:r>
      <w:r w:rsidRPr="00A32B3D">
        <w:rPr>
          <w:rFonts w:ascii="Arial" w:hAnsi="Arial" w:cs="Arial"/>
        </w:rPr>
        <w:t xml:space="preserve"> violência. </w:t>
      </w:r>
      <w:r w:rsidRPr="00F44967">
        <w:rPr>
          <w:rFonts w:ascii="Arial" w:hAnsi="Arial" w:cs="Arial"/>
          <w:i/>
          <w:sz w:val="22"/>
          <w:szCs w:val="22"/>
        </w:rPr>
        <w:t>Kathy</w:t>
      </w:r>
      <w:r w:rsidRPr="00A32B3D">
        <w:rPr>
          <w:rFonts w:ascii="Arial" w:hAnsi="Arial" w:cs="Arial"/>
        </w:rPr>
        <w:t xml:space="preserve">, por exemplo, perdeu dentes, teve o maxilar quebrado e o ombro dilacerado. Já Lisa, teve </w:t>
      </w:r>
      <w:r w:rsidR="00F44967">
        <w:rPr>
          <w:rFonts w:ascii="Arial" w:hAnsi="Arial" w:cs="Arial"/>
        </w:rPr>
        <w:t>seus seios</w:t>
      </w:r>
      <w:r w:rsidRPr="00A32B3D">
        <w:rPr>
          <w:rFonts w:ascii="Arial" w:hAnsi="Arial" w:cs="Arial"/>
        </w:rPr>
        <w:t xml:space="preserve"> arrancados com os dentes. As </w:t>
      </w:r>
      <w:r w:rsidR="00F44967">
        <w:rPr>
          <w:rFonts w:ascii="Arial" w:hAnsi="Arial" w:cs="Arial"/>
        </w:rPr>
        <w:t>cicatrizes</w:t>
      </w:r>
      <w:r w:rsidRPr="00A32B3D">
        <w:rPr>
          <w:rFonts w:ascii="Arial" w:hAnsi="Arial" w:cs="Arial"/>
        </w:rPr>
        <w:t xml:space="preserve"> de mordidas </w:t>
      </w:r>
      <w:r w:rsidR="00E62CDD">
        <w:rPr>
          <w:rFonts w:ascii="Arial" w:hAnsi="Arial" w:cs="Arial"/>
        </w:rPr>
        <w:t>expostas</w:t>
      </w:r>
      <w:r w:rsidRPr="00A32B3D">
        <w:rPr>
          <w:rFonts w:ascii="Arial" w:hAnsi="Arial" w:cs="Arial"/>
        </w:rPr>
        <w:t xml:space="preserve"> na jovem mais tarde</w:t>
      </w:r>
      <w:r w:rsidR="00E62CDD">
        <w:rPr>
          <w:rFonts w:ascii="Arial" w:hAnsi="Arial" w:cs="Arial"/>
        </w:rPr>
        <w:t xml:space="preserve"> foram</w:t>
      </w:r>
      <w:r w:rsidRPr="00A32B3D">
        <w:rPr>
          <w:rFonts w:ascii="Arial" w:hAnsi="Arial" w:cs="Arial"/>
        </w:rPr>
        <w:t xml:space="preserve"> comparadas com a arcada dentaria de </w:t>
      </w:r>
      <w:proofErr w:type="spellStart"/>
      <w:r w:rsidRPr="00F44967">
        <w:rPr>
          <w:rFonts w:ascii="Arial" w:hAnsi="Arial" w:cs="Arial"/>
          <w:i/>
          <w:sz w:val="22"/>
          <w:szCs w:val="22"/>
        </w:rPr>
        <w:t>Bundy</w:t>
      </w:r>
      <w:proofErr w:type="spellEnd"/>
      <w:r w:rsidRPr="00A32B3D">
        <w:rPr>
          <w:rFonts w:ascii="Arial" w:hAnsi="Arial" w:cs="Arial"/>
        </w:rPr>
        <w:t xml:space="preserve">, </w:t>
      </w:r>
      <w:r w:rsidR="00E62CDD">
        <w:rPr>
          <w:rFonts w:ascii="Arial" w:hAnsi="Arial" w:cs="Arial"/>
        </w:rPr>
        <w:t>sendo utilizadas</w:t>
      </w:r>
      <w:r w:rsidRPr="00A32B3D">
        <w:rPr>
          <w:rFonts w:ascii="Arial" w:hAnsi="Arial" w:cs="Arial"/>
        </w:rPr>
        <w:t xml:space="preserve"> no tribunal</w:t>
      </w:r>
      <w:r w:rsidR="00E62CDD">
        <w:rPr>
          <w:rFonts w:ascii="Arial" w:hAnsi="Arial" w:cs="Arial"/>
        </w:rPr>
        <w:t xml:space="preserve"> </w:t>
      </w:r>
      <w:r w:rsidR="00E62CDD" w:rsidRPr="00A32B3D">
        <w:rPr>
          <w:rFonts w:ascii="Arial" w:hAnsi="Arial" w:cs="Arial"/>
        </w:rPr>
        <w:t>como prova</w:t>
      </w:r>
      <w:r w:rsidRPr="00A32B3D">
        <w:rPr>
          <w:rFonts w:ascii="Arial" w:hAnsi="Arial" w:cs="Arial"/>
        </w:rPr>
        <w:t>.</w:t>
      </w:r>
    </w:p>
    <w:p w:rsidR="00E62CDD" w:rsidRDefault="00E62CDD" w:rsidP="00E62CDD">
      <w:pPr>
        <w:spacing w:line="360" w:lineRule="auto"/>
        <w:ind w:firstLine="709"/>
        <w:jc w:val="both"/>
        <w:rPr>
          <w:rFonts w:ascii="Arial" w:hAnsi="Arial" w:cs="Arial"/>
        </w:rPr>
      </w:pPr>
      <w:r w:rsidRPr="00E62CDD">
        <w:rPr>
          <w:rFonts w:ascii="Arial" w:hAnsi="Arial" w:cs="Arial"/>
        </w:rPr>
        <w:t xml:space="preserve">Ninguém soube de nada do que aconteceu, mas quando ele saiu </w:t>
      </w:r>
      <w:r>
        <w:rPr>
          <w:rFonts w:ascii="Arial" w:hAnsi="Arial" w:cs="Arial"/>
        </w:rPr>
        <w:t>do local</w:t>
      </w:r>
      <w:r w:rsidRPr="00E62CDD">
        <w:rPr>
          <w:rFonts w:ascii="Arial" w:hAnsi="Arial" w:cs="Arial"/>
        </w:rPr>
        <w:t xml:space="preserve">, foi visto por uma garota que pertencia àquela fraternidade e </w:t>
      </w:r>
      <w:r>
        <w:rPr>
          <w:rFonts w:ascii="Arial" w:hAnsi="Arial" w:cs="Arial"/>
        </w:rPr>
        <w:t>estava voltando</w:t>
      </w:r>
      <w:r w:rsidRPr="00E62CDD">
        <w:rPr>
          <w:rFonts w:ascii="Arial" w:hAnsi="Arial" w:cs="Arial"/>
        </w:rPr>
        <w:t xml:space="preserve"> para casa após uma reunião. A jovem chamada </w:t>
      </w:r>
      <w:proofErr w:type="spellStart"/>
      <w:r w:rsidRPr="00E62CDD">
        <w:rPr>
          <w:rFonts w:ascii="Arial" w:hAnsi="Arial" w:cs="Arial"/>
          <w:i/>
          <w:sz w:val="22"/>
          <w:szCs w:val="22"/>
        </w:rPr>
        <w:t>Nita</w:t>
      </w:r>
      <w:proofErr w:type="spellEnd"/>
      <w:r w:rsidRPr="00E62CDD">
        <w:rPr>
          <w:rFonts w:ascii="Arial" w:hAnsi="Arial" w:cs="Arial"/>
          <w:i/>
          <w:sz w:val="22"/>
          <w:szCs w:val="22"/>
        </w:rPr>
        <w:t xml:space="preserve"> </w:t>
      </w:r>
      <w:proofErr w:type="spellStart"/>
      <w:r w:rsidRPr="00E62CDD">
        <w:rPr>
          <w:rFonts w:ascii="Arial" w:hAnsi="Arial" w:cs="Arial"/>
          <w:i/>
          <w:sz w:val="22"/>
          <w:szCs w:val="22"/>
        </w:rPr>
        <w:t>Neary</w:t>
      </w:r>
      <w:proofErr w:type="spellEnd"/>
      <w:r w:rsidRPr="00E62CDD">
        <w:rPr>
          <w:rFonts w:ascii="Arial" w:hAnsi="Arial" w:cs="Arial"/>
        </w:rPr>
        <w:t xml:space="preserve"> mais tarde se tornou a principal testemunha de acusação. </w:t>
      </w:r>
    </w:p>
    <w:p w:rsidR="00E62CDD" w:rsidRPr="00E62CDD" w:rsidRDefault="00E62CDD" w:rsidP="00E62CDD">
      <w:pPr>
        <w:spacing w:line="360" w:lineRule="auto"/>
        <w:ind w:firstLine="709"/>
        <w:jc w:val="both"/>
        <w:rPr>
          <w:rFonts w:ascii="Arial" w:hAnsi="Arial" w:cs="Arial"/>
        </w:rPr>
      </w:pPr>
      <w:r>
        <w:rPr>
          <w:rFonts w:ascii="Arial" w:hAnsi="Arial" w:cs="Arial"/>
        </w:rPr>
        <w:t>A</w:t>
      </w:r>
      <w:r w:rsidR="004708B2">
        <w:rPr>
          <w:rFonts w:ascii="Arial" w:hAnsi="Arial" w:cs="Arial"/>
        </w:rPr>
        <w:t>s</w:t>
      </w:r>
      <w:r>
        <w:rPr>
          <w:rFonts w:ascii="Arial" w:hAnsi="Arial" w:cs="Arial"/>
        </w:rPr>
        <w:t xml:space="preserve"> morte</w:t>
      </w:r>
      <w:r w:rsidR="004708B2">
        <w:rPr>
          <w:rFonts w:ascii="Arial" w:hAnsi="Arial" w:cs="Arial"/>
        </w:rPr>
        <w:t>s</w:t>
      </w:r>
      <w:r>
        <w:rPr>
          <w:rFonts w:ascii="Arial" w:hAnsi="Arial" w:cs="Arial"/>
        </w:rPr>
        <w:t xml:space="preserve"> continuaram e se tornaram</w:t>
      </w:r>
      <w:r w:rsidRPr="00E62CDD">
        <w:rPr>
          <w:rFonts w:ascii="Arial" w:hAnsi="Arial" w:cs="Arial"/>
        </w:rPr>
        <w:t xml:space="preserve"> notícia nacional. Como as características das vítimas </w:t>
      </w:r>
      <w:r>
        <w:rPr>
          <w:rFonts w:ascii="Arial" w:hAnsi="Arial" w:cs="Arial"/>
        </w:rPr>
        <w:t xml:space="preserve">eram </w:t>
      </w:r>
      <w:r w:rsidRPr="00E62CDD">
        <w:rPr>
          <w:rFonts w:ascii="Arial" w:hAnsi="Arial" w:cs="Arial"/>
        </w:rPr>
        <w:t>as mesmas e os crimes muito semelhantes aos cometidos em outros estados</w:t>
      </w:r>
      <w:r w:rsidR="004708B2">
        <w:rPr>
          <w:rFonts w:ascii="Arial" w:hAnsi="Arial" w:cs="Arial"/>
        </w:rPr>
        <w:t>, de 1974 a 1975</w:t>
      </w:r>
      <w:r w:rsidRPr="00E62CDD">
        <w:rPr>
          <w:rFonts w:ascii="Arial" w:hAnsi="Arial" w:cs="Arial"/>
        </w:rPr>
        <w:t xml:space="preserve"> </w:t>
      </w:r>
      <w:r w:rsidR="004708B2">
        <w:rPr>
          <w:rFonts w:ascii="Arial" w:hAnsi="Arial" w:cs="Arial"/>
        </w:rPr>
        <w:t>a policia</w:t>
      </w:r>
      <w:r w:rsidRPr="00E62CDD">
        <w:rPr>
          <w:rFonts w:ascii="Arial" w:hAnsi="Arial" w:cs="Arial"/>
        </w:rPr>
        <w:t xml:space="preserve"> suspeita</w:t>
      </w:r>
      <w:r>
        <w:rPr>
          <w:rFonts w:ascii="Arial" w:hAnsi="Arial" w:cs="Arial"/>
        </w:rPr>
        <w:t>va de</w:t>
      </w:r>
      <w:r w:rsidRPr="00E62CDD">
        <w:rPr>
          <w:rFonts w:ascii="Arial" w:hAnsi="Arial" w:cs="Arial"/>
        </w:rPr>
        <w:t xml:space="preserve"> que </w:t>
      </w:r>
      <w:r w:rsidRPr="004708B2">
        <w:rPr>
          <w:rFonts w:ascii="Arial" w:hAnsi="Arial" w:cs="Arial"/>
          <w:i/>
          <w:sz w:val="22"/>
          <w:szCs w:val="22"/>
        </w:rPr>
        <w:t xml:space="preserve">Ted </w:t>
      </w:r>
      <w:proofErr w:type="spellStart"/>
      <w:r w:rsidRPr="004708B2">
        <w:rPr>
          <w:rFonts w:ascii="Arial" w:hAnsi="Arial" w:cs="Arial"/>
          <w:i/>
          <w:sz w:val="22"/>
          <w:szCs w:val="22"/>
        </w:rPr>
        <w:t>Bundy</w:t>
      </w:r>
      <w:proofErr w:type="spellEnd"/>
      <w:r w:rsidRPr="00E62CDD">
        <w:rPr>
          <w:rFonts w:ascii="Arial" w:hAnsi="Arial" w:cs="Arial"/>
        </w:rPr>
        <w:t xml:space="preserve"> t</w:t>
      </w:r>
      <w:r>
        <w:rPr>
          <w:rFonts w:ascii="Arial" w:hAnsi="Arial" w:cs="Arial"/>
        </w:rPr>
        <w:t>inha</w:t>
      </w:r>
      <w:r w:rsidRPr="00E62CDD">
        <w:rPr>
          <w:rFonts w:ascii="Arial" w:hAnsi="Arial" w:cs="Arial"/>
        </w:rPr>
        <w:t xml:space="preserve"> sido o iniciador des</w:t>
      </w:r>
      <w:r w:rsidR="004708B2">
        <w:rPr>
          <w:rFonts w:ascii="Arial" w:hAnsi="Arial" w:cs="Arial"/>
        </w:rPr>
        <w:t xml:space="preserve">ses ataques e incluiu seu nome na lista dos dez </w:t>
      </w:r>
      <w:r w:rsidRPr="00E62CDD">
        <w:rPr>
          <w:rFonts w:ascii="Arial" w:hAnsi="Arial" w:cs="Arial"/>
        </w:rPr>
        <w:t>cr</w:t>
      </w:r>
      <w:r w:rsidR="004708B2">
        <w:rPr>
          <w:rFonts w:ascii="Arial" w:hAnsi="Arial" w:cs="Arial"/>
        </w:rPr>
        <w:t>iminosos mais procurados dos</w:t>
      </w:r>
      <w:r>
        <w:rPr>
          <w:rFonts w:ascii="Arial" w:hAnsi="Arial" w:cs="Arial"/>
        </w:rPr>
        <w:t xml:space="preserve"> Estados Unidos. </w:t>
      </w:r>
      <w:proofErr w:type="spellStart"/>
      <w:r w:rsidRPr="004708B2">
        <w:rPr>
          <w:rFonts w:ascii="Arial" w:hAnsi="Arial" w:cs="Arial"/>
          <w:i/>
          <w:sz w:val="22"/>
          <w:szCs w:val="22"/>
        </w:rPr>
        <w:t>Bundy</w:t>
      </w:r>
      <w:proofErr w:type="spellEnd"/>
      <w:r>
        <w:rPr>
          <w:rFonts w:ascii="Arial" w:hAnsi="Arial" w:cs="Arial"/>
        </w:rPr>
        <w:t xml:space="preserve"> </w:t>
      </w:r>
      <w:r w:rsidRPr="00E62CDD">
        <w:rPr>
          <w:rFonts w:ascii="Arial" w:hAnsi="Arial" w:cs="Arial"/>
        </w:rPr>
        <w:t>começou a se mover por várias cidades e estados, cada vez mais rápido.</w:t>
      </w:r>
    </w:p>
    <w:p w:rsidR="008A56C2" w:rsidRDefault="008A56C2" w:rsidP="008A56C2">
      <w:pPr>
        <w:spacing w:line="360" w:lineRule="auto"/>
        <w:ind w:firstLine="709"/>
        <w:jc w:val="both"/>
        <w:rPr>
          <w:rFonts w:ascii="Arial" w:hAnsi="Arial" w:cs="Arial"/>
        </w:rPr>
      </w:pPr>
      <w:r w:rsidRPr="008A56C2">
        <w:rPr>
          <w:rFonts w:ascii="Arial" w:hAnsi="Arial" w:cs="Arial"/>
        </w:rPr>
        <w:t xml:space="preserve">Em 15 de fevereiro de 1978, </w:t>
      </w:r>
      <w:r w:rsidRPr="008A56C2">
        <w:rPr>
          <w:rFonts w:ascii="Arial" w:hAnsi="Arial" w:cs="Arial"/>
          <w:i/>
          <w:sz w:val="22"/>
          <w:szCs w:val="22"/>
        </w:rPr>
        <w:t xml:space="preserve">Ted </w:t>
      </w:r>
      <w:proofErr w:type="spellStart"/>
      <w:r w:rsidRPr="008A56C2">
        <w:rPr>
          <w:rFonts w:ascii="Arial" w:hAnsi="Arial" w:cs="Arial"/>
          <w:i/>
          <w:sz w:val="22"/>
          <w:szCs w:val="22"/>
        </w:rPr>
        <w:t>Bundy</w:t>
      </w:r>
      <w:proofErr w:type="spellEnd"/>
      <w:r w:rsidRPr="008A56C2">
        <w:rPr>
          <w:rFonts w:ascii="Arial" w:hAnsi="Arial" w:cs="Arial"/>
        </w:rPr>
        <w:t xml:space="preserve"> foi parado pelo policial </w:t>
      </w:r>
      <w:r w:rsidRPr="008A56C2">
        <w:rPr>
          <w:rFonts w:ascii="Arial" w:hAnsi="Arial" w:cs="Arial"/>
          <w:i/>
          <w:sz w:val="22"/>
          <w:szCs w:val="22"/>
        </w:rPr>
        <w:t>David Lee</w:t>
      </w:r>
      <w:r w:rsidRPr="008A56C2">
        <w:rPr>
          <w:rFonts w:ascii="Arial" w:hAnsi="Arial" w:cs="Arial"/>
        </w:rPr>
        <w:t xml:space="preserve">. Após verificar a placa do veículo dirigido pelo </w:t>
      </w:r>
      <w:r w:rsidRPr="008A56C2">
        <w:rPr>
          <w:rFonts w:ascii="Arial" w:hAnsi="Arial" w:cs="Arial"/>
          <w:i/>
          <w:sz w:val="22"/>
          <w:szCs w:val="22"/>
        </w:rPr>
        <w:t>serial killer</w:t>
      </w:r>
      <w:r w:rsidRPr="008A56C2">
        <w:rPr>
          <w:rFonts w:ascii="Arial" w:hAnsi="Arial" w:cs="Arial"/>
        </w:rPr>
        <w:t xml:space="preserve">, o policial descobriu que o carro </w:t>
      </w:r>
      <w:r w:rsidRPr="008A56C2">
        <w:rPr>
          <w:rFonts w:ascii="Arial" w:hAnsi="Arial" w:cs="Arial"/>
        </w:rPr>
        <w:lastRenderedPageBreak/>
        <w:t xml:space="preserve">havia sido roubado. </w:t>
      </w:r>
      <w:r w:rsidRPr="008A56C2">
        <w:rPr>
          <w:rFonts w:ascii="Arial" w:hAnsi="Arial" w:cs="Arial"/>
          <w:i/>
          <w:sz w:val="22"/>
          <w:szCs w:val="22"/>
        </w:rPr>
        <w:t xml:space="preserve">Ted </w:t>
      </w:r>
      <w:proofErr w:type="spellStart"/>
      <w:r w:rsidRPr="008A56C2">
        <w:rPr>
          <w:rFonts w:ascii="Arial" w:hAnsi="Arial" w:cs="Arial"/>
          <w:i/>
          <w:sz w:val="22"/>
          <w:szCs w:val="22"/>
        </w:rPr>
        <w:t>Bundy</w:t>
      </w:r>
      <w:proofErr w:type="spellEnd"/>
      <w:r w:rsidRPr="008A56C2">
        <w:rPr>
          <w:rFonts w:ascii="Arial" w:hAnsi="Arial" w:cs="Arial"/>
        </w:rPr>
        <w:t xml:space="preserve"> rejeitou </w:t>
      </w:r>
      <w:r>
        <w:rPr>
          <w:rFonts w:ascii="Arial" w:hAnsi="Arial" w:cs="Arial"/>
        </w:rPr>
        <w:t>a voz</w:t>
      </w:r>
      <w:r w:rsidRPr="008A56C2">
        <w:rPr>
          <w:rFonts w:ascii="Arial" w:hAnsi="Arial" w:cs="Arial"/>
        </w:rPr>
        <w:t xml:space="preserve"> de prisão, então ele e </w:t>
      </w:r>
      <w:r>
        <w:rPr>
          <w:rFonts w:ascii="Arial" w:hAnsi="Arial" w:cs="Arial"/>
        </w:rPr>
        <w:t>o poli</w:t>
      </w:r>
      <w:r w:rsidRPr="008A56C2">
        <w:rPr>
          <w:rFonts w:ascii="Arial" w:hAnsi="Arial" w:cs="Arial"/>
        </w:rPr>
        <w:t>cia</w:t>
      </w:r>
      <w:r>
        <w:rPr>
          <w:rFonts w:ascii="Arial" w:hAnsi="Arial" w:cs="Arial"/>
        </w:rPr>
        <w:t>l</w:t>
      </w:r>
      <w:r w:rsidRPr="008A56C2">
        <w:rPr>
          <w:rFonts w:ascii="Arial" w:hAnsi="Arial" w:cs="Arial"/>
        </w:rPr>
        <w:t xml:space="preserve"> tiveram uma luta corpo a corpo, mas David conseguiu controlar a situação e prendeu </w:t>
      </w:r>
      <w:r w:rsidRPr="008A56C2">
        <w:rPr>
          <w:rFonts w:ascii="Arial" w:hAnsi="Arial" w:cs="Arial"/>
          <w:i/>
          <w:sz w:val="22"/>
          <w:szCs w:val="22"/>
        </w:rPr>
        <w:t xml:space="preserve">Ted </w:t>
      </w:r>
      <w:proofErr w:type="spellStart"/>
      <w:r w:rsidRPr="008A56C2">
        <w:rPr>
          <w:rFonts w:ascii="Arial" w:hAnsi="Arial" w:cs="Arial"/>
          <w:i/>
          <w:sz w:val="22"/>
          <w:szCs w:val="22"/>
        </w:rPr>
        <w:t>Bundy</w:t>
      </w:r>
      <w:proofErr w:type="spellEnd"/>
      <w:r w:rsidRPr="008A56C2">
        <w:rPr>
          <w:rFonts w:ascii="Arial" w:hAnsi="Arial" w:cs="Arial"/>
        </w:rPr>
        <w:t xml:space="preserve">. </w:t>
      </w:r>
      <w:r>
        <w:rPr>
          <w:rFonts w:ascii="Arial" w:hAnsi="Arial" w:cs="Arial"/>
        </w:rPr>
        <w:t>Até esse fato</w:t>
      </w:r>
      <w:r w:rsidRPr="008A56C2">
        <w:rPr>
          <w:rFonts w:ascii="Arial" w:hAnsi="Arial" w:cs="Arial"/>
        </w:rPr>
        <w:t xml:space="preserve">, a polícia desconhecia a identidade da pessoa </w:t>
      </w:r>
      <w:r>
        <w:rPr>
          <w:rFonts w:ascii="Arial" w:hAnsi="Arial" w:cs="Arial"/>
        </w:rPr>
        <w:t>que havia prendido</w:t>
      </w:r>
      <w:r w:rsidRPr="008A56C2">
        <w:rPr>
          <w:rFonts w:ascii="Arial" w:hAnsi="Arial" w:cs="Arial"/>
        </w:rPr>
        <w:t xml:space="preserve">. </w:t>
      </w:r>
    </w:p>
    <w:p w:rsidR="008A56C2" w:rsidRPr="008A56C2" w:rsidRDefault="008A56C2" w:rsidP="008A56C2">
      <w:pPr>
        <w:spacing w:line="360" w:lineRule="auto"/>
        <w:ind w:firstLine="709"/>
        <w:jc w:val="both"/>
        <w:rPr>
          <w:rFonts w:ascii="Arial" w:hAnsi="Arial" w:cs="Arial"/>
        </w:rPr>
      </w:pPr>
      <w:r w:rsidRPr="008A56C2">
        <w:rPr>
          <w:rFonts w:ascii="Arial" w:hAnsi="Arial" w:cs="Arial"/>
          <w:i/>
          <w:sz w:val="22"/>
          <w:szCs w:val="22"/>
        </w:rPr>
        <w:t xml:space="preserve">Ted </w:t>
      </w:r>
      <w:proofErr w:type="spellStart"/>
      <w:r w:rsidRPr="008A56C2">
        <w:rPr>
          <w:rFonts w:ascii="Arial" w:hAnsi="Arial" w:cs="Arial"/>
          <w:i/>
          <w:sz w:val="22"/>
          <w:szCs w:val="22"/>
        </w:rPr>
        <w:t>Bundy</w:t>
      </w:r>
      <w:proofErr w:type="spellEnd"/>
      <w:r>
        <w:rPr>
          <w:rFonts w:ascii="Arial" w:hAnsi="Arial" w:cs="Arial"/>
        </w:rPr>
        <w:t xml:space="preserve"> ao chegar ao distrito</w:t>
      </w:r>
      <w:r w:rsidRPr="008A56C2">
        <w:rPr>
          <w:rFonts w:ascii="Arial" w:hAnsi="Arial" w:cs="Arial"/>
        </w:rPr>
        <w:t xml:space="preserve">, disse que seu nome era </w:t>
      </w:r>
      <w:r w:rsidRPr="008A56C2">
        <w:rPr>
          <w:rFonts w:ascii="Arial" w:hAnsi="Arial" w:cs="Arial"/>
          <w:i/>
          <w:sz w:val="22"/>
          <w:szCs w:val="22"/>
        </w:rPr>
        <w:t xml:space="preserve">Ken </w:t>
      </w:r>
      <w:proofErr w:type="spellStart"/>
      <w:r w:rsidRPr="008A56C2">
        <w:rPr>
          <w:rFonts w:ascii="Arial" w:hAnsi="Arial" w:cs="Arial"/>
          <w:i/>
          <w:sz w:val="22"/>
          <w:szCs w:val="22"/>
        </w:rPr>
        <w:t>Misner</w:t>
      </w:r>
      <w:proofErr w:type="spellEnd"/>
      <w:r w:rsidRPr="008A56C2">
        <w:rPr>
          <w:rFonts w:ascii="Arial" w:hAnsi="Arial" w:cs="Arial"/>
        </w:rPr>
        <w:t xml:space="preserve"> e mostrou documentos roubados do verdadeiro </w:t>
      </w:r>
      <w:proofErr w:type="spellStart"/>
      <w:r w:rsidRPr="008A56C2">
        <w:rPr>
          <w:rFonts w:ascii="Arial" w:hAnsi="Arial" w:cs="Arial"/>
          <w:i/>
          <w:sz w:val="22"/>
          <w:szCs w:val="22"/>
        </w:rPr>
        <w:t>Misner</w:t>
      </w:r>
      <w:proofErr w:type="spellEnd"/>
      <w:r w:rsidRPr="008A56C2">
        <w:rPr>
          <w:rFonts w:ascii="Arial" w:hAnsi="Arial" w:cs="Arial"/>
        </w:rPr>
        <w:t xml:space="preserve">, mas a polícia não acreditou na história e </w:t>
      </w:r>
      <w:r>
        <w:rPr>
          <w:rFonts w:ascii="Arial" w:hAnsi="Arial" w:cs="Arial"/>
        </w:rPr>
        <w:t>realizaram</w:t>
      </w:r>
      <w:r w:rsidRPr="008A56C2">
        <w:rPr>
          <w:rFonts w:ascii="Arial" w:hAnsi="Arial" w:cs="Arial"/>
        </w:rPr>
        <w:t xml:space="preserve"> uma inspeção completa </w:t>
      </w:r>
      <w:r>
        <w:rPr>
          <w:rFonts w:ascii="Arial" w:hAnsi="Arial" w:cs="Arial"/>
        </w:rPr>
        <w:t>com o intuito</w:t>
      </w:r>
      <w:r w:rsidRPr="008A56C2">
        <w:rPr>
          <w:rFonts w:ascii="Arial" w:hAnsi="Arial" w:cs="Arial"/>
        </w:rPr>
        <w:t xml:space="preserve"> identificar o suspeito. A verific</w:t>
      </w:r>
      <w:r>
        <w:rPr>
          <w:rFonts w:ascii="Arial" w:hAnsi="Arial" w:cs="Arial"/>
        </w:rPr>
        <w:t>ação da impressão digital apontou</w:t>
      </w:r>
      <w:r w:rsidRPr="008A56C2">
        <w:rPr>
          <w:rFonts w:ascii="Arial" w:hAnsi="Arial" w:cs="Arial"/>
        </w:rPr>
        <w:t xml:space="preserve"> a verdadeira identidade de </w:t>
      </w:r>
      <w:r w:rsidRPr="008A56C2">
        <w:rPr>
          <w:rFonts w:ascii="Arial" w:hAnsi="Arial" w:cs="Arial"/>
          <w:i/>
          <w:sz w:val="22"/>
          <w:szCs w:val="22"/>
        </w:rPr>
        <w:t xml:space="preserve">Ted </w:t>
      </w:r>
      <w:proofErr w:type="spellStart"/>
      <w:r w:rsidRPr="008A56C2">
        <w:rPr>
          <w:rFonts w:ascii="Arial" w:hAnsi="Arial" w:cs="Arial"/>
          <w:i/>
          <w:sz w:val="22"/>
          <w:szCs w:val="22"/>
        </w:rPr>
        <w:t>Bundy</w:t>
      </w:r>
      <w:proofErr w:type="spellEnd"/>
      <w:r w:rsidRPr="008A56C2">
        <w:rPr>
          <w:rFonts w:ascii="Arial" w:hAnsi="Arial" w:cs="Arial"/>
        </w:rPr>
        <w:t xml:space="preserve">. </w:t>
      </w:r>
      <w:r>
        <w:rPr>
          <w:rFonts w:ascii="Arial" w:hAnsi="Arial" w:cs="Arial"/>
        </w:rPr>
        <w:t>Ele</w:t>
      </w:r>
      <w:r w:rsidRPr="008A56C2">
        <w:rPr>
          <w:rFonts w:ascii="Arial" w:hAnsi="Arial" w:cs="Arial"/>
        </w:rPr>
        <w:t xml:space="preserve"> foi imediatamente transportado para </w:t>
      </w:r>
      <w:r w:rsidRPr="008A56C2">
        <w:rPr>
          <w:rFonts w:ascii="Arial" w:hAnsi="Arial" w:cs="Arial"/>
          <w:i/>
          <w:sz w:val="22"/>
          <w:szCs w:val="22"/>
        </w:rPr>
        <w:t>Tallahassee</w:t>
      </w:r>
      <w:r w:rsidRPr="008A56C2">
        <w:rPr>
          <w:rFonts w:ascii="Arial" w:hAnsi="Arial" w:cs="Arial"/>
        </w:rPr>
        <w:t xml:space="preserve"> e acusado de assassinato em </w:t>
      </w:r>
      <w:r w:rsidRPr="008A56C2">
        <w:rPr>
          <w:rFonts w:ascii="Arial" w:hAnsi="Arial" w:cs="Arial"/>
          <w:i/>
          <w:sz w:val="22"/>
          <w:szCs w:val="22"/>
        </w:rPr>
        <w:t>Tallahassee</w:t>
      </w:r>
      <w:r w:rsidRPr="008A56C2">
        <w:rPr>
          <w:rFonts w:ascii="Arial" w:hAnsi="Arial" w:cs="Arial"/>
        </w:rPr>
        <w:t xml:space="preserve"> e </w:t>
      </w:r>
      <w:r w:rsidRPr="008A56C2">
        <w:rPr>
          <w:rFonts w:ascii="Arial" w:hAnsi="Arial" w:cs="Arial"/>
          <w:i/>
          <w:sz w:val="22"/>
          <w:szCs w:val="22"/>
        </w:rPr>
        <w:t>Lake City</w:t>
      </w:r>
      <w:r w:rsidRPr="008A56C2">
        <w:rPr>
          <w:rFonts w:ascii="Arial" w:hAnsi="Arial" w:cs="Arial"/>
        </w:rPr>
        <w:t xml:space="preserve">. Mais tarde, ele foi levado a </w:t>
      </w:r>
      <w:r w:rsidRPr="008A56C2">
        <w:rPr>
          <w:rFonts w:ascii="Arial" w:hAnsi="Arial" w:cs="Arial"/>
          <w:i/>
          <w:sz w:val="22"/>
          <w:szCs w:val="22"/>
        </w:rPr>
        <w:t>Miami</w:t>
      </w:r>
      <w:r w:rsidRPr="008A56C2">
        <w:rPr>
          <w:rFonts w:ascii="Arial" w:hAnsi="Arial" w:cs="Arial"/>
        </w:rPr>
        <w:t xml:space="preserve"> para julgamento pelo</w:t>
      </w:r>
      <w:r w:rsidR="00A82CD8">
        <w:rPr>
          <w:rFonts w:ascii="Arial" w:hAnsi="Arial" w:cs="Arial"/>
        </w:rPr>
        <w:t>s</w:t>
      </w:r>
      <w:r w:rsidRPr="008A56C2">
        <w:rPr>
          <w:rFonts w:ascii="Arial" w:hAnsi="Arial" w:cs="Arial"/>
        </w:rPr>
        <w:t xml:space="preserve"> </w:t>
      </w:r>
      <w:r w:rsidR="00A82CD8">
        <w:rPr>
          <w:rFonts w:ascii="Arial" w:hAnsi="Arial" w:cs="Arial"/>
        </w:rPr>
        <w:t>crimes que havia cometido</w:t>
      </w:r>
      <w:r w:rsidRPr="008A56C2">
        <w:rPr>
          <w:rFonts w:ascii="Arial" w:hAnsi="Arial" w:cs="Arial"/>
        </w:rPr>
        <w:t>.</w:t>
      </w:r>
    </w:p>
    <w:p w:rsidR="00A82CD8" w:rsidRDefault="00A82CD8" w:rsidP="00A82CD8">
      <w:pPr>
        <w:spacing w:line="360" w:lineRule="auto"/>
        <w:ind w:firstLine="709"/>
        <w:jc w:val="both"/>
        <w:rPr>
          <w:rFonts w:ascii="Arial" w:hAnsi="Arial" w:cs="Arial"/>
        </w:rPr>
      </w:pPr>
      <w:r w:rsidRPr="00A82CD8">
        <w:rPr>
          <w:rFonts w:ascii="Arial" w:hAnsi="Arial" w:cs="Arial"/>
          <w:i/>
          <w:sz w:val="22"/>
          <w:szCs w:val="22"/>
        </w:rPr>
        <w:t xml:space="preserve">Ted </w:t>
      </w:r>
      <w:proofErr w:type="spellStart"/>
      <w:r w:rsidRPr="00A82CD8">
        <w:rPr>
          <w:rFonts w:ascii="Arial" w:hAnsi="Arial" w:cs="Arial"/>
          <w:i/>
          <w:sz w:val="22"/>
          <w:szCs w:val="22"/>
        </w:rPr>
        <w:t>Bundy</w:t>
      </w:r>
      <w:proofErr w:type="spellEnd"/>
      <w:r w:rsidRPr="00A82CD8">
        <w:rPr>
          <w:rFonts w:ascii="Arial" w:hAnsi="Arial" w:cs="Arial"/>
        </w:rPr>
        <w:t xml:space="preserve"> foi julgado em diferentes tribunais na </w:t>
      </w:r>
      <w:r w:rsidRPr="00A82CD8">
        <w:rPr>
          <w:rFonts w:ascii="Arial" w:hAnsi="Arial" w:cs="Arial"/>
          <w:i/>
          <w:sz w:val="22"/>
          <w:szCs w:val="22"/>
        </w:rPr>
        <w:t>Flórida</w:t>
      </w:r>
      <w:r w:rsidRPr="00A82CD8">
        <w:rPr>
          <w:rFonts w:ascii="Arial" w:hAnsi="Arial" w:cs="Arial"/>
        </w:rPr>
        <w:t xml:space="preserve">, </w:t>
      </w:r>
      <w:r w:rsidRPr="00A82CD8">
        <w:rPr>
          <w:rFonts w:ascii="Arial" w:hAnsi="Arial" w:cs="Arial"/>
          <w:i/>
          <w:sz w:val="22"/>
          <w:szCs w:val="22"/>
        </w:rPr>
        <w:t>Utah</w:t>
      </w:r>
      <w:r w:rsidRPr="00A82CD8">
        <w:rPr>
          <w:rFonts w:ascii="Arial" w:hAnsi="Arial" w:cs="Arial"/>
        </w:rPr>
        <w:t xml:space="preserve"> e </w:t>
      </w:r>
      <w:r w:rsidRPr="00A82CD8">
        <w:rPr>
          <w:rFonts w:ascii="Arial" w:hAnsi="Arial" w:cs="Arial"/>
          <w:i/>
          <w:sz w:val="22"/>
          <w:szCs w:val="22"/>
        </w:rPr>
        <w:t>Colorado</w:t>
      </w:r>
      <w:r w:rsidRPr="00A82CD8">
        <w:rPr>
          <w:rFonts w:ascii="Arial" w:hAnsi="Arial" w:cs="Arial"/>
        </w:rPr>
        <w:t xml:space="preserve">. Em todos os julgamentos, ele foi o principal responsável pela </w:t>
      </w:r>
      <w:r>
        <w:rPr>
          <w:rFonts w:ascii="Arial" w:hAnsi="Arial" w:cs="Arial"/>
        </w:rPr>
        <w:t xml:space="preserve">sua </w:t>
      </w:r>
      <w:r w:rsidRPr="00A82CD8">
        <w:rPr>
          <w:rFonts w:ascii="Arial" w:hAnsi="Arial" w:cs="Arial"/>
        </w:rPr>
        <w:t>defesa. Seu</w:t>
      </w:r>
      <w:r>
        <w:rPr>
          <w:rFonts w:ascii="Arial" w:hAnsi="Arial" w:cs="Arial"/>
        </w:rPr>
        <w:t>s</w:t>
      </w:r>
      <w:r w:rsidRPr="00A82CD8">
        <w:rPr>
          <w:rFonts w:ascii="Arial" w:hAnsi="Arial" w:cs="Arial"/>
        </w:rPr>
        <w:t xml:space="preserve"> julgamento</w:t>
      </w:r>
      <w:r>
        <w:rPr>
          <w:rFonts w:ascii="Arial" w:hAnsi="Arial" w:cs="Arial"/>
        </w:rPr>
        <w:t>s</w:t>
      </w:r>
      <w:r w:rsidRPr="00A82CD8">
        <w:rPr>
          <w:rFonts w:ascii="Arial" w:hAnsi="Arial" w:cs="Arial"/>
        </w:rPr>
        <w:t xml:space="preserve"> </w:t>
      </w:r>
      <w:r>
        <w:rPr>
          <w:rFonts w:ascii="Arial" w:hAnsi="Arial" w:cs="Arial"/>
        </w:rPr>
        <w:t>eram</w:t>
      </w:r>
      <w:r w:rsidRPr="00A82CD8">
        <w:rPr>
          <w:rFonts w:ascii="Arial" w:hAnsi="Arial" w:cs="Arial"/>
        </w:rPr>
        <w:t xml:space="preserve"> um verdadeiro circo. O</w:t>
      </w:r>
      <w:r>
        <w:rPr>
          <w:rFonts w:ascii="Arial" w:hAnsi="Arial" w:cs="Arial"/>
        </w:rPr>
        <w:t>s</w:t>
      </w:r>
      <w:r w:rsidRPr="00A82CD8">
        <w:rPr>
          <w:rFonts w:ascii="Arial" w:hAnsi="Arial" w:cs="Arial"/>
        </w:rPr>
        <w:t xml:space="preserve"> impacto</w:t>
      </w:r>
      <w:r>
        <w:rPr>
          <w:rFonts w:ascii="Arial" w:hAnsi="Arial" w:cs="Arial"/>
        </w:rPr>
        <w:t>s dos julgamentos</w:t>
      </w:r>
      <w:r w:rsidRPr="00A82CD8">
        <w:rPr>
          <w:rFonts w:ascii="Arial" w:hAnsi="Arial" w:cs="Arial"/>
        </w:rPr>
        <w:t xml:space="preserve"> </w:t>
      </w:r>
      <w:r>
        <w:rPr>
          <w:rFonts w:ascii="Arial" w:hAnsi="Arial" w:cs="Arial"/>
        </w:rPr>
        <w:t>eram globais</w:t>
      </w:r>
      <w:r w:rsidRPr="00A82CD8">
        <w:rPr>
          <w:rFonts w:ascii="Arial" w:hAnsi="Arial" w:cs="Arial"/>
        </w:rPr>
        <w:t xml:space="preserve"> e a imprensa de vários países acompanha de perto o tribunal. </w:t>
      </w:r>
      <w:r w:rsidRPr="00A82CD8">
        <w:rPr>
          <w:rFonts w:ascii="Arial" w:hAnsi="Arial" w:cs="Arial"/>
          <w:i/>
          <w:sz w:val="22"/>
          <w:szCs w:val="22"/>
        </w:rPr>
        <w:t xml:space="preserve">Ted </w:t>
      </w:r>
      <w:proofErr w:type="spellStart"/>
      <w:r w:rsidRPr="00A82CD8">
        <w:rPr>
          <w:rFonts w:ascii="Arial" w:hAnsi="Arial" w:cs="Arial"/>
          <w:i/>
          <w:sz w:val="22"/>
          <w:szCs w:val="22"/>
        </w:rPr>
        <w:t>Bundy</w:t>
      </w:r>
      <w:proofErr w:type="spellEnd"/>
      <w:r w:rsidRPr="00A82CD8">
        <w:rPr>
          <w:rFonts w:ascii="Arial" w:hAnsi="Arial" w:cs="Arial"/>
        </w:rPr>
        <w:t xml:space="preserve"> defendeu</w:t>
      </w:r>
      <w:r>
        <w:rPr>
          <w:rFonts w:ascii="Arial" w:hAnsi="Arial" w:cs="Arial"/>
        </w:rPr>
        <w:t xml:space="preserve"> a si mesmo</w:t>
      </w:r>
      <w:r w:rsidRPr="00A82CD8">
        <w:rPr>
          <w:rFonts w:ascii="Arial" w:hAnsi="Arial" w:cs="Arial"/>
        </w:rPr>
        <w:t xml:space="preserve">. Afinal, as provas contra ele não </w:t>
      </w:r>
      <w:r>
        <w:rPr>
          <w:rFonts w:ascii="Arial" w:hAnsi="Arial" w:cs="Arial"/>
        </w:rPr>
        <w:t>eram</w:t>
      </w:r>
      <w:r w:rsidRPr="00A82CD8">
        <w:rPr>
          <w:rFonts w:ascii="Arial" w:hAnsi="Arial" w:cs="Arial"/>
        </w:rPr>
        <w:t xml:space="preserve"> </w:t>
      </w:r>
      <w:r>
        <w:rPr>
          <w:rFonts w:ascii="Arial" w:hAnsi="Arial" w:cs="Arial"/>
        </w:rPr>
        <w:t>muito concretas</w:t>
      </w:r>
      <w:r w:rsidRPr="00A82CD8">
        <w:rPr>
          <w:rFonts w:ascii="Arial" w:hAnsi="Arial" w:cs="Arial"/>
        </w:rPr>
        <w:t xml:space="preserve"> ​​quanto à polícia acredita</w:t>
      </w:r>
      <w:r>
        <w:rPr>
          <w:rFonts w:ascii="Arial" w:hAnsi="Arial" w:cs="Arial"/>
        </w:rPr>
        <w:t>va, e havia</w:t>
      </w:r>
      <w:r w:rsidRPr="00A82CD8">
        <w:rPr>
          <w:rFonts w:ascii="Arial" w:hAnsi="Arial" w:cs="Arial"/>
        </w:rPr>
        <w:t xml:space="preserve"> um risco enorme de</w:t>
      </w:r>
      <w:r>
        <w:rPr>
          <w:rFonts w:ascii="Arial" w:hAnsi="Arial" w:cs="Arial"/>
        </w:rPr>
        <w:t>le ser absolvido</w:t>
      </w:r>
      <w:r w:rsidRPr="00A82CD8">
        <w:rPr>
          <w:rFonts w:ascii="Arial" w:hAnsi="Arial" w:cs="Arial"/>
        </w:rPr>
        <w:t>.</w:t>
      </w:r>
    </w:p>
    <w:p w:rsidR="00A82CD8" w:rsidRPr="00A82CD8" w:rsidRDefault="00A82CD8" w:rsidP="00A82CD8">
      <w:pPr>
        <w:spacing w:line="360" w:lineRule="auto"/>
        <w:ind w:firstLine="709"/>
        <w:jc w:val="both"/>
        <w:rPr>
          <w:rFonts w:ascii="Arial" w:hAnsi="Arial" w:cs="Arial"/>
        </w:rPr>
      </w:pPr>
      <w:r>
        <w:rPr>
          <w:rFonts w:ascii="Arial" w:hAnsi="Arial" w:cs="Arial"/>
        </w:rPr>
        <w:t>Entretanto</w:t>
      </w:r>
      <w:r w:rsidRPr="00A82CD8">
        <w:rPr>
          <w:rFonts w:ascii="Arial" w:hAnsi="Arial" w:cs="Arial"/>
        </w:rPr>
        <w:t xml:space="preserve">, </w:t>
      </w:r>
      <w:r>
        <w:rPr>
          <w:rFonts w:ascii="Arial" w:hAnsi="Arial" w:cs="Arial"/>
        </w:rPr>
        <w:t xml:space="preserve">devido a </w:t>
      </w:r>
      <w:r w:rsidRPr="00A82CD8">
        <w:rPr>
          <w:rFonts w:ascii="Arial" w:hAnsi="Arial" w:cs="Arial"/>
        </w:rPr>
        <w:t>sua arrogância</w:t>
      </w:r>
      <w:r>
        <w:rPr>
          <w:rFonts w:ascii="Arial" w:hAnsi="Arial" w:cs="Arial"/>
        </w:rPr>
        <w:t>, ele</w:t>
      </w:r>
      <w:r w:rsidRPr="00A82CD8">
        <w:rPr>
          <w:rFonts w:ascii="Arial" w:hAnsi="Arial" w:cs="Arial"/>
        </w:rPr>
        <w:t xml:space="preserve"> fez</w:t>
      </w:r>
      <w:r>
        <w:rPr>
          <w:rFonts w:ascii="Arial" w:hAnsi="Arial" w:cs="Arial"/>
        </w:rPr>
        <w:t xml:space="preserve"> a maior parte de sua defesa e </w:t>
      </w:r>
      <w:r w:rsidRPr="00A82CD8">
        <w:rPr>
          <w:rFonts w:ascii="Arial" w:hAnsi="Arial" w:cs="Arial"/>
        </w:rPr>
        <w:t xml:space="preserve">como advogado inexperiente, não pôde escapar do castigo da cadeira elétrica. Entre 1979 e 1980, </w:t>
      </w:r>
      <w:r w:rsidRPr="00A82CD8">
        <w:rPr>
          <w:rFonts w:ascii="Arial" w:hAnsi="Arial" w:cs="Arial"/>
          <w:i/>
          <w:sz w:val="22"/>
          <w:szCs w:val="22"/>
        </w:rPr>
        <w:t xml:space="preserve">Ted </w:t>
      </w:r>
      <w:proofErr w:type="spellStart"/>
      <w:r w:rsidRPr="00A82CD8">
        <w:rPr>
          <w:rFonts w:ascii="Arial" w:hAnsi="Arial" w:cs="Arial"/>
          <w:i/>
          <w:sz w:val="22"/>
          <w:szCs w:val="22"/>
        </w:rPr>
        <w:t>Bundy</w:t>
      </w:r>
      <w:proofErr w:type="spellEnd"/>
      <w:r w:rsidRPr="00A82CD8">
        <w:rPr>
          <w:rFonts w:ascii="Arial" w:hAnsi="Arial" w:cs="Arial"/>
        </w:rPr>
        <w:t xml:space="preserve"> </w:t>
      </w:r>
      <w:r>
        <w:rPr>
          <w:rFonts w:ascii="Arial" w:hAnsi="Arial" w:cs="Arial"/>
        </w:rPr>
        <w:t xml:space="preserve">havia sido </w:t>
      </w:r>
      <w:r w:rsidRPr="00A82CD8">
        <w:rPr>
          <w:rFonts w:ascii="Arial" w:hAnsi="Arial" w:cs="Arial"/>
        </w:rPr>
        <w:t>julgado e condenado à morte por seus crimes. Ele foi julgado pela morte de 35 jovens, mas a própria polícia acredita que o número de vítimas foi muito maior.</w:t>
      </w:r>
    </w:p>
    <w:p w:rsidR="00A32B3D" w:rsidRPr="00A32B3D" w:rsidRDefault="00551BC7" w:rsidP="00A82CD8">
      <w:pPr>
        <w:spacing w:line="360" w:lineRule="auto"/>
        <w:ind w:firstLine="709"/>
        <w:jc w:val="both"/>
        <w:rPr>
          <w:rFonts w:ascii="Arial" w:hAnsi="Arial" w:cs="Arial"/>
        </w:rPr>
      </w:pPr>
      <w:r>
        <w:rPr>
          <w:rFonts w:ascii="Arial" w:hAnsi="Arial" w:cs="Arial"/>
        </w:rPr>
        <w:t>Embora tenha cometido todos esses crimes,</w:t>
      </w:r>
      <w:r w:rsidR="00A32B3D" w:rsidRPr="00A32B3D">
        <w:rPr>
          <w:rFonts w:ascii="Arial" w:hAnsi="Arial" w:cs="Arial"/>
        </w:rPr>
        <w:t> </w:t>
      </w:r>
      <w:r w:rsidR="00A32B3D" w:rsidRPr="00551BC7">
        <w:rPr>
          <w:rFonts w:ascii="Arial" w:hAnsi="Arial" w:cs="Arial"/>
          <w:i/>
          <w:sz w:val="22"/>
          <w:szCs w:val="22"/>
        </w:rPr>
        <w:t xml:space="preserve">Ted </w:t>
      </w:r>
      <w:proofErr w:type="spellStart"/>
      <w:r w:rsidR="00A32B3D" w:rsidRPr="00551BC7">
        <w:rPr>
          <w:rFonts w:ascii="Arial" w:hAnsi="Arial" w:cs="Arial"/>
          <w:i/>
          <w:sz w:val="22"/>
          <w:szCs w:val="22"/>
        </w:rPr>
        <w:t>Bundy</w:t>
      </w:r>
      <w:proofErr w:type="spellEnd"/>
      <w:r>
        <w:rPr>
          <w:rFonts w:ascii="Arial" w:hAnsi="Arial" w:cs="Arial"/>
        </w:rPr>
        <w:t xml:space="preserve"> </w:t>
      </w:r>
      <w:r w:rsidR="00A32B3D" w:rsidRPr="00A32B3D">
        <w:rPr>
          <w:rFonts w:ascii="Arial" w:hAnsi="Arial" w:cs="Arial"/>
        </w:rPr>
        <w:t xml:space="preserve">ainda </w:t>
      </w:r>
      <w:r>
        <w:rPr>
          <w:rFonts w:ascii="Arial" w:hAnsi="Arial" w:cs="Arial"/>
        </w:rPr>
        <w:t xml:space="preserve">causava </w:t>
      </w:r>
      <w:r w:rsidR="00A32B3D" w:rsidRPr="00A32B3D">
        <w:rPr>
          <w:rFonts w:ascii="Arial" w:hAnsi="Arial" w:cs="Arial"/>
        </w:rPr>
        <w:t xml:space="preserve">suspiros em </w:t>
      </w:r>
      <w:r>
        <w:rPr>
          <w:rFonts w:ascii="Arial" w:hAnsi="Arial" w:cs="Arial"/>
        </w:rPr>
        <w:t>diversas</w:t>
      </w:r>
      <w:r w:rsidR="00A32B3D" w:rsidRPr="00A32B3D">
        <w:rPr>
          <w:rFonts w:ascii="Arial" w:hAnsi="Arial" w:cs="Arial"/>
        </w:rPr>
        <w:t xml:space="preserve"> mulheres. </w:t>
      </w:r>
      <w:r>
        <w:rPr>
          <w:rFonts w:ascii="Arial" w:hAnsi="Arial" w:cs="Arial"/>
        </w:rPr>
        <w:t>Inúmeros</w:t>
      </w:r>
      <w:r w:rsidR="00A32B3D" w:rsidRPr="00A32B3D">
        <w:rPr>
          <w:rFonts w:ascii="Arial" w:hAnsi="Arial" w:cs="Arial"/>
        </w:rPr>
        <w:t xml:space="preserve"> cartazes </w:t>
      </w:r>
      <w:r>
        <w:rPr>
          <w:rFonts w:ascii="Arial" w:hAnsi="Arial" w:cs="Arial"/>
        </w:rPr>
        <w:t>que o apoiavam</w:t>
      </w:r>
      <w:r w:rsidR="00A32B3D" w:rsidRPr="00A32B3D">
        <w:rPr>
          <w:rFonts w:ascii="Arial" w:hAnsi="Arial" w:cs="Arial"/>
        </w:rPr>
        <w:t xml:space="preserve"> foram levados às portas do tribunal </w:t>
      </w:r>
      <w:r>
        <w:rPr>
          <w:rFonts w:ascii="Arial" w:hAnsi="Arial" w:cs="Arial"/>
        </w:rPr>
        <w:t>ao longo do</w:t>
      </w:r>
      <w:r w:rsidR="00A32B3D" w:rsidRPr="00A32B3D">
        <w:rPr>
          <w:rFonts w:ascii="Arial" w:hAnsi="Arial" w:cs="Arial"/>
        </w:rPr>
        <w:t xml:space="preserve"> seu julgamento e ele foi o </w:t>
      </w:r>
      <w:r>
        <w:rPr>
          <w:rFonts w:ascii="Arial" w:hAnsi="Arial" w:cs="Arial"/>
        </w:rPr>
        <w:t xml:space="preserve">detido </w:t>
      </w:r>
      <w:r w:rsidR="00A32B3D" w:rsidRPr="00A32B3D">
        <w:rPr>
          <w:rFonts w:ascii="Arial" w:hAnsi="Arial" w:cs="Arial"/>
        </w:rPr>
        <w:t xml:space="preserve">do estado da </w:t>
      </w:r>
      <w:r w:rsidR="00A32B3D" w:rsidRPr="00551BC7">
        <w:rPr>
          <w:rFonts w:ascii="Arial" w:hAnsi="Arial" w:cs="Arial"/>
          <w:i/>
          <w:sz w:val="22"/>
          <w:szCs w:val="22"/>
        </w:rPr>
        <w:t xml:space="preserve">Flórida </w:t>
      </w:r>
      <w:r w:rsidR="00A32B3D" w:rsidRPr="00A32B3D">
        <w:rPr>
          <w:rFonts w:ascii="Arial" w:hAnsi="Arial" w:cs="Arial"/>
        </w:rPr>
        <w:t>que mais recebeu cartas.</w:t>
      </w:r>
      <w:r w:rsidR="00A82CD8">
        <w:rPr>
          <w:rFonts w:ascii="Arial" w:hAnsi="Arial" w:cs="Arial"/>
        </w:rPr>
        <w:t xml:space="preserve"> </w:t>
      </w:r>
      <w:proofErr w:type="spellStart"/>
      <w:r w:rsidR="00A32B3D" w:rsidRPr="00551BC7">
        <w:rPr>
          <w:rFonts w:ascii="Arial" w:hAnsi="Arial" w:cs="Arial"/>
          <w:i/>
          <w:sz w:val="22"/>
          <w:szCs w:val="22"/>
        </w:rPr>
        <w:t>Carol</w:t>
      </w:r>
      <w:r w:rsidR="009E2A03">
        <w:rPr>
          <w:rFonts w:ascii="Arial" w:hAnsi="Arial" w:cs="Arial"/>
          <w:i/>
          <w:sz w:val="22"/>
          <w:szCs w:val="22"/>
        </w:rPr>
        <w:t>e</w:t>
      </w:r>
      <w:proofErr w:type="spellEnd"/>
      <w:r w:rsidR="00A32B3D" w:rsidRPr="00551BC7">
        <w:rPr>
          <w:rFonts w:ascii="Arial" w:hAnsi="Arial" w:cs="Arial"/>
          <w:i/>
          <w:sz w:val="22"/>
          <w:szCs w:val="22"/>
        </w:rPr>
        <w:t xml:space="preserve"> Ann </w:t>
      </w:r>
      <w:proofErr w:type="spellStart"/>
      <w:r w:rsidR="00A32B3D" w:rsidRPr="00551BC7">
        <w:rPr>
          <w:rFonts w:ascii="Arial" w:hAnsi="Arial" w:cs="Arial"/>
          <w:i/>
          <w:sz w:val="22"/>
          <w:szCs w:val="22"/>
        </w:rPr>
        <w:t>Boone</w:t>
      </w:r>
      <w:proofErr w:type="spellEnd"/>
      <w:r w:rsidR="00A32B3D" w:rsidRPr="00A32B3D">
        <w:rPr>
          <w:rFonts w:ascii="Arial" w:hAnsi="Arial" w:cs="Arial"/>
        </w:rPr>
        <w:t xml:space="preserve"> </w:t>
      </w:r>
      <w:r>
        <w:rPr>
          <w:rFonts w:ascii="Arial" w:hAnsi="Arial" w:cs="Arial"/>
        </w:rPr>
        <w:t>havia se tornado sua</w:t>
      </w:r>
      <w:r w:rsidR="00A32B3D" w:rsidRPr="00A32B3D">
        <w:rPr>
          <w:rFonts w:ascii="Arial" w:hAnsi="Arial" w:cs="Arial"/>
        </w:rPr>
        <w:t xml:space="preserve"> namorada </w:t>
      </w:r>
      <w:r>
        <w:rPr>
          <w:rFonts w:ascii="Arial" w:hAnsi="Arial" w:cs="Arial"/>
        </w:rPr>
        <w:t>enquanto durante todo</w:t>
      </w:r>
      <w:r w:rsidR="009E2A03">
        <w:rPr>
          <w:rFonts w:ascii="Arial" w:hAnsi="Arial" w:cs="Arial"/>
        </w:rPr>
        <w:t>s os</w:t>
      </w:r>
      <w:r>
        <w:rPr>
          <w:rFonts w:ascii="Arial" w:hAnsi="Arial" w:cs="Arial"/>
        </w:rPr>
        <w:t xml:space="preserve"> seus julgamentos </w:t>
      </w:r>
      <w:r w:rsidR="00A32B3D" w:rsidRPr="00A32B3D">
        <w:rPr>
          <w:rFonts w:ascii="Arial" w:hAnsi="Arial" w:cs="Arial"/>
        </w:rPr>
        <w:t xml:space="preserve">na </w:t>
      </w:r>
      <w:r w:rsidR="00A32B3D" w:rsidRPr="00551BC7">
        <w:rPr>
          <w:rFonts w:ascii="Arial" w:hAnsi="Arial" w:cs="Arial"/>
          <w:i/>
          <w:sz w:val="22"/>
          <w:szCs w:val="22"/>
        </w:rPr>
        <w:t>Flórida</w:t>
      </w:r>
      <w:r w:rsidR="00A32B3D" w:rsidRPr="00A32B3D">
        <w:rPr>
          <w:rFonts w:ascii="Arial" w:hAnsi="Arial" w:cs="Arial"/>
        </w:rPr>
        <w:t xml:space="preserve">. Ela </w:t>
      </w:r>
      <w:r>
        <w:rPr>
          <w:rFonts w:ascii="Arial" w:hAnsi="Arial" w:cs="Arial"/>
        </w:rPr>
        <w:t>usufruiu de</w:t>
      </w:r>
      <w:r w:rsidR="00A32B3D" w:rsidRPr="00A32B3D">
        <w:rPr>
          <w:rFonts w:ascii="Arial" w:hAnsi="Arial" w:cs="Arial"/>
        </w:rPr>
        <w:t xml:space="preserve"> todas as </w:t>
      </w:r>
      <w:r w:rsidR="009E2A03">
        <w:rPr>
          <w:rFonts w:ascii="Arial" w:hAnsi="Arial" w:cs="Arial"/>
        </w:rPr>
        <w:t>chances</w:t>
      </w:r>
      <w:r w:rsidR="00A32B3D" w:rsidRPr="00A32B3D">
        <w:rPr>
          <w:rFonts w:ascii="Arial" w:hAnsi="Arial" w:cs="Arial"/>
        </w:rPr>
        <w:t xml:space="preserve"> que teve para defendê-lo enquanto ele era julgado.</w:t>
      </w:r>
    </w:p>
    <w:p w:rsidR="00A32B3D" w:rsidRPr="00A32B3D" w:rsidRDefault="00A32B3D" w:rsidP="00A32B3D">
      <w:pPr>
        <w:spacing w:line="360" w:lineRule="auto"/>
        <w:ind w:firstLine="709"/>
        <w:jc w:val="both"/>
        <w:rPr>
          <w:rFonts w:ascii="Arial" w:hAnsi="Arial" w:cs="Arial"/>
        </w:rPr>
      </w:pPr>
      <w:r w:rsidRPr="00A32B3D">
        <w:rPr>
          <w:rFonts w:ascii="Arial" w:hAnsi="Arial" w:cs="Arial"/>
        </w:rPr>
        <w:t xml:space="preserve">Em 1980, durante o julgamento </w:t>
      </w:r>
      <w:r w:rsidR="009E2A03">
        <w:rPr>
          <w:rFonts w:ascii="Arial" w:hAnsi="Arial" w:cs="Arial"/>
        </w:rPr>
        <w:t xml:space="preserve">pelo assassinato </w:t>
      </w:r>
      <w:r w:rsidRPr="00A32B3D">
        <w:rPr>
          <w:rFonts w:ascii="Arial" w:hAnsi="Arial" w:cs="Arial"/>
        </w:rPr>
        <w:t xml:space="preserve">de </w:t>
      </w:r>
      <w:proofErr w:type="spellStart"/>
      <w:r w:rsidRPr="009E2A03">
        <w:rPr>
          <w:rFonts w:ascii="Arial" w:hAnsi="Arial" w:cs="Arial"/>
          <w:i/>
          <w:sz w:val="22"/>
          <w:szCs w:val="22"/>
        </w:rPr>
        <w:t>Kimberly</w:t>
      </w:r>
      <w:proofErr w:type="spellEnd"/>
      <w:r w:rsidRPr="009E2A03">
        <w:rPr>
          <w:rFonts w:ascii="Arial" w:hAnsi="Arial" w:cs="Arial"/>
          <w:i/>
          <w:sz w:val="22"/>
          <w:szCs w:val="22"/>
        </w:rPr>
        <w:t xml:space="preserve"> </w:t>
      </w:r>
      <w:proofErr w:type="spellStart"/>
      <w:r w:rsidRPr="009E2A03">
        <w:rPr>
          <w:rFonts w:ascii="Arial" w:hAnsi="Arial" w:cs="Arial"/>
          <w:i/>
          <w:sz w:val="22"/>
          <w:szCs w:val="22"/>
        </w:rPr>
        <w:t>Leach</w:t>
      </w:r>
      <w:proofErr w:type="spellEnd"/>
      <w:r w:rsidRPr="00A32B3D">
        <w:rPr>
          <w:rFonts w:ascii="Arial" w:hAnsi="Arial" w:cs="Arial"/>
        </w:rPr>
        <w:t xml:space="preserve">, </w:t>
      </w:r>
      <w:r w:rsidRPr="009E2A03">
        <w:rPr>
          <w:rFonts w:ascii="Arial" w:hAnsi="Arial" w:cs="Arial"/>
          <w:i/>
          <w:sz w:val="22"/>
          <w:szCs w:val="22"/>
        </w:rPr>
        <w:t xml:space="preserve">Ted </w:t>
      </w:r>
      <w:proofErr w:type="spellStart"/>
      <w:r w:rsidRPr="009E2A03">
        <w:rPr>
          <w:rFonts w:ascii="Arial" w:hAnsi="Arial" w:cs="Arial"/>
          <w:i/>
          <w:sz w:val="22"/>
          <w:szCs w:val="22"/>
        </w:rPr>
        <w:t>Bundy</w:t>
      </w:r>
      <w:proofErr w:type="spellEnd"/>
      <w:r w:rsidRPr="00A32B3D">
        <w:rPr>
          <w:rFonts w:ascii="Arial" w:hAnsi="Arial" w:cs="Arial"/>
        </w:rPr>
        <w:t xml:space="preserve"> pediu </w:t>
      </w:r>
      <w:proofErr w:type="spellStart"/>
      <w:r w:rsidRPr="009E2A03">
        <w:rPr>
          <w:rFonts w:ascii="Arial" w:hAnsi="Arial" w:cs="Arial"/>
          <w:i/>
          <w:sz w:val="22"/>
          <w:szCs w:val="22"/>
        </w:rPr>
        <w:t>Carole</w:t>
      </w:r>
      <w:proofErr w:type="spellEnd"/>
      <w:r w:rsidRPr="009E2A03">
        <w:rPr>
          <w:rFonts w:ascii="Arial" w:hAnsi="Arial" w:cs="Arial"/>
          <w:i/>
          <w:sz w:val="22"/>
          <w:szCs w:val="22"/>
        </w:rPr>
        <w:t xml:space="preserve"> Ann </w:t>
      </w:r>
      <w:proofErr w:type="spellStart"/>
      <w:r w:rsidRPr="009E2A03">
        <w:rPr>
          <w:rFonts w:ascii="Arial" w:hAnsi="Arial" w:cs="Arial"/>
          <w:i/>
          <w:sz w:val="22"/>
          <w:szCs w:val="22"/>
        </w:rPr>
        <w:t>Boone</w:t>
      </w:r>
      <w:proofErr w:type="spellEnd"/>
      <w:r w:rsidRPr="00A32B3D">
        <w:rPr>
          <w:rFonts w:ascii="Arial" w:hAnsi="Arial" w:cs="Arial"/>
        </w:rPr>
        <w:t xml:space="preserve"> </w:t>
      </w:r>
      <w:r w:rsidR="009E2A03">
        <w:rPr>
          <w:rFonts w:ascii="Arial" w:hAnsi="Arial" w:cs="Arial"/>
        </w:rPr>
        <w:t>para se casar com ele</w:t>
      </w:r>
      <w:r w:rsidRPr="00A32B3D">
        <w:rPr>
          <w:rFonts w:ascii="Arial" w:hAnsi="Arial" w:cs="Arial"/>
        </w:rPr>
        <w:t xml:space="preserve"> em pleno tribunal. </w:t>
      </w:r>
      <w:r w:rsidR="009E2A03">
        <w:rPr>
          <w:rFonts w:ascii="Arial" w:hAnsi="Arial" w:cs="Arial"/>
        </w:rPr>
        <w:t>No decorrer das visitas</w:t>
      </w:r>
      <w:r w:rsidRPr="00A32B3D">
        <w:rPr>
          <w:rFonts w:ascii="Arial" w:hAnsi="Arial" w:cs="Arial"/>
        </w:rPr>
        <w:t xml:space="preserve"> conjugais </w:t>
      </w:r>
      <w:r w:rsidR="009E2A03">
        <w:rPr>
          <w:rFonts w:ascii="Arial" w:hAnsi="Arial" w:cs="Arial"/>
        </w:rPr>
        <w:t>autorizadas</w:t>
      </w:r>
      <w:r w:rsidRPr="00A32B3D">
        <w:rPr>
          <w:rFonts w:ascii="Arial" w:hAnsi="Arial" w:cs="Arial"/>
        </w:rPr>
        <w:t xml:space="preserve"> ao casal, </w:t>
      </w:r>
      <w:proofErr w:type="spellStart"/>
      <w:r w:rsidRPr="009E2A03">
        <w:rPr>
          <w:rFonts w:ascii="Arial" w:hAnsi="Arial" w:cs="Arial"/>
          <w:i/>
          <w:sz w:val="22"/>
          <w:szCs w:val="22"/>
        </w:rPr>
        <w:t>Carole</w:t>
      </w:r>
      <w:proofErr w:type="spellEnd"/>
      <w:r w:rsidRPr="00A32B3D">
        <w:rPr>
          <w:rFonts w:ascii="Arial" w:hAnsi="Arial" w:cs="Arial"/>
        </w:rPr>
        <w:t xml:space="preserve"> </w:t>
      </w:r>
      <w:r w:rsidR="009E2A03">
        <w:rPr>
          <w:rFonts w:ascii="Arial" w:hAnsi="Arial" w:cs="Arial"/>
        </w:rPr>
        <w:t>ficou gravida</w:t>
      </w:r>
      <w:r w:rsidRPr="00A32B3D">
        <w:rPr>
          <w:rFonts w:ascii="Arial" w:hAnsi="Arial" w:cs="Arial"/>
        </w:rPr>
        <w:t xml:space="preserve"> de </w:t>
      </w:r>
      <w:proofErr w:type="spellStart"/>
      <w:r w:rsidRPr="009E2A03">
        <w:rPr>
          <w:rFonts w:ascii="Arial" w:hAnsi="Arial" w:cs="Arial"/>
          <w:i/>
          <w:sz w:val="22"/>
          <w:szCs w:val="22"/>
        </w:rPr>
        <w:t>Bundy</w:t>
      </w:r>
      <w:proofErr w:type="spellEnd"/>
      <w:r w:rsidRPr="00A32B3D">
        <w:rPr>
          <w:rFonts w:ascii="Arial" w:hAnsi="Arial" w:cs="Arial"/>
        </w:rPr>
        <w:t xml:space="preserve">. Em 1982 </w:t>
      </w:r>
      <w:proofErr w:type="spellStart"/>
      <w:r w:rsidRPr="009E2A03">
        <w:rPr>
          <w:rFonts w:ascii="Arial" w:hAnsi="Arial" w:cs="Arial"/>
          <w:i/>
          <w:sz w:val="22"/>
          <w:szCs w:val="22"/>
        </w:rPr>
        <w:t>Carole</w:t>
      </w:r>
      <w:proofErr w:type="spellEnd"/>
      <w:r w:rsidRPr="00A32B3D">
        <w:rPr>
          <w:rFonts w:ascii="Arial" w:hAnsi="Arial" w:cs="Arial"/>
        </w:rPr>
        <w:t xml:space="preserve"> deu </w:t>
      </w:r>
      <w:proofErr w:type="spellStart"/>
      <w:r w:rsidRPr="00A32B3D">
        <w:rPr>
          <w:rFonts w:ascii="Arial" w:hAnsi="Arial" w:cs="Arial"/>
        </w:rPr>
        <w:t>a</w:t>
      </w:r>
      <w:proofErr w:type="spellEnd"/>
      <w:r w:rsidRPr="00A32B3D">
        <w:rPr>
          <w:rFonts w:ascii="Arial" w:hAnsi="Arial" w:cs="Arial"/>
        </w:rPr>
        <w:t xml:space="preserve"> luz a uma menina. Em 1986, </w:t>
      </w:r>
      <w:r w:rsidR="009E2A03">
        <w:rPr>
          <w:rFonts w:ascii="Arial" w:hAnsi="Arial" w:cs="Arial"/>
        </w:rPr>
        <w:t>ao constatar</w:t>
      </w:r>
      <w:r w:rsidRPr="00A32B3D">
        <w:rPr>
          <w:rFonts w:ascii="Arial" w:hAnsi="Arial" w:cs="Arial"/>
        </w:rPr>
        <w:t xml:space="preserve"> que </w:t>
      </w:r>
      <w:r w:rsidRPr="009E2A03">
        <w:rPr>
          <w:rFonts w:ascii="Arial" w:hAnsi="Arial" w:cs="Arial"/>
          <w:i/>
          <w:sz w:val="22"/>
          <w:szCs w:val="22"/>
        </w:rPr>
        <w:t xml:space="preserve">Ted </w:t>
      </w:r>
      <w:proofErr w:type="spellStart"/>
      <w:r w:rsidRPr="009E2A03">
        <w:rPr>
          <w:rFonts w:ascii="Arial" w:hAnsi="Arial" w:cs="Arial"/>
          <w:i/>
          <w:sz w:val="22"/>
          <w:szCs w:val="22"/>
        </w:rPr>
        <w:t>Bundy</w:t>
      </w:r>
      <w:proofErr w:type="spellEnd"/>
      <w:r w:rsidRPr="00A32B3D">
        <w:rPr>
          <w:rFonts w:ascii="Arial" w:hAnsi="Arial" w:cs="Arial"/>
        </w:rPr>
        <w:t xml:space="preserve"> era</w:t>
      </w:r>
      <w:r w:rsidR="009E2A03">
        <w:rPr>
          <w:rFonts w:ascii="Arial" w:hAnsi="Arial" w:cs="Arial"/>
        </w:rPr>
        <w:t xml:space="preserve"> de fato</w:t>
      </w:r>
      <w:r w:rsidRPr="00A32B3D">
        <w:rPr>
          <w:rFonts w:ascii="Arial" w:hAnsi="Arial" w:cs="Arial"/>
        </w:rPr>
        <w:t xml:space="preserve"> culpado, </w:t>
      </w:r>
      <w:proofErr w:type="spellStart"/>
      <w:r w:rsidRPr="009E2A03">
        <w:rPr>
          <w:rFonts w:ascii="Arial" w:hAnsi="Arial" w:cs="Arial"/>
          <w:i/>
          <w:sz w:val="22"/>
          <w:szCs w:val="22"/>
        </w:rPr>
        <w:lastRenderedPageBreak/>
        <w:t>Carole</w:t>
      </w:r>
      <w:proofErr w:type="spellEnd"/>
      <w:r w:rsidRPr="00A32B3D">
        <w:rPr>
          <w:rFonts w:ascii="Arial" w:hAnsi="Arial" w:cs="Arial"/>
        </w:rPr>
        <w:t xml:space="preserve"> </w:t>
      </w:r>
      <w:r w:rsidR="009E2A03">
        <w:rPr>
          <w:rFonts w:ascii="Arial" w:hAnsi="Arial" w:cs="Arial"/>
        </w:rPr>
        <w:t>mudou-se novamente</w:t>
      </w:r>
      <w:r w:rsidRPr="00A32B3D">
        <w:rPr>
          <w:rFonts w:ascii="Arial" w:hAnsi="Arial" w:cs="Arial"/>
        </w:rPr>
        <w:t xml:space="preserve"> para </w:t>
      </w:r>
      <w:r w:rsidRPr="009E2A03">
        <w:rPr>
          <w:rFonts w:ascii="Arial" w:hAnsi="Arial" w:cs="Arial"/>
          <w:i/>
          <w:sz w:val="22"/>
          <w:szCs w:val="22"/>
        </w:rPr>
        <w:t>Washington</w:t>
      </w:r>
      <w:r w:rsidRPr="00A32B3D">
        <w:rPr>
          <w:rFonts w:ascii="Arial" w:hAnsi="Arial" w:cs="Arial"/>
        </w:rPr>
        <w:t xml:space="preserve"> e nunca mais voltou para a </w:t>
      </w:r>
      <w:r w:rsidRPr="009E2A03">
        <w:rPr>
          <w:rFonts w:ascii="Arial" w:hAnsi="Arial" w:cs="Arial"/>
          <w:i/>
          <w:sz w:val="22"/>
          <w:szCs w:val="22"/>
        </w:rPr>
        <w:t>Flórida</w:t>
      </w:r>
      <w:r w:rsidRPr="00A32B3D">
        <w:rPr>
          <w:rFonts w:ascii="Arial" w:hAnsi="Arial" w:cs="Arial"/>
        </w:rPr>
        <w:t xml:space="preserve">. </w:t>
      </w:r>
      <w:r w:rsidR="009E2A03">
        <w:rPr>
          <w:rFonts w:ascii="Arial" w:hAnsi="Arial" w:cs="Arial"/>
        </w:rPr>
        <w:t xml:space="preserve">Sua localização </w:t>
      </w:r>
      <w:r w:rsidRPr="00A32B3D">
        <w:rPr>
          <w:rFonts w:ascii="Arial" w:hAnsi="Arial" w:cs="Arial"/>
        </w:rPr>
        <w:t>e da filha são desconhecidos.</w:t>
      </w:r>
    </w:p>
    <w:p w:rsidR="00A82CD8" w:rsidRDefault="009E2A03" w:rsidP="00A82CD8">
      <w:pPr>
        <w:spacing w:line="360" w:lineRule="auto"/>
        <w:ind w:firstLine="709"/>
        <w:jc w:val="both"/>
        <w:rPr>
          <w:rFonts w:ascii="Arial" w:hAnsi="Arial" w:cs="Arial"/>
        </w:rPr>
      </w:pPr>
      <w:r>
        <w:rPr>
          <w:rFonts w:ascii="Arial" w:hAnsi="Arial" w:cs="Arial"/>
        </w:rPr>
        <w:t>No decorrer de todo o ju</w:t>
      </w:r>
      <w:r w:rsidR="001B31F4">
        <w:rPr>
          <w:rFonts w:ascii="Arial" w:hAnsi="Arial" w:cs="Arial"/>
        </w:rPr>
        <w:t>lgamento</w:t>
      </w:r>
      <w:r w:rsidR="00A32B3D" w:rsidRPr="00A32B3D">
        <w:rPr>
          <w:rFonts w:ascii="Arial" w:hAnsi="Arial" w:cs="Arial"/>
        </w:rPr>
        <w:t xml:space="preserve">, </w:t>
      </w:r>
      <w:r w:rsidR="00A32B3D" w:rsidRPr="001B31F4">
        <w:rPr>
          <w:rFonts w:ascii="Arial" w:hAnsi="Arial" w:cs="Arial"/>
          <w:i/>
          <w:sz w:val="22"/>
          <w:szCs w:val="22"/>
        </w:rPr>
        <w:t xml:space="preserve">Ted </w:t>
      </w:r>
      <w:proofErr w:type="spellStart"/>
      <w:r w:rsidR="00A32B3D" w:rsidRPr="001B31F4">
        <w:rPr>
          <w:rFonts w:ascii="Arial" w:hAnsi="Arial" w:cs="Arial"/>
          <w:i/>
          <w:sz w:val="22"/>
          <w:szCs w:val="22"/>
        </w:rPr>
        <w:t>Bundy</w:t>
      </w:r>
      <w:proofErr w:type="spellEnd"/>
      <w:r w:rsidR="00A32B3D" w:rsidRPr="00A32B3D">
        <w:rPr>
          <w:rFonts w:ascii="Arial" w:hAnsi="Arial" w:cs="Arial"/>
        </w:rPr>
        <w:t xml:space="preserve"> </w:t>
      </w:r>
      <w:r w:rsidR="001B31F4">
        <w:rPr>
          <w:rFonts w:ascii="Arial" w:hAnsi="Arial" w:cs="Arial"/>
        </w:rPr>
        <w:t>desmentiu que havia cometido</w:t>
      </w:r>
      <w:r w:rsidR="00A32B3D" w:rsidRPr="00A32B3D">
        <w:rPr>
          <w:rFonts w:ascii="Arial" w:hAnsi="Arial" w:cs="Arial"/>
        </w:rPr>
        <w:t xml:space="preserve"> os crimes, </w:t>
      </w:r>
      <w:r w:rsidR="001B31F4">
        <w:rPr>
          <w:rFonts w:ascii="Arial" w:hAnsi="Arial" w:cs="Arial"/>
        </w:rPr>
        <w:t>porém,</w:t>
      </w:r>
      <w:r w:rsidR="00A32B3D" w:rsidRPr="00A32B3D">
        <w:rPr>
          <w:rFonts w:ascii="Arial" w:hAnsi="Arial" w:cs="Arial"/>
        </w:rPr>
        <w:t xml:space="preserve"> às vésperas de ser executado, ele </w:t>
      </w:r>
      <w:r w:rsidR="001B31F4">
        <w:rPr>
          <w:rFonts w:ascii="Arial" w:hAnsi="Arial" w:cs="Arial"/>
        </w:rPr>
        <w:t xml:space="preserve">acabou </w:t>
      </w:r>
      <w:proofErr w:type="spellStart"/>
      <w:r w:rsidR="001B31F4">
        <w:rPr>
          <w:rFonts w:ascii="Arial" w:hAnsi="Arial" w:cs="Arial"/>
        </w:rPr>
        <w:t>cofessando</w:t>
      </w:r>
      <w:proofErr w:type="spellEnd"/>
      <w:r w:rsidR="00A32B3D" w:rsidRPr="00A32B3D">
        <w:rPr>
          <w:rFonts w:ascii="Arial" w:hAnsi="Arial" w:cs="Arial"/>
        </w:rPr>
        <w:t xml:space="preserve"> parte dos assassinatos. </w:t>
      </w:r>
      <w:r w:rsidR="001B31F4">
        <w:rPr>
          <w:rFonts w:ascii="Arial" w:hAnsi="Arial" w:cs="Arial"/>
        </w:rPr>
        <w:t>Por mais que ele tenha assumido ser autor</w:t>
      </w:r>
      <w:r w:rsidR="00A32B3D" w:rsidRPr="00A32B3D">
        <w:rPr>
          <w:rFonts w:ascii="Arial" w:hAnsi="Arial" w:cs="Arial"/>
        </w:rPr>
        <w:t xml:space="preserve"> de 30 homicídios, a polícia diz que esse número pode ser o dobro disso.</w:t>
      </w:r>
      <w:r w:rsidR="00A82CD8">
        <w:rPr>
          <w:rFonts w:ascii="Arial" w:hAnsi="Arial" w:cs="Arial"/>
        </w:rPr>
        <w:t xml:space="preserve"> </w:t>
      </w:r>
      <w:r w:rsidR="00A32B3D" w:rsidRPr="001B31F4">
        <w:rPr>
          <w:rFonts w:ascii="Arial" w:hAnsi="Arial" w:cs="Arial"/>
          <w:i/>
          <w:sz w:val="22"/>
          <w:szCs w:val="22"/>
        </w:rPr>
        <w:t xml:space="preserve">Ted </w:t>
      </w:r>
      <w:proofErr w:type="spellStart"/>
      <w:r w:rsidR="00A32B3D" w:rsidRPr="001B31F4">
        <w:rPr>
          <w:rFonts w:ascii="Arial" w:hAnsi="Arial" w:cs="Arial"/>
          <w:i/>
          <w:sz w:val="22"/>
          <w:szCs w:val="22"/>
        </w:rPr>
        <w:t>Bundy</w:t>
      </w:r>
      <w:proofErr w:type="spellEnd"/>
      <w:r w:rsidR="00A32B3D" w:rsidRPr="00A32B3D">
        <w:rPr>
          <w:rFonts w:ascii="Arial" w:hAnsi="Arial" w:cs="Arial"/>
        </w:rPr>
        <w:t xml:space="preserve"> </w:t>
      </w:r>
      <w:r w:rsidR="001B31F4">
        <w:rPr>
          <w:rFonts w:ascii="Arial" w:hAnsi="Arial" w:cs="Arial"/>
        </w:rPr>
        <w:t>sempre recebia visitas</w:t>
      </w:r>
      <w:r w:rsidR="00A32B3D" w:rsidRPr="00A32B3D">
        <w:rPr>
          <w:rFonts w:ascii="Arial" w:hAnsi="Arial" w:cs="Arial"/>
        </w:rPr>
        <w:t xml:space="preserve"> na cadeia pelo agente especial </w:t>
      </w:r>
      <w:r w:rsidR="00A32B3D" w:rsidRPr="001B31F4">
        <w:rPr>
          <w:rFonts w:ascii="Arial" w:hAnsi="Arial" w:cs="Arial"/>
          <w:i/>
          <w:sz w:val="22"/>
          <w:szCs w:val="22"/>
        </w:rPr>
        <w:t xml:space="preserve">William </w:t>
      </w:r>
      <w:proofErr w:type="spellStart"/>
      <w:r w:rsidR="00A32B3D" w:rsidRPr="001B31F4">
        <w:rPr>
          <w:rFonts w:ascii="Arial" w:hAnsi="Arial" w:cs="Arial"/>
          <w:i/>
          <w:sz w:val="22"/>
          <w:szCs w:val="22"/>
        </w:rPr>
        <w:t>Hagmaier</w:t>
      </w:r>
      <w:proofErr w:type="spellEnd"/>
      <w:r w:rsidR="00A32B3D" w:rsidRPr="00A32B3D">
        <w:rPr>
          <w:rFonts w:ascii="Arial" w:hAnsi="Arial" w:cs="Arial"/>
        </w:rPr>
        <w:t xml:space="preserve"> do </w:t>
      </w:r>
      <w:r w:rsidR="00A32B3D" w:rsidRPr="001B31F4">
        <w:rPr>
          <w:rFonts w:ascii="Arial" w:hAnsi="Arial" w:cs="Arial"/>
          <w:sz w:val="22"/>
          <w:szCs w:val="22"/>
        </w:rPr>
        <w:t>Federal</w:t>
      </w:r>
      <w:r w:rsidR="001B31F4" w:rsidRPr="001B31F4">
        <w:rPr>
          <w:rFonts w:ascii="Arial" w:hAnsi="Arial" w:cs="Arial"/>
          <w:sz w:val="22"/>
          <w:szCs w:val="22"/>
        </w:rPr>
        <w:t xml:space="preserve"> Bureau</w:t>
      </w:r>
      <w:r w:rsidR="001B31F4">
        <w:rPr>
          <w:rFonts w:ascii="Arial" w:hAnsi="Arial" w:cs="Arial"/>
        </w:rPr>
        <w:t xml:space="preserve"> de c</w:t>
      </w:r>
      <w:r w:rsidR="00A32B3D" w:rsidRPr="00A32B3D">
        <w:rPr>
          <w:rFonts w:ascii="Arial" w:hAnsi="Arial" w:cs="Arial"/>
        </w:rPr>
        <w:t xml:space="preserve">iências </w:t>
      </w:r>
      <w:r w:rsidR="001B31F4">
        <w:rPr>
          <w:rFonts w:ascii="Arial" w:hAnsi="Arial" w:cs="Arial"/>
        </w:rPr>
        <w:t>comportamentais da unidade de i</w:t>
      </w:r>
      <w:r w:rsidR="00A32B3D" w:rsidRPr="00A32B3D">
        <w:rPr>
          <w:rFonts w:ascii="Arial" w:hAnsi="Arial" w:cs="Arial"/>
        </w:rPr>
        <w:t>nv</w:t>
      </w:r>
      <w:r w:rsidR="00A82CD8">
        <w:rPr>
          <w:rFonts w:ascii="Arial" w:hAnsi="Arial" w:cs="Arial"/>
        </w:rPr>
        <w:t>estigação.</w:t>
      </w:r>
    </w:p>
    <w:p w:rsidR="00A82CD8" w:rsidRDefault="00A32B3D" w:rsidP="00A82CD8">
      <w:pPr>
        <w:spacing w:line="360" w:lineRule="auto"/>
        <w:ind w:firstLine="709"/>
        <w:jc w:val="both"/>
        <w:rPr>
          <w:rFonts w:ascii="Arial" w:hAnsi="Arial" w:cs="Arial"/>
        </w:rPr>
      </w:pPr>
      <w:proofErr w:type="spellStart"/>
      <w:r w:rsidRPr="001B31F4">
        <w:rPr>
          <w:rFonts w:ascii="Arial" w:hAnsi="Arial" w:cs="Arial"/>
          <w:i/>
          <w:sz w:val="22"/>
          <w:szCs w:val="22"/>
        </w:rPr>
        <w:t>Bundy</w:t>
      </w:r>
      <w:proofErr w:type="spellEnd"/>
      <w:r w:rsidRPr="00A32B3D">
        <w:rPr>
          <w:rFonts w:ascii="Arial" w:hAnsi="Arial" w:cs="Arial"/>
        </w:rPr>
        <w:t xml:space="preserve"> </w:t>
      </w:r>
      <w:r w:rsidR="001B31F4">
        <w:rPr>
          <w:rFonts w:ascii="Arial" w:hAnsi="Arial" w:cs="Arial"/>
        </w:rPr>
        <w:t>teria adquirido confiança</w:t>
      </w:r>
      <w:r w:rsidRPr="00A32B3D">
        <w:rPr>
          <w:rFonts w:ascii="Arial" w:hAnsi="Arial" w:cs="Arial"/>
        </w:rPr>
        <w:t xml:space="preserve"> em </w:t>
      </w:r>
      <w:proofErr w:type="spellStart"/>
      <w:r w:rsidRPr="001B31F4">
        <w:rPr>
          <w:rFonts w:ascii="Arial" w:hAnsi="Arial" w:cs="Arial"/>
          <w:i/>
          <w:sz w:val="22"/>
          <w:szCs w:val="22"/>
        </w:rPr>
        <w:t>Hagmaier</w:t>
      </w:r>
      <w:proofErr w:type="spellEnd"/>
      <w:r w:rsidRPr="00A32B3D">
        <w:rPr>
          <w:rFonts w:ascii="Arial" w:hAnsi="Arial" w:cs="Arial"/>
        </w:rPr>
        <w:t xml:space="preserve">, a ponto de chamá-lo de seu melhor amigo. </w:t>
      </w:r>
      <w:r w:rsidR="001B31F4">
        <w:rPr>
          <w:rFonts w:ascii="Arial" w:hAnsi="Arial" w:cs="Arial"/>
        </w:rPr>
        <w:t>Ocasionalmente</w:t>
      </w:r>
      <w:r w:rsidRPr="00A32B3D">
        <w:rPr>
          <w:rFonts w:ascii="Arial" w:hAnsi="Arial" w:cs="Arial"/>
        </w:rPr>
        <w:t xml:space="preserve">, </w:t>
      </w:r>
      <w:proofErr w:type="spellStart"/>
      <w:r w:rsidRPr="001B31F4">
        <w:rPr>
          <w:rFonts w:ascii="Arial" w:hAnsi="Arial" w:cs="Arial"/>
          <w:i/>
          <w:sz w:val="22"/>
          <w:szCs w:val="22"/>
        </w:rPr>
        <w:t>Bundy</w:t>
      </w:r>
      <w:proofErr w:type="spellEnd"/>
      <w:r w:rsidRPr="00A32B3D">
        <w:rPr>
          <w:rFonts w:ascii="Arial" w:hAnsi="Arial" w:cs="Arial"/>
        </w:rPr>
        <w:t xml:space="preserve"> </w:t>
      </w:r>
      <w:r w:rsidR="001B31F4">
        <w:rPr>
          <w:rFonts w:ascii="Arial" w:hAnsi="Arial" w:cs="Arial"/>
        </w:rPr>
        <w:t>relatou</w:t>
      </w:r>
      <w:r w:rsidRPr="00A32B3D">
        <w:rPr>
          <w:rFonts w:ascii="Arial" w:hAnsi="Arial" w:cs="Arial"/>
        </w:rPr>
        <w:t xml:space="preserve"> para </w:t>
      </w:r>
      <w:proofErr w:type="spellStart"/>
      <w:r w:rsidRPr="001B31F4">
        <w:rPr>
          <w:rFonts w:ascii="Arial" w:hAnsi="Arial" w:cs="Arial"/>
          <w:i/>
          <w:sz w:val="22"/>
          <w:szCs w:val="22"/>
        </w:rPr>
        <w:t>Hagmaier</w:t>
      </w:r>
      <w:proofErr w:type="spellEnd"/>
      <w:r w:rsidRPr="00A32B3D">
        <w:rPr>
          <w:rFonts w:ascii="Arial" w:hAnsi="Arial" w:cs="Arial"/>
        </w:rPr>
        <w:t xml:space="preserve"> muitos detalhes sobre os assassinatos que </w:t>
      </w:r>
      <w:r w:rsidR="001B31F4">
        <w:rPr>
          <w:rFonts w:ascii="Arial" w:hAnsi="Arial" w:cs="Arial"/>
        </w:rPr>
        <w:t>havia</w:t>
      </w:r>
      <w:r w:rsidRPr="00A32B3D">
        <w:rPr>
          <w:rFonts w:ascii="Arial" w:hAnsi="Arial" w:cs="Arial"/>
        </w:rPr>
        <w:t xml:space="preserve"> </w:t>
      </w:r>
      <w:r w:rsidR="001B31F4">
        <w:rPr>
          <w:rFonts w:ascii="Arial" w:hAnsi="Arial" w:cs="Arial"/>
        </w:rPr>
        <w:t>realizado</w:t>
      </w:r>
      <w:r w:rsidRPr="00A32B3D">
        <w:rPr>
          <w:rFonts w:ascii="Arial" w:hAnsi="Arial" w:cs="Arial"/>
        </w:rPr>
        <w:t xml:space="preserve">, muitos deles desconhecidos até então ou não </w:t>
      </w:r>
      <w:r w:rsidR="001B31F4">
        <w:rPr>
          <w:rFonts w:ascii="Arial" w:hAnsi="Arial" w:cs="Arial"/>
        </w:rPr>
        <w:t>constatados</w:t>
      </w:r>
      <w:r w:rsidRPr="00A32B3D">
        <w:rPr>
          <w:rFonts w:ascii="Arial" w:hAnsi="Arial" w:cs="Arial"/>
        </w:rPr>
        <w:t>.</w:t>
      </w:r>
      <w:r w:rsidR="00A82CD8">
        <w:rPr>
          <w:rFonts w:ascii="Arial" w:hAnsi="Arial" w:cs="Arial"/>
        </w:rPr>
        <w:t xml:space="preserve"> </w:t>
      </w:r>
      <w:r w:rsidRPr="001B31F4">
        <w:rPr>
          <w:rFonts w:ascii="Arial" w:hAnsi="Arial" w:cs="Arial"/>
          <w:i/>
          <w:sz w:val="22"/>
          <w:szCs w:val="22"/>
        </w:rPr>
        <w:t xml:space="preserve">Ted </w:t>
      </w:r>
      <w:proofErr w:type="spellStart"/>
      <w:r w:rsidRPr="001B31F4">
        <w:rPr>
          <w:rFonts w:ascii="Arial" w:hAnsi="Arial" w:cs="Arial"/>
          <w:i/>
          <w:sz w:val="22"/>
          <w:szCs w:val="22"/>
        </w:rPr>
        <w:t>Bundy</w:t>
      </w:r>
      <w:proofErr w:type="spellEnd"/>
      <w:r w:rsidRPr="00A32B3D">
        <w:rPr>
          <w:rFonts w:ascii="Arial" w:hAnsi="Arial" w:cs="Arial"/>
        </w:rPr>
        <w:t xml:space="preserve"> deu uma entrevista para </w:t>
      </w:r>
      <w:r w:rsidRPr="001B31F4">
        <w:rPr>
          <w:rFonts w:ascii="Arial" w:hAnsi="Arial" w:cs="Arial"/>
          <w:i/>
          <w:sz w:val="22"/>
          <w:szCs w:val="22"/>
        </w:rPr>
        <w:t xml:space="preserve">James </w:t>
      </w:r>
      <w:proofErr w:type="spellStart"/>
      <w:r w:rsidRPr="001B31F4">
        <w:rPr>
          <w:rFonts w:ascii="Arial" w:hAnsi="Arial" w:cs="Arial"/>
          <w:i/>
          <w:sz w:val="22"/>
          <w:szCs w:val="22"/>
        </w:rPr>
        <w:t>Dobson</w:t>
      </w:r>
      <w:proofErr w:type="spellEnd"/>
      <w:r w:rsidRPr="00A32B3D">
        <w:rPr>
          <w:rFonts w:ascii="Arial" w:hAnsi="Arial" w:cs="Arial"/>
        </w:rPr>
        <w:t xml:space="preserve">, chefe da organização cristã </w:t>
      </w:r>
      <w:r w:rsidR="00A82CD8">
        <w:rPr>
          <w:rFonts w:ascii="Arial" w:hAnsi="Arial" w:cs="Arial"/>
        </w:rPr>
        <w:t xml:space="preserve">evangélica </w:t>
      </w:r>
      <w:r w:rsidR="00A82CD8" w:rsidRPr="001B31F4">
        <w:rPr>
          <w:rFonts w:ascii="Arial" w:hAnsi="Arial" w:cs="Arial"/>
          <w:i/>
          <w:sz w:val="22"/>
          <w:szCs w:val="22"/>
        </w:rPr>
        <w:t xml:space="preserve">Focus </w:t>
      </w:r>
      <w:proofErr w:type="spellStart"/>
      <w:r w:rsidR="00A82CD8" w:rsidRPr="001B31F4">
        <w:rPr>
          <w:rFonts w:ascii="Arial" w:hAnsi="Arial" w:cs="Arial"/>
          <w:i/>
          <w:sz w:val="22"/>
          <w:szCs w:val="22"/>
        </w:rPr>
        <w:t>on</w:t>
      </w:r>
      <w:proofErr w:type="spellEnd"/>
      <w:r w:rsidR="00A82CD8" w:rsidRPr="001B31F4">
        <w:rPr>
          <w:rFonts w:ascii="Arial" w:hAnsi="Arial" w:cs="Arial"/>
          <w:i/>
          <w:sz w:val="22"/>
          <w:szCs w:val="22"/>
        </w:rPr>
        <w:t xml:space="preserve"> </w:t>
      </w:r>
      <w:proofErr w:type="spellStart"/>
      <w:r w:rsidR="00A82CD8" w:rsidRPr="001B31F4">
        <w:rPr>
          <w:rFonts w:ascii="Arial" w:hAnsi="Arial" w:cs="Arial"/>
          <w:i/>
          <w:sz w:val="22"/>
          <w:szCs w:val="22"/>
        </w:rPr>
        <w:t>the</w:t>
      </w:r>
      <w:proofErr w:type="spellEnd"/>
      <w:r w:rsidR="00A82CD8" w:rsidRPr="001B31F4">
        <w:rPr>
          <w:rFonts w:ascii="Arial" w:hAnsi="Arial" w:cs="Arial"/>
          <w:i/>
          <w:sz w:val="22"/>
          <w:szCs w:val="22"/>
        </w:rPr>
        <w:t xml:space="preserve"> Family</w:t>
      </w:r>
      <w:r w:rsidR="001B31F4">
        <w:rPr>
          <w:rFonts w:ascii="Arial" w:hAnsi="Arial" w:cs="Arial"/>
        </w:rPr>
        <w:t xml:space="preserve"> na noite anterior á</w:t>
      </w:r>
      <w:r w:rsidR="001B31F4" w:rsidRPr="00A32B3D">
        <w:rPr>
          <w:rFonts w:ascii="Arial" w:hAnsi="Arial" w:cs="Arial"/>
        </w:rPr>
        <w:t xml:space="preserve"> sua execução</w:t>
      </w:r>
      <w:r w:rsidR="001B31F4">
        <w:rPr>
          <w:rFonts w:ascii="Arial" w:hAnsi="Arial" w:cs="Arial"/>
        </w:rPr>
        <w:t>.</w:t>
      </w:r>
      <w:r w:rsidR="00A82CD8">
        <w:rPr>
          <w:rFonts w:ascii="Arial" w:hAnsi="Arial" w:cs="Arial"/>
        </w:rPr>
        <w:t xml:space="preserve"> </w:t>
      </w:r>
    </w:p>
    <w:p w:rsidR="00A32B3D" w:rsidRPr="00A32B3D" w:rsidRDefault="001B31F4" w:rsidP="00A82CD8">
      <w:pPr>
        <w:spacing w:line="360" w:lineRule="auto"/>
        <w:ind w:firstLine="709"/>
        <w:jc w:val="both"/>
        <w:rPr>
          <w:rFonts w:ascii="Arial" w:hAnsi="Arial" w:cs="Arial"/>
        </w:rPr>
      </w:pPr>
      <w:r>
        <w:rPr>
          <w:rFonts w:ascii="Arial" w:hAnsi="Arial" w:cs="Arial"/>
        </w:rPr>
        <w:t>Ao longo da entrevista</w:t>
      </w:r>
      <w:r w:rsidR="00A32B3D" w:rsidRPr="00A32B3D">
        <w:rPr>
          <w:rFonts w:ascii="Arial" w:hAnsi="Arial" w:cs="Arial"/>
        </w:rPr>
        <w:t xml:space="preserve">, </w:t>
      </w:r>
      <w:proofErr w:type="spellStart"/>
      <w:r w:rsidR="00A32B3D" w:rsidRPr="001B31F4">
        <w:rPr>
          <w:rFonts w:ascii="Arial" w:hAnsi="Arial" w:cs="Arial"/>
          <w:i/>
          <w:sz w:val="22"/>
          <w:szCs w:val="22"/>
        </w:rPr>
        <w:t>Bundy</w:t>
      </w:r>
      <w:proofErr w:type="spellEnd"/>
      <w:r w:rsidR="00A32B3D" w:rsidRPr="00A32B3D">
        <w:rPr>
          <w:rFonts w:ascii="Arial" w:hAnsi="Arial" w:cs="Arial"/>
        </w:rPr>
        <w:t xml:space="preserve"> </w:t>
      </w:r>
      <w:r>
        <w:rPr>
          <w:rFonts w:ascii="Arial" w:hAnsi="Arial" w:cs="Arial"/>
        </w:rPr>
        <w:t>disse</w:t>
      </w:r>
      <w:r w:rsidR="00A32B3D" w:rsidRPr="00A32B3D">
        <w:rPr>
          <w:rFonts w:ascii="Arial" w:hAnsi="Arial" w:cs="Arial"/>
        </w:rPr>
        <w:t xml:space="preserve"> várias vezes que a pornografia era responsável </w:t>
      </w:r>
      <w:r>
        <w:rPr>
          <w:rFonts w:ascii="Arial" w:hAnsi="Arial" w:cs="Arial"/>
        </w:rPr>
        <w:t>pelas suas condutas agressivas</w:t>
      </w:r>
      <w:r w:rsidR="00A32B3D" w:rsidRPr="00A32B3D">
        <w:rPr>
          <w:rFonts w:ascii="Arial" w:hAnsi="Arial" w:cs="Arial"/>
        </w:rPr>
        <w:t xml:space="preserve"> e isso o </w:t>
      </w:r>
      <w:r>
        <w:rPr>
          <w:rFonts w:ascii="Arial" w:hAnsi="Arial" w:cs="Arial"/>
        </w:rPr>
        <w:t>influenciou a</w:t>
      </w:r>
      <w:r w:rsidR="00A32B3D" w:rsidRPr="00A32B3D">
        <w:rPr>
          <w:rFonts w:ascii="Arial" w:hAnsi="Arial" w:cs="Arial"/>
        </w:rPr>
        <w:t xml:space="preserve"> </w:t>
      </w:r>
      <w:r>
        <w:rPr>
          <w:rFonts w:ascii="Arial" w:hAnsi="Arial" w:cs="Arial"/>
        </w:rPr>
        <w:t>executar</w:t>
      </w:r>
      <w:r w:rsidR="00A32B3D" w:rsidRPr="00A32B3D">
        <w:rPr>
          <w:rFonts w:ascii="Arial" w:hAnsi="Arial" w:cs="Arial"/>
        </w:rPr>
        <w:t xml:space="preserve"> os assassinatos. Ele </w:t>
      </w:r>
      <w:r>
        <w:rPr>
          <w:rFonts w:ascii="Arial" w:hAnsi="Arial" w:cs="Arial"/>
        </w:rPr>
        <w:t>confirmou</w:t>
      </w:r>
      <w:r w:rsidR="00A32B3D" w:rsidRPr="00A32B3D">
        <w:rPr>
          <w:rFonts w:ascii="Arial" w:hAnsi="Arial" w:cs="Arial"/>
        </w:rPr>
        <w:t xml:space="preserve"> que sentia que a violência nos meios de comunicação, </w:t>
      </w:r>
      <w:r w:rsidR="00C902A5">
        <w:rPr>
          <w:rFonts w:ascii="Arial" w:hAnsi="Arial" w:cs="Arial"/>
        </w:rPr>
        <w:t>especificamente a violência sexual</w:t>
      </w:r>
      <w:r w:rsidR="00A32B3D" w:rsidRPr="00A32B3D">
        <w:rPr>
          <w:rFonts w:ascii="Arial" w:hAnsi="Arial" w:cs="Arial"/>
        </w:rPr>
        <w:t xml:space="preserve">, estava ajudando mais meninos </w:t>
      </w:r>
      <w:r w:rsidR="00C902A5">
        <w:rPr>
          <w:rFonts w:ascii="Arial" w:hAnsi="Arial" w:cs="Arial"/>
        </w:rPr>
        <w:t>a trilhar o mesmo</w:t>
      </w:r>
      <w:r w:rsidR="00A32B3D" w:rsidRPr="00A32B3D">
        <w:rPr>
          <w:rFonts w:ascii="Arial" w:hAnsi="Arial" w:cs="Arial"/>
        </w:rPr>
        <w:t xml:space="preserve"> caminho </w:t>
      </w:r>
      <w:r w:rsidR="00C902A5">
        <w:rPr>
          <w:rFonts w:ascii="Arial" w:hAnsi="Arial" w:cs="Arial"/>
        </w:rPr>
        <w:t>que os tornassem</w:t>
      </w:r>
      <w:r w:rsidR="00A32B3D" w:rsidRPr="00A32B3D">
        <w:rPr>
          <w:rFonts w:ascii="Arial" w:hAnsi="Arial" w:cs="Arial"/>
        </w:rPr>
        <w:t xml:space="preserve"> como ele.</w:t>
      </w:r>
    </w:p>
    <w:p w:rsidR="00A32B3D" w:rsidRPr="00742068" w:rsidRDefault="00C902A5" w:rsidP="00551BC7">
      <w:pPr>
        <w:spacing w:line="360" w:lineRule="auto"/>
        <w:ind w:firstLine="709"/>
        <w:jc w:val="both"/>
        <w:rPr>
          <w:rFonts w:ascii="Arial" w:hAnsi="Arial" w:cs="Arial"/>
        </w:rPr>
      </w:pPr>
      <w:r>
        <w:rPr>
          <w:rFonts w:ascii="Arial" w:hAnsi="Arial" w:cs="Arial"/>
        </w:rPr>
        <w:t>Segundo</w:t>
      </w:r>
      <w:r w:rsidR="00A32B3D" w:rsidRPr="00A32B3D">
        <w:rPr>
          <w:rFonts w:ascii="Arial" w:hAnsi="Arial" w:cs="Arial"/>
        </w:rPr>
        <w:t xml:space="preserve"> </w:t>
      </w:r>
      <w:proofErr w:type="spellStart"/>
      <w:r w:rsidR="00A32B3D" w:rsidRPr="00C902A5">
        <w:rPr>
          <w:rFonts w:ascii="Arial" w:hAnsi="Arial" w:cs="Arial"/>
          <w:i/>
          <w:sz w:val="22"/>
          <w:szCs w:val="22"/>
        </w:rPr>
        <w:t>Hagmaier</w:t>
      </w:r>
      <w:proofErr w:type="spellEnd"/>
      <w:r w:rsidR="00A32B3D" w:rsidRPr="00A32B3D">
        <w:rPr>
          <w:rFonts w:ascii="Arial" w:hAnsi="Arial" w:cs="Arial"/>
        </w:rPr>
        <w:t xml:space="preserve">, </w:t>
      </w:r>
      <w:proofErr w:type="spellStart"/>
      <w:r w:rsidR="00A32B3D" w:rsidRPr="00C902A5">
        <w:rPr>
          <w:rFonts w:ascii="Arial" w:hAnsi="Arial" w:cs="Arial"/>
          <w:i/>
          <w:sz w:val="22"/>
          <w:szCs w:val="22"/>
        </w:rPr>
        <w:t>Bundy</w:t>
      </w:r>
      <w:proofErr w:type="spellEnd"/>
      <w:r w:rsidR="00A32B3D" w:rsidRPr="00A32B3D">
        <w:rPr>
          <w:rFonts w:ascii="Arial" w:hAnsi="Arial" w:cs="Arial"/>
        </w:rPr>
        <w:t xml:space="preserve"> teria </w:t>
      </w:r>
      <w:r>
        <w:rPr>
          <w:rFonts w:ascii="Arial" w:hAnsi="Arial" w:cs="Arial"/>
        </w:rPr>
        <w:t>pensado em</w:t>
      </w:r>
      <w:r w:rsidR="00A32B3D" w:rsidRPr="00A32B3D">
        <w:rPr>
          <w:rFonts w:ascii="Arial" w:hAnsi="Arial" w:cs="Arial"/>
        </w:rPr>
        <w:t xml:space="preserve"> cometer suicídio dias </w:t>
      </w:r>
      <w:r>
        <w:rPr>
          <w:rFonts w:ascii="Arial" w:hAnsi="Arial" w:cs="Arial"/>
        </w:rPr>
        <w:t xml:space="preserve">antecedentes á </w:t>
      </w:r>
      <w:r w:rsidR="00A32B3D" w:rsidRPr="00A32B3D">
        <w:rPr>
          <w:rFonts w:ascii="Arial" w:hAnsi="Arial" w:cs="Arial"/>
        </w:rPr>
        <w:t xml:space="preserve">sua execução, mas </w:t>
      </w:r>
      <w:r>
        <w:rPr>
          <w:rFonts w:ascii="Arial" w:hAnsi="Arial" w:cs="Arial"/>
        </w:rPr>
        <w:t>acabou desistindo</w:t>
      </w:r>
      <w:r w:rsidR="00A32B3D" w:rsidRPr="00A32B3D">
        <w:rPr>
          <w:rFonts w:ascii="Arial" w:hAnsi="Arial" w:cs="Arial"/>
        </w:rPr>
        <w:t xml:space="preserve"> da ideia.</w:t>
      </w:r>
      <w:r w:rsidR="00A32B3D">
        <w:rPr>
          <w:rFonts w:ascii="Arial" w:hAnsi="Arial" w:cs="Arial"/>
        </w:rPr>
        <w:t xml:space="preserve"> </w:t>
      </w:r>
      <w:r w:rsidR="00A32B3D" w:rsidRPr="00C902A5">
        <w:rPr>
          <w:rFonts w:ascii="Arial" w:hAnsi="Arial" w:cs="Arial"/>
          <w:i/>
          <w:sz w:val="22"/>
          <w:szCs w:val="22"/>
        </w:rPr>
        <w:t xml:space="preserve">Ted </w:t>
      </w:r>
      <w:proofErr w:type="spellStart"/>
      <w:r w:rsidR="00A32B3D" w:rsidRPr="00C902A5">
        <w:rPr>
          <w:rFonts w:ascii="Arial" w:hAnsi="Arial" w:cs="Arial"/>
          <w:i/>
          <w:sz w:val="22"/>
          <w:szCs w:val="22"/>
        </w:rPr>
        <w:t>Bundy</w:t>
      </w:r>
      <w:proofErr w:type="spellEnd"/>
      <w:r w:rsidR="00A32B3D" w:rsidRPr="00A32B3D">
        <w:rPr>
          <w:rFonts w:ascii="Arial" w:hAnsi="Arial" w:cs="Arial"/>
        </w:rPr>
        <w:t xml:space="preserve"> foi</w:t>
      </w:r>
      <w:r>
        <w:rPr>
          <w:rFonts w:ascii="Arial" w:hAnsi="Arial" w:cs="Arial"/>
        </w:rPr>
        <w:t xml:space="preserve"> condenado </w:t>
      </w:r>
      <w:proofErr w:type="spellStart"/>
      <w:r>
        <w:rPr>
          <w:rFonts w:ascii="Arial" w:hAnsi="Arial" w:cs="Arial"/>
        </w:rPr>
        <w:t>á</w:t>
      </w:r>
      <w:proofErr w:type="spellEnd"/>
      <w:r>
        <w:rPr>
          <w:rFonts w:ascii="Arial" w:hAnsi="Arial" w:cs="Arial"/>
        </w:rPr>
        <w:t xml:space="preserve"> pena de morte na cadeira elétrica na prisão e</w:t>
      </w:r>
      <w:r w:rsidR="00A32B3D" w:rsidRPr="00A32B3D">
        <w:rPr>
          <w:rFonts w:ascii="Arial" w:hAnsi="Arial" w:cs="Arial"/>
        </w:rPr>
        <w:t xml:space="preserve">stadual da </w:t>
      </w:r>
      <w:r w:rsidR="00A32B3D" w:rsidRPr="00C902A5">
        <w:rPr>
          <w:rFonts w:ascii="Arial" w:hAnsi="Arial" w:cs="Arial"/>
          <w:i/>
          <w:sz w:val="22"/>
          <w:szCs w:val="22"/>
        </w:rPr>
        <w:t>Flórida</w:t>
      </w:r>
      <w:r w:rsidR="00A32B3D" w:rsidRPr="00A32B3D">
        <w:rPr>
          <w:rFonts w:ascii="Arial" w:hAnsi="Arial" w:cs="Arial"/>
        </w:rPr>
        <w:t xml:space="preserve">, em </w:t>
      </w:r>
      <w:proofErr w:type="spellStart"/>
      <w:r w:rsidR="00A32B3D" w:rsidRPr="00C902A5">
        <w:rPr>
          <w:rFonts w:ascii="Arial" w:hAnsi="Arial" w:cs="Arial"/>
          <w:i/>
          <w:sz w:val="22"/>
          <w:szCs w:val="22"/>
        </w:rPr>
        <w:t>Starke</w:t>
      </w:r>
      <w:proofErr w:type="spellEnd"/>
      <w:r w:rsidR="00A32B3D" w:rsidRPr="00A32B3D">
        <w:rPr>
          <w:rFonts w:ascii="Arial" w:hAnsi="Arial" w:cs="Arial"/>
        </w:rPr>
        <w:t>.</w:t>
      </w:r>
      <w:r w:rsidR="00A32B3D">
        <w:rPr>
          <w:rFonts w:ascii="Arial" w:hAnsi="Arial" w:cs="Arial"/>
        </w:rPr>
        <w:t xml:space="preserve"> </w:t>
      </w:r>
      <w:r>
        <w:rPr>
          <w:rFonts w:ascii="Arial" w:hAnsi="Arial" w:cs="Arial"/>
        </w:rPr>
        <w:t>Ele</w:t>
      </w:r>
      <w:r w:rsidR="00A32B3D" w:rsidRPr="00A32B3D">
        <w:rPr>
          <w:rFonts w:ascii="Arial" w:hAnsi="Arial" w:cs="Arial"/>
        </w:rPr>
        <w:t xml:space="preserve"> foi </w:t>
      </w:r>
      <w:r>
        <w:rPr>
          <w:rFonts w:ascii="Arial" w:hAnsi="Arial" w:cs="Arial"/>
        </w:rPr>
        <w:t xml:space="preserve">executado </w:t>
      </w:r>
      <w:r w:rsidR="00A32B3D" w:rsidRPr="00A32B3D">
        <w:rPr>
          <w:rFonts w:ascii="Arial" w:hAnsi="Arial" w:cs="Arial"/>
        </w:rPr>
        <w:t xml:space="preserve">às 07h16. </w:t>
      </w:r>
      <w:r>
        <w:rPr>
          <w:rFonts w:ascii="Arial" w:hAnsi="Arial" w:cs="Arial"/>
        </w:rPr>
        <w:t>Aproximadamente</w:t>
      </w:r>
      <w:r w:rsidR="00A32B3D" w:rsidRPr="00A32B3D">
        <w:rPr>
          <w:rFonts w:ascii="Arial" w:hAnsi="Arial" w:cs="Arial"/>
        </w:rPr>
        <w:t xml:space="preserve"> 500 pessoas do lado de fora do presídio aguardavam a execução dele com faixas e fogos de artifícios. </w:t>
      </w:r>
      <w:r w:rsidR="00A32B3D" w:rsidRPr="00C902A5">
        <w:rPr>
          <w:rFonts w:ascii="Arial" w:hAnsi="Arial" w:cs="Arial"/>
          <w:i/>
          <w:sz w:val="22"/>
          <w:szCs w:val="22"/>
        </w:rPr>
        <w:t xml:space="preserve">Ted </w:t>
      </w:r>
      <w:proofErr w:type="spellStart"/>
      <w:r w:rsidR="00A32B3D" w:rsidRPr="00C902A5">
        <w:rPr>
          <w:rFonts w:ascii="Arial" w:hAnsi="Arial" w:cs="Arial"/>
          <w:i/>
          <w:sz w:val="22"/>
          <w:szCs w:val="22"/>
        </w:rPr>
        <w:t>Bundy</w:t>
      </w:r>
      <w:proofErr w:type="spellEnd"/>
      <w:r w:rsidR="00A32B3D" w:rsidRPr="00A32B3D">
        <w:rPr>
          <w:rFonts w:ascii="Arial" w:hAnsi="Arial" w:cs="Arial"/>
        </w:rPr>
        <w:t xml:space="preserve"> </w:t>
      </w:r>
      <w:r>
        <w:rPr>
          <w:rFonts w:ascii="Arial" w:hAnsi="Arial" w:cs="Arial"/>
        </w:rPr>
        <w:t>não sentia remorsos em relação aos crimes que cometeu</w:t>
      </w:r>
      <w:r w:rsidR="00A32B3D" w:rsidRPr="00A32B3D">
        <w:rPr>
          <w:rFonts w:ascii="Arial" w:hAnsi="Arial" w:cs="Arial"/>
        </w:rPr>
        <w:t xml:space="preserve"> e dizia que suas vítimas eram como objetos.</w:t>
      </w:r>
    </w:p>
    <w:p w:rsidR="00BB786E" w:rsidRPr="00BB786E" w:rsidRDefault="00BB786E" w:rsidP="00BB786E"/>
    <w:p w:rsidR="00BB5E94" w:rsidRDefault="00515C6E" w:rsidP="00543C1D">
      <w:pPr>
        <w:pStyle w:val="Ttulo2"/>
        <w:spacing w:line="360" w:lineRule="auto"/>
        <w:ind w:left="0" w:firstLine="709"/>
      </w:pPr>
      <w:bookmarkStart w:id="56" w:name="_Toc72352886"/>
      <w:r w:rsidRPr="00201E6C">
        <w:t>Edmund Emil Kemper</w:t>
      </w:r>
      <w:bookmarkEnd w:id="56"/>
    </w:p>
    <w:p w:rsidR="00C902A5" w:rsidRPr="00C902A5" w:rsidRDefault="00C902A5" w:rsidP="00C902A5"/>
    <w:p w:rsidR="002655B6" w:rsidRDefault="00742068" w:rsidP="00BB5E94">
      <w:pPr>
        <w:spacing w:line="360" w:lineRule="auto"/>
        <w:ind w:firstLine="709"/>
        <w:jc w:val="both"/>
        <w:rPr>
          <w:rFonts w:ascii="Arial" w:hAnsi="Arial" w:cs="Arial"/>
        </w:rPr>
      </w:pPr>
      <w:r w:rsidRPr="00C902A5">
        <w:rPr>
          <w:rFonts w:ascii="Arial" w:hAnsi="Arial" w:cs="Arial"/>
          <w:i/>
          <w:sz w:val="22"/>
          <w:szCs w:val="22"/>
        </w:rPr>
        <w:t>Edmund </w:t>
      </w:r>
      <w:r w:rsidR="00BB5E94" w:rsidRPr="00C902A5">
        <w:rPr>
          <w:rFonts w:ascii="Arial" w:hAnsi="Arial" w:cs="Arial"/>
          <w:i/>
          <w:sz w:val="22"/>
          <w:szCs w:val="22"/>
        </w:rPr>
        <w:t>Emil</w:t>
      </w:r>
      <w:r w:rsidRPr="00C902A5">
        <w:rPr>
          <w:rFonts w:ascii="Arial" w:hAnsi="Arial" w:cs="Arial"/>
          <w:i/>
          <w:sz w:val="22"/>
          <w:szCs w:val="22"/>
        </w:rPr>
        <w:t> Kemper</w:t>
      </w:r>
      <w:r w:rsidR="00C902A5">
        <w:rPr>
          <w:rFonts w:ascii="Arial" w:hAnsi="Arial" w:cs="Arial"/>
        </w:rPr>
        <w:t xml:space="preserve">, assim como a maioria dos </w:t>
      </w:r>
      <w:r w:rsidR="00C902A5" w:rsidRPr="00C902A5">
        <w:rPr>
          <w:rFonts w:ascii="Arial" w:hAnsi="Arial" w:cs="Arial"/>
          <w:i/>
          <w:sz w:val="22"/>
          <w:szCs w:val="22"/>
        </w:rPr>
        <w:t>serial killers</w:t>
      </w:r>
      <w:r w:rsidR="00C902A5">
        <w:rPr>
          <w:rFonts w:ascii="Arial" w:hAnsi="Arial" w:cs="Arial"/>
        </w:rPr>
        <w:t xml:space="preserve"> presente em todo mundo,</w:t>
      </w:r>
      <w:r w:rsidRPr="00BB5E94">
        <w:rPr>
          <w:rFonts w:ascii="Arial" w:hAnsi="Arial" w:cs="Arial"/>
        </w:rPr>
        <w:t xml:space="preserve"> </w:t>
      </w:r>
      <w:r w:rsidR="00C902A5">
        <w:rPr>
          <w:rFonts w:ascii="Arial" w:hAnsi="Arial" w:cs="Arial"/>
        </w:rPr>
        <w:t>quando</w:t>
      </w:r>
      <w:r w:rsidR="002655B6">
        <w:rPr>
          <w:rFonts w:ascii="Arial" w:hAnsi="Arial" w:cs="Arial"/>
        </w:rPr>
        <w:t xml:space="preserve"> era</w:t>
      </w:r>
      <w:r w:rsidR="00C902A5">
        <w:rPr>
          <w:rFonts w:ascii="Arial" w:hAnsi="Arial" w:cs="Arial"/>
        </w:rPr>
        <w:t xml:space="preserve"> criança lidava com</w:t>
      </w:r>
      <w:r w:rsidR="002655B6">
        <w:rPr>
          <w:rFonts w:ascii="Arial" w:hAnsi="Arial" w:cs="Arial"/>
        </w:rPr>
        <w:t xml:space="preserve"> problemas familiares. </w:t>
      </w:r>
      <w:r w:rsidR="002655B6" w:rsidRPr="00BB5E94">
        <w:rPr>
          <w:rFonts w:ascii="Arial" w:hAnsi="Arial" w:cs="Arial"/>
        </w:rPr>
        <w:t>T</w:t>
      </w:r>
      <w:r w:rsidRPr="00BB5E94">
        <w:rPr>
          <w:rFonts w:ascii="Arial" w:hAnsi="Arial" w:cs="Arial"/>
        </w:rPr>
        <w:t xml:space="preserve">odos os dias </w:t>
      </w:r>
      <w:r w:rsidR="002655B6">
        <w:rPr>
          <w:rFonts w:ascii="Arial" w:hAnsi="Arial" w:cs="Arial"/>
        </w:rPr>
        <w:t>havia discussões sérias com sua mãe</w:t>
      </w:r>
      <w:r w:rsidRPr="00BB5E94">
        <w:rPr>
          <w:rFonts w:ascii="Arial" w:hAnsi="Arial" w:cs="Arial"/>
        </w:rPr>
        <w:t xml:space="preserve">. </w:t>
      </w:r>
      <w:r w:rsidR="002655B6">
        <w:rPr>
          <w:rFonts w:ascii="Arial" w:hAnsi="Arial" w:cs="Arial"/>
        </w:rPr>
        <w:t xml:space="preserve">Sucede </w:t>
      </w:r>
      <w:r w:rsidRPr="00BB5E94">
        <w:rPr>
          <w:rFonts w:ascii="Arial" w:hAnsi="Arial" w:cs="Arial"/>
        </w:rPr>
        <w:t xml:space="preserve">que não eram </w:t>
      </w:r>
      <w:r w:rsidR="002655B6">
        <w:rPr>
          <w:rFonts w:ascii="Arial" w:hAnsi="Arial" w:cs="Arial"/>
        </w:rPr>
        <w:t>apenas</w:t>
      </w:r>
      <w:r w:rsidRPr="00BB5E94">
        <w:rPr>
          <w:rFonts w:ascii="Arial" w:hAnsi="Arial" w:cs="Arial"/>
        </w:rPr>
        <w:t xml:space="preserve"> discussões, </w:t>
      </w:r>
      <w:r w:rsidR="002655B6">
        <w:rPr>
          <w:rFonts w:ascii="Arial" w:hAnsi="Arial" w:cs="Arial"/>
        </w:rPr>
        <w:t xml:space="preserve">mas </w:t>
      </w:r>
      <w:r w:rsidRPr="00BB5E94">
        <w:rPr>
          <w:rFonts w:ascii="Arial" w:hAnsi="Arial" w:cs="Arial"/>
        </w:rPr>
        <w:t xml:space="preserve">humilhações </w:t>
      </w:r>
      <w:r w:rsidR="002655B6">
        <w:rPr>
          <w:rFonts w:ascii="Arial" w:hAnsi="Arial" w:cs="Arial"/>
        </w:rPr>
        <w:t>expressadas por ela</w:t>
      </w:r>
      <w:r w:rsidRPr="00BB5E94">
        <w:rPr>
          <w:rFonts w:ascii="Arial" w:hAnsi="Arial" w:cs="Arial"/>
        </w:rPr>
        <w:t xml:space="preserve">. Seus pais se </w:t>
      </w:r>
      <w:r w:rsidR="002655B6">
        <w:rPr>
          <w:rFonts w:ascii="Arial" w:hAnsi="Arial" w:cs="Arial"/>
        </w:rPr>
        <w:t>divorciaram</w:t>
      </w:r>
      <w:r w:rsidRPr="00BB5E94">
        <w:rPr>
          <w:rFonts w:ascii="Arial" w:hAnsi="Arial" w:cs="Arial"/>
        </w:rPr>
        <w:t xml:space="preserve"> quando </w:t>
      </w:r>
      <w:r w:rsidRPr="002655B6">
        <w:rPr>
          <w:rFonts w:ascii="Arial" w:hAnsi="Arial" w:cs="Arial"/>
          <w:i/>
          <w:sz w:val="22"/>
          <w:szCs w:val="22"/>
        </w:rPr>
        <w:t>Kemper</w:t>
      </w:r>
      <w:r w:rsidRPr="00BB5E94">
        <w:rPr>
          <w:rFonts w:ascii="Arial" w:hAnsi="Arial" w:cs="Arial"/>
        </w:rPr>
        <w:t xml:space="preserve"> tinha 9 </w:t>
      </w:r>
      <w:r w:rsidRPr="00BB5E94">
        <w:rPr>
          <w:rFonts w:ascii="Arial" w:hAnsi="Arial" w:cs="Arial"/>
        </w:rPr>
        <w:lastRenderedPageBreak/>
        <w:t>anos</w:t>
      </w:r>
      <w:r w:rsidR="002655B6">
        <w:rPr>
          <w:rFonts w:ascii="Arial" w:hAnsi="Arial" w:cs="Arial"/>
        </w:rPr>
        <w:t xml:space="preserve"> de idade</w:t>
      </w:r>
      <w:r w:rsidRPr="00BB5E94">
        <w:rPr>
          <w:rFonts w:ascii="Arial" w:hAnsi="Arial" w:cs="Arial"/>
        </w:rPr>
        <w:t xml:space="preserve"> e, </w:t>
      </w:r>
      <w:r w:rsidR="002655B6">
        <w:rPr>
          <w:rFonts w:ascii="Arial" w:hAnsi="Arial" w:cs="Arial"/>
        </w:rPr>
        <w:t>desde então</w:t>
      </w:r>
      <w:r w:rsidRPr="00BB5E94">
        <w:rPr>
          <w:rFonts w:ascii="Arial" w:hAnsi="Arial" w:cs="Arial"/>
        </w:rPr>
        <w:t xml:space="preserve">, uma </w:t>
      </w:r>
      <w:r w:rsidR="002655B6">
        <w:rPr>
          <w:rFonts w:ascii="Arial" w:hAnsi="Arial" w:cs="Arial"/>
        </w:rPr>
        <w:t>extensa sequencia</w:t>
      </w:r>
      <w:r w:rsidRPr="00BB5E94">
        <w:rPr>
          <w:rFonts w:ascii="Arial" w:hAnsi="Arial" w:cs="Arial"/>
        </w:rPr>
        <w:t xml:space="preserve"> de padrastos frequentaram a sua casa. </w:t>
      </w:r>
      <w:r w:rsidR="002655B6">
        <w:rPr>
          <w:rFonts w:ascii="Arial" w:hAnsi="Arial" w:cs="Arial"/>
        </w:rPr>
        <w:t>Desde o divórcio ele sentia falta de seu pai.</w:t>
      </w:r>
    </w:p>
    <w:p w:rsidR="005D4463" w:rsidRDefault="002655B6" w:rsidP="005D4463">
      <w:pPr>
        <w:spacing w:line="360" w:lineRule="auto"/>
        <w:ind w:firstLine="709"/>
        <w:jc w:val="both"/>
        <w:rPr>
          <w:rFonts w:ascii="Arial" w:hAnsi="Arial" w:cs="Arial"/>
        </w:rPr>
      </w:pPr>
      <w:r>
        <w:rPr>
          <w:rFonts w:ascii="Arial" w:hAnsi="Arial" w:cs="Arial"/>
        </w:rPr>
        <w:t>Tirando este fato</w:t>
      </w:r>
      <w:r w:rsidR="00742068" w:rsidRPr="00BB5E94">
        <w:rPr>
          <w:rFonts w:ascii="Arial" w:hAnsi="Arial" w:cs="Arial"/>
        </w:rPr>
        <w:t xml:space="preserve">, </w:t>
      </w:r>
      <w:r w:rsidR="005D4463">
        <w:rPr>
          <w:rFonts w:ascii="Arial" w:hAnsi="Arial" w:cs="Arial"/>
        </w:rPr>
        <w:t>jamais havia dado certo</w:t>
      </w:r>
      <w:r w:rsidR="00742068" w:rsidRPr="00BB5E94">
        <w:rPr>
          <w:rFonts w:ascii="Arial" w:hAnsi="Arial" w:cs="Arial"/>
        </w:rPr>
        <w:t xml:space="preserve"> com as suas irmãs que, assim como a mãe, menosprezavam-no. Aliás, elas sentiam </w:t>
      </w:r>
      <w:r w:rsidR="005D4463">
        <w:rPr>
          <w:rFonts w:ascii="Arial" w:hAnsi="Arial" w:cs="Arial"/>
        </w:rPr>
        <w:t>bastante</w:t>
      </w:r>
      <w:r w:rsidR="00742068" w:rsidRPr="00BB5E94">
        <w:rPr>
          <w:rFonts w:ascii="Arial" w:hAnsi="Arial" w:cs="Arial"/>
        </w:rPr>
        <w:t xml:space="preserve"> medo de </w:t>
      </w:r>
      <w:r w:rsidR="00742068" w:rsidRPr="005D4463">
        <w:rPr>
          <w:rFonts w:ascii="Arial" w:hAnsi="Arial" w:cs="Arial"/>
          <w:i/>
          <w:sz w:val="22"/>
          <w:szCs w:val="22"/>
        </w:rPr>
        <w:t>Kemper</w:t>
      </w:r>
      <w:r w:rsidR="00742068" w:rsidRPr="00BB5E94">
        <w:rPr>
          <w:rFonts w:ascii="Arial" w:hAnsi="Arial" w:cs="Arial"/>
        </w:rPr>
        <w:t xml:space="preserve"> e </w:t>
      </w:r>
      <w:r w:rsidR="005D4463">
        <w:rPr>
          <w:rFonts w:ascii="Arial" w:hAnsi="Arial" w:cs="Arial"/>
        </w:rPr>
        <w:t>o consideravam</w:t>
      </w:r>
      <w:r w:rsidR="00742068" w:rsidRPr="00BB5E94">
        <w:rPr>
          <w:rFonts w:ascii="Arial" w:hAnsi="Arial" w:cs="Arial"/>
        </w:rPr>
        <w:t xml:space="preserve"> </w:t>
      </w:r>
      <w:r w:rsidR="005D4463">
        <w:rPr>
          <w:rFonts w:ascii="Arial" w:hAnsi="Arial" w:cs="Arial"/>
        </w:rPr>
        <w:t>esquisito</w:t>
      </w:r>
      <w:r w:rsidR="00742068" w:rsidRPr="00BB5E94">
        <w:rPr>
          <w:rFonts w:ascii="Arial" w:hAnsi="Arial" w:cs="Arial"/>
        </w:rPr>
        <w:t xml:space="preserve">. </w:t>
      </w:r>
      <w:r w:rsidR="005D4463">
        <w:rPr>
          <w:rFonts w:ascii="Arial" w:hAnsi="Arial" w:cs="Arial"/>
        </w:rPr>
        <w:t>Com</w:t>
      </w:r>
      <w:r w:rsidR="00742068" w:rsidRPr="00BB5E94">
        <w:rPr>
          <w:rFonts w:ascii="Arial" w:hAnsi="Arial" w:cs="Arial"/>
        </w:rPr>
        <w:t xml:space="preserve"> 10 anos de idade, </w:t>
      </w:r>
      <w:r w:rsidR="00742068" w:rsidRPr="005D4463">
        <w:rPr>
          <w:rFonts w:ascii="Arial" w:hAnsi="Arial" w:cs="Arial"/>
          <w:i/>
          <w:sz w:val="22"/>
          <w:szCs w:val="22"/>
        </w:rPr>
        <w:t>Edmund</w:t>
      </w:r>
      <w:r w:rsidR="00742068" w:rsidRPr="00BB5E94">
        <w:rPr>
          <w:rFonts w:ascii="Arial" w:hAnsi="Arial" w:cs="Arial"/>
        </w:rPr>
        <w:t xml:space="preserve"> </w:t>
      </w:r>
      <w:r w:rsidR="005D4463">
        <w:rPr>
          <w:rFonts w:ascii="Arial" w:hAnsi="Arial" w:cs="Arial"/>
        </w:rPr>
        <w:t>disse</w:t>
      </w:r>
      <w:r w:rsidR="00742068" w:rsidRPr="00BB5E94">
        <w:rPr>
          <w:rFonts w:ascii="Arial" w:hAnsi="Arial" w:cs="Arial"/>
        </w:rPr>
        <w:t xml:space="preserve"> </w:t>
      </w:r>
      <w:r w:rsidR="005D4463">
        <w:rPr>
          <w:rFonts w:ascii="Arial" w:hAnsi="Arial" w:cs="Arial"/>
        </w:rPr>
        <w:t>par</w:t>
      </w:r>
      <w:r w:rsidR="00742068" w:rsidRPr="00BB5E94">
        <w:rPr>
          <w:rFonts w:ascii="Arial" w:hAnsi="Arial" w:cs="Arial"/>
        </w:rPr>
        <w:t xml:space="preserve">a uma de suas irmãs que </w:t>
      </w:r>
      <w:r w:rsidR="005D4463">
        <w:rPr>
          <w:rFonts w:ascii="Arial" w:hAnsi="Arial" w:cs="Arial"/>
        </w:rPr>
        <w:t>se encontrava</w:t>
      </w:r>
      <w:r w:rsidR="00742068" w:rsidRPr="00BB5E94">
        <w:rPr>
          <w:rFonts w:ascii="Arial" w:hAnsi="Arial" w:cs="Arial"/>
        </w:rPr>
        <w:t xml:space="preserve"> apaixonado por uma professora do colégio. Até </w:t>
      </w:r>
      <w:r w:rsidR="005D4463">
        <w:rPr>
          <w:rFonts w:ascii="Arial" w:hAnsi="Arial" w:cs="Arial"/>
        </w:rPr>
        <w:t>este nado havia nada de errado com isso, porém ao concluir sua fala relatou que</w:t>
      </w:r>
      <w:r w:rsidR="00742068" w:rsidRPr="00BB5E94">
        <w:rPr>
          <w:rFonts w:ascii="Arial" w:hAnsi="Arial" w:cs="Arial"/>
        </w:rPr>
        <w:t xml:space="preserve"> teria de matá-la para conseguir um beijo</w:t>
      </w:r>
      <w:r w:rsidR="005D4463">
        <w:rPr>
          <w:rFonts w:ascii="Arial" w:hAnsi="Arial" w:cs="Arial"/>
        </w:rPr>
        <w:t xml:space="preserve"> seu</w:t>
      </w:r>
      <w:r w:rsidR="00742068" w:rsidRPr="00BB5E94">
        <w:rPr>
          <w:rFonts w:ascii="Arial" w:hAnsi="Arial" w:cs="Arial"/>
        </w:rPr>
        <w:t xml:space="preserve">. </w:t>
      </w:r>
    </w:p>
    <w:p w:rsidR="005D4463" w:rsidRDefault="00742068" w:rsidP="005D4463">
      <w:pPr>
        <w:spacing w:line="360" w:lineRule="auto"/>
        <w:ind w:firstLine="709"/>
        <w:jc w:val="both"/>
        <w:rPr>
          <w:rFonts w:ascii="Arial" w:hAnsi="Arial" w:cs="Arial"/>
        </w:rPr>
      </w:pPr>
      <w:r w:rsidRPr="00BB5E94">
        <w:rPr>
          <w:rFonts w:ascii="Arial" w:hAnsi="Arial" w:cs="Arial"/>
        </w:rPr>
        <w:t>Essa frase foi dita</w:t>
      </w:r>
      <w:r w:rsidR="005D4463">
        <w:rPr>
          <w:rFonts w:ascii="Arial" w:hAnsi="Arial" w:cs="Arial"/>
        </w:rPr>
        <w:t xml:space="preserve"> por ele á sua irmã</w:t>
      </w:r>
      <w:r w:rsidRPr="00BB5E94">
        <w:rPr>
          <w:rFonts w:ascii="Arial" w:hAnsi="Arial" w:cs="Arial"/>
        </w:rPr>
        <w:t xml:space="preserve">, </w:t>
      </w:r>
      <w:r w:rsidR="005D4463">
        <w:rPr>
          <w:rFonts w:ascii="Arial" w:hAnsi="Arial" w:cs="Arial"/>
        </w:rPr>
        <w:t>de forma autentica e espontânea</w:t>
      </w:r>
      <w:r w:rsidRPr="00BB5E94">
        <w:rPr>
          <w:rFonts w:ascii="Arial" w:hAnsi="Arial" w:cs="Arial"/>
        </w:rPr>
        <w:t xml:space="preserve">. Além disso, desde cedo, </w:t>
      </w:r>
      <w:r w:rsidRPr="005D4463">
        <w:rPr>
          <w:rFonts w:ascii="Arial" w:hAnsi="Arial" w:cs="Arial"/>
          <w:i/>
          <w:sz w:val="22"/>
          <w:szCs w:val="22"/>
        </w:rPr>
        <w:t>Edmund</w:t>
      </w:r>
      <w:r w:rsidRPr="00BB5E94">
        <w:rPr>
          <w:rFonts w:ascii="Arial" w:hAnsi="Arial" w:cs="Arial"/>
        </w:rPr>
        <w:t xml:space="preserve"> </w:t>
      </w:r>
      <w:r w:rsidR="00F647D2">
        <w:rPr>
          <w:rFonts w:ascii="Arial" w:hAnsi="Arial" w:cs="Arial"/>
        </w:rPr>
        <w:t>apreciava</w:t>
      </w:r>
      <w:r w:rsidRPr="00BB5E94">
        <w:rPr>
          <w:rFonts w:ascii="Arial" w:hAnsi="Arial" w:cs="Arial"/>
        </w:rPr>
        <w:t xml:space="preserve"> brincadeiras </w:t>
      </w:r>
      <w:r w:rsidR="00F647D2">
        <w:rPr>
          <w:rFonts w:ascii="Arial" w:hAnsi="Arial" w:cs="Arial"/>
        </w:rPr>
        <w:t>muito incomuns para a sua idade, ele simulava</w:t>
      </w:r>
      <w:r w:rsidRPr="00BB5E94">
        <w:rPr>
          <w:rFonts w:ascii="Arial" w:hAnsi="Arial" w:cs="Arial"/>
        </w:rPr>
        <w:t xml:space="preserve"> mort</w:t>
      </w:r>
      <w:r w:rsidR="00F647D2">
        <w:rPr>
          <w:rFonts w:ascii="Arial" w:hAnsi="Arial" w:cs="Arial"/>
        </w:rPr>
        <w:t>e em uma câmara de gás e decapitava</w:t>
      </w:r>
      <w:r w:rsidRPr="00BB5E94">
        <w:rPr>
          <w:rFonts w:ascii="Arial" w:hAnsi="Arial" w:cs="Arial"/>
        </w:rPr>
        <w:t xml:space="preserve"> os gatos de sua mãe, por exemplo. </w:t>
      </w:r>
      <w:r w:rsidRPr="00F647D2">
        <w:rPr>
          <w:rFonts w:ascii="Arial" w:hAnsi="Arial" w:cs="Arial"/>
          <w:i/>
          <w:sz w:val="22"/>
          <w:szCs w:val="22"/>
        </w:rPr>
        <w:t>E</w:t>
      </w:r>
      <w:r w:rsidR="00F647D2" w:rsidRPr="00F647D2">
        <w:rPr>
          <w:rFonts w:ascii="Arial" w:hAnsi="Arial" w:cs="Arial"/>
          <w:i/>
          <w:sz w:val="22"/>
          <w:szCs w:val="22"/>
        </w:rPr>
        <w:t>dmund</w:t>
      </w:r>
      <w:r w:rsidRPr="00F647D2">
        <w:rPr>
          <w:rFonts w:ascii="Arial" w:hAnsi="Arial" w:cs="Arial"/>
          <w:i/>
          <w:sz w:val="22"/>
          <w:szCs w:val="22"/>
        </w:rPr>
        <w:t xml:space="preserve"> Kemper </w:t>
      </w:r>
      <w:r w:rsidRPr="00BB5E94">
        <w:rPr>
          <w:rFonts w:ascii="Arial" w:hAnsi="Arial" w:cs="Arial"/>
        </w:rPr>
        <w:t xml:space="preserve">era uma criança </w:t>
      </w:r>
      <w:r w:rsidR="00F647D2">
        <w:rPr>
          <w:rFonts w:ascii="Arial" w:hAnsi="Arial" w:cs="Arial"/>
        </w:rPr>
        <w:t>ilogicamente</w:t>
      </w:r>
      <w:r w:rsidRPr="00BB5E94">
        <w:rPr>
          <w:rFonts w:ascii="Arial" w:hAnsi="Arial" w:cs="Arial"/>
        </w:rPr>
        <w:t xml:space="preserve"> alta </w:t>
      </w:r>
      <w:r w:rsidR="00F647D2">
        <w:rPr>
          <w:rFonts w:ascii="Arial" w:hAnsi="Arial" w:cs="Arial"/>
        </w:rPr>
        <w:t>possuindo 2 metros de altura</w:t>
      </w:r>
      <w:r w:rsidRPr="00BB5E94">
        <w:rPr>
          <w:rFonts w:ascii="Arial" w:hAnsi="Arial" w:cs="Arial"/>
        </w:rPr>
        <w:t xml:space="preserve"> e </w:t>
      </w:r>
      <w:r w:rsidR="00F647D2">
        <w:rPr>
          <w:rFonts w:ascii="Arial" w:hAnsi="Arial" w:cs="Arial"/>
        </w:rPr>
        <w:t>pesava mais</w:t>
      </w:r>
      <w:r w:rsidRPr="00BB5E94">
        <w:rPr>
          <w:rFonts w:ascii="Arial" w:hAnsi="Arial" w:cs="Arial"/>
        </w:rPr>
        <w:t xml:space="preserve"> de 100 kg.</w:t>
      </w:r>
      <w:r w:rsidR="005D4463">
        <w:rPr>
          <w:rFonts w:ascii="Arial" w:hAnsi="Arial" w:cs="Arial"/>
        </w:rPr>
        <w:t xml:space="preserve"> </w:t>
      </w:r>
      <w:r w:rsidR="00BB5E94" w:rsidRPr="00BB5E94">
        <w:rPr>
          <w:rFonts w:ascii="Arial" w:hAnsi="Arial" w:cs="Arial"/>
        </w:rPr>
        <w:t xml:space="preserve">Talvez </w:t>
      </w:r>
      <w:r w:rsidR="00F647D2">
        <w:rPr>
          <w:rFonts w:ascii="Arial" w:hAnsi="Arial" w:cs="Arial"/>
        </w:rPr>
        <w:t>o maior problema</w:t>
      </w:r>
      <w:r w:rsidR="00BB5E94" w:rsidRPr="00BB5E94">
        <w:rPr>
          <w:rFonts w:ascii="Arial" w:hAnsi="Arial" w:cs="Arial"/>
        </w:rPr>
        <w:t xml:space="preserve"> na desenvoltura psíquica de </w:t>
      </w:r>
      <w:r w:rsidR="00BB5E94" w:rsidRPr="00F647D2">
        <w:rPr>
          <w:rFonts w:ascii="Arial" w:hAnsi="Arial" w:cs="Arial"/>
          <w:i/>
          <w:sz w:val="22"/>
          <w:szCs w:val="22"/>
        </w:rPr>
        <w:t>Kemper</w:t>
      </w:r>
      <w:r w:rsidR="00BB5E94" w:rsidRPr="00BB5E94">
        <w:rPr>
          <w:rFonts w:ascii="Arial" w:hAnsi="Arial" w:cs="Arial"/>
        </w:rPr>
        <w:t xml:space="preserve"> foi </w:t>
      </w:r>
      <w:r w:rsidR="00F647D2">
        <w:rPr>
          <w:rFonts w:ascii="Arial" w:hAnsi="Arial" w:cs="Arial"/>
        </w:rPr>
        <w:t>a forma</w:t>
      </w:r>
      <w:r w:rsidR="00BB5E94" w:rsidRPr="00BB5E94">
        <w:rPr>
          <w:rFonts w:ascii="Arial" w:hAnsi="Arial" w:cs="Arial"/>
        </w:rPr>
        <w:t xml:space="preserve"> como seus responsáveis lidaram com </w:t>
      </w:r>
      <w:r w:rsidR="00F647D2">
        <w:rPr>
          <w:rFonts w:ascii="Arial" w:hAnsi="Arial" w:cs="Arial"/>
        </w:rPr>
        <w:t>sua estranheza</w:t>
      </w:r>
      <w:r w:rsidR="00BB5E94" w:rsidRPr="00BB5E94">
        <w:rPr>
          <w:rFonts w:ascii="Arial" w:hAnsi="Arial" w:cs="Arial"/>
        </w:rPr>
        <w:t xml:space="preserve">. </w:t>
      </w:r>
    </w:p>
    <w:p w:rsidR="00F647D2" w:rsidRDefault="00F647D2" w:rsidP="00F647D2">
      <w:pPr>
        <w:spacing w:line="360" w:lineRule="auto"/>
        <w:ind w:firstLine="709"/>
        <w:jc w:val="both"/>
        <w:rPr>
          <w:rFonts w:ascii="Arial" w:hAnsi="Arial" w:cs="Arial"/>
        </w:rPr>
      </w:pPr>
      <w:r>
        <w:rPr>
          <w:rFonts w:ascii="Arial" w:hAnsi="Arial" w:cs="Arial"/>
        </w:rPr>
        <w:t>Em vez de buscarem auxilio</w:t>
      </w:r>
      <w:r w:rsidR="00BB5E94" w:rsidRPr="00BB5E94">
        <w:rPr>
          <w:rFonts w:ascii="Arial" w:hAnsi="Arial" w:cs="Arial"/>
        </w:rPr>
        <w:t xml:space="preserve"> psiqu</w:t>
      </w:r>
      <w:r>
        <w:rPr>
          <w:rFonts w:ascii="Arial" w:hAnsi="Arial" w:cs="Arial"/>
        </w:rPr>
        <w:t xml:space="preserve">iátrico, ou até psicanalítica </w:t>
      </w:r>
      <w:r w:rsidR="00BB5E94" w:rsidRPr="00BB5E94">
        <w:rPr>
          <w:rFonts w:ascii="Arial" w:hAnsi="Arial" w:cs="Arial"/>
        </w:rPr>
        <w:t xml:space="preserve">a mãe de </w:t>
      </w:r>
      <w:r w:rsidR="00BB5E94" w:rsidRPr="00F647D2">
        <w:rPr>
          <w:rFonts w:ascii="Arial" w:hAnsi="Arial" w:cs="Arial"/>
          <w:i/>
          <w:sz w:val="22"/>
          <w:szCs w:val="22"/>
        </w:rPr>
        <w:t>Edmund</w:t>
      </w:r>
      <w:r w:rsidR="00BB5E94" w:rsidRPr="00BB5E94">
        <w:rPr>
          <w:rFonts w:ascii="Arial" w:hAnsi="Arial" w:cs="Arial"/>
        </w:rPr>
        <w:t xml:space="preserve"> </w:t>
      </w:r>
      <w:r>
        <w:rPr>
          <w:rFonts w:ascii="Arial" w:hAnsi="Arial" w:cs="Arial"/>
        </w:rPr>
        <w:t>optou por</w:t>
      </w:r>
      <w:r w:rsidR="00BB5E94" w:rsidRPr="00BB5E94">
        <w:rPr>
          <w:rFonts w:ascii="Arial" w:hAnsi="Arial" w:cs="Arial"/>
        </w:rPr>
        <w:t xml:space="preserve"> </w:t>
      </w:r>
      <w:r w:rsidR="00F64E98">
        <w:rPr>
          <w:rFonts w:ascii="Arial" w:hAnsi="Arial" w:cs="Arial"/>
        </w:rPr>
        <w:t>trocar</w:t>
      </w:r>
      <w:r>
        <w:rPr>
          <w:rFonts w:ascii="Arial" w:hAnsi="Arial" w:cs="Arial"/>
        </w:rPr>
        <w:t xml:space="preserve"> o seu quarto para o porão </w:t>
      </w:r>
      <w:r w:rsidR="00BB5E94" w:rsidRPr="00BB5E94">
        <w:rPr>
          <w:rFonts w:ascii="Arial" w:hAnsi="Arial" w:cs="Arial"/>
        </w:rPr>
        <w:t xml:space="preserve">local sem </w:t>
      </w:r>
      <w:r w:rsidR="00F64E98">
        <w:rPr>
          <w:rFonts w:ascii="Arial" w:hAnsi="Arial" w:cs="Arial"/>
        </w:rPr>
        <w:t>nenhuma</w:t>
      </w:r>
      <w:r w:rsidR="00BB5E94" w:rsidRPr="00BB5E94">
        <w:rPr>
          <w:rFonts w:ascii="Arial" w:hAnsi="Arial" w:cs="Arial"/>
        </w:rPr>
        <w:t xml:space="preserve"> ve</w:t>
      </w:r>
      <w:r>
        <w:rPr>
          <w:rFonts w:ascii="Arial" w:hAnsi="Arial" w:cs="Arial"/>
        </w:rPr>
        <w:t xml:space="preserve">ntilação e iluminação. Ou seja, </w:t>
      </w:r>
      <w:r w:rsidR="00F64E98">
        <w:rPr>
          <w:rFonts w:ascii="Arial" w:hAnsi="Arial" w:cs="Arial"/>
        </w:rPr>
        <w:t>afastar e manter seu filho escondido dos</w:t>
      </w:r>
      <w:r w:rsidR="00BB5E94" w:rsidRPr="00BB5E94">
        <w:rPr>
          <w:rFonts w:ascii="Arial" w:hAnsi="Arial" w:cs="Arial"/>
        </w:rPr>
        <w:t xml:space="preserve"> conhecidos e da própria família.</w:t>
      </w:r>
      <w:r>
        <w:rPr>
          <w:rFonts w:ascii="Arial" w:hAnsi="Arial" w:cs="Arial"/>
        </w:rPr>
        <w:t xml:space="preserve"> </w:t>
      </w:r>
      <w:r w:rsidR="00BB5E94" w:rsidRPr="00BB5E94">
        <w:rPr>
          <w:rFonts w:ascii="Arial" w:hAnsi="Arial" w:cs="Arial"/>
        </w:rPr>
        <w:t xml:space="preserve">Paralelamente </w:t>
      </w:r>
      <w:r w:rsidR="00F64E98">
        <w:rPr>
          <w:rFonts w:ascii="Arial" w:hAnsi="Arial" w:cs="Arial"/>
        </w:rPr>
        <w:t>diante</w:t>
      </w:r>
      <w:r w:rsidR="00BB5E94" w:rsidRPr="00BB5E94">
        <w:rPr>
          <w:rFonts w:ascii="Arial" w:hAnsi="Arial" w:cs="Arial"/>
        </w:rPr>
        <w:t xml:space="preserve"> </w:t>
      </w:r>
      <w:r w:rsidR="00F64E98">
        <w:rPr>
          <w:rFonts w:ascii="Arial" w:hAnsi="Arial" w:cs="Arial"/>
        </w:rPr>
        <w:t>d</w:t>
      </w:r>
      <w:r w:rsidR="00BB5E94" w:rsidRPr="00BB5E94">
        <w:rPr>
          <w:rFonts w:ascii="Arial" w:hAnsi="Arial" w:cs="Arial"/>
        </w:rPr>
        <w:t xml:space="preserve">essas dificuldades, </w:t>
      </w:r>
      <w:r w:rsidR="00BB5E94" w:rsidRPr="00F64E98">
        <w:rPr>
          <w:rFonts w:ascii="Arial" w:hAnsi="Arial" w:cs="Arial"/>
          <w:i/>
          <w:sz w:val="22"/>
          <w:szCs w:val="22"/>
        </w:rPr>
        <w:t>Kemper</w:t>
      </w:r>
      <w:r w:rsidR="00BB5E94" w:rsidRPr="00BB5E94">
        <w:rPr>
          <w:rFonts w:ascii="Arial" w:hAnsi="Arial" w:cs="Arial"/>
        </w:rPr>
        <w:t xml:space="preserve"> levava uma vida escolar</w:t>
      </w:r>
      <w:r w:rsidR="00F64E98">
        <w:rPr>
          <w:rFonts w:ascii="Arial" w:hAnsi="Arial" w:cs="Arial"/>
        </w:rPr>
        <w:t xml:space="preserve"> inapropriada</w:t>
      </w:r>
      <w:r w:rsidR="00BB5E94" w:rsidRPr="00BB5E94">
        <w:rPr>
          <w:rFonts w:ascii="Arial" w:hAnsi="Arial" w:cs="Arial"/>
        </w:rPr>
        <w:t xml:space="preserve">. Mesmo sendo muito alto, tinha muito medo de ser espancado e </w:t>
      </w:r>
      <w:r w:rsidR="00F64E98">
        <w:rPr>
          <w:rFonts w:ascii="Arial" w:hAnsi="Arial" w:cs="Arial"/>
        </w:rPr>
        <w:t xml:space="preserve">humilhado </w:t>
      </w:r>
      <w:r w:rsidR="00BB5E94" w:rsidRPr="00BB5E94">
        <w:rPr>
          <w:rFonts w:ascii="Arial" w:hAnsi="Arial" w:cs="Arial"/>
        </w:rPr>
        <w:t xml:space="preserve">pelos colegas. </w:t>
      </w:r>
    </w:p>
    <w:p w:rsidR="00BB5E94" w:rsidRPr="00BB5E94" w:rsidRDefault="00F64E98" w:rsidP="00F647D2">
      <w:pPr>
        <w:spacing w:line="360" w:lineRule="auto"/>
        <w:ind w:firstLine="709"/>
        <w:jc w:val="both"/>
        <w:rPr>
          <w:rFonts w:ascii="Arial" w:hAnsi="Arial" w:cs="Arial"/>
        </w:rPr>
      </w:pPr>
      <w:r>
        <w:rPr>
          <w:rFonts w:ascii="Arial" w:hAnsi="Arial" w:cs="Arial"/>
        </w:rPr>
        <w:t>Não possuía amigos, nem mesmo pessoas</w:t>
      </w:r>
      <w:r w:rsidR="00BB5E94" w:rsidRPr="00BB5E94">
        <w:rPr>
          <w:rFonts w:ascii="Arial" w:hAnsi="Arial" w:cs="Arial"/>
        </w:rPr>
        <w:t xml:space="preserve"> </w:t>
      </w:r>
      <w:r>
        <w:rPr>
          <w:rFonts w:ascii="Arial" w:hAnsi="Arial" w:cs="Arial"/>
        </w:rPr>
        <w:t>em</w:t>
      </w:r>
      <w:r w:rsidR="00BB5E94" w:rsidRPr="00BB5E94">
        <w:rPr>
          <w:rFonts w:ascii="Arial" w:hAnsi="Arial" w:cs="Arial"/>
        </w:rPr>
        <w:t xml:space="preserve"> quem pudesse confiar. Diante do total </w:t>
      </w:r>
      <w:r>
        <w:rPr>
          <w:rFonts w:ascii="Arial" w:hAnsi="Arial" w:cs="Arial"/>
        </w:rPr>
        <w:t>desequilíbrio</w:t>
      </w:r>
      <w:r w:rsidR="00BB5E94" w:rsidRPr="00BB5E94">
        <w:rPr>
          <w:rFonts w:ascii="Arial" w:hAnsi="Arial" w:cs="Arial"/>
        </w:rPr>
        <w:t xml:space="preserve"> frente ao filho, a mãe de </w:t>
      </w:r>
      <w:r w:rsidR="00BB5E94" w:rsidRPr="00F64E98">
        <w:rPr>
          <w:rFonts w:ascii="Arial" w:hAnsi="Arial" w:cs="Arial"/>
          <w:i/>
          <w:sz w:val="22"/>
          <w:szCs w:val="22"/>
        </w:rPr>
        <w:t>Edmund</w:t>
      </w:r>
      <w:r w:rsidR="00BB5E94" w:rsidRPr="00BB5E94">
        <w:rPr>
          <w:rFonts w:ascii="Arial" w:hAnsi="Arial" w:cs="Arial"/>
        </w:rPr>
        <w:t xml:space="preserve"> </w:t>
      </w:r>
      <w:r>
        <w:rPr>
          <w:rFonts w:ascii="Arial" w:hAnsi="Arial" w:cs="Arial"/>
        </w:rPr>
        <w:t>escolheu transferir</w:t>
      </w:r>
      <w:r w:rsidR="00BB5E94" w:rsidRPr="00BB5E94">
        <w:rPr>
          <w:rFonts w:ascii="Arial" w:hAnsi="Arial" w:cs="Arial"/>
        </w:rPr>
        <w:t xml:space="preserve"> a </w:t>
      </w:r>
      <w:r>
        <w:rPr>
          <w:rFonts w:ascii="Arial" w:hAnsi="Arial" w:cs="Arial"/>
        </w:rPr>
        <w:t>obrigação</w:t>
      </w:r>
      <w:r w:rsidR="00BB5E94" w:rsidRPr="00BB5E94">
        <w:rPr>
          <w:rFonts w:ascii="Arial" w:hAnsi="Arial" w:cs="Arial"/>
        </w:rPr>
        <w:t xml:space="preserve"> da criação </w:t>
      </w:r>
      <w:r>
        <w:rPr>
          <w:rFonts w:ascii="Arial" w:hAnsi="Arial" w:cs="Arial"/>
        </w:rPr>
        <w:t xml:space="preserve">para </w:t>
      </w:r>
      <w:r w:rsidR="00BB5E94" w:rsidRPr="00BB5E94">
        <w:rPr>
          <w:rFonts w:ascii="Arial" w:hAnsi="Arial" w:cs="Arial"/>
        </w:rPr>
        <w:t xml:space="preserve">seus pais. Aos 15 anos, </w:t>
      </w:r>
      <w:r w:rsidR="00BB5E94" w:rsidRPr="00F64E98">
        <w:rPr>
          <w:rFonts w:ascii="Arial" w:hAnsi="Arial" w:cs="Arial"/>
          <w:i/>
          <w:sz w:val="22"/>
          <w:szCs w:val="22"/>
        </w:rPr>
        <w:t>Kemper</w:t>
      </w:r>
      <w:r w:rsidR="00BB5E94" w:rsidRPr="00BB5E94">
        <w:rPr>
          <w:rFonts w:ascii="Arial" w:hAnsi="Arial" w:cs="Arial"/>
        </w:rPr>
        <w:t xml:space="preserve"> </w:t>
      </w:r>
      <w:r>
        <w:rPr>
          <w:rFonts w:ascii="Arial" w:hAnsi="Arial" w:cs="Arial"/>
        </w:rPr>
        <w:t>começo</w:t>
      </w:r>
      <w:r w:rsidR="00BB5E94" w:rsidRPr="00BB5E94">
        <w:rPr>
          <w:rFonts w:ascii="Arial" w:hAnsi="Arial" w:cs="Arial"/>
        </w:rPr>
        <w:t xml:space="preserve">u, então, a </w:t>
      </w:r>
      <w:r>
        <w:rPr>
          <w:rFonts w:ascii="Arial" w:hAnsi="Arial" w:cs="Arial"/>
        </w:rPr>
        <w:t>viver</w:t>
      </w:r>
      <w:r w:rsidR="00BB5E94" w:rsidRPr="00BB5E94">
        <w:rPr>
          <w:rFonts w:ascii="Arial" w:hAnsi="Arial" w:cs="Arial"/>
        </w:rPr>
        <w:t xml:space="preserve"> com seus avós em uma fazenda em </w:t>
      </w:r>
      <w:r w:rsidR="00BB5E94" w:rsidRPr="00F64E98">
        <w:rPr>
          <w:rFonts w:ascii="Arial" w:hAnsi="Arial" w:cs="Arial"/>
          <w:i/>
          <w:sz w:val="22"/>
          <w:szCs w:val="22"/>
        </w:rPr>
        <w:t xml:space="preserve">North </w:t>
      </w:r>
      <w:proofErr w:type="spellStart"/>
      <w:r w:rsidR="00BB5E94" w:rsidRPr="00F64E98">
        <w:rPr>
          <w:rFonts w:ascii="Arial" w:hAnsi="Arial" w:cs="Arial"/>
          <w:i/>
          <w:sz w:val="22"/>
          <w:szCs w:val="22"/>
        </w:rPr>
        <w:t>Fork</w:t>
      </w:r>
      <w:proofErr w:type="spellEnd"/>
      <w:r w:rsidR="00BB5E94" w:rsidRPr="00BB5E94">
        <w:rPr>
          <w:rFonts w:ascii="Arial" w:hAnsi="Arial" w:cs="Arial"/>
        </w:rPr>
        <w:t xml:space="preserve">, na </w:t>
      </w:r>
      <w:r w:rsidR="00BB5E94" w:rsidRPr="00F64E98">
        <w:rPr>
          <w:rFonts w:ascii="Arial" w:hAnsi="Arial" w:cs="Arial"/>
          <w:i/>
          <w:sz w:val="22"/>
          <w:szCs w:val="22"/>
        </w:rPr>
        <w:t>Califórnia</w:t>
      </w:r>
      <w:r>
        <w:rPr>
          <w:rFonts w:ascii="Arial" w:hAnsi="Arial" w:cs="Arial"/>
        </w:rPr>
        <w:t>, onde era</w:t>
      </w:r>
      <w:r w:rsidR="00BB5E94" w:rsidRPr="00BB5E94">
        <w:rPr>
          <w:rFonts w:ascii="Arial" w:hAnsi="Arial" w:cs="Arial"/>
        </w:rPr>
        <w:t xml:space="preserve"> </w:t>
      </w:r>
      <w:r>
        <w:rPr>
          <w:rFonts w:ascii="Arial" w:hAnsi="Arial" w:cs="Arial"/>
        </w:rPr>
        <w:t xml:space="preserve">muito </w:t>
      </w:r>
      <w:r w:rsidR="00BB5E94" w:rsidRPr="00BB5E94">
        <w:rPr>
          <w:rFonts w:ascii="Arial" w:hAnsi="Arial" w:cs="Arial"/>
        </w:rPr>
        <w:t xml:space="preserve">isolada da cidade. </w:t>
      </w:r>
      <w:r>
        <w:rPr>
          <w:rFonts w:ascii="Arial" w:hAnsi="Arial" w:cs="Arial"/>
        </w:rPr>
        <w:t>Ficava</w:t>
      </w:r>
      <w:r w:rsidR="00BB5E94" w:rsidRPr="00BB5E94">
        <w:rPr>
          <w:rFonts w:ascii="Arial" w:hAnsi="Arial" w:cs="Arial"/>
        </w:rPr>
        <w:t xml:space="preserve"> o dia caçando animais pelos campos com o seu rifle, dado de presente por seu avô. </w:t>
      </w:r>
      <w:r w:rsidR="00444761">
        <w:rPr>
          <w:rFonts w:ascii="Arial" w:hAnsi="Arial" w:cs="Arial"/>
        </w:rPr>
        <w:t>Todavia</w:t>
      </w:r>
      <w:r w:rsidR="00BB5E94" w:rsidRPr="00BB5E94">
        <w:rPr>
          <w:rFonts w:ascii="Arial" w:hAnsi="Arial" w:cs="Arial"/>
        </w:rPr>
        <w:t xml:space="preserve">, </w:t>
      </w:r>
      <w:r w:rsidR="00444761">
        <w:rPr>
          <w:rFonts w:ascii="Arial" w:hAnsi="Arial" w:cs="Arial"/>
        </w:rPr>
        <w:t>ele não tinha</w:t>
      </w:r>
      <w:r w:rsidR="00BB5E94" w:rsidRPr="00BB5E94">
        <w:rPr>
          <w:rFonts w:ascii="Arial" w:hAnsi="Arial" w:cs="Arial"/>
        </w:rPr>
        <w:t xml:space="preserve"> um</w:t>
      </w:r>
      <w:r w:rsidR="00444761">
        <w:rPr>
          <w:rFonts w:ascii="Arial" w:hAnsi="Arial" w:cs="Arial"/>
        </w:rPr>
        <w:t>a</w:t>
      </w:r>
      <w:r w:rsidR="00BB5E94" w:rsidRPr="00BB5E94">
        <w:rPr>
          <w:rFonts w:ascii="Arial" w:hAnsi="Arial" w:cs="Arial"/>
        </w:rPr>
        <w:t xml:space="preserve"> </w:t>
      </w:r>
      <w:r w:rsidR="00444761">
        <w:rPr>
          <w:rFonts w:ascii="Arial" w:hAnsi="Arial" w:cs="Arial"/>
        </w:rPr>
        <w:t>boa relação</w:t>
      </w:r>
      <w:r w:rsidR="00BB5E94" w:rsidRPr="00BB5E94">
        <w:rPr>
          <w:rFonts w:ascii="Arial" w:hAnsi="Arial" w:cs="Arial"/>
        </w:rPr>
        <w:t xml:space="preserve"> com a sua avó.</w:t>
      </w:r>
    </w:p>
    <w:p w:rsidR="00BB5E94" w:rsidRPr="00BB5E94" w:rsidRDefault="00444761" w:rsidP="00BB5E94">
      <w:pPr>
        <w:spacing w:line="360" w:lineRule="auto"/>
        <w:ind w:firstLine="709"/>
        <w:jc w:val="both"/>
        <w:rPr>
          <w:rFonts w:ascii="Arial" w:hAnsi="Arial" w:cs="Arial"/>
        </w:rPr>
      </w:pPr>
      <w:r>
        <w:rPr>
          <w:rFonts w:ascii="Arial" w:hAnsi="Arial" w:cs="Arial"/>
        </w:rPr>
        <w:t>Sua avó se queixava de</w:t>
      </w:r>
      <w:r w:rsidR="00BB5E94" w:rsidRPr="00BB5E94">
        <w:rPr>
          <w:rFonts w:ascii="Arial" w:hAnsi="Arial" w:cs="Arial"/>
        </w:rPr>
        <w:t xml:space="preserve"> que ele ficava olhando </w:t>
      </w:r>
      <w:r>
        <w:rPr>
          <w:rFonts w:ascii="Arial" w:hAnsi="Arial" w:cs="Arial"/>
        </w:rPr>
        <w:t>fixamente para</w:t>
      </w:r>
      <w:r w:rsidR="00BB5E94" w:rsidRPr="00BB5E94">
        <w:rPr>
          <w:rFonts w:ascii="Arial" w:hAnsi="Arial" w:cs="Arial"/>
        </w:rPr>
        <w:t xml:space="preserve"> ela, a ponto de assustá-la. Todavia, </w:t>
      </w:r>
      <w:r w:rsidR="00BB5E94" w:rsidRPr="00444761">
        <w:rPr>
          <w:rFonts w:ascii="Arial" w:hAnsi="Arial" w:cs="Arial"/>
          <w:i/>
          <w:sz w:val="22"/>
          <w:szCs w:val="22"/>
        </w:rPr>
        <w:t>Edmund</w:t>
      </w:r>
      <w:r w:rsidR="00BB5E94" w:rsidRPr="00BB5E94">
        <w:rPr>
          <w:rFonts w:ascii="Arial" w:hAnsi="Arial" w:cs="Arial"/>
        </w:rPr>
        <w:t xml:space="preserve"> não a obedecia e não </w:t>
      </w:r>
      <w:r>
        <w:rPr>
          <w:rFonts w:ascii="Arial" w:hAnsi="Arial" w:cs="Arial"/>
        </w:rPr>
        <w:t>compreendia a razão</w:t>
      </w:r>
      <w:r w:rsidR="00BB5E94" w:rsidRPr="00BB5E94">
        <w:rPr>
          <w:rFonts w:ascii="Arial" w:hAnsi="Arial" w:cs="Arial"/>
        </w:rPr>
        <w:t xml:space="preserve"> pelo qual deveria </w:t>
      </w:r>
      <w:r>
        <w:rPr>
          <w:rFonts w:ascii="Arial" w:hAnsi="Arial" w:cs="Arial"/>
        </w:rPr>
        <w:t>obedece-la</w:t>
      </w:r>
      <w:r w:rsidR="00BB5E94" w:rsidRPr="00BB5E94">
        <w:rPr>
          <w:rFonts w:ascii="Arial" w:hAnsi="Arial" w:cs="Arial"/>
        </w:rPr>
        <w:t xml:space="preserve">. Até que, em certa </w:t>
      </w:r>
      <w:r>
        <w:rPr>
          <w:rFonts w:ascii="Arial" w:hAnsi="Arial" w:cs="Arial"/>
        </w:rPr>
        <w:t>ocasião</w:t>
      </w:r>
      <w:r w:rsidR="00BB5E94" w:rsidRPr="00BB5E94">
        <w:rPr>
          <w:rFonts w:ascii="Arial" w:hAnsi="Arial" w:cs="Arial"/>
        </w:rPr>
        <w:t xml:space="preserve">, </w:t>
      </w:r>
      <w:r>
        <w:rPr>
          <w:rFonts w:ascii="Arial" w:hAnsi="Arial" w:cs="Arial"/>
        </w:rPr>
        <w:t xml:space="preserve">cansado de não ser entendido </w:t>
      </w:r>
      <w:r w:rsidR="00BB5E94" w:rsidRPr="00BB5E94">
        <w:rPr>
          <w:rFonts w:ascii="Arial" w:hAnsi="Arial" w:cs="Arial"/>
        </w:rPr>
        <w:t xml:space="preserve">por mais que, </w:t>
      </w:r>
      <w:r>
        <w:rPr>
          <w:rFonts w:ascii="Arial" w:hAnsi="Arial" w:cs="Arial"/>
        </w:rPr>
        <w:t>realmente, fosse muito difícil</w:t>
      </w:r>
      <w:r w:rsidR="00BB5E94" w:rsidRPr="00BB5E94">
        <w:rPr>
          <w:rFonts w:ascii="Arial" w:hAnsi="Arial" w:cs="Arial"/>
        </w:rPr>
        <w:t xml:space="preserve">, resolveu atirar na cabeça de sua avó. </w:t>
      </w:r>
      <w:r>
        <w:rPr>
          <w:rFonts w:ascii="Arial" w:hAnsi="Arial" w:cs="Arial"/>
        </w:rPr>
        <w:t>Como não sabia</w:t>
      </w:r>
      <w:r w:rsidR="00BB5E94" w:rsidRPr="00BB5E94">
        <w:rPr>
          <w:rFonts w:ascii="Arial" w:hAnsi="Arial" w:cs="Arial"/>
        </w:rPr>
        <w:t xml:space="preserve"> o que </w:t>
      </w:r>
      <w:r>
        <w:rPr>
          <w:rFonts w:ascii="Arial" w:hAnsi="Arial" w:cs="Arial"/>
        </w:rPr>
        <w:t xml:space="preserve">iria </w:t>
      </w:r>
      <w:r w:rsidR="00BB5E94" w:rsidRPr="00BB5E94">
        <w:rPr>
          <w:rFonts w:ascii="Arial" w:hAnsi="Arial" w:cs="Arial"/>
        </w:rPr>
        <w:t>fazer com o seu avô, optou por s</w:t>
      </w:r>
      <w:r>
        <w:rPr>
          <w:rFonts w:ascii="Arial" w:hAnsi="Arial" w:cs="Arial"/>
        </w:rPr>
        <w:t>er mais prático e resolveu matá-lo também.</w:t>
      </w:r>
    </w:p>
    <w:p w:rsidR="00444761" w:rsidRDefault="00444761" w:rsidP="00BB5E94">
      <w:pPr>
        <w:spacing w:line="360" w:lineRule="auto"/>
        <w:ind w:firstLine="709"/>
        <w:jc w:val="both"/>
        <w:rPr>
          <w:rFonts w:ascii="Arial" w:hAnsi="Arial" w:cs="Arial"/>
        </w:rPr>
      </w:pPr>
      <w:r>
        <w:rPr>
          <w:rFonts w:ascii="Arial" w:hAnsi="Arial" w:cs="Arial"/>
        </w:rPr>
        <w:lastRenderedPageBreak/>
        <w:t>Em decorrência de tais crimes</w:t>
      </w:r>
      <w:r w:rsidR="00BB5E94" w:rsidRPr="00BB5E94">
        <w:rPr>
          <w:rFonts w:ascii="Arial" w:hAnsi="Arial" w:cs="Arial"/>
        </w:rPr>
        <w:t>,</w:t>
      </w:r>
      <w:r>
        <w:rPr>
          <w:rFonts w:ascii="Arial" w:hAnsi="Arial" w:cs="Arial"/>
        </w:rPr>
        <w:t xml:space="preserve"> ele foi constatado como psicótico e paranoico. Em vista disso</w:t>
      </w:r>
      <w:r w:rsidR="00BB5E94" w:rsidRPr="00BB5E94">
        <w:rPr>
          <w:rFonts w:ascii="Arial" w:hAnsi="Arial" w:cs="Arial"/>
        </w:rPr>
        <w:t xml:space="preserve">, </w:t>
      </w:r>
      <w:r>
        <w:rPr>
          <w:rFonts w:ascii="Arial" w:hAnsi="Arial" w:cs="Arial"/>
        </w:rPr>
        <w:t>foi</w:t>
      </w:r>
      <w:r w:rsidR="00BB5E94" w:rsidRPr="00BB5E94">
        <w:rPr>
          <w:rFonts w:ascii="Arial" w:hAnsi="Arial" w:cs="Arial"/>
        </w:rPr>
        <w:t xml:space="preserve"> internado no hospital psiquiátrico de </w:t>
      </w:r>
      <w:r w:rsidR="00BB5E94" w:rsidRPr="00444761">
        <w:rPr>
          <w:rFonts w:ascii="Arial" w:hAnsi="Arial" w:cs="Arial"/>
          <w:i/>
          <w:sz w:val="22"/>
          <w:szCs w:val="22"/>
        </w:rPr>
        <w:t>Atascadero</w:t>
      </w:r>
      <w:r w:rsidR="00BB5E94" w:rsidRPr="00BB5E94">
        <w:rPr>
          <w:rFonts w:ascii="Arial" w:hAnsi="Arial" w:cs="Arial"/>
        </w:rPr>
        <w:t xml:space="preserve">, onde, finalmente, não se </w:t>
      </w:r>
      <w:r>
        <w:rPr>
          <w:rFonts w:ascii="Arial" w:hAnsi="Arial" w:cs="Arial"/>
        </w:rPr>
        <w:t>sentia</w:t>
      </w:r>
      <w:r w:rsidR="00BB5E94" w:rsidRPr="00BB5E94">
        <w:rPr>
          <w:rFonts w:ascii="Arial" w:hAnsi="Arial" w:cs="Arial"/>
        </w:rPr>
        <w:t xml:space="preserve"> estranho </w:t>
      </w:r>
      <w:r>
        <w:rPr>
          <w:rFonts w:ascii="Arial" w:hAnsi="Arial" w:cs="Arial"/>
        </w:rPr>
        <w:t>perto d</w:t>
      </w:r>
      <w:r w:rsidR="00BB5E94" w:rsidRPr="00BB5E94">
        <w:rPr>
          <w:rFonts w:ascii="Arial" w:hAnsi="Arial" w:cs="Arial"/>
        </w:rPr>
        <w:t xml:space="preserve">os </w:t>
      </w:r>
      <w:r>
        <w:rPr>
          <w:rFonts w:ascii="Arial" w:hAnsi="Arial" w:cs="Arial"/>
        </w:rPr>
        <w:t>outros indivíduos</w:t>
      </w:r>
      <w:r w:rsidR="00BB5E94" w:rsidRPr="00BB5E94">
        <w:rPr>
          <w:rFonts w:ascii="Arial" w:hAnsi="Arial" w:cs="Arial"/>
        </w:rPr>
        <w:t xml:space="preserve">. Quanto mais </w:t>
      </w:r>
      <w:r>
        <w:rPr>
          <w:rFonts w:ascii="Arial" w:hAnsi="Arial" w:cs="Arial"/>
        </w:rPr>
        <w:t>escutava</w:t>
      </w:r>
      <w:r w:rsidR="00BB5E94" w:rsidRPr="00BB5E94">
        <w:rPr>
          <w:rFonts w:ascii="Arial" w:hAnsi="Arial" w:cs="Arial"/>
        </w:rPr>
        <w:t xml:space="preserve"> as experiências sádicas e doen</w:t>
      </w:r>
      <w:r>
        <w:rPr>
          <w:rFonts w:ascii="Arial" w:hAnsi="Arial" w:cs="Arial"/>
        </w:rPr>
        <w:t>tias de seus colegas de quarto,</w:t>
      </w:r>
      <w:r w:rsidR="00BB5E94" w:rsidRPr="00BB5E94">
        <w:rPr>
          <w:rFonts w:ascii="Arial" w:hAnsi="Arial" w:cs="Arial"/>
        </w:rPr>
        <w:t xml:space="preserve"> os casos </w:t>
      </w:r>
      <w:r>
        <w:rPr>
          <w:rFonts w:ascii="Arial" w:hAnsi="Arial" w:cs="Arial"/>
        </w:rPr>
        <w:t>que envolviam</w:t>
      </w:r>
      <w:r w:rsidR="00BB5E94" w:rsidRPr="00BB5E94">
        <w:rPr>
          <w:rFonts w:ascii="Arial" w:hAnsi="Arial" w:cs="Arial"/>
        </w:rPr>
        <w:t xml:space="preserve"> e</w:t>
      </w:r>
      <w:r>
        <w:rPr>
          <w:rFonts w:ascii="Arial" w:hAnsi="Arial" w:cs="Arial"/>
        </w:rPr>
        <w:t>stupro eram os seus prediletos e isso</w:t>
      </w:r>
      <w:r w:rsidR="00BB5E94" w:rsidRPr="00BB5E94">
        <w:rPr>
          <w:rFonts w:ascii="Arial" w:hAnsi="Arial" w:cs="Arial"/>
        </w:rPr>
        <w:t xml:space="preserve"> </w:t>
      </w:r>
      <w:r>
        <w:rPr>
          <w:rFonts w:ascii="Arial" w:hAnsi="Arial" w:cs="Arial"/>
        </w:rPr>
        <w:t xml:space="preserve">o </w:t>
      </w:r>
      <w:r w:rsidR="00BB5E94" w:rsidRPr="00BB5E94">
        <w:rPr>
          <w:rFonts w:ascii="Arial" w:hAnsi="Arial" w:cs="Arial"/>
        </w:rPr>
        <w:t>in</w:t>
      </w:r>
      <w:r>
        <w:rPr>
          <w:rFonts w:ascii="Arial" w:hAnsi="Arial" w:cs="Arial"/>
        </w:rPr>
        <w:t>fluenciava</w:t>
      </w:r>
      <w:r w:rsidR="00BB5E94" w:rsidRPr="00BB5E94">
        <w:rPr>
          <w:rFonts w:ascii="Arial" w:hAnsi="Arial" w:cs="Arial"/>
        </w:rPr>
        <w:t xml:space="preserve"> psiquicamente </w:t>
      </w:r>
      <w:r>
        <w:rPr>
          <w:rFonts w:ascii="Arial" w:hAnsi="Arial" w:cs="Arial"/>
        </w:rPr>
        <w:t>nas</w:t>
      </w:r>
      <w:r w:rsidR="00BB5E94" w:rsidRPr="00BB5E94">
        <w:rPr>
          <w:rFonts w:ascii="Arial" w:hAnsi="Arial" w:cs="Arial"/>
        </w:rPr>
        <w:t xml:space="preserve"> suas </w:t>
      </w:r>
      <w:r>
        <w:rPr>
          <w:rFonts w:ascii="Arial" w:hAnsi="Arial" w:cs="Arial"/>
        </w:rPr>
        <w:t xml:space="preserve">imaginações </w:t>
      </w:r>
      <w:r w:rsidR="00BB5E94" w:rsidRPr="00BB5E94">
        <w:rPr>
          <w:rFonts w:ascii="Arial" w:hAnsi="Arial" w:cs="Arial"/>
        </w:rPr>
        <w:t xml:space="preserve">sexuais. </w:t>
      </w:r>
      <w:r w:rsidR="00072B38">
        <w:rPr>
          <w:rFonts w:ascii="Arial" w:hAnsi="Arial" w:cs="Arial"/>
        </w:rPr>
        <w:t>Evidentemente jamais relatou</w:t>
      </w:r>
      <w:r w:rsidR="00BB5E94" w:rsidRPr="00BB5E94">
        <w:rPr>
          <w:rFonts w:ascii="Arial" w:hAnsi="Arial" w:cs="Arial"/>
        </w:rPr>
        <w:t xml:space="preserve"> tais </w:t>
      </w:r>
      <w:r w:rsidR="00072B38">
        <w:rPr>
          <w:rFonts w:ascii="Arial" w:hAnsi="Arial" w:cs="Arial"/>
        </w:rPr>
        <w:t xml:space="preserve">fantasias </w:t>
      </w:r>
      <w:r w:rsidR="00BB5E94" w:rsidRPr="00BB5E94">
        <w:rPr>
          <w:rFonts w:ascii="Arial" w:hAnsi="Arial" w:cs="Arial"/>
        </w:rPr>
        <w:t xml:space="preserve">aos seus médicos. </w:t>
      </w:r>
    </w:p>
    <w:p w:rsidR="00BB5E94" w:rsidRPr="00BB5E94" w:rsidRDefault="00072B38" w:rsidP="00BB5E94">
      <w:pPr>
        <w:spacing w:line="360" w:lineRule="auto"/>
        <w:ind w:firstLine="709"/>
        <w:jc w:val="both"/>
        <w:rPr>
          <w:rFonts w:ascii="Arial" w:hAnsi="Arial" w:cs="Arial"/>
        </w:rPr>
      </w:pPr>
      <w:r>
        <w:rPr>
          <w:rFonts w:ascii="Arial" w:hAnsi="Arial" w:cs="Arial"/>
        </w:rPr>
        <w:t>Pela percepção</w:t>
      </w:r>
      <w:r w:rsidR="00BB5E94" w:rsidRPr="00BB5E94">
        <w:rPr>
          <w:rFonts w:ascii="Arial" w:hAnsi="Arial" w:cs="Arial"/>
        </w:rPr>
        <w:t xml:space="preserve"> dos profissionais da saúde </w:t>
      </w:r>
      <w:r w:rsidR="00BB5E94" w:rsidRPr="00072B38">
        <w:rPr>
          <w:rFonts w:ascii="Arial" w:hAnsi="Arial" w:cs="Arial"/>
          <w:i/>
          <w:sz w:val="22"/>
          <w:szCs w:val="22"/>
        </w:rPr>
        <w:t xml:space="preserve">Kemper </w:t>
      </w:r>
      <w:r w:rsidR="00BB5E94" w:rsidRPr="00BB5E94">
        <w:rPr>
          <w:rFonts w:ascii="Arial" w:hAnsi="Arial" w:cs="Arial"/>
        </w:rPr>
        <w:t xml:space="preserve">era um paciente obediente, religioso, focado nas tarefas a ele </w:t>
      </w:r>
      <w:r>
        <w:rPr>
          <w:rFonts w:ascii="Arial" w:hAnsi="Arial" w:cs="Arial"/>
        </w:rPr>
        <w:t>encarregadas</w:t>
      </w:r>
      <w:r w:rsidR="00BB5E94" w:rsidRPr="00BB5E94">
        <w:rPr>
          <w:rFonts w:ascii="Arial" w:hAnsi="Arial" w:cs="Arial"/>
        </w:rPr>
        <w:t xml:space="preserve">, inteligente e </w:t>
      </w:r>
      <w:r>
        <w:rPr>
          <w:rFonts w:ascii="Arial" w:hAnsi="Arial" w:cs="Arial"/>
        </w:rPr>
        <w:t xml:space="preserve">acima de tudo </w:t>
      </w:r>
      <w:r w:rsidR="00BB5E94" w:rsidRPr="00BB5E94">
        <w:rPr>
          <w:rFonts w:ascii="Arial" w:hAnsi="Arial" w:cs="Arial"/>
        </w:rPr>
        <w:t xml:space="preserve">arrependido de seus crimes, a sua alta médica estava </w:t>
      </w:r>
      <w:r>
        <w:rPr>
          <w:rFonts w:ascii="Arial" w:hAnsi="Arial" w:cs="Arial"/>
        </w:rPr>
        <w:t>próxima</w:t>
      </w:r>
      <w:r w:rsidR="00BB5E94" w:rsidRPr="00BB5E94">
        <w:rPr>
          <w:rFonts w:ascii="Arial" w:hAnsi="Arial" w:cs="Arial"/>
        </w:rPr>
        <w:t xml:space="preserve"> de ser </w:t>
      </w:r>
      <w:r>
        <w:rPr>
          <w:rFonts w:ascii="Arial" w:hAnsi="Arial" w:cs="Arial"/>
        </w:rPr>
        <w:t>autorizada</w:t>
      </w:r>
      <w:r w:rsidR="00BB5E94" w:rsidRPr="00BB5E94">
        <w:rPr>
          <w:rFonts w:ascii="Arial" w:hAnsi="Arial" w:cs="Arial"/>
        </w:rPr>
        <w:t xml:space="preserve">. </w:t>
      </w:r>
      <w:r>
        <w:rPr>
          <w:rFonts w:ascii="Arial" w:hAnsi="Arial" w:cs="Arial"/>
        </w:rPr>
        <w:t>Nesse ínterim</w:t>
      </w:r>
      <w:r w:rsidR="00BB5E94" w:rsidRPr="00BB5E94">
        <w:rPr>
          <w:rFonts w:ascii="Arial" w:hAnsi="Arial" w:cs="Arial"/>
        </w:rPr>
        <w:t xml:space="preserve">, foi </w:t>
      </w:r>
      <w:r>
        <w:rPr>
          <w:rFonts w:ascii="Arial" w:hAnsi="Arial" w:cs="Arial"/>
        </w:rPr>
        <w:t>contemplado</w:t>
      </w:r>
      <w:r w:rsidR="00BB5E94" w:rsidRPr="00BB5E94">
        <w:rPr>
          <w:rFonts w:ascii="Arial" w:hAnsi="Arial" w:cs="Arial"/>
        </w:rPr>
        <w:t xml:space="preserve"> com 18 meses de liberdade condicional. </w:t>
      </w:r>
      <w:r>
        <w:rPr>
          <w:rFonts w:ascii="Arial" w:hAnsi="Arial" w:cs="Arial"/>
        </w:rPr>
        <w:t>Ainda que</w:t>
      </w:r>
      <w:r w:rsidR="00BB5E94" w:rsidRPr="00BB5E94">
        <w:rPr>
          <w:rFonts w:ascii="Arial" w:hAnsi="Arial" w:cs="Arial"/>
        </w:rPr>
        <w:t xml:space="preserve"> não</w:t>
      </w:r>
      <w:r>
        <w:rPr>
          <w:rFonts w:ascii="Arial" w:hAnsi="Arial" w:cs="Arial"/>
        </w:rPr>
        <w:t xml:space="preserve"> aconselhado</w:t>
      </w:r>
      <w:r w:rsidR="00BB5E94" w:rsidRPr="00BB5E94">
        <w:rPr>
          <w:rFonts w:ascii="Arial" w:hAnsi="Arial" w:cs="Arial"/>
        </w:rPr>
        <w:t xml:space="preserve"> pelos médicos, voltou a </w:t>
      </w:r>
      <w:r>
        <w:rPr>
          <w:rFonts w:ascii="Arial" w:hAnsi="Arial" w:cs="Arial"/>
        </w:rPr>
        <w:t>morar</w:t>
      </w:r>
      <w:r w:rsidR="00BB5E94" w:rsidRPr="00BB5E94">
        <w:rPr>
          <w:rFonts w:ascii="Arial" w:hAnsi="Arial" w:cs="Arial"/>
        </w:rPr>
        <w:t xml:space="preserve"> com a sua mãe.</w:t>
      </w:r>
    </w:p>
    <w:p w:rsidR="00072B38" w:rsidRDefault="00072B38" w:rsidP="00BB5E94">
      <w:pPr>
        <w:spacing w:line="360" w:lineRule="auto"/>
        <w:ind w:firstLine="709"/>
        <w:jc w:val="both"/>
        <w:rPr>
          <w:rFonts w:ascii="Arial" w:hAnsi="Arial" w:cs="Arial"/>
        </w:rPr>
      </w:pPr>
      <w:r>
        <w:rPr>
          <w:rFonts w:ascii="Arial" w:hAnsi="Arial" w:cs="Arial"/>
        </w:rPr>
        <w:t xml:space="preserve">Admirava bastante à carreira policial, </w:t>
      </w:r>
      <w:r w:rsidR="00BB5E94" w:rsidRPr="00BB5E94">
        <w:rPr>
          <w:rFonts w:ascii="Arial" w:hAnsi="Arial" w:cs="Arial"/>
        </w:rPr>
        <w:t xml:space="preserve">seu sonho era trabalhar na polícia. </w:t>
      </w:r>
      <w:r w:rsidR="005C64ED">
        <w:rPr>
          <w:rFonts w:ascii="Arial" w:hAnsi="Arial" w:cs="Arial"/>
        </w:rPr>
        <w:t>Acontece</w:t>
      </w:r>
      <w:r w:rsidR="00BB5E94" w:rsidRPr="00BB5E94">
        <w:rPr>
          <w:rFonts w:ascii="Arial" w:hAnsi="Arial" w:cs="Arial"/>
        </w:rPr>
        <w:t xml:space="preserve"> que a sua </w:t>
      </w:r>
      <w:r w:rsidR="005C64ED">
        <w:rPr>
          <w:rFonts w:ascii="Arial" w:hAnsi="Arial" w:cs="Arial"/>
        </w:rPr>
        <w:t>pretens</w:t>
      </w:r>
      <w:r w:rsidR="00BB5E94" w:rsidRPr="00BB5E94">
        <w:rPr>
          <w:rFonts w:ascii="Arial" w:hAnsi="Arial" w:cs="Arial"/>
        </w:rPr>
        <w:t xml:space="preserve">ão foi </w:t>
      </w:r>
      <w:r w:rsidR="005C64ED">
        <w:rPr>
          <w:rFonts w:ascii="Arial" w:hAnsi="Arial" w:cs="Arial"/>
        </w:rPr>
        <w:t>estragada</w:t>
      </w:r>
      <w:r w:rsidR="00BB5E94" w:rsidRPr="00BB5E94">
        <w:rPr>
          <w:rFonts w:ascii="Arial" w:hAnsi="Arial" w:cs="Arial"/>
        </w:rPr>
        <w:t xml:space="preserve">, pois era </w:t>
      </w:r>
      <w:r w:rsidR="005C64ED">
        <w:rPr>
          <w:rFonts w:ascii="Arial" w:hAnsi="Arial" w:cs="Arial"/>
        </w:rPr>
        <w:t xml:space="preserve">muito </w:t>
      </w:r>
      <w:r w:rsidR="00BB5E94" w:rsidRPr="00BB5E94">
        <w:rPr>
          <w:rFonts w:ascii="Arial" w:hAnsi="Arial" w:cs="Arial"/>
        </w:rPr>
        <w:t xml:space="preserve">alto para o </w:t>
      </w:r>
      <w:r w:rsidR="005C64ED">
        <w:rPr>
          <w:rFonts w:ascii="Arial" w:hAnsi="Arial" w:cs="Arial"/>
        </w:rPr>
        <w:t>a altura permitida</w:t>
      </w:r>
      <w:r w:rsidR="00BB5E94" w:rsidRPr="00BB5E94">
        <w:rPr>
          <w:rFonts w:ascii="Arial" w:hAnsi="Arial" w:cs="Arial"/>
        </w:rPr>
        <w:t xml:space="preserve"> no edital. </w:t>
      </w:r>
      <w:r w:rsidR="005C64ED">
        <w:rPr>
          <w:rFonts w:ascii="Arial" w:hAnsi="Arial" w:cs="Arial"/>
        </w:rPr>
        <w:t>Ficou bastante frustrado</w:t>
      </w:r>
      <w:r w:rsidR="00BB5E94" w:rsidRPr="00BB5E94">
        <w:rPr>
          <w:rFonts w:ascii="Arial" w:hAnsi="Arial" w:cs="Arial"/>
        </w:rPr>
        <w:t xml:space="preserve"> e passou a colecionar armas de fogo e facas. Além de sua </w:t>
      </w:r>
      <w:r w:rsidR="005C64ED">
        <w:rPr>
          <w:rFonts w:ascii="Arial" w:hAnsi="Arial" w:cs="Arial"/>
        </w:rPr>
        <w:t>enorme</w:t>
      </w:r>
      <w:r w:rsidR="00BB5E94" w:rsidRPr="00BB5E94">
        <w:rPr>
          <w:rFonts w:ascii="Arial" w:hAnsi="Arial" w:cs="Arial"/>
        </w:rPr>
        <w:t xml:space="preserve"> </w:t>
      </w:r>
      <w:r w:rsidR="005C64ED">
        <w:rPr>
          <w:rFonts w:ascii="Arial" w:hAnsi="Arial" w:cs="Arial"/>
        </w:rPr>
        <w:t>insatisfação</w:t>
      </w:r>
      <w:r w:rsidR="00BB5E94" w:rsidRPr="00BB5E94">
        <w:rPr>
          <w:rFonts w:ascii="Arial" w:hAnsi="Arial" w:cs="Arial"/>
        </w:rPr>
        <w:t xml:space="preserve"> em não poder </w:t>
      </w:r>
      <w:r w:rsidR="005C64ED">
        <w:rPr>
          <w:rFonts w:ascii="Arial" w:hAnsi="Arial" w:cs="Arial"/>
        </w:rPr>
        <w:t>torna-se</w:t>
      </w:r>
      <w:r w:rsidR="00BB5E94" w:rsidRPr="00BB5E94">
        <w:rPr>
          <w:rFonts w:ascii="Arial" w:hAnsi="Arial" w:cs="Arial"/>
        </w:rPr>
        <w:t xml:space="preserve"> policial, mesmo </w:t>
      </w:r>
      <w:r w:rsidR="005C64ED">
        <w:rPr>
          <w:rFonts w:ascii="Arial" w:hAnsi="Arial" w:cs="Arial"/>
        </w:rPr>
        <w:t>adquirindo</w:t>
      </w:r>
      <w:r w:rsidR="00BB5E94" w:rsidRPr="00BB5E94">
        <w:rPr>
          <w:rFonts w:ascii="Arial" w:hAnsi="Arial" w:cs="Arial"/>
        </w:rPr>
        <w:t xml:space="preserve"> um bom emprego e </w:t>
      </w:r>
      <w:r w:rsidR="005C64ED">
        <w:rPr>
          <w:rFonts w:ascii="Arial" w:hAnsi="Arial" w:cs="Arial"/>
        </w:rPr>
        <w:t>obtendo a</w:t>
      </w:r>
      <w:r w:rsidR="00BB5E94" w:rsidRPr="00BB5E94">
        <w:rPr>
          <w:rFonts w:ascii="Arial" w:hAnsi="Arial" w:cs="Arial"/>
        </w:rPr>
        <w:t xml:space="preserve"> sua independência financeira, sua mãe continuava desprezando-o e humilhando-o. </w:t>
      </w:r>
    </w:p>
    <w:p w:rsidR="00072B38" w:rsidRDefault="00BB5E94" w:rsidP="00072B38">
      <w:pPr>
        <w:spacing w:line="360" w:lineRule="auto"/>
        <w:ind w:firstLine="709"/>
        <w:jc w:val="both"/>
        <w:rPr>
          <w:rFonts w:ascii="Arial" w:hAnsi="Arial" w:cs="Arial"/>
        </w:rPr>
      </w:pPr>
      <w:r w:rsidRPr="00BB5E94">
        <w:rPr>
          <w:rFonts w:ascii="Arial" w:hAnsi="Arial" w:cs="Arial"/>
        </w:rPr>
        <w:t xml:space="preserve">Aos 20 anos, comprou um carro </w:t>
      </w:r>
      <w:r w:rsidR="005C64ED">
        <w:rPr>
          <w:rFonts w:ascii="Arial" w:hAnsi="Arial" w:cs="Arial"/>
        </w:rPr>
        <w:t>muitíssimo</w:t>
      </w:r>
      <w:r w:rsidRPr="00BB5E94">
        <w:rPr>
          <w:rFonts w:ascii="Arial" w:hAnsi="Arial" w:cs="Arial"/>
        </w:rPr>
        <w:t xml:space="preserve"> parecido com uma viatura de polícia e </w:t>
      </w:r>
      <w:r w:rsidR="005C64ED">
        <w:rPr>
          <w:rFonts w:ascii="Arial" w:hAnsi="Arial" w:cs="Arial"/>
        </w:rPr>
        <w:t>se distraia</w:t>
      </w:r>
      <w:r w:rsidRPr="00BB5E94">
        <w:rPr>
          <w:rFonts w:ascii="Arial" w:hAnsi="Arial" w:cs="Arial"/>
        </w:rPr>
        <w:t xml:space="preserve"> </w:t>
      </w:r>
      <w:r w:rsidR="005C64ED">
        <w:rPr>
          <w:rFonts w:ascii="Arial" w:hAnsi="Arial" w:cs="Arial"/>
        </w:rPr>
        <w:t>oferecendo</w:t>
      </w:r>
      <w:r w:rsidRPr="00BB5E94">
        <w:rPr>
          <w:rFonts w:ascii="Arial" w:hAnsi="Arial" w:cs="Arial"/>
        </w:rPr>
        <w:t xml:space="preserve"> caronas a jovens mulheres. </w:t>
      </w:r>
      <w:r w:rsidR="005C64ED">
        <w:rPr>
          <w:rFonts w:ascii="Arial" w:hAnsi="Arial" w:cs="Arial"/>
        </w:rPr>
        <w:t>A partir daí</w:t>
      </w:r>
      <w:r w:rsidRPr="00BB5E94">
        <w:rPr>
          <w:rFonts w:ascii="Arial" w:hAnsi="Arial" w:cs="Arial"/>
        </w:rPr>
        <w:t xml:space="preserve"> começou o massacre de colegiais.</w:t>
      </w:r>
      <w:r w:rsidR="005C64ED">
        <w:rPr>
          <w:rFonts w:ascii="Arial" w:hAnsi="Arial" w:cs="Arial"/>
        </w:rPr>
        <w:t xml:space="preserve"> Com o intuito de</w:t>
      </w:r>
      <w:r w:rsidRPr="00BB5E94">
        <w:rPr>
          <w:rFonts w:ascii="Arial" w:hAnsi="Arial" w:cs="Arial"/>
        </w:rPr>
        <w:t xml:space="preserve"> satisfazer as suas fantasias sexuais, </w:t>
      </w:r>
      <w:r w:rsidRPr="005C64ED">
        <w:rPr>
          <w:rFonts w:ascii="Arial" w:hAnsi="Arial" w:cs="Arial"/>
          <w:i/>
          <w:sz w:val="22"/>
          <w:szCs w:val="22"/>
        </w:rPr>
        <w:t xml:space="preserve">Kemper </w:t>
      </w:r>
      <w:r w:rsidRPr="00BB5E94">
        <w:rPr>
          <w:rFonts w:ascii="Arial" w:hAnsi="Arial" w:cs="Arial"/>
        </w:rPr>
        <w:t xml:space="preserve">armou todo </w:t>
      </w:r>
      <w:r w:rsidR="005C64ED">
        <w:rPr>
          <w:rFonts w:ascii="Arial" w:hAnsi="Arial" w:cs="Arial"/>
        </w:rPr>
        <w:t>um contexto</w:t>
      </w:r>
      <w:r w:rsidRPr="00BB5E94">
        <w:rPr>
          <w:rFonts w:ascii="Arial" w:hAnsi="Arial" w:cs="Arial"/>
        </w:rPr>
        <w:t xml:space="preserve"> para as futuras práticas delituosas. </w:t>
      </w:r>
      <w:r w:rsidR="005C64ED">
        <w:rPr>
          <w:rFonts w:ascii="Arial" w:hAnsi="Arial" w:cs="Arial"/>
        </w:rPr>
        <w:t>Removeu a antena do seu carro, impossibilitou</w:t>
      </w:r>
      <w:r w:rsidRPr="00BB5E94">
        <w:rPr>
          <w:rFonts w:ascii="Arial" w:hAnsi="Arial" w:cs="Arial"/>
        </w:rPr>
        <w:t xml:space="preserve"> a abertura da porta do</w:t>
      </w:r>
      <w:r w:rsidR="00AF2E2B">
        <w:rPr>
          <w:rFonts w:ascii="Arial" w:hAnsi="Arial" w:cs="Arial"/>
        </w:rPr>
        <w:t xml:space="preserve"> lado do</w:t>
      </w:r>
      <w:r w:rsidRPr="00BB5E94">
        <w:rPr>
          <w:rFonts w:ascii="Arial" w:hAnsi="Arial" w:cs="Arial"/>
        </w:rPr>
        <w:t xml:space="preserve"> passageiro e </w:t>
      </w:r>
      <w:r w:rsidR="00AF2E2B">
        <w:rPr>
          <w:rFonts w:ascii="Arial" w:hAnsi="Arial" w:cs="Arial"/>
        </w:rPr>
        <w:t>conserv</w:t>
      </w:r>
      <w:r w:rsidRPr="00BB5E94">
        <w:rPr>
          <w:rFonts w:ascii="Arial" w:hAnsi="Arial" w:cs="Arial"/>
        </w:rPr>
        <w:t xml:space="preserve">ou sacos plásticos, cobertores e armas dentro do </w:t>
      </w:r>
      <w:r w:rsidR="00AF2E2B">
        <w:rPr>
          <w:rFonts w:ascii="Arial" w:hAnsi="Arial" w:cs="Arial"/>
        </w:rPr>
        <w:t>veiculo</w:t>
      </w:r>
      <w:r w:rsidRPr="00BB5E94">
        <w:rPr>
          <w:rFonts w:ascii="Arial" w:hAnsi="Arial" w:cs="Arial"/>
        </w:rPr>
        <w:t xml:space="preserve">. </w:t>
      </w:r>
    </w:p>
    <w:p w:rsidR="00BB5E94" w:rsidRPr="00BB5E94" w:rsidRDefault="00BB5E94" w:rsidP="00072B38">
      <w:pPr>
        <w:spacing w:line="360" w:lineRule="auto"/>
        <w:ind w:firstLine="709"/>
        <w:jc w:val="both"/>
        <w:rPr>
          <w:rFonts w:ascii="Arial" w:hAnsi="Arial" w:cs="Arial"/>
        </w:rPr>
      </w:pPr>
      <w:r w:rsidRPr="00BB5E94">
        <w:rPr>
          <w:rFonts w:ascii="Arial" w:hAnsi="Arial" w:cs="Arial"/>
        </w:rPr>
        <w:t xml:space="preserve">Quando concedia carona a estudantes, </w:t>
      </w:r>
      <w:r w:rsidR="00AF2E2B">
        <w:rPr>
          <w:rFonts w:ascii="Arial" w:hAnsi="Arial" w:cs="Arial"/>
        </w:rPr>
        <w:t>notavam</w:t>
      </w:r>
      <w:r w:rsidRPr="00BB5E94">
        <w:rPr>
          <w:rFonts w:ascii="Arial" w:hAnsi="Arial" w:cs="Arial"/>
        </w:rPr>
        <w:t xml:space="preserve"> que o motorista </w:t>
      </w:r>
      <w:r w:rsidR="00AF2E2B">
        <w:rPr>
          <w:rFonts w:ascii="Arial" w:hAnsi="Arial" w:cs="Arial"/>
        </w:rPr>
        <w:t>se desviava</w:t>
      </w:r>
      <w:r w:rsidRPr="00BB5E94">
        <w:rPr>
          <w:rFonts w:ascii="Arial" w:hAnsi="Arial" w:cs="Arial"/>
        </w:rPr>
        <w:t xml:space="preserve"> da rota </w:t>
      </w:r>
      <w:r w:rsidR="00AF2E2B">
        <w:rPr>
          <w:rFonts w:ascii="Arial" w:hAnsi="Arial" w:cs="Arial"/>
        </w:rPr>
        <w:t>pretendida</w:t>
      </w:r>
      <w:r w:rsidRPr="00BB5E94">
        <w:rPr>
          <w:rFonts w:ascii="Arial" w:hAnsi="Arial" w:cs="Arial"/>
        </w:rPr>
        <w:t xml:space="preserve"> e, ao </w:t>
      </w:r>
      <w:r w:rsidR="00AF2E2B">
        <w:rPr>
          <w:rFonts w:ascii="Arial" w:hAnsi="Arial" w:cs="Arial"/>
        </w:rPr>
        <w:t>avisa-lo do desvio</w:t>
      </w:r>
      <w:r w:rsidRPr="00BB5E94">
        <w:rPr>
          <w:rFonts w:ascii="Arial" w:hAnsi="Arial" w:cs="Arial"/>
        </w:rPr>
        <w:t xml:space="preserve"> da rota, </w:t>
      </w:r>
      <w:r w:rsidRPr="00AF2E2B">
        <w:rPr>
          <w:rFonts w:ascii="Arial" w:hAnsi="Arial" w:cs="Arial"/>
          <w:i/>
          <w:sz w:val="22"/>
          <w:szCs w:val="22"/>
        </w:rPr>
        <w:t>Edmund</w:t>
      </w:r>
      <w:r w:rsidRPr="00BB5E94">
        <w:rPr>
          <w:rFonts w:ascii="Arial" w:hAnsi="Arial" w:cs="Arial"/>
        </w:rPr>
        <w:t xml:space="preserve"> </w:t>
      </w:r>
      <w:r w:rsidR="00AF2E2B">
        <w:rPr>
          <w:rFonts w:ascii="Arial" w:hAnsi="Arial" w:cs="Arial"/>
        </w:rPr>
        <w:t>puxava</w:t>
      </w:r>
      <w:r w:rsidRPr="00BB5E94">
        <w:rPr>
          <w:rFonts w:ascii="Arial" w:hAnsi="Arial" w:cs="Arial"/>
        </w:rPr>
        <w:t xml:space="preserve"> sua arma e </w:t>
      </w:r>
      <w:r w:rsidR="00AF2E2B">
        <w:rPr>
          <w:rFonts w:ascii="Arial" w:hAnsi="Arial" w:cs="Arial"/>
        </w:rPr>
        <w:t>obrigava</w:t>
      </w:r>
      <w:r w:rsidRPr="00BB5E94">
        <w:rPr>
          <w:rFonts w:ascii="Arial" w:hAnsi="Arial" w:cs="Arial"/>
        </w:rPr>
        <w:t xml:space="preserve"> que nada mais fosse </w:t>
      </w:r>
      <w:r w:rsidR="00AF2E2B">
        <w:rPr>
          <w:rFonts w:ascii="Arial" w:hAnsi="Arial" w:cs="Arial"/>
        </w:rPr>
        <w:t>falado</w:t>
      </w:r>
      <w:r w:rsidRPr="00BB5E94">
        <w:rPr>
          <w:rFonts w:ascii="Arial" w:hAnsi="Arial" w:cs="Arial"/>
        </w:rPr>
        <w:t xml:space="preserve">. Após chegar a um local afastado, </w:t>
      </w:r>
      <w:r w:rsidR="00AF2E2B">
        <w:rPr>
          <w:rFonts w:ascii="Arial" w:hAnsi="Arial" w:cs="Arial"/>
        </w:rPr>
        <w:t>geralmente</w:t>
      </w:r>
      <w:r w:rsidRPr="00BB5E94">
        <w:rPr>
          <w:rFonts w:ascii="Arial" w:hAnsi="Arial" w:cs="Arial"/>
        </w:rPr>
        <w:t xml:space="preserve"> matava a sua vítima sufocando-a com um saco plástico, </w:t>
      </w:r>
      <w:r w:rsidR="00AF2E2B">
        <w:rPr>
          <w:rFonts w:ascii="Arial" w:hAnsi="Arial" w:cs="Arial"/>
        </w:rPr>
        <w:t>através de</w:t>
      </w:r>
      <w:r w:rsidRPr="00BB5E94">
        <w:rPr>
          <w:rFonts w:ascii="Arial" w:hAnsi="Arial" w:cs="Arial"/>
        </w:rPr>
        <w:t xml:space="preserve"> </w:t>
      </w:r>
      <w:r w:rsidR="00AF2E2B">
        <w:rPr>
          <w:rFonts w:ascii="Arial" w:hAnsi="Arial" w:cs="Arial"/>
        </w:rPr>
        <w:t xml:space="preserve">diversas </w:t>
      </w:r>
      <w:r w:rsidRPr="00BB5E94">
        <w:rPr>
          <w:rFonts w:ascii="Arial" w:hAnsi="Arial" w:cs="Arial"/>
        </w:rPr>
        <w:t xml:space="preserve">facadas ou com disparos de arma de fogo para, depois, </w:t>
      </w:r>
      <w:r w:rsidR="00AF2E2B">
        <w:rPr>
          <w:rFonts w:ascii="Arial" w:hAnsi="Arial" w:cs="Arial"/>
        </w:rPr>
        <w:t>fazer sexo</w:t>
      </w:r>
      <w:r w:rsidRPr="00BB5E94">
        <w:rPr>
          <w:rFonts w:ascii="Arial" w:hAnsi="Arial" w:cs="Arial"/>
        </w:rPr>
        <w:t xml:space="preserve"> com o cadáver.</w:t>
      </w:r>
    </w:p>
    <w:p w:rsidR="00AF2E2B" w:rsidRDefault="00AF2E2B" w:rsidP="00BB5E94">
      <w:pPr>
        <w:spacing w:line="360" w:lineRule="auto"/>
        <w:ind w:firstLine="709"/>
        <w:jc w:val="both"/>
        <w:rPr>
          <w:rFonts w:ascii="Arial" w:hAnsi="Arial" w:cs="Arial"/>
        </w:rPr>
      </w:pPr>
      <w:r>
        <w:rPr>
          <w:rFonts w:ascii="Arial" w:hAnsi="Arial" w:cs="Arial"/>
        </w:rPr>
        <w:t>Mais tarde</w:t>
      </w:r>
      <w:r w:rsidR="00BB5E94" w:rsidRPr="00BB5E94">
        <w:rPr>
          <w:rFonts w:ascii="Arial" w:hAnsi="Arial" w:cs="Arial"/>
        </w:rPr>
        <w:t xml:space="preserve">, </w:t>
      </w:r>
      <w:r>
        <w:rPr>
          <w:rFonts w:ascii="Arial" w:hAnsi="Arial" w:cs="Arial"/>
        </w:rPr>
        <w:t>carregava</w:t>
      </w:r>
      <w:r w:rsidR="00BB5E94" w:rsidRPr="00BB5E94">
        <w:rPr>
          <w:rFonts w:ascii="Arial" w:hAnsi="Arial" w:cs="Arial"/>
        </w:rPr>
        <w:t xml:space="preserve"> os cadáveres para</w:t>
      </w:r>
      <w:r>
        <w:rPr>
          <w:rFonts w:ascii="Arial" w:hAnsi="Arial" w:cs="Arial"/>
        </w:rPr>
        <w:t xml:space="preserve"> sua</w:t>
      </w:r>
      <w:r w:rsidR="00BB5E94" w:rsidRPr="00BB5E94">
        <w:rPr>
          <w:rFonts w:ascii="Arial" w:hAnsi="Arial" w:cs="Arial"/>
        </w:rPr>
        <w:t xml:space="preserve"> casa, onde </w:t>
      </w:r>
      <w:r>
        <w:rPr>
          <w:rFonts w:ascii="Arial" w:hAnsi="Arial" w:cs="Arial"/>
        </w:rPr>
        <w:t>os analisava</w:t>
      </w:r>
      <w:r w:rsidR="00BB5E94" w:rsidRPr="00BB5E94">
        <w:rPr>
          <w:rFonts w:ascii="Arial" w:hAnsi="Arial" w:cs="Arial"/>
        </w:rPr>
        <w:t xml:space="preserve"> e </w:t>
      </w:r>
      <w:r>
        <w:rPr>
          <w:rFonts w:ascii="Arial" w:hAnsi="Arial" w:cs="Arial"/>
        </w:rPr>
        <w:t xml:space="preserve">a fim de entender </w:t>
      </w:r>
      <w:r w:rsidR="00BB5E94" w:rsidRPr="00BB5E94">
        <w:rPr>
          <w:rFonts w:ascii="Arial" w:hAnsi="Arial" w:cs="Arial"/>
        </w:rPr>
        <w:t xml:space="preserve">mais sobre a anatomia humana. </w:t>
      </w:r>
      <w:r>
        <w:rPr>
          <w:rFonts w:ascii="Arial" w:hAnsi="Arial" w:cs="Arial"/>
        </w:rPr>
        <w:t>Logo após</w:t>
      </w:r>
      <w:r w:rsidR="00BB5E94" w:rsidRPr="00BB5E94">
        <w:rPr>
          <w:rFonts w:ascii="Arial" w:hAnsi="Arial" w:cs="Arial"/>
        </w:rPr>
        <w:t xml:space="preserve"> a “autópsia”, enterrava os restos mortais. </w:t>
      </w:r>
      <w:r w:rsidR="003F3814">
        <w:rPr>
          <w:rFonts w:ascii="Arial" w:hAnsi="Arial" w:cs="Arial"/>
        </w:rPr>
        <w:t>Frequentemente</w:t>
      </w:r>
      <w:r w:rsidR="00BB5E94" w:rsidRPr="00BB5E94">
        <w:rPr>
          <w:rFonts w:ascii="Arial" w:hAnsi="Arial" w:cs="Arial"/>
        </w:rPr>
        <w:t xml:space="preserve">, </w:t>
      </w:r>
      <w:r w:rsidR="003F3814">
        <w:rPr>
          <w:rFonts w:ascii="Arial" w:hAnsi="Arial" w:cs="Arial"/>
        </w:rPr>
        <w:t>fazia sexo</w:t>
      </w:r>
      <w:r w:rsidR="00BB5E94" w:rsidRPr="00BB5E94">
        <w:rPr>
          <w:rFonts w:ascii="Arial" w:hAnsi="Arial" w:cs="Arial"/>
        </w:rPr>
        <w:t xml:space="preserve"> com </w:t>
      </w:r>
      <w:r w:rsidR="003F3814">
        <w:rPr>
          <w:rFonts w:ascii="Arial" w:hAnsi="Arial" w:cs="Arial"/>
        </w:rPr>
        <w:t>cadáveres</w:t>
      </w:r>
      <w:r w:rsidR="00BB5E94" w:rsidRPr="00BB5E94">
        <w:rPr>
          <w:rFonts w:ascii="Arial" w:hAnsi="Arial" w:cs="Arial"/>
        </w:rPr>
        <w:t xml:space="preserve"> sem a cabeça. </w:t>
      </w:r>
      <w:r w:rsidR="003F3814">
        <w:rPr>
          <w:rFonts w:ascii="Arial" w:hAnsi="Arial" w:cs="Arial"/>
        </w:rPr>
        <w:t xml:space="preserve">Obtinha </w:t>
      </w:r>
      <w:r w:rsidR="00BB5E94" w:rsidRPr="00BB5E94">
        <w:rPr>
          <w:rFonts w:ascii="Arial" w:hAnsi="Arial" w:cs="Arial"/>
        </w:rPr>
        <w:t xml:space="preserve">muito orgulho e prazer ao </w:t>
      </w:r>
      <w:r w:rsidR="003F3814">
        <w:rPr>
          <w:rFonts w:ascii="Arial" w:hAnsi="Arial" w:cs="Arial"/>
        </w:rPr>
        <w:t>dialogar</w:t>
      </w:r>
      <w:r w:rsidR="00BB5E94" w:rsidRPr="00BB5E94">
        <w:rPr>
          <w:rFonts w:ascii="Arial" w:hAnsi="Arial" w:cs="Arial"/>
        </w:rPr>
        <w:t xml:space="preserve">, nos dias posteriores ao </w:t>
      </w:r>
      <w:r w:rsidR="003F3814">
        <w:rPr>
          <w:rFonts w:ascii="Arial" w:hAnsi="Arial" w:cs="Arial"/>
        </w:rPr>
        <w:t>delito</w:t>
      </w:r>
      <w:r w:rsidR="00BB5E94" w:rsidRPr="00BB5E94">
        <w:rPr>
          <w:rFonts w:ascii="Arial" w:hAnsi="Arial" w:cs="Arial"/>
        </w:rPr>
        <w:t>, co</w:t>
      </w:r>
      <w:r w:rsidR="003F3814">
        <w:rPr>
          <w:rFonts w:ascii="Arial" w:hAnsi="Arial" w:cs="Arial"/>
        </w:rPr>
        <w:t>m os policiais da cidade que relavam a ele</w:t>
      </w:r>
      <w:r w:rsidR="00BB5E94" w:rsidRPr="00BB5E94">
        <w:rPr>
          <w:rFonts w:ascii="Arial" w:hAnsi="Arial" w:cs="Arial"/>
        </w:rPr>
        <w:t xml:space="preserve"> a crueldade dos novos casos de homicídio e estupro</w:t>
      </w:r>
      <w:r w:rsidR="003F3814">
        <w:rPr>
          <w:rFonts w:ascii="Arial" w:hAnsi="Arial" w:cs="Arial"/>
        </w:rPr>
        <w:t xml:space="preserve">, </w:t>
      </w:r>
      <w:r w:rsidR="00BB5E94" w:rsidRPr="00BB5E94">
        <w:rPr>
          <w:rFonts w:ascii="Arial" w:hAnsi="Arial" w:cs="Arial"/>
        </w:rPr>
        <w:lastRenderedPageBreak/>
        <w:t>eles</w:t>
      </w:r>
      <w:r w:rsidR="003F3814">
        <w:rPr>
          <w:rFonts w:ascii="Arial" w:hAnsi="Arial" w:cs="Arial"/>
        </w:rPr>
        <w:t xml:space="preserve"> nem sequer</w:t>
      </w:r>
      <w:r w:rsidR="00BB5E94" w:rsidRPr="00BB5E94">
        <w:rPr>
          <w:rFonts w:ascii="Arial" w:hAnsi="Arial" w:cs="Arial"/>
        </w:rPr>
        <w:t xml:space="preserve"> </w:t>
      </w:r>
      <w:r w:rsidR="003F3814">
        <w:rPr>
          <w:rFonts w:ascii="Arial" w:hAnsi="Arial" w:cs="Arial"/>
        </w:rPr>
        <w:t>imagina</w:t>
      </w:r>
      <w:r w:rsidR="00BB5E94" w:rsidRPr="00BB5E94">
        <w:rPr>
          <w:rFonts w:ascii="Arial" w:hAnsi="Arial" w:cs="Arial"/>
        </w:rPr>
        <w:t xml:space="preserve">vam que o autor era </w:t>
      </w:r>
      <w:r w:rsidR="003F3814">
        <w:rPr>
          <w:rFonts w:ascii="Arial" w:hAnsi="Arial" w:cs="Arial"/>
        </w:rPr>
        <w:t xml:space="preserve">a pessoa </w:t>
      </w:r>
      <w:r w:rsidR="00BB5E94" w:rsidRPr="00BB5E94">
        <w:rPr>
          <w:rFonts w:ascii="Arial" w:hAnsi="Arial" w:cs="Arial"/>
        </w:rPr>
        <w:t xml:space="preserve">para quem </w:t>
      </w:r>
      <w:r w:rsidR="003F3814">
        <w:rPr>
          <w:rFonts w:ascii="Arial" w:hAnsi="Arial" w:cs="Arial"/>
        </w:rPr>
        <w:t>diziam</w:t>
      </w:r>
      <w:r w:rsidR="00BB5E94" w:rsidRPr="00BB5E94">
        <w:rPr>
          <w:rFonts w:ascii="Arial" w:hAnsi="Arial" w:cs="Arial"/>
        </w:rPr>
        <w:t xml:space="preserve"> as ocorrências. </w:t>
      </w:r>
    </w:p>
    <w:p w:rsidR="003F3814" w:rsidRDefault="003F3814" w:rsidP="003F3814">
      <w:pPr>
        <w:spacing w:line="360" w:lineRule="auto"/>
        <w:ind w:firstLine="709"/>
        <w:jc w:val="both"/>
        <w:rPr>
          <w:rFonts w:ascii="Arial" w:hAnsi="Arial" w:cs="Arial"/>
        </w:rPr>
      </w:pPr>
      <w:r>
        <w:rPr>
          <w:rFonts w:ascii="Arial" w:hAnsi="Arial" w:cs="Arial"/>
        </w:rPr>
        <w:t>Ainda</w:t>
      </w:r>
      <w:r w:rsidR="00BB5E94" w:rsidRPr="00BB5E94">
        <w:rPr>
          <w:rFonts w:ascii="Arial" w:hAnsi="Arial" w:cs="Arial"/>
        </w:rPr>
        <w:t xml:space="preserve"> que </w:t>
      </w:r>
      <w:r w:rsidR="00BB5E94" w:rsidRPr="003F3814">
        <w:rPr>
          <w:rFonts w:ascii="Arial" w:hAnsi="Arial" w:cs="Arial"/>
          <w:i/>
          <w:sz w:val="22"/>
          <w:szCs w:val="22"/>
        </w:rPr>
        <w:t xml:space="preserve">Edmund </w:t>
      </w:r>
      <w:r w:rsidR="00BB5E94" w:rsidRPr="00BB5E94">
        <w:rPr>
          <w:rFonts w:ascii="Arial" w:hAnsi="Arial" w:cs="Arial"/>
        </w:rPr>
        <w:t xml:space="preserve">sentisse um prazer </w:t>
      </w:r>
      <w:r>
        <w:rPr>
          <w:rFonts w:ascii="Arial" w:hAnsi="Arial" w:cs="Arial"/>
        </w:rPr>
        <w:t>intenso</w:t>
      </w:r>
      <w:r w:rsidR="00BB5E94" w:rsidRPr="00BB5E94">
        <w:rPr>
          <w:rFonts w:ascii="Arial" w:hAnsi="Arial" w:cs="Arial"/>
        </w:rPr>
        <w:t xml:space="preserve"> ao matar e estuprar, nada se </w:t>
      </w:r>
      <w:r>
        <w:rPr>
          <w:rFonts w:ascii="Arial" w:hAnsi="Arial" w:cs="Arial"/>
        </w:rPr>
        <w:t>assemelhava</w:t>
      </w:r>
      <w:r w:rsidR="00BB5E94" w:rsidRPr="00BB5E94">
        <w:rPr>
          <w:rFonts w:ascii="Arial" w:hAnsi="Arial" w:cs="Arial"/>
        </w:rPr>
        <w:t xml:space="preserve"> </w:t>
      </w:r>
      <w:r>
        <w:rPr>
          <w:rFonts w:ascii="Arial" w:hAnsi="Arial" w:cs="Arial"/>
        </w:rPr>
        <w:t>satisfação</w:t>
      </w:r>
      <w:r w:rsidR="00BB5E94" w:rsidRPr="00BB5E94">
        <w:rPr>
          <w:rFonts w:ascii="Arial" w:hAnsi="Arial" w:cs="Arial"/>
        </w:rPr>
        <w:t xml:space="preserve"> que </w:t>
      </w:r>
      <w:r>
        <w:rPr>
          <w:rFonts w:ascii="Arial" w:hAnsi="Arial" w:cs="Arial"/>
        </w:rPr>
        <w:t>tinha</w:t>
      </w:r>
      <w:r w:rsidR="00BB5E94" w:rsidRPr="00BB5E94">
        <w:rPr>
          <w:rFonts w:ascii="Arial" w:hAnsi="Arial" w:cs="Arial"/>
        </w:rPr>
        <w:t xml:space="preserve"> ao </w:t>
      </w:r>
      <w:r>
        <w:rPr>
          <w:rFonts w:ascii="Arial" w:hAnsi="Arial" w:cs="Arial"/>
        </w:rPr>
        <w:t>imaginar</w:t>
      </w:r>
      <w:r w:rsidR="00BB5E94" w:rsidRPr="00BB5E94">
        <w:rPr>
          <w:rFonts w:ascii="Arial" w:hAnsi="Arial" w:cs="Arial"/>
        </w:rPr>
        <w:t xml:space="preserve"> uma relação sexual com a sua mãe. Era uma </w:t>
      </w:r>
      <w:r>
        <w:rPr>
          <w:rFonts w:ascii="Arial" w:hAnsi="Arial" w:cs="Arial"/>
        </w:rPr>
        <w:t>libertinagem</w:t>
      </w:r>
      <w:r w:rsidR="00BB5E94" w:rsidRPr="00BB5E94">
        <w:rPr>
          <w:rFonts w:ascii="Arial" w:hAnsi="Arial" w:cs="Arial"/>
        </w:rPr>
        <w:t xml:space="preserve"> edípica ao extremo. A sua compulsão erótica foi </w:t>
      </w:r>
      <w:r w:rsidR="009E7C9B">
        <w:rPr>
          <w:rFonts w:ascii="Arial" w:hAnsi="Arial" w:cs="Arial"/>
        </w:rPr>
        <w:t>se tornando</w:t>
      </w:r>
      <w:r w:rsidR="00BB5E94" w:rsidRPr="00BB5E94">
        <w:rPr>
          <w:rFonts w:ascii="Arial" w:hAnsi="Arial" w:cs="Arial"/>
        </w:rPr>
        <w:t xml:space="preserve"> </w:t>
      </w:r>
      <w:r w:rsidR="009E7C9B">
        <w:rPr>
          <w:rFonts w:ascii="Arial" w:hAnsi="Arial" w:cs="Arial"/>
        </w:rPr>
        <w:t>ainda</w:t>
      </w:r>
      <w:r w:rsidR="00BB5E94" w:rsidRPr="00BB5E94">
        <w:rPr>
          <w:rFonts w:ascii="Arial" w:hAnsi="Arial" w:cs="Arial"/>
        </w:rPr>
        <w:t xml:space="preserve"> mais </w:t>
      </w:r>
      <w:r w:rsidR="009E7C9B">
        <w:rPr>
          <w:rFonts w:ascii="Arial" w:hAnsi="Arial" w:cs="Arial"/>
        </w:rPr>
        <w:t>intenso</w:t>
      </w:r>
      <w:r w:rsidR="00BB5E94" w:rsidRPr="00BB5E94">
        <w:rPr>
          <w:rFonts w:ascii="Arial" w:hAnsi="Arial" w:cs="Arial"/>
        </w:rPr>
        <w:t xml:space="preserve"> até </w:t>
      </w:r>
      <w:r w:rsidR="009E7C9B">
        <w:rPr>
          <w:rFonts w:ascii="Arial" w:hAnsi="Arial" w:cs="Arial"/>
        </w:rPr>
        <w:t>ficar</w:t>
      </w:r>
      <w:r w:rsidR="00BB5E94" w:rsidRPr="00BB5E94">
        <w:rPr>
          <w:rFonts w:ascii="Arial" w:hAnsi="Arial" w:cs="Arial"/>
        </w:rPr>
        <w:t xml:space="preserve"> in</w:t>
      </w:r>
      <w:r w:rsidR="009E7C9B">
        <w:rPr>
          <w:rFonts w:ascii="Arial" w:hAnsi="Arial" w:cs="Arial"/>
        </w:rPr>
        <w:t>dom</w:t>
      </w:r>
      <w:r w:rsidR="00BB5E94" w:rsidRPr="00BB5E94">
        <w:rPr>
          <w:rFonts w:ascii="Arial" w:hAnsi="Arial" w:cs="Arial"/>
        </w:rPr>
        <w:t>ável.</w:t>
      </w:r>
      <w:r>
        <w:rPr>
          <w:rFonts w:ascii="Arial" w:hAnsi="Arial" w:cs="Arial"/>
        </w:rPr>
        <w:t xml:space="preserve"> </w:t>
      </w:r>
      <w:r w:rsidR="00BB5E94" w:rsidRPr="00BB5E94">
        <w:rPr>
          <w:rFonts w:ascii="Arial" w:hAnsi="Arial" w:cs="Arial"/>
        </w:rPr>
        <w:t xml:space="preserve">Determinado dia entrou, de madrugada, no quarto da mãe e, com golpes </w:t>
      </w:r>
      <w:r w:rsidR="009E7C9B">
        <w:rPr>
          <w:rFonts w:ascii="Arial" w:hAnsi="Arial" w:cs="Arial"/>
        </w:rPr>
        <w:t>violentos</w:t>
      </w:r>
      <w:r w:rsidR="00BB5E94" w:rsidRPr="00BB5E94">
        <w:rPr>
          <w:rFonts w:ascii="Arial" w:hAnsi="Arial" w:cs="Arial"/>
        </w:rPr>
        <w:t xml:space="preserve"> de um martelo, </w:t>
      </w:r>
      <w:r w:rsidR="009E7C9B">
        <w:rPr>
          <w:rFonts w:ascii="Arial" w:hAnsi="Arial" w:cs="Arial"/>
        </w:rPr>
        <w:t>matou sua mãe</w:t>
      </w:r>
      <w:r w:rsidR="00BB5E94" w:rsidRPr="00BB5E94">
        <w:rPr>
          <w:rFonts w:ascii="Arial" w:hAnsi="Arial" w:cs="Arial"/>
        </w:rPr>
        <w:t xml:space="preserve">. </w:t>
      </w:r>
    </w:p>
    <w:p w:rsidR="00BB5E94" w:rsidRPr="00BB5E94" w:rsidRDefault="009E7C9B" w:rsidP="003F3814">
      <w:pPr>
        <w:spacing w:line="360" w:lineRule="auto"/>
        <w:ind w:firstLine="709"/>
        <w:jc w:val="both"/>
        <w:rPr>
          <w:rFonts w:ascii="Arial" w:hAnsi="Arial" w:cs="Arial"/>
        </w:rPr>
      </w:pPr>
      <w:r>
        <w:rPr>
          <w:rFonts w:ascii="Arial" w:hAnsi="Arial" w:cs="Arial"/>
        </w:rPr>
        <w:t>Posteriormente</w:t>
      </w:r>
      <w:r w:rsidR="00BB5E94" w:rsidRPr="00BB5E94">
        <w:rPr>
          <w:rFonts w:ascii="Arial" w:hAnsi="Arial" w:cs="Arial"/>
        </w:rPr>
        <w:t xml:space="preserve">, </w:t>
      </w:r>
      <w:r>
        <w:rPr>
          <w:rFonts w:ascii="Arial" w:hAnsi="Arial" w:cs="Arial"/>
        </w:rPr>
        <w:t>a decepou</w:t>
      </w:r>
      <w:r w:rsidR="00BB5E94" w:rsidRPr="00BB5E94">
        <w:rPr>
          <w:rFonts w:ascii="Arial" w:hAnsi="Arial" w:cs="Arial"/>
        </w:rPr>
        <w:t xml:space="preserve"> e, </w:t>
      </w:r>
      <w:r>
        <w:rPr>
          <w:rFonts w:ascii="Arial" w:hAnsi="Arial" w:cs="Arial"/>
        </w:rPr>
        <w:t>ainda que</w:t>
      </w:r>
      <w:r w:rsidR="00BB5E94" w:rsidRPr="00BB5E94">
        <w:rPr>
          <w:rFonts w:ascii="Arial" w:hAnsi="Arial" w:cs="Arial"/>
        </w:rPr>
        <w:t xml:space="preserve"> sem cabeça</w:t>
      </w:r>
      <w:r>
        <w:rPr>
          <w:rFonts w:ascii="Arial" w:hAnsi="Arial" w:cs="Arial"/>
        </w:rPr>
        <w:t xml:space="preserve"> fez sexo com o cadáver da</w:t>
      </w:r>
      <w:r w:rsidR="00BB5E94" w:rsidRPr="00BB5E94">
        <w:rPr>
          <w:rFonts w:ascii="Arial" w:hAnsi="Arial" w:cs="Arial"/>
        </w:rPr>
        <w:t xml:space="preserve"> da própria mãe. Não </w:t>
      </w:r>
      <w:r>
        <w:rPr>
          <w:rFonts w:ascii="Arial" w:hAnsi="Arial" w:cs="Arial"/>
        </w:rPr>
        <w:t>saciado</w:t>
      </w:r>
      <w:r w:rsidR="00BB5E94" w:rsidRPr="00BB5E94">
        <w:rPr>
          <w:rFonts w:ascii="Arial" w:hAnsi="Arial" w:cs="Arial"/>
        </w:rPr>
        <w:t xml:space="preserve">, pegou uma faca e cortou todas as cordas vocais do cadáver, pois, mesmo sem vida, </w:t>
      </w:r>
      <w:r>
        <w:rPr>
          <w:rFonts w:ascii="Arial" w:hAnsi="Arial" w:cs="Arial"/>
        </w:rPr>
        <w:t>ele continuou ouvindo</w:t>
      </w:r>
      <w:r w:rsidR="00BB5E94" w:rsidRPr="00BB5E94">
        <w:rPr>
          <w:rFonts w:ascii="Arial" w:hAnsi="Arial" w:cs="Arial"/>
        </w:rPr>
        <w:t xml:space="preserve"> a voz da sua mãe </w:t>
      </w:r>
      <w:r>
        <w:rPr>
          <w:rFonts w:ascii="Arial" w:hAnsi="Arial" w:cs="Arial"/>
        </w:rPr>
        <w:t>o aborrecendo</w:t>
      </w:r>
      <w:r w:rsidR="00BB5E94" w:rsidRPr="00BB5E94">
        <w:rPr>
          <w:rFonts w:ascii="Arial" w:hAnsi="Arial" w:cs="Arial"/>
        </w:rPr>
        <w:t xml:space="preserve">. Por fim, </w:t>
      </w:r>
      <w:r>
        <w:rPr>
          <w:rFonts w:ascii="Arial" w:hAnsi="Arial" w:cs="Arial"/>
        </w:rPr>
        <w:t>desagregou</w:t>
      </w:r>
      <w:r w:rsidR="00BB5E94" w:rsidRPr="00BB5E94">
        <w:rPr>
          <w:rFonts w:ascii="Arial" w:hAnsi="Arial" w:cs="Arial"/>
        </w:rPr>
        <w:t xml:space="preserve"> o crânio de sua </w:t>
      </w:r>
      <w:r>
        <w:rPr>
          <w:rFonts w:ascii="Arial" w:hAnsi="Arial" w:cs="Arial"/>
        </w:rPr>
        <w:t xml:space="preserve">mãe </w:t>
      </w:r>
      <w:r w:rsidR="00BB5E94" w:rsidRPr="00BB5E94">
        <w:rPr>
          <w:rFonts w:ascii="Arial" w:hAnsi="Arial" w:cs="Arial"/>
        </w:rPr>
        <w:t xml:space="preserve">e </w:t>
      </w:r>
      <w:r>
        <w:rPr>
          <w:rFonts w:ascii="Arial" w:hAnsi="Arial" w:cs="Arial"/>
        </w:rPr>
        <w:t>começou</w:t>
      </w:r>
      <w:r w:rsidR="00BB5E94" w:rsidRPr="00BB5E94">
        <w:rPr>
          <w:rFonts w:ascii="Arial" w:hAnsi="Arial" w:cs="Arial"/>
        </w:rPr>
        <w:t xml:space="preserve"> a </w:t>
      </w:r>
      <w:r>
        <w:rPr>
          <w:rFonts w:ascii="Arial" w:hAnsi="Arial" w:cs="Arial"/>
        </w:rPr>
        <w:t>falar</w:t>
      </w:r>
      <w:r w:rsidR="00BB5E94" w:rsidRPr="00BB5E94">
        <w:rPr>
          <w:rFonts w:ascii="Arial" w:hAnsi="Arial" w:cs="Arial"/>
        </w:rPr>
        <w:t xml:space="preserve"> tudo o </w:t>
      </w:r>
      <w:r>
        <w:rPr>
          <w:rFonts w:ascii="Arial" w:hAnsi="Arial" w:cs="Arial"/>
        </w:rPr>
        <w:t>que sentia</w:t>
      </w:r>
      <w:r w:rsidR="00BB5E94" w:rsidRPr="00BB5E94">
        <w:rPr>
          <w:rFonts w:ascii="Arial" w:hAnsi="Arial" w:cs="Arial"/>
        </w:rPr>
        <w:t xml:space="preserve"> </w:t>
      </w:r>
      <w:r>
        <w:rPr>
          <w:rFonts w:ascii="Arial" w:hAnsi="Arial" w:cs="Arial"/>
        </w:rPr>
        <w:t>em relação a ela</w:t>
      </w:r>
      <w:r w:rsidR="00BB5E94" w:rsidRPr="00BB5E94">
        <w:rPr>
          <w:rFonts w:ascii="Arial" w:hAnsi="Arial" w:cs="Arial"/>
        </w:rPr>
        <w:t>. Depois</w:t>
      </w:r>
      <w:r>
        <w:rPr>
          <w:rFonts w:ascii="Arial" w:hAnsi="Arial" w:cs="Arial"/>
        </w:rPr>
        <w:t xml:space="preserve"> de forma extremamente fria,</w:t>
      </w:r>
      <w:r w:rsidR="00BB5E94" w:rsidRPr="00BB5E94">
        <w:rPr>
          <w:rFonts w:ascii="Arial" w:hAnsi="Arial" w:cs="Arial"/>
        </w:rPr>
        <w:t xml:space="preserve"> foi </w:t>
      </w:r>
      <w:r>
        <w:rPr>
          <w:rFonts w:ascii="Arial" w:hAnsi="Arial" w:cs="Arial"/>
        </w:rPr>
        <w:t xml:space="preserve">para </w:t>
      </w:r>
      <w:r w:rsidR="00BB5E94" w:rsidRPr="00BB5E94">
        <w:rPr>
          <w:rFonts w:ascii="Arial" w:hAnsi="Arial" w:cs="Arial"/>
        </w:rPr>
        <w:t xml:space="preserve">seu quarto </w:t>
      </w:r>
      <w:r>
        <w:rPr>
          <w:rFonts w:ascii="Arial" w:hAnsi="Arial" w:cs="Arial"/>
        </w:rPr>
        <w:t>jogar dardos</w:t>
      </w:r>
      <w:r w:rsidR="00414B2E">
        <w:rPr>
          <w:rFonts w:ascii="Arial" w:hAnsi="Arial" w:cs="Arial"/>
        </w:rPr>
        <w:t>.</w:t>
      </w:r>
      <w:r>
        <w:rPr>
          <w:rFonts w:ascii="Arial" w:hAnsi="Arial" w:cs="Arial"/>
        </w:rPr>
        <w:t xml:space="preserve"> </w:t>
      </w:r>
    </w:p>
    <w:p w:rsidR="00414B2E" w:rsidRDefault="00BB5E94" w:rsidP="00BB5E94">
      <w:pPr>
        <w:spacing w:line="360" w:lineRule="auto"/>
        <w:ind w:firstLine="709"/>
        <w:jc w:val="both"/>
        <w:rPr>
          <w:rFonts w:ascii="Arial" w:hAnsi="Arial" w:cs="Arial"/>
        </w:rPr>
      </w:pPr>
      <w:r w:rsidRPr="00BB5E94">
        <w:rPr>
          <w:rFonts w:ascii="Arial" w:hAnsi="Arial" w:cs="Arial"/>
        </w:rPr>
        <w:t xml:space="preserve">Horas após o crime, </w:t>
      </w:r>
      <w:r w:rsidR="00414B2E">
        <w:rPr>
          <w:rFonts w:ascii="Arial" w:hAnsi="Arial" w:cs="Arial"/>
        </w:rPr>
        <w:t>resolveu chamar</w:t>
      </w:r>
      <w:r w:rsidRPr="00BB5E94">
        <w:rPr>
          <w:rFonts w:ascii="Arial" w:hAnsi="Arial" w:cs="Arial"/>
        </w:rPr>
        <w:t xml:space="preserve"> a melhor amiga da sua mãe para um jantar em sua casa. </w:t>
      </w:r>
      <w:r w:rsidR="00414B2E">
        <w:rPr>
          <w:rFonts w:ascii="Arial" w:hAnsi="Arial" w:cs="Arial"/>
        </w:rPr>
        <w:t>Ela aceitou o convite, apesar de achar estranho</w:t>
      </w:r>
      <w:r w:rsidRPr="00BB5E94">
        <w:rPr>
          <w:rFonts w:ascii="Arial" w:hAnsi="Arial" w:cs="Arial"/>
        </w:rPr>
        <w:t xml:space="preserve">. </w:t>
      </w:r>
      <w:r w:rsidR="00414B2E">
        <w:rPr>
          <w:rFonts w:ascii="Arial" w:hAnsi="Arial" w:cs="Arial"/>
        </w:rPr>
        <w:t>Chegando</w:t>
      </w:r>
      <w:r w:rsidRPr="00BB5E94">
        <w:rPr>
          <w:rFonts w:ascii="Arial" w:hAnsi="Arial" w:cs="Arial"/>
        </w:rPr>
        <w:t xml:space="preserve"> à residência de </w:t>
      </w:r>
      <w:r w:rsidRPr="00414B2E">
        <w:rPr>
          <w:rFonts w:ascii="Arial" w:hAnsi="Arial" w:cs="Arial"/>
          <w:i/>
          <w:sz w:val="22"/>
          <w:szCs w:val="22"/>
        </w:rPr>
        <w:t>Edmund</w:t>
      </w:r>
      <w:r w:rsidRPr="00BB5E94">
        <w:rPr>
          <w:rFonts w:ascii="Arial" w:hAnsi="Arial" w:cs="Arial"/>
        </w:rPr>
        <w:t xml:space="preserve">, </w:t>
      </w:r>
      <w:r w:rsidR="00414B2E">
        <w:rPr>
          <w:rFonts w:ascii="Arial" w:hAnsi="Arial" w:cs="Arial"/>
        </w:rPr>
        <w:t>o mesmo a</w:t>
      </w:r>
      <w:r w:rsidRPr="00BB5E94">
        <w:rPr>
          <w:rFonts w:ascii="Arial" w:hAnsi="Arial" w:cs="Arial"/>
        </w:rPr>
        <w:t xml:space="preserve"> assassinou </w:t>
      </w:r>
      <w:r w:rsidR="00414B2E">
        <w:rPr>
          <w:rFonts w:ascii="Arial" w:hAnsi="Arial" w:cs="Arial"/>
        </w:rPr>
        <w:t>por meio de</w:t>
      </w:r>
      <w:r w:rsidRPr="00BB5E94">
        <w:rPr>
          <w:rFonts w:ascii="Arial" w:hAnsi="Arial" w:cs="Arial"/>
        </w:rPr>
        <w:t xml:space="preserve"> estrangulamento. </w:t>
      </w:r>
      <w:r w:rsidRPr="00414B2E">
        <w:rPr>
          <w:rFonts w:ascii="Arial" w:hAnsi="Arial" w:cs="Arial"/>
          <w:i/>
          <w:sz w:val="20"/>
          <w:szCs w:val="20"/>
        </w:rPr>
        <w:t xml:space="preserve">Kemper </w:t>
      </w:r>
      <w:r w:rsidR="00414B2E">
        <w:rPr>
          <w:rFonts w:ascii="Arial" w:hAnsi="Arial" w:cs="Arial"/>
        </w:rPr>
        <w:t>encontrava-se inspirado naquela noite</w:t>
      </w:r>
      <w:r w:rsidRPr="00BB5E94">
        <w:rPr>
          <w:rFonts w:ascii="Arial" w:hAnsi="Arial" w:cs="Arial"/>
        </w:rPr>
        <w:t>. No di</w:t>
      </w:r>
      <w:r w:rsidR="00414B2E">
        <w:rPr>
          <w:rFonts w:ascii="Arial" w:hAnsi="Arial" w:cs="Arial"/>
        </w:rPr>
        <w:t>a seguinte aos dois homicídios</w:t>
      </w:r>
      <w:r w:rsidRPr="00BB5E94">
        <w:rPr>
          <w:rFonts w:ascii="Arial" w:hAnsi="Arial" w:cs="Arial"/>
        </w:rPr>
        <w:t>,</w:t>
      </w:r>
      <w:r w:rsidR="00414B2E">
        <w:rPr>
          <w:rFonts w:ascii="Arial" w:hAnsi="Arial" w:cs="Arial"/>
        </w:rPr>
        <w:t xml:space="preserve"> temendo ser descoberto pela policia,</w:t>
      </w:r>
      <w:r w:rsidRPr="00BB5E94">
        <w:rPr>
          <w:rFonts w:ascii="Arial" w:hAnsi="Arial" w:cs="Arial"/>
        </w:rPr>
        <w:t xml:space="preserve"> </w:t>
      </w:r>
      <w:r w:rsidRPr="00414B2E">
        <w:rPr>
          <w:rFonts w:ascii="Arial" w:hAnsi="Arial" w:cs="Arial"/>
          <w:i/>
          <w:sz w:val="22"/>
          <w:szCs w:val="22"/>
        </w:rPr>
        <w:t xml:space="preserve">Kemper </w:t>
      </w:r>
      <w:r w:rsidR="00414B2E">
        <w:rPr>
          <w:rFonts w:ascii="Arial" w:hAnsi="Arial" w:cs="Arial"/>
        </w:rPr>
        <w:t>acordou e viajou sem destino.</w:t>
      </w:r>
    </w:p>
    <w:p w:rsidR="00414B2E" w:rsidRDefault="00BB5E94" w:rsidP="00414B2E">
      <w:pPr>
        <w:spacing w:line="360" w:lineRule="auto"/>
        <w:ind w:firstLine="709"/>
        <w:jc w:val="both"/>
        <w:rPr>
          <w:rFonts w:ascii="Arial" w:hAnsi="Arial" w:cs="Arial"/>
        </w:rPr>
      </w:pPr>
      <w:r w:rsidRPr="00BB5E94">
        <w:rPr>
          <w:rFonts w:ascii="Arial" w:hAnsi="Arial" w:cs="Arial"/>
        </w:rPr>
        <w:t xml:space="preserve">Entretanto, </w:t>
      </w:r>
      <w:r w:rsidR="00414B2E">
        <w:rPr>
          <w:rFonts w:ascii="Arial" w:hAnsi="Arial" w:cs="Arial"/>
        </w:rPr>
        <w:t>ao longo</w:t>
      </w:r>
      <w:r w:rsidRPr="00BB5E94">
        <w:rPr>
          <w:rFonts w:ascii="Arial" w:hAnsi="Arial" w:cs="Arial"/>
        </w:rPr>
        <w:t xml:space="preserve"> da viagem, </w:t>
      </w:r>
      <w:r w:rsidR="00414B2E">
        <w:rPr>
          <w:rFonts w:ascii="Arial" w:hAnsi="Arial" w:cs="Arial"/>
        </w:rPr>
        <w:t>começou a apreciar a</w:t>
      </w:r>
      <w:r w:rsidRPr="00BB5E94">
        <w:rPr>
          <w:rFonts w:ascii="Arial" w:hAnsi="Arial" w:cs="Arial"/>
        </w:rPr>
        <w:t xml:space="preserve"> ideia de ficar famoso por suas </w:t>
      </w:r>
      <w:r w:rsidR="00414B2E">
        <w:rPr>
          <w:rFonts w:ascii="Arial" w:hAnsi="Arial" w:cs="Arial"/>
        </w:rPr>
        <w:t>barbaridades</w:t>
      </w:r>
      <w:r w:rsidRPr="00BB5E94">
        <w:rPr>
          <w:rFonts w:ascii="Arial" w:hAnsi="Arial" w:cs="Arial"/>
        </w:rPr>
        <w:t xml:space="preserve">, mas, ao ler os jornais locais, </w:t>
      </w:r>
      <w:r w:rsidR="00414B2E">
        <w:rPr>
          <w:rFonts w:ascii="Arial" w:hAnsi="Arial" w:cs="Arial"/>
        </w:rPr>
        <w:t>constatou</w:t>
      </w:r>
      <w:r w:rsidRPr="00BB5E94">
        <w:rPr>
          <w:rFonts w:ascii="Arial" w:hAnsi="Arial" w:cs="Arial"/>
        </w:rPr>
        <w:t xml:space="preserve"> que não era </w:t>
      </w:r>
      <w:r w:rsidR="00414B2E">
        <w:rPr>
          <w:rFonts w:ascii="Arial" w:hAnsi="Arial" w:cs="Arial"/>
        </w:rPr>
        <w:t xml:space="preserve">sido posto </w:t>
      </w:r>
      <w:r w:rsidRPr="00BB5E94">
        <w:rPr>
          <w:rFonts w:ascii="Arial" w:hAnsi="Arial" w:cs="Arial"/>
        </w:rPr>
        <w:t xml:space="preserve">como suspeito pela autoria de tais </w:t>
      </w:r>
      <w:r w:rsidR="00414B2E">
        <w:rPr>
          <w:rFonts w:ascii="Arial" w:hAnsi="Arial" w:cs="Arial"/>
        </w:rPr>
        <w:t>crimes</w:t>
      </w:r>
      <w:r w:rsidRPr="00BB5E94">
        <w:rPr>
          <w:rFonts w:ascii="Arial" w:hAnsi="Arial" w:cs="Arial"/>
        </w:rPr>
        <w:t>. Decidiu, então, ligar para a polícia e confessá-los.</w:t>
      </w:r>
      <w:r w:rsidR="00414B2E">
        <w:rPr>
          <w:rFonts w:ascii="Arial" w:hAnsi="Arial" w:cs="Arial"/>
        </w:rPr>
        <w:t xml:space="preserve"> </w:t>
      </w:r>
      <w:r w:rsidRPr="00BB5E94">
        <w:rPr>
          <w:rFonts w:ascii="Arial" w:hAnsi="Arial" w:cs="Arial"/>
        </w:rPr>
        <w:t xml:space="preserve">Foi difícil os policiais acreditarem em </w:t>
      </w:r>
      <w:r w:rsidRPr="00414B2E">
        <w:rPr>
          <w:rFonts w:ascii="Arial" w:hAnsi="Arial" w:cs="Arial"/>
          <w:i/>
          <w:sz w:val="22"/>
          <w:szCs w:val="22"/>
        </w:rPr>
        <w:t>“Big Ed”</w:t>
      </w:r>
      <w:r w:rsidRPr="00BB5E94">
        <w:rPr>
          <w:rFonts w:ascii="Arial" w:hAnsi="Arial" w:cs="Arial"/>
        </w:rPr>
        <w:t xml:space="preserve">, como era chamado na polícia, pois todos lhe conheciam </w:t>
      </w:r>
      <w:r w:rsidR="00414B2E">
        <w:rPr>
          <w:rFonts w:ascii="Arial" w:hAnsi="Arial" w:cs="Arial"/>
        </w:rPr>
        <w:t xml:space="preserve">exclusivamente </w:t>
      </w:r>
      <w:r w:rsidRPr="00BB5E94">
        <w:rPr>
          <w:rFonts w:ascii="Arial" w:hAnsi="Arial" w:cs="Arial"/>
        </w:rPr>
        <w:t xml:space="preserve">como uma pessoa que </w:t>
      </w:r>
      <w:r w:rsidR="00414B2E">
        <w:rPr>
          <w:rFonts w:ascii="Arial" w:hAnsi="Arial" w:cs="Arial"/>
        </w:rPr>
        <w:t xml:space="preserve">tinha o sonho de se tornar </w:t>
      </w:r>
      <w:r w:rsidRPr="00BB5E94">
        <w:rPr>
          <w:rFonts w:ascii="Arial" w:hAnsi="Arial" w:cs="Arial"/>
        </w:rPr>
        <w:t xml:space="preserve">um policial. </w:t>
      </w:r>
    </w:p>
    <w:p w:rsidR="00414B2E" w:rsidRDefault="00414B2E" w:rsidP="00414B2E">
      <w:pPr>
        <w:spacing w:line="360" w:lineRule="auto"/>
        <w:ind w:firstLine="709"/>
        <w:jc w:val="both"/>
        <w:rPr>
          <w:rFonts w:ascii="Arial" w:hAnsi="Arial" w:cs="Arial"/>
        </w:rPr>
      </w:pPr>
      <w:r w:rsidRPr="00BB5E94">
        <w:rPr>
          <w:rFonts w:ascii="Arial" w:hAnsi="Arial" w:cs="Arial"/>
        </w:rPr>
        <w:t>P</w:t>
      </w:r>
      <w:r w:rsidR="00BB5E94" w:rsidRPr="00BB5E94">
        <w:rPr>
          <w:rFonts w:ascii="Arial" w:hAnsi="Arial" w:cs="Arial"/>
        </w:rPr>
        <w:t xml:space="preserve">ara </w:t>
      </w:r>
      <w:r>
        <w:rPr>
          <w:rFonts w:ascii="Arial" w:hAnsi="Arial" w:cs="Arial"/>
        </w:rPr>
        <w:t>o espanto</w:t>
      </w:r>
      <w:r w:rsidR="00BB5E94" w:rsidRPr="00BB5E94">
        <w:rPr>
          <w:rFonts w:ascii="Arial" w:hAnsi="Arial" w:cs="Arial"/>
        </w:rPr>
        <w:t xml:space="preserve"> de todos, </w:t>
      </w:r>
      <w:r w:rsidR="00BB5E94" w:rsidRPr="00414B2E">
        <w:rPr>
          <w:rFonts w:ascii="Arial" w:hAnsi="Arial" w:cs="Arial"/>
          <w:i/>
          <w:sz w:val="22"/>
          <w:szCs w:val="22"/>
        </w:rPr>
        <w:t>Ed Kemper</w:t>
      </w:r>
      <w:r w:rsidR="00BB5E94" w:rsidRPr="00BB5E94">
        <w:rPr>
          <w:rFonts w:ascii="Arial" w:hAnsi="Arial" w:cs="Arial"/>
        </w:rPr>
        <w:t xml:space="preserve"> não apenas confessou</w:t>
      </w:r>
      <w:r>
        <w:rPr>
          <w:rFonts w:ascii="Arial" w:hAnsi="Arial" w:cs="Arial"/>
        </w:rPr>
        <w:t xml:space="preserve"> a autoria</w:t>
      </w:r>
      <w:r w:rsidR="00BB5E94" w:rsidRPr="00BB5E94">
        <w:rPr>
          <w:rFonts w:ascii="Arial" w:hAnsi="Arial" w:cs="Arial"/>
        </w:rPr>
        <w:t xml:space="preserve"> seus crimes, como também </w:t>
      </w:r>
      <w:r w:rsidR="00CF3B1D">
        <w:rPr>
          <w:rFonts w:ascii="Arial" w:hAnsi="Arial" w:cs="Arial"/>
        </w:rPr>
        <w:t>mostrou para os</w:t>
      </w:r>
      <w:r w:rsidR="00BB5E94" w:rsidRPr="00BB5E94">
        <w:rPr>
          <w:rFonts w:ascii="Arial" w:hAnsi="Arial" w:cs="Arial"/>
        </w:rPr>
        <w:t xml:space="preserve"> policiais todos os l</w:t>
      </w:r>
      <w:r w:rsidR="00CF3B1D">
        <w:rPr>
          <w:rFonts w:ascii="Arial" w:hAnsi="Arial" w:cs="Arial"/>
        </w:rPr>
        <w:t>ocais</w:t>
      </w:r>
      <w:r w:rsidR="00BB5E94" w:rsidRPr="00BB5E94">
        <w:rPr>
          <w:rFonts w:ascii="Arial" w:hAnsi="Arial" w:cs="Arial"/>
        </w:rPr>
        <w:t xml:space="preserve"> que </w:t>
      </w:r>
      <w:r w:rsidR="00CF3B1D">
        <w:rPr>
          <w:rFonts w:ascii="Arial" w:hAnsi="Arial" w:cs="Arial"/>
        </w:rPr>
        <w:t>usou</w:t>
      </w:r>
      <w:r w:rsidR="00BB5E94" w:rsidRPr="00BB5E94">
        <w:rPr>
          <w:rFonts w:ascii="Arial" w:hAnsi="Arial" w:cs="Arial"/>
        </w:rPr>
        <w:t xml:space="preserve"> para se livrar dos corpos das vítimas. Com a confissão e a apresentação dos restos mortais das vítimas às autoridades policiais, rest</w:t>
      </w:r>
      <w:r w:rsidR="00CF3B1D">
        <w:rPr>
          <w:rFonts w:ascii="Arial" w:hAnsi="Arial" w:cs="Arial"/>
        </w:rPr>
        <w:t>ou à d</w:t>
      </w:r>
      <w:r w:rsidR="00BB5E94" w:rsidRPr="00BB5E94">
        <w:rPr>
          <w:rFonts w:ascii="Arial" w:hAnsi="Arial" w:cs="Arial"/>
        </w:rPr>
        <w:t xml:space="preserve">efesa </w:t>
      </w:r>
      <w:r w:rsidR="00CF3B1D">
        <w:rPr>
          <w:rFonts w:ascii="Arial" w:hAnsi="Arial" w:cs="Arial"/>
        </w:rPr>
        <w:t>a alegar em juízo. Com esta</w:t>
      </w:r>
      <w:r w:rsidR="00BB5E94" w:rsidRPr="00BB5E94">
        <w:rPr>
          <w:rFonts w:ascii="Arial" w:hAnsi="Arial" w:cs="Arial"/>
        </w:rPr>
        <w:t xml:space="preserve"> </w:t>
      </w:r>
      <w:r w:rsidR="00CF3B1D">
        <w:rPr>
          <w:rFonts w:ascii="Arial" w:hAnsi="Arial" w:cs="Arial"/>
        </w:rPr>
        <w:t>concepção</w:t>
      </w:r>
      <w:r w:rsidR="00BB5E94" w:rsidRPr="00BB5E94">
        <w:rPr>
          <w:rFonts w:ascii="Arial" w:hAnsi="Arial" w:cs="Arial"/>
        </w:rPr>
        <w:t xml:space="preserve"> em mente, o advogado </w:t>
      </w:r>
      <w:r w:rsidR="00BB5E94" w:rsidRPr="00CF3B1D">
        <w:rPr>
          <w:rFonts w:ascii="Arial" w:hAnsi="Arial" w:cs="Arial"/>
          <w:i/>
          <w:sz w:val="22"/>
          <w:szCs w:val="22"/>
        </w:rPr>
        <w:t>James Jackson</w:t>
      </w:r>
      <w:r w:rsidR="00BB5E94" w:rsidRPr="00BB5E94">
        <w:rPr>
          <w:rFonts w:ascii="Arial" w:hAnsi="Arial" w:cs="Arial"/>
        </w:rPr>
        <w:t xml:space="preserve">, </w:t>
      </w:r>
      <w:r w:rsidR="00CF3B1D">
        <w:rPr>
          <w:rFonts w:ascii="Arial" w:hAnsi="Arial" w:cs="Arial"/>
        </w:rPr>
        <w:t>nominado</w:t>
      </w:r>
      <w:r w:rsidR="00BB5E94" w:rsidRPr="00BB5E94">
        <w:rPr>
          <w:rFonts w:ascii="Arial" w:hAnsi="Arial" w:cs="Arial"/>
        </w:rPr>
        <w:t xml:space="preserve"> pela corte para atuar no caso, arrolou diversas testemunhas </w:t>
      </w:r>
      <w:r w:rsidR="00CF3B1D">
        <w:rPr>
          <w:rFonts w:ascii="Arial" w:hAnsi="Arial" w:cs="Arial"/>
        </w:rPr>
        <w:t>procurando</w:t>
      </w:r>
      <w:r w:rsidR="00BB5E94" w:rsidRPr="00BB5E94">
        <w:rPr>
          <w:rFonts w:ascii="Arial" w:hAnsi="Arial" w:cs="Arial"/>
        </w:rPr>
        <w:t xml:space="preserve"> provar a insanidade de </w:t>
      </w:r>
      <w:r w:rsidR="00BB5E94" w:rsidRPr="00CF3B1D">
        <w:rPr>
          <w:rFonts w:ascii="Arial" w:hAnsi="Arial" w:cs="Arial"/>
          <w:i/>
          <w:sz w:val="22"/>
          <w:szCs w:val="22"/>
        </w:rPr>
        <w:t>Kemper</w:t>
      </w:r>
      <w:r w:rsidR="00BB5E94" w:rsidRPr="00BB5E94">
        <w:rPr>
          <w:rFonts w:ascii="Arial" w:hAnsi="Arial" w:cs="Arial"/>
        </w:rPr>
        <w:t xml:space="preserve">. </w:t>
      </w:r>
    </w:p>
    <w:p w:rsidR="00BB5E94" w:rsidRPr="00BB5E94" w:rsidRDefault="00CF3B1D" w:rsidP="00414B2E">
      <w:pPr>
        <w:spacing w:line="360" w:lineRule="auto"/>
        <w:ind w:firstLine="709"/>
        <w:jc w:val="both"/>
        <w:rPr>
          <w:rFonts w:ascii="Arial" w:hAnsi="Arial" w:cs="Arial"/>
        </w:rPr>
      </w:pPr>
      <w:r>
        <w:rPr>
          <w:rFonts w:ascii="Arial" w:hAnsi="Arial" w:cs="Arial"/>
        </w:rPr>
        <w:t>Todavia</w:t>
      </w:r>
      <w:r w:rsidR="00BB5E94" w:rsidRPr="00BB5E94">
        <w:rPr>
          <w:rFonts w:ascii="Arial" w:hAnsi="Arial" w:cs="Arial"/>
        </w:rPr>
        <w:t xml:space="preserve">, durante as três semanas em que o julgamento foi </w:t>
      </w:r>
      <w:r>
        <w:rPr>
          <w:rFonts w:ascii="Arial" w:hAnsi="Arial" w:cs="Arial"/>
        </w:rPr>
        <w:t>executado</w:t>
      </w:r>
      <w:r w:rsidR="00BB5E94" w:rsidRPr="00BB5E94">
        <w:rPr>
          <w:rFonts w:ascii="Arial" w:hAnsi="Arial" w:cs="Arial"/>
        </w:rPr>
        <w:t xml:space="preserve">, nenhuma testemunha </w:t>
      </w:r>
      <w:r>
        <w:rPr>
          <w:rFonts w:ascii="Arial" w:hAnsi="Arial" w:cs="Arial"/>
        </w:rPr>
        <w:t>obteve sucesso em certificar o júri da insanidade. A a</w:t>
      </w:r>
      <w:r w:rsidR="00BB5E94" w:rsidRPr="00BB5E94">
        <w:rPr>
          <w:rFonts w:ascii="Arial" w:hAnsi="Arial" w:cs="Arial"/>
        </w:rPr>
        <w:t xml:space="preserve">cusação </w:t>
      </w:r>
      <w:r>
        <w:rPr>
          <w:rFonts w:ascii="Arial" w:hAnsi="Arial" w:cs="Arial"/>
        </w:rPr>
        <w:lastRenderedPageBreak/>
        <w:t>obteve êxito</w:t>
      </w:r>
      <w:r w:rsidR="00BB5E94" w:rsidRPr="00BB5E94">
        <w:rPr>
          <w:rFonts w:ascii="Arial" w:hAnsi="Arial" w:cs="Arial"/>
        </w:rPr>
        <w:t xml:space="preserve"> e conseguiu rechaçar cada um dos depoimentos </w:t>
      </w:r>
      <w:r>
        <w:rPr>
          <w:rFonts w:ascii="Arial" w:hAnsi="Arial" w:cs="Arial"/>
        </w:rPr>
        <w:t>proporcionados pelas</w:t>
      </w:r>
      <w:r w:rsidR="00BB5E94" w:rsidRPr="00BB5E94">
        <w:rPr>
          <w:rFonts w:ascii="Arial" w:hAnsi="Arial" w:cs="Arial"/>
        </w:rPr>
        <w:t xml:space="preserve"> </w:t>
      </w:r>
      <w:r>
        <w:rPr>
          <w:rFonts w:ascii="Arial" w:hAnsi="Arial" w:cs="Arial"/>
        </w:rPr>
        <w:t>testemunhas de d</w:t>
      </w:r>
      <w:r w:rsidR="00BB5E94" w:rsidRPr="00BB5E94">
        <w:rPr>
          <w:rFonts w:ascii="Arial" w:hAnsi="Arial" w:cs="Arial"/>
        </w:rPr>
        <w:t>efesa.</w:t>
      </w:r>
    </w:p>
    <w:p w:rsidR="00CF3B1D" w:rsidRDefault="00CF3B1D" w:rsidP="00CF3B1D">
      <w:pPr>
        <w:spacing w:line="360" w:lineRule="auto"/>
        <w:ind w:firstLine="709"/>
        <w:jc w:val="both"/>
        <w:rPr>
          <w:rFonts w:ascii="Arial" w:hAnsi="Arial" w:cs="Arial"/>
        </w:rPr>
      </w:pPr>
      <w:r>
        <w:rPr>
          <w:rFonts w:ascii="Arial" w:hAnsi="Arial" w:cs="Arial"/>
        </w:rPr>
        <w:t xml:space="preserve">Compondo </w:t>
      </w:r>
      <w:r w:rsidRPr="00BB5E94">
        <w:rPr>
          <w:rFonts w:ascii="Arial" w:hAnsi="Arial" w:cs="Arial"/>
        </w:rPr>
        <w:t>à tese defensiva</w:t>
      </w:r>
      <w:r>
        <w:rPr>
          <w:rFonts w:ascii="Arial" w:hAnsi="Arial" w:cs="Arial"/>
        </w:rPr>
        <w:t>, a testemunha de</w:t>
      </w:r>
      <w:r w:rsidR="00BB5E94" w:rsidRPr="00BB5E94">
        <w:rPr>
          <w:rFonts w:ascii="Arial" w:hAnsi="Arial" w:cs="Arial"/>
        </w:rPr>
        <w:t xml:space="preserve"> acusação que mais causou impacto foi o psiquiatra </w:t>
      </w:r>
      <w:r w:rsidR="00BB5E94" w:rsidRPr="00CF3B1D">
        <w:rPr>
          <w:rFonts w:ascii="Arial" w:hAnsi="Arial" w:cs="Arial"/>
          <w:i/>
          <w:sz w:val="22"/>
          <w:szCs w:val="22"/>
        </w:rPr>
        <w:t>Dr. Joel Fort</w:t>
      </w:r>
      <w:r w:rsidR="00BB5E94" w:rsidRPr="00BB5E94">
        <w:rPr>
          <w:rFonts w:ascii="Arial" w:hAnsi="Arial" w:cs="Arial"/>
        </w:rPr>
        <w:t xml:space="preserve">. O médico </w:t>
      </w:r>
      <w:r w:rsidR="0071377D">
        <w:rPr>
          <w:rFonts w:ascii="Arial" w:hAnsi="Arial" w:cs="Arial"/>
        </w:rPr>
        <w:t>tinha</w:t>
      </w:r>
      <w:r w:rsidR="00BB5E94" w:rsidRPr="00BB5E94">
        <w:rPr>
          <w:rFonts w:ascii="Arial" w:hAnsi="Arial" w:cs="Arial"/>
        </w:rPr>
        <w:t xml:space="preserve"> entrevistado </w:t>
      </w:r>
      <w:r w:rsidR="00BB5E94" w:rsidRPr="00CF3B1D">
        <w:rPr>
          <w:rFonts w:ascii="Arial" w:hAnsi="Arial" w:cs="Arial"/>
          <w:i/>
          <w:sz w:val="22"/>
          <w:szCs w:val="22"/>
        </w:rPr>
        <w:t>Kemper</w:t>
      </w:r>
      <w:r w:rsidR="00BB5E94" w:rsidRPr="00BB5E94">
        <w:rPr>
          <w:rFonts w:ascii="Arial" w:hAnsi="Arial" w:cs="Arial"/>
        </w:rPr>
        <w:t xml:space="preserve"> no hospital psiquiátrico de </w:t>
      </w:r>
      <w:r w:rsidR="00BB5E94" w:rsidRPr="00CF3B1D">
        <w:rPr>
          <w:rFonts w:ascii="Arial" w:hAnsi="Arial" w:cs="Arial"/>
          <w:i/>
          <w:sz w:val="22"/>
          <w:szCs w:val="22"/>
        </w:rPr>
        <w:t>Atascadero</w:t>
      </w:r>
      <w:r w:rsidR="00BB5E94" w:rsidRPr="00BB5E94">
        <w:rPr>
          <w:rFonts w:ascii="Arial" w:hAnsi="Arial" w:cs="Arial"/>
        </w:rPr>
        <w:t xml:space="preserve">, </w:t>
      </w:r>
      <w:r w:rsidR="0071377D">
        <w:rPr>
          <w:rFonts w:ascii="Arial" w:hAnsi="Arial" w:cs="Arial"/>
        </w:rPr>
        <w:t>ocasião em que ele diagnosticou</w:t>
      </w:r>
      <w:r w:rsidR="00BB5E94" w:rsidRPr="00BB5E94">
        <w:rPr>
          <w:rFonts w:ascii="Arial" w:hAnsi="Arial" w:cs="Arial"/>
        </w:rPr>
        <w:t xml:space="preserve"> a obsessão</w:t>
      </w:r>
      <w:r w:rsidR="0071377D">
        <w:rPr>
          <w:rFonts w:ascii="Arial" w:hAnsi="Arial" w:cs="Arial"/>
        </w:rPr>
        <w:t xml:space="preserve"> que ele tinha</w:t>
      </w:r>
      <w:r w:rsidR="00BB5E94" w:rsidRPr="00BB5E94">
        <w:rPr>
          <w:rFonts w:ascii="Arial" w:hAnsi="Arial" w:cs="Arial"/>
        </w:rPr>
        <w:t xml:space="preserve"> por sexo e violência. A</w:t>
      </w:r>
      <w:r w:rsidR="0071377D">
        <w:rPr>
          <w:rFonts w:ascii="Arial" w:hAnsi="Arial" w:cs="Arial"/>
        </w:rPr>
        <w:t>dicionou</w:t>
      </w:r>
      <w:r w:rsidR="00BB5E94" w:rsidRPr="00BB5E94">
        <w:rPr>
          <w:rFonts w:ascii="Arial" w:hAnsi="Arial" w:cs="Arial"/>
        </w:rPr>
        <w:t xml:space="preserve"> </w:t>
      </w:r>
      <w:r w:rsidR="00BB5E94" w:rsidRPr="00CF3B1D">
        <w:rPr>
          <w:rFonts w:ascii="Arial" w:hAnsi="Arial" w:cs="Arial"/>
          <w:i/>
          <w:sz w:val="22"/>
          <w:szCs w:val="22"/>
        </w:rPr>
        <w:t>Fort</w:t>
      </w:r>
      <w:r w:rsidR="00BB5E94" w:rsidRPr="00BB5E94">
        <w:rPr>
          <w:rFonts w:ascii="Arial" w:hAnsi="Arial" w:cs="Arial"/>
        </w:rPr>
        <w:t xml:space="preserve"> que </w:t>
      </w:r>
      <w:r w:rsidR="00BB5E94" w:rsidRPr="00CF3B1D">
        <w:rPr>
          <w:rFonts w:ascii="Arial" w:hAnsi="Arial" w:cs="Arial"/>
          <w:i/>
          <w:sz w:val="22"/>
          <w:szCs w:val="22"/>
        </w:rPr>
        <w:t xml:space="preserve">Edmund </w:t>
      </w:r>
      <w:proofErr w:type="spellStart"/>
      <w:r w:rsidR="00BB5E94" w:rsidRPr="00CF3B1D">
        <w:rPr>
          <w:rFonts w:ascii="Arial" w:hAnsi="Arial" w:cs="Arial"/>
          <w:i/>
          <w:sz w:val="22"/>
          <w:szCs w:val="22"/>
        </w:rPr>
        <w:t>Kemper</w:t>
      </w:r>
      <w:proofErr w:type="spellEnd"/>
      <w:r w:rsidR="00BB5E94" w:rsidRPr="00BB5E94">
        <w:rPr>
          <w:rFonts w:ascii="Arial" w:hAnsi="Arial" w:cs="Arial"/>
        </w:rPr>
        <w:t xml:space="preserve">, caso fosse solto, mataria outra vez o mesmo </w:t>
      </w:r>
      <w:r w:rsidR="0071377D">
        <w:rPr>
          <w:rFonts w:ascii="Arial" w:hAnsi="Arial" w:cs="Arial"/>
        </w:rPr>
        <w:t>padrão</w:t>
      </w:r>
      <w:r w:rsidR="00BB5E94" w:rsidRPr="00BB5E94">
        <w:rPr>
          <w:rFonts w:ascii="Arial" w:hAnsi="Arial" w:cs="Arial"/>
        </w:rPr>
        <w:t xml:space="preserve"> de vítima.</w:t>
      </w:r>
      <w:r>
        <w:rPr>
          <w:rFonts w:ascii="Arial" w:hAnsi="Arial" w:cs="Arial"/>
        </w:rPr>
        <w:t xml:space="preserve"> </w:t>
      </w:r>
      <w:r w:rsidR="00BB5E94" w:rsidRPr="00BB5E94">
        <w:rPr>
          <w:rFonts w:ascii="Arial" w:hAnsi="Arial" w:cs="Arial"/>
        </w:rPr>
        <w:t xml:space="preserve">Após cinco horas de deliberação, os jurados chegaram ao veredicto, </w:t>
      </w:r>
      <w:r w:rsidR="0071377D">
        <w:rPr>
          <w:rFonts w:ascii="Arial" w:hAnsi="Arial" w:cs="Arial"/>
        </w:rPr>
        <w:t>determinando</w:t>
      </w:r>
      <w:r w:rsidR="00BB5E94" w:rsidRPr="00BB5E94">
        <w:rPr>
          <w:rFonts w:ascii="Arial" w:hAnsi="Arial" w:cs="Arial"/>
        </w:rPr>
        <w:t xml:space="preserve"> </w:t>
      </w:r>
      <w:r w:rsidR="00BB5E94" w:rsidRPr="00CF3B1D">
        <w:rPr>
          <w:rFonts w:ascii="Arial" w:hAnsi="Arial" w:cs="Arial"/>
          <w:i/>
          <w:sz w:val="22"/>
          <w:szCs w:val="22"/>
        </w:rPr>
        <w:t>Ed Kemper</w:t>
      </w:r>
      <w:r w:rsidR="0071377D">
        <w:rPr>
          <w:rFonts w:ascii="Arial" w:hAnsi="Arial" w:cs="Arial"/>
          <w:i/>
          <w:sz w:val="22"/>
          <w:szCs w:val="22"/>
        </w:rPr>
        <w:t xml:space="preserve"> </w:t>
      </w:r>
      <w:r w:rsidR="0071377D">
        <w:rPr>
          <w:rFonts w:ascii="Arial" w:hAnsi="Arial" w:cs="Arial"/>
        </w:rPr>
        <w:t>como</w:t>
      </w:r>
      <w:r w:rsidR="00BB5E94" w:rsidRPr="00BB5E94">
        <w:rPr>
          <w:rFonts w:ascii="Arial" w:hAnsi="Arial" w:cs="Arial"/>
        </w:rPr>
        <w:t xml:space="preserve"> culpado de assassinato em primeiro grau nos </w:t>
      </w:r>
      <w:r w:rsidR="0071377D">
        <w:rPr>
          <w:rFonts w:ascii="Arial" w:hAnsi="Arial" w:cs="Arial"/>
        </w:rPr>
        <w:t>0</w:t>
      </w:r>
      <w:r w:rsidR="00BB5E94" w:rsidRPr="00BB5E94">
        <w:rPr>
          <w:rFonts w:ascii="Arial" w:hAnsi="Arial" w:cs="Arial"/>
        </w:rPr>
        <w:t>8 crimes</w:t>
      </w:r>
      <w:r w:rsidR="0071377D">
        <w:rPr>
          <w:rFonts w:ascii="Arial" w:hAnsi="Arial" w:cs="Arial"/>
        </w:rPr>
        <w:t xml:space="preserve"> a ele</w:t>
      </w:r>
      <w:r w:rsidR="00BB5E94" w:rsidRPr="00BB5E94">
        <w:rPr>
          <w:rFonts w:ascii="Arial" w:hAnsi="Arial" w:cs="Arial"/>
        </w:rPr>
        <w:t xml:space="preserve"> imputados. </w:t>
      </w:r>
    </w:p>
    <w:p w:rsidR="00BB5E94" w:rsidRPr="00BB5E94" w:rsidRDefault="0071377D" w:rsidP="00CF3B1D">
      <w:pPr>
        <w:spacing w:line="360" w:lineRule="auto"/>
        <w:ind w:firstLine="709"/>
        <w:jc w:val="both"/>
        <w:rPr>
          <w:rFonts w:ascii="Arial" w:hAnsi="Arial" w:cs="Arial"/>
        </w:rPr>
      </w:pPr>
      <w:r w:rsidRPr="00BB5E94">
        <w:rPr>
          <w:rFonts w:ascii="Arial" w:hAnsi="Arial" w:cs="Arial"/>
        </w:rPr>
        <w:t>F</w:t>
      </w:r>
      <w:r w:rsidR="00BB5E94" w:rsidRPr="00BB5E94">
        <w:rPr>
          <w:rFonts w:ascii="Arial" w:hAnsi="Arial" w:cs="Arial"/>
        </w:rPr>
        <w:t>oi condenado</w:t>
      </w:r>
      <w:r>
        <w:rPr>
          <w:rFonts w:ascii="Arial" w:hAnsi="Arial" w:cs="Arial"/>
        </w:rPr>
        <w:t xml:space="preserve"> em sentença</w:t>
      </w:r>
      <w:r w:rsidR="00BB5E94" w:rsidRPr="00BB5E94">
        <w:rPr>
          <w:rFonts w:ascii="Arial" w:hAnsi="Arial" w:cs="Arial"/>
        </w:rPr>
        <w:t xml:space="preserve"> à prisão perpétua co</w:t>
      </w:r>
      <w:r>
        <w:rPr>
          <w:rFonts w:ascii="Arial" w:hAnsi="Arial" w:cs="Arial"/>
        </w:rPr>
        <w:t xml:space="preserve">m possibilidade de condicional </w:t>
      </w:r>
      <w:r w:rsidR="00BB5E94" w:rsidRPr="00BB5E94">
        <w:rPr>
          <w:rFonts w:ascii="Arial" w:hAnsi="Arial" w:cs="Arial"/>
        </w:rPr>
        <w:t xml:space="preserve">só </w:t>
      </w:r>
      <w:r>
        <w:rPr>
          <w:rFonts w:ascii="Arial" w:hAnsi="Arial" w:cs="Arial"/>
        </w:rPr>
        <w:t>não foi condenado á pena</w:t>
      </w:r>
      <w:r w:rsidR="00BB5E94" w:rsidRPr="00BB5E94">
        <w:rPr>
          <w:rFonts w:ascii="Arial" w:hAnsi="Arial" w:cs="Arial"/>
        </w:rPr>
        <w:t xml:space="preserve"> de morte</w:t>
      </w:r>
      <w:r>
        <w:rPr>
          <w:rFonts w:ascii="Arial" w:hAnsi="Arial" w:cs="Arial"/>
        </w:rPr>
        <w:t>,</w:t>
      </w:r>
      <w:r w:rsidR="00BB5E94" w:rsidRPr="00BB5E94">
        <w:rPr>
          <w:rFonts w:ascii="Arial" w:hAnsi="Arial" w:cs="Arial"/>
        </w:rPr>
        <w:t xml:space="preserve"> porque, na época, o estad</w:t>
      </w:r>
      <w:r>
        <w:rPr>
          <w:rFonts w:ascii="Arial" w:hAnsi="Arial" w:cs="Arial"/>
        </w:rPr>
        <w:t xml:space="preserve">o da </w:t>
      </w:r>
      <w:r w:rsidRPr="0071377D">
        <w:rPr>
          <w:rFonts w:ascii="Arial" w:hAnsi="Arial" w:cs="Arial"/>
          <w:i/>
          <w:sz w:val="22"/>
          <w:szCs w:val="22"/>
        </w:rPr>
        <w:t>Califórnia</w:t>
      </w:r>
      <w:r>
        <w:rPr>
          <w:rFonts w:ascii="Arial" w:hAnsi="Arial" w:cs="Arial"/>
        </w:rPr>
        <w:t xml:space="preserve"> havia abolido</w:t>
      </w:r>
      <w:r w:rsidR="00BB5E94" w:rsidRPr="00BB5E94">
        <w:rPr>
          <w:rFonts w:ascii="Arial" w:hAnsi="Arial" w:cs="Arial"/>
        </w:rPr>
        <w:t xml:space="preserve">. Condenado, </w:t>
      </w:r>
      <w:r w:rsidR="00BB5E94" w:rsidRPr="0071377D">
        <w:rPr>
          <w:rFonts w:ascii="Arial" w:hAnsi="Arial" w:cs="Arial"/>
          <w:i/>
          <w:sz w:val="22"/>
          <w:szCs w:val="22"/>
        </w:rPr>
        <w:t>Kemper</w:t>
      </w:r>
      <w:r w:rsidR="00BB5E94" w:rsidRPr="00BB5E94">
        <w:rPr>
          <w:rFonts w:ascii="Arial" w:hAnsi="Arial" w:cs="Arial"/>
        </w:rPr>
        <w:t xml:space="preserve"> passou um </w:t>
      </w:r>
      <w:r>
        <w:rPr>
          <w:rFonts w:ascii="Arial" w:hAnsi="Arial" w:cs="Arial"/>
        </w:rPr>
        <w:t>rápido</w:t>
      </w:r>
      <w:r w:rsidR="00BB5E94" w:rsidRPr="00BB5E94">
        <w:rPr>
          <w:rFonts w:ascii="Arial" w:hAnsi="Arial" w:cs="Arial"/>
        </w:rPr>
        <w:t xml:space="preserve"> período no </w:t>
      </w:r>
      <w:proofErr w:type="spellStart"/>
      <w:r w:rsidR="00BB5E94" w:rsidRPr="0071377D">
        <w:rPr>
          <w:rFonts w:ascii="Arial" w:hAnsi="Arial" w:cs="Arial"/>
          <w:i/>
          <w:sz w:val="22"/>
          <w:szCs w:val="22"/>
        </w:rPr>
        <w:t>California</w:t>
      </w:r>
      <w:proofErr w:type="spellEnd"/>
      <w:r>
        <w:rPr>
          <w:rFonts w:ascii="Arial" w:hAnsi="Arial" w:cs="Arial"/>
          <w:i/>
          <w:sz w:val="22"/>
          <w:szCs w:val="22"/>
        </w:rPr>
        <w:t xml:space="preserve">, </w:t>
      </w:r>
      <w:r w:rsidR="00BB5E94" w:rsidRPr="0071377D">
        <w:rPr>
          <w:rFonts w:ascii="Arial" w:hAnsi="Arial" w:cs="Arial"/>
          <w:i/>
          <w:sz w:val="22"/>
          <w:szCs w:val="22"/>
        </w:rPr>
        <w:t xml:space="preserve">Medical </w:t>
      </w:r>
      <w:proofErr w:type="spellStart"/>
      <w:r w:rsidR="00BB5E94" w:rsidRPr="0071377D">
        <w:rPr>
          <w:rFonts w:ascii="Arial" w:hAnsi="Arial" w:cs="Arial"/>
          <w:i/>
          <w:sz w:val="22"/>
          <w:szCs w:val="22"/>
        </w:rPr>
        <w:t>Facility</w:t>
      </w:r>
      <w:proofErr w:type="spellEnd"/>
      <w:r w:rsidR="00BB5E94" w:rsidRPr="00BB5E94">
        <w:rPr>
          <w:rFonts w:ascii="Arial" w:hAnsi="Arial" w:cs="Arial"/>
        </w:rPr>
        <w:t xml:space="preserve">, uma instalação prisional localizada na cidade de </w:t>
      </w:r>
      <w:proofErr w:type="spellStart"/>
      <w:r w:rsidR="00BB5E94" w:rsidRPr="0071377D">
        <w:rPr>
          <w:rFonts w:ascii="Arial" w:hAnsi="Arial" w:cs="Arial"/>
          <w:i/>
          <w:sz w:val="22"/>
          <w:szCs w:val="22"/>
        </w:rPr>
        <w:t>Vacaville</w:t>
      </w:r>
      <w:proofErr w:type="spellEnd"/>
      <w:r w:rsidR="00BB5E94" w:rsidRPr="00BB5E94">
        <w:rPr>
          <w:rFonts w:ascii="Arial" w:hAnsi="Arial" w:cs="Arial"/>
        </w:rPr>
        <w:t xml:space="preserve">, no Estado da </w:t>
      </w:r>
      <w:r w:rsidR="00BB5E94" w:rsidRPr="0071377D">
        <w:rPr>
          <w:rFonts w:ascii="Arial" w:hAnsi="Arial" w:cs="Arial"/>
          <w:i/>
          <w:sz w:val="22"/>
          <w:szCs w:val="22"/>
        </w:rPr>
        <w:t>Califórnia</w:t>
      </w:r>
      <w:r w:rsidR="00BB5E94" w:rsidRPr="00BB5E94">
        <w:rPr>
          <w:rFonts w:ascii="Arial" w:hAnsi="Arial" w:cs="Arial"/>
        </w:rPr>
        <w:t xml:space="preserve">. Após, foi </w:t>
      </w:r>
      <w:r>
        <w:rPr>
          <w:rFonts w:ascii="Arial" w:hAnsi="Arial" w:cs="Arial"/>
        </w:rPr>
        <w:t>posto permanentemente na p</w:t>
      </w:r>
      <w:r w:rsidR="00CF3B1D">
        <w:rPr>
          <w:rFonts w:ascii="Arial" w:hAnsi="Arial" w:cs="Arial"/>
        </w:rPr>
        <w:t xml:space="preserve">risão de segurança máxima de </w:t>
      </w:r>
      <w:proofErr w:type="spellStart"/>
      <w:r w:rsidRPr="0071377D">
        <w:rPr>
          <w:rFonts w:ascii="Arial" w:hAnsi="Arial" w:cs="Arial"/>
          <w:i/>
          <w:sz w:val="22"/>
          <w:szCs w:val="22"/>
        </w:rPr>
        <w:t>F</w:t>
      </w:r>
      <w:r w:rsidR="00BB5E94" w:rsidRPr="0071377D">
        <w:rPr>
          <w:rFonts w:ascii="Arial" w:hAnsi="Arial" w:cs="Arial"/>
          <w:i/>
          <w:sz w:val="22"/>
          <w:szCs w:val="22"/>
        </w:rPr>
        <w:t>olsom</w:t>
      </w:r>
      <w:proofErr w:type="spellEnd"/>
      <w:r w:rsidR="00BB5E94" w:rsidRPr="00BB5E94">
        <w:rPr>
          <w:rFonts w:ascii="Arial" w:hAnsi="Arial" w:cs="Arial"/>
        </w:rPr>
        <w:t>, onde permanece até os dias de hoje.</w:t>
      </w:r>
    </w:p>
    <w:p w:rsidR="00BB5E94" w:rsidRPr="00BB5E94" w:rsidRDefault="00BB5E94" w:rsidP="00BB5E94">
      <w:pPr>
        <w:spacing w:line="360" w:lineRule="auto"/>
        <w:ind w:firstLine="709"/>
        <w:jc w:val="both"/>
        <w:rPr>
          <w:rFonts w:ascii="Arial" w:hAnsi="Arial" w:cs="Arial"/>
        </w:rPr>
      </w:pPr>
      <w:r w:rsidRPr="0071377D">
        <w:rPr>
          <w:rFonts w:ascii="Arial" w:hAnsi="Arial" w:cs="Arial"/>
          <w:i/>
          <w:sz w:val="22"/>
          <w:szCs w:val="22"/>
        </w:rPr>
        <w:t>Kemper</w:t>
      </w:r>
      <w:r w:rsidRPr="00BB5E94">
        <w:rPr>
          <w:rFonts w:ascii="Arial" w:hAnsi="Arial" w:cs="Arial"/>
        </w:rPr>
        <w:t xml:space="preserve"> concedeu diversas entrevistas desde que foi preso, sendo considerado por agentes </w:t>
      </w:r>
      <w:r w:rsidR="0071377D">
        <w:rPr>
          <w:rFonts w:ascii="Arial" w:hAnsi="Arial" w:cs="Arial"/>
        </w:rPr>
        <w:t>da policia</w:t>
      </w:r>
      <w:r w:rsidRPr="00BB5E94">
        <w:rPr>
          <w:rFonts w:ascii="Arial" w:hAnsi="Arial" w:cs="Arial"/>
        </w:rPr>
        <w:t xml:space="preserve"> como uma das mentes criminosas mais inteligentes já vistas. Seus diversos diálogos com o </w:t>
      </w:r>
      <w:r w:rsidR="0071377D" w:rsidRPr="0071377D">
        <w:rPr>
          <w:rFonts w:ascii="Arial" w:hAnsi="Arial" w:cs="Arial"/>
          <w:i/>
          <w:sz w:val="22"/>
          <w:szCs w:val="22"/>
        </w:rPr>
        <w:t xml:space="preserve">Federal </w:t>
      </w:r>
      <w:r w:rsidRPr="0071377D">
        <w:rPr>
          <w:rFonts w:ascii="Arial" w:hAnsi="Arial" w:cs="Arial"/>
          <w:i/>
          <w:sz w:val="22"/>
          <w:szCs w:val="22"/>
        </w:rPr>
        <w:t>Bureau</w:t>
      </w:r>
      <w:r w:rsidR="0071377D" w:rsidRPr="0071377D">
        <w:rPr>
          <w:rFonts w:ascii="Arial" w:hAnsi="Arial" w:cs="Arial"/>
          <w:i/>
          <w:sz w:val="22"/>
          <w:szCs w:val="22"/>
        </w:rPr>
        <w:t xml:space="preserve"> </w:t>
      </w:r>
      <w:proofErr w:type="spellStart"/>
      <w:r w:rsidR="0071377D" w:rsidRPr="0071377D">
        <w:rPr>
          <w:rFonts w:ascii="Arial" w:hAnsi="Arial" w:cs="Arial"/>
          <w:i/>
          <w:sz w:val="22"/>
          <w:szCs w:val="22"/>
        </w:rPr>
        <w:t>of</w:t>
      </w:r>
      <w:proofErr w:type="spellEnd"/>
      <w:r w:rsidR="0071377D" w:rsidRPr="0071377D">
        <w:rPr>
          <w:rFonts w:ascii="Arial" w:hAnsi="Arial" w:cs="Arial"/>
          <w:i/>
          <w:sz w:val="22"/>
          <w:szCs w:val="22"/>
        </w:rPr>
        <w:t xml:space="preserve"> </w:t>
      </w:r>
      <w:proofErr w:type="spellStart"/>
      <w:r w:rsidR="0071377D" w:rsidRPr="0071377D">
        <w:rPr>
          <w:rFonts w:ascii="Arial" w:hAnsi="Arial" w:cs="Arial"/>
          <w:i/>
          <w:sz w:val="22"/>
          <w:szCs w:val="22"/>
        </w:rPr>
        <w:t>investigation</w:t>
      </w:r>
      <w:proofErr w:type="spellEnd"/>
      <w:r w:rsidR="00494B8A">
        <w:rPr>
          <w:rFonts w:ascii="Arial" w:hAnsi="Arial" w:cs="Arial"/>
        </w:rPr>
        <w:t xml:space="preserve"> proporcionou</w:t>
      </w:r>
      <w:r w:rsidRPr="00BB5E94">
        <w:rPr>
          <w:rFonts w:ascii="Arial" w:hAnsi="Arial" w:cs="Arial"/>
        </w:rPr>
        <w:t xml:space="preserve"> contribuições para </w:t>
      </w:r>
      <w:r w:rsidR="00494B8A">
        <w:rPr>
          <w:rFonts w:ascii="Arial" w:hAnsi="Arial" w:cs="Arial"/>
        </w:rPr>
        <w:t>o entendimento</w:t>
      </w:r>
      <w:r w:rsidRPr="00BB5E94">
        <w:rPr>
          <w:rFonts w:ascii="Arial" w:hAnsi="Arial" w:cs="Arial"/>
        </w:rPr>
        <w:t xml:space="preserve"> da mente dos </w:t>
      </w:r>
      <w:r w:rsidR="00494B8A" w:rsidRPr="00494B8A">
        <w:rPr>
          <w:rFonts w:ascii="Arial" w:hAnsi="Arial" w:cs="Arial"/>
          <w:i/>
          <w:sz w:val="22"/>
          <w:szCs w:val="22"/>
        </w:rPr>
        <w:t>serial killers</w:t>
      </w:r>
      <w:r w:rsidRPr="00BB5E94">
        <w:rPr>
          <w:rFonts w:ascii="Arial" w:hAnsi="Arial" w:cs="Arial"/>
        </w:rPr>
        <w:t xml:space="preserve">. </w:t>
      </w:r>
      <w:r w:rsidR="00494B8A">
        <w:rPr>
          <w:rFonts w:ascii="Arial" w:hAnsi="Arial" w:cs="Arial"/>
        </w:rPr>
        <w:t>Tendo</w:t>
      </w:r>
      <w:r w:rsidRPr="00BB5E94">
        <w:rPr>
          <w:rFonts w:ascii="Arial" w:hAnsi="Arial" w:cs="Arial"/>
        </w:rPr>
        <w:t xml:space="preserve"> QI de 145, também reconhecido pelos outros </w:t>
      </w:r>
      <w:r w:rsidR="00494B8A">
        <w:rPr>
          <w:rFonts w:ascii="Arial" w:hAnsi="Arial" w:cs="Arial"/>
        </w:rPr>
        <w:t>presos</w:t>
      </w:r>
      <w:r w:rsidRPr="00BB5E94">
        <w:rPr>
          <w:rFonts w:ascii="Arial" w:hAnsi="Arial" w:cs="Arial"/>
        </w:rPr>
        <w:t xml:space="preserve"> como um </w:t>
      </w:r>
      <w:r w:rsidRPr="00494B8A">
        <w:rPr>
          <w:rFonts w:ascii="Arial" w:hAnsi="Arial" w:cs="Arial"/>
          <w:i/>
          <w:sz w:val="22"/>
          <w:szCs w:val="22"/>
        </w:rPr>
        <w:t>serial killer</w:t>
      </w:r>
      <w:r w:rsidRPr="00BB5E94">
        <w:rPr>
          <w:rFonts w:ascii="Arial" w:hAnsi="Arial" w:cs="Arial"/>
        </w:rPr>
        <w:t xml:space="preserve"> genial. Na </w:t>
      </w:r>
      <w:r w:rsidR="00494B8A">
        <w:rPr>
          <w:rFonts w:ascii="Arial" w:hAnsi="Arial" w:cs="Arial"/>
        </w:rPr>
        <w:t>visão</w:t>
      </w:r>
      <w:r w:rsidRPr="00BB5E94">
        <w:rPr>
          <w:rFonts w:ascii="Arial" w:hAnsi="Arial" w:cs="Arial"/>
        </w:rPr>
        <w:t xml:space="preserve"> de muitos, </w:t>
      </w:r>
      <w:r w:rsidRPr="00494B8A">
        <w:rPr>
          <w:rFonts w:ascii="Arial" w:hAnsi="Arial" w:cs="Arial"/>
          <w:i/>
          <w:sz w:val="22"/>
          <w:szCs w:val="22"/>
        </w:rPr>
        <w:t>Ed Kemper</w:t>
      </w:r>
      <w:r w:rsidRPr="00BB5E94">
        <w:rPr>
          <w:rFonts w:ascii="Arial" w:hAnsi="Arial" w:cs="Arial"/>
        </w:rPr>
        <w:t xml:space="preserve"> </w:t>
      </w:r>
      <w:r w:rsidR="00494B8A">
        <w:rPr>
          <w:rFonts w:ascii="Arial" w:hAnsi="Arial" w:cs="Arial"/>
        </w:rPr>
        <w:t>nunca</w:t>
      </w:r>
      <w:r w:rsidRPr="00BB5E94">
        <w:rPr>
          <w:rFonts w:ascii="Arial" w:hAnsi="Arial" w:cs="Arial"/>
        </w:rPr>
        <w:t xml:space="preserve"> seria preso</w:t>
      </w:r>
      <w:r w:rsidR="00494B8A">
        <w:rPr>
          <w:rFonts w:ascii="Arial" w:hAnsi="Arial" w:cs="Arial"/>
        </w:rPr>
        <w:t xml:space="preserve"> se não tivesse tido a</w:t>
      </w:r>
      <w:r w:rsidRPr="00BB5E94">
        <w:rPr>
          <w:rFonts w:ascii="Arial" w:hAnsi="Arial" w:cs="Arial"/>
        </w:rPr>
        <w:t xml:space="preserve"> decisão de </w:t>
      </w:r>
      <w:r w:rsidR="00494B8A">
        <w:rPr>
          <w:rFonts w:ascii="Arial" w:hAnsi="Arial" w:cs="Arial"/>
        </w:rPr>
        <w:t>relatar</w:t>
      </w:r>
      <w:r w:rsidRPr="00BB5E94">
        <w:rPr>
          <w:rFonts w:ascii="Arial" w:hAnsi="Arial" w:cs="Arial"/>
        </w:rPr>
        <w:t xml:space="preserve"> seus crimes para </w:t>
      </w:r>
      <w:r w:rsidR="00494B8A">
        <w:rPr>
          <w:rFonts w:ascii="Arial" w:hAnsi="Arial" w:cs="Arial"/>
        </w:rPr>
        <w:t>os</w:t>
      </w:r>
      <w:r w:rsidRPr="00BB5E94">
        <w:rPr>
          <w:rFonts w:ascii="Arial" w:hAnsi="Arial" w:cs="Arial"/>
        </w:rPr>
        <w:t xml:space="preserve"> </w:t>
      </w:r>
      <w:r w:rsidR="00494B8A">
        <w:rPr>
          <w:rFonts w:ascii="Arial" w:hAnsi="Arial" w:cs="Arial"/>
        </w:rPr>
        <w:t>investigadores</w:t>
      </w:r>
      <w:r w:rsidRPr="00BB5E94">
        <w:rPr>
          <w:rFonts w:ascii="Arial" w:hAnsi="Arial" w:cs="Arial"/>
        </w:rPr>
        <w:t>.</w:t>
      </w:r>
    </w:p>
    <w:p w:rsidR="00BB5E94" w:rsidRPr="00BB5E94" w:rsidRDefault="00BB5E94" w:rsidP="00494B8A">
      <w:pPr>
        <w:spacing w:line="360" w:lineRule="auto"/>
        <w:ind w:firstLine="709"/>
        <w:jc w:val="both"/>
        <w:rPr>
          <w:rFonts w:ascii="Arial" w:hAnsi="Arial" w:cs="Arial"/>
        </w:rPr>
      </w:pPr>
      <w:r w:rsidRPr="00BB5E94">
        <w:rPr>
          <w:rFonts w:ascii="Arial" w:hAnsi="Arial" w:cs="Arial"/>
        </w:rPr>
        <w:t xml:space="preserve">Atualmente, com 67 anos de idade, é </w:t>
      </w:r>
      <w:r w:rsidR="00494B8A">
        <w:rPr>
          <w:rFonts w:ascii="Arial" w:hAnsi="Arial" w:cs="Arial"/>
        </w:rPr>
        <w:t>classificado como um preso exemplar</w:t>
      </w:r>
      <w:r w:rsidRPr="00BB5E94">
        <w:rPr>
          <w:rFonts w:ascii="Arial" w:hAnsi="Arial" w:cs="Arial"/>
        </w:rPr>
        <w:t xml:space="preserve">, sem </w:t>
      </w:r>
      <w:r w:rsidR="00494B8A">
        <w:rPr>
          <w:rFonts w:ascii="Arial" w:hAnsi="Arial" w:cs="Arial"/>
        </w:rPr>
        <w:t>nenhuma ligação</w:t>
      </w:r>
      <w:r w:rsidRPr="00BB5E94">
        <w:rPr>
          <w:rFonts w:ascii="Arial" w:hAnsi="Arial" w:cs="Arial"/>
        </w:rPr>
        <w:t xml:space="preserve"> com brigas ou discussões com outros detentos. </w:t>
      </w:r>
      <w:r w:rsidR="00494B8A">
        <w:rPr>
          <w:rFonts w:ascii="Arial" w:hAnsi="Arial" w:cs="Arial"/>
        </w:rPr>
        <w:t xml:space="preserve">Desenvolve </w:t>
      </w:r>
      <w:r w:rsidRPr="00BB5E94">
        <w:rPr>
          <w:rFonts w:ascii="Arial" w:hAnsi="Arial" w:cs="Arial"/>
        </w:rPr>
        <w:t>no presídio</w:t>
      </w:r>
      <w:r w:rsidR="00494B8A">
        <w:rPr>
          <w:rFonts w:ascii="Arial" w:hAnsi="Arial" w:cs="Arial"/>
        </w:rPr>
        <w:t xml:space="preserve"> atividade como</w:t>
      </w:r>
      <w:r w:rsidRPr="00BB5E94">
        <w:rPr>
          <w:rFonts w:ascii="Arial" w:hAnsi="Arial" w:cs="Arial"/>
        </w:rPr>
        <w:t xml:space="preserve"> o agendamento de consulta com psiquiatras aos detentos, a tradução de livros para o braile e a confecção de copos de cerâmica.</w:t>
      </w:r>
      <w:r w:rsidR="00494B8A">
        <w:rPr>
          <w:rFonts w:ascii="Arial" w:hAnsi="Arial" w:cs="Arial"/>
        </w:rPr>
        <w:t xml:space="preserve"> </w:t>
      </w:r>
    </w:p>
    <w:p w:rsidR="00DF7E16" w:rsidRDefault="00DF7E16" w:rsidP="00494B8A">
      <w:pPr>
        <w:pStyle w:val="Ttulo"/>
        <w:ind w:firstLine="0"/>
      </w:pPr>
    </w:p>
    <w:p w:rsidR="00515C6E" w:rsidRPr="00995BC6" w:rsidRDefault="00515C6E" w:rsidP="00543C1D">
      <w:pPr>
        <w:pStyle w:val="Ttulo1"/>
      </w:pPr>
      <w:bookmarkStart w:id="57" w:name="_Toc72352887"/>
      <w:r w:rsidRPr="00995BC6">
        <w:t>CAPITULO IV – TIPIFICAÇÃO LEGAL DOS SERIAL KILLERS</w:t>
      </w:r>
      <w:bookmarkEnd w:id="57"/>
    </w:p>
    <w:p w:rsidR="00EF2602" w:rsidRDefault="00EF2602" w:rsidP="00494B8A">
      <w:pPr>
        <w:pStyle w:val="Ttulo1"/>
        <w:ind w:firstLine="0"/>
      </w:pPr>
    </w:p>
    <w:p w:rsidR="00515C6E" w:rsidRPr="00515C6E" w:rsidRDefault="00515C6E" w:rsidP="00515C6E">
      <w:pPr>
        <w:pStyle w:val="PargrafodaLista"/>
        <w:numPr>
          <w:ilvl w:val="0"/>
          <w:numId w:val="7"/>
        </w:numPr>
        <w:tabs>
          <w:tab w:val="left" w:pos="1276"/>
        </w:tabs>
        <w:jc w:val="both"/>
        <w:outlineLvl w:val="3"/>
        <w:rPr>
          <w:rFonts w:ascii="Arial" w:hAnsi="Arial" w:cs="Arial"/>
          <w:b/>
          <w:vanish/>
        </w:rPr>
      </w:pPr>
    </w:p>
    <w:p w:rsidR="00EF2602" w:rsidRDefault="00FB45FC" w:rsidP="00543C1D">
      <w:pPr>
        <w:pStyle w:val="Ttulo2"/>
        <w:spacing w:line="360" w:lineRule="auto"/>
        <w:ind w:left="0" w:firstLine="709"/>
      </w:pPr>
      <w:bookmarkStart w:id="58" w:name="_Toc72352888"/>
      <w:r w:rsidRPr="00B26DC8">
        <w:t>Conceito de crime</w:t>
      </w:r>
      <w:bookmarkEnd w:id="58"/>
    </w:p>
    <w:p w:rsidR="00494B8A" w:rsidRPr="00494B8A" w:rsidRDefault="00494B8A" w:rsidP="00494B8A"/>
    <w:p w:rsidR="00D52E78" w:rsidRPr="00D52E78" w:rsidRDefault="00E31695" w:rsidP="00EF2602">
      <w:pPr>
        <w:spacing w:line="360" w:lineRule="auto"/>
        <w:ind w:firstLine="709"/>
        <w:jc w:val="both"/>
        <w:rPr>
          <w:rFonts w:ascii="Arial" w:hAnsi="Arial" w:cs="Arial"/>
        </w:rPr>
      </w:pPr>
      <w:r w:rsidRPr="00D52E78">
        <w:rPr>
          <w:rFonts w:ascii="Arial" w:hAnsi="Arial" w:cs="Arial"/>
        </w:rPr>
        <w:t>Pode ser</w:t>
      </w:r>
      <w:r w:rsidR="00FB45FC" w:rsidRPr="00D52E78">
        <w:rPr>
          <w:rFonts w:ascii="Arial" w:hAnsi="Arial" w:cs="Arial"/>
        </w:rPr>
        <w:t xml:space="preserve"> </w:t>
      </w:r>
      <w:r w:rsidRPr="00D52E78">
        <w:rPr>
          <w:rFonts w:ascii="Arial" w:hAnsi="Arial" w:cs="Arial"/>
        </w:rPr>
        <w:t>definido</w:t>
      </w:r>
      <w:r w:rsidR="00FB45FC" w:rsidRPr="00D52E78">
        <w:rPr>
          <w:rFonts w:ascii="Arial" w:hAnsi="Arial" w:cs="Arial"/>
        </w:rPr>
        <w:t xml:space="preserve"> </w:t>
      </w:r>
      <w:r w:rsidRPr="00D52E78">
        <w:rPr>
          <w:rFonts w:ascii="Arial" w:hAnsi="Arial" w:cs="Arial"/>
        </w:rPr>
        <w:t>perante</w:t>
      </w:r>
      <w:r w:rsidR="00FB45FC" w:rsidRPr="00D52E78">
        <w:rPr>
          <w:rFonts w:ascii="Arial" w:hAnsi="Arial" w:cs="Arial"/>
        </w:rPr>
        <w:t xml:space="preserve"> os </w:t>
      </w:r>
      <w:r w:rsidR="00D52E78" w:rsidRPr="00D52E78">
        <w:rPr>
          <w:rFonts w:ascii="Arial" w:hAnsi="Arial" w:cs="Arial"/>
        </w:rPr>
        <w:t>prismas</w:t>
      </w:r>
      <w:r w:rsidR="00FB45FC" w:rsidRPr="00D52E78">
        <w:rPr>
          <w:rFonts w:ascii="Arial" w:hAnsi="Arial" w:cs="Arial"/>
        </w:rPr>
        <w:t xml:space="preserve"> material e formal ou analítico. </w:t>
      </w:r>
      <w:r w:rsidR="00D52E78" w:rsidRPr="00D52E78">
        <w:rPr>
          <w:rFonts w:ascii="Arial" w:hAnsi="Arial" w:cs="Arial"/>
        </w:rPr>
        <w:t xml:space="preserve">O </w:t>
      </w:r>
      <w:r w:rsidR="00D52E78">
        <w:rPr>
          <w:rFonts w:ascii="Arial" w:hAnsi="Arial" w:cs="Arial"/>
        </w:rPr>
        <w:t xml:space="preserve">sentido </w:t>
      </w:r>
      <w:r w:rsidR="00FB45FC" w:rsidRPr="00D52E78">
        <w:rPr>
          <w:rFonts w:ascii="Arial" w:hAnsi="Arial" w:cs="Arial"/>
        </w:rPr>
        <w:t>m</w:t>
      </w:r>
      <w:r w:rsidR="00D52E78" w:rsidRPr="00D52E78">
        <w:rPr>
          <w:rFonts w:ascii="Arial" w:hAnsi="Arial" w:cs="Arial"/>
        </w:rPr>
        <w:t>aterial</w:t>
      </w:r>
      <w:r w:rsidR="00FB45FC" w:rsidRPr="00D52E78">
        <w:rPr>
          <w:rFonts w:ascii="Arial" w:hAnsi="Arial" w:cs="Arial"/>
        </w:rPr>
        <w:t xml:space="preserve"> </w:t>
      </w:r>
      <w:r w:rsidR="00013926">
        <w:rPr>
          <w:rFonts w:ascii="Arial" w:hAnsi="Arial" w:cs="Arial"/>
        </w:rPr>
        <w:t>procura instituir</w:t>
      </w:r>
      <w:r w:rsidR="00FB45FC" w:rsidRPr="00D52E78">
        <w:rPr>
          <w:rFonts w:ascii="Arial" w:hAnsi="Arial" w:cs="Arial"/>
        </w:rPr>
        <w:t xml:space="preserve"> a essência do conceito, </w:t>
      </w:r>
      <w:r w:rsidR="00013926">
        <w:rPr>
          <w:rFonts w:ascii="Arial" w:hAnsi="Arial" w:cs="Arial"/>
        </w:rPr>
        <w:t>ou seja</w:t>
      </w:r>
      <w:r w:rsidR="00FB45FC" w:rsidRPr="00D52E78">
        <w:rPr>
          <w:rFonts w:ascii="Arial" w:hAnsi="Arial" w:cs="Arial"/>
        </w:rPr>
        <w:t xml:space="preserve">, o porquê de determinado </w:t>
      </w:r>
      <w:r w:rsidR="00FB45FC" w:rsidRPr="00D52E78">
        <w:rPr>
          <w:rFonts w:ascii="Arial" w:hAnsi="Arial" w:cs="Arial"/>
        </w:rPr>
        <w:lastRenderedPageBreak/>
        <w:t xml:space="preserve">fato ser </w:t>
      </w:r>
      <w:r w:rsidR="00A87DF8">
        <w:rPr>
          <w:rFonts w:ascii="Arial" w:hAnsi="Arial" w:cs="Arial"/>
        </w:rPr>
        <w:t>julgado</w:t>
      </w:r>
      <w:r w:rsidR="00FB45FC" w:rsidRPr="00D52E78">
        <w:rPr>
          <w:rFonts w:ascii="Arial" w:hAnsi="Arial" w:cs="Arial"/>
        </w:rPr>
        <w:t xml:space="preserve"> criminoso e outro não. </w:t>
      </w:r>
      <w:r w:rsidR="00A87DF8">
        <w:rPr>
          <w:rFonts w:ascii="Arial" w:hAnsi="Arial" w:cs="Arial"/>
        </w:rPr>
        <w:t>Acerca desta perspectiva</w:t>
      </w:r>
      <w:r w:rsidR="00FB45FC" w:rsidRPr="00D52E78">
        <w:rPr>
          <w:rFonts w:ascii="Arial" w:hAnsi="Arial" w:cs="Arial"/>
        </w:rPr>
        <w:t xml:space="preserve">, crime pode ser </w:t>
      </w:r>
      <w:r w:rsidR="00A87DF8">
        <w:rPr>
          <w:rFonts w:ascii="Arial" w:hAnsi="Arial" w:cs="Arial"/>
        </w:rPr>
        <w:t>conceituado</w:t>
      </w:r>
      <w:r w:rsidR="00FB45FC" w:rsidRPr="00D52E78">
        <w:rPr>
          <w:rFonts w:ascii="Arial" w:hAnsi="Arial" w:cs="Arial"/>
        </w:rPr>
        <w:t xml:space="preserve"> como todo fato humano que, </w:t>
      </w:r>
      <w:r w:rsidR="00A20FA9">
        <w:rPr>
          <w:rFonts w:ascii="Arial" w:hAnsi="Arial" w:cs="Arial"/>
        </w:rPr>
        <w:t>ostensiva</w:t>
      </w:r>
      <w:r w:rsidR="00FB45FC" w:rsidRPr="00D52E78">
        <w:rPr>
          <w:rFonts w:ascii="Arial" w:hAnsi="Arial" w:cs="Arial"/>
        </w:rPr>
        <w:t xml:space="preserve"> ou </w:t>
      </w:r>
      <w:r w:rsidR="00A20FA9">
        <w:rPr>
          <w:rFonts w:ascii="Arial" w:hAnsi="Arial" w:cs="Arial"/>
        </w:rPr>
        <w:t>negligente</w:t>
      </w:r>
      <w:r w:rsidR="00FB45FC" w:rsidRPr="00D52E78">
        <w:rPr>
          <w:rFonts w:ascii="Arial" w:hAnsi="Arial" w:cs="Arial"/>
        </w:rPr>
        <w:t xml:space="preserve">mente, lesa ou expõe a </w:t>
      </w:r>
      <w:r w:rsidR="00A20FA9">
        <w:rPr>
          <w:rFonts w:ascii="Arial" w:hAnsi="Arial" w:cs="Arial"/>
        </w:rPr>
        <w:t>risco</w:t>
      </w:r>
      <w:r w:rsidR="00FB45FC" w:rsidRPr="00D52E78">
        <w:rPr>
          <w:rFonts w:ascii="Arial" w:hAnsi="Arial" w:cs="Arial"/>
        </w:rPr>
        <w:t xml:space="preserve"> bens jurídicos </w:t>
      </w:r>
      <w:r w:rsidR="00A20FA9">
        <w:rPr>
          <w:rFonts w:ascii="Arial" w:hAnsi="Arial" w:cs="Arial"/>
        </w:rPr>
        <w:t>classificados</w:t>
      </w:r>
      <w:r w:rsidR="00FB45FC" w:rsidRPr="00D52E78">
        <w:rPr>
          <w:rFonts w:ascii="Arial" w:hAnsi="Arial" w:cs="Arial"/>
        </w:rPr>
        <w:t xml:space="preserve"> </w:t>
      </w:r>
      <w:r w:rsidR="007C47F2">
        <w:rPr>
          <w:rFonts w:ascii="Arial" w:hAnsi="Arial" w:cs="Arial"/>
        </w:rPr>
        <w:t>imprescindíveis</w:t>
      </w:r>
      <w:r w:rsidR="00FB45FC" w:rsidRPr="00D52E78">
        <w:rPr>
          <w:rFonts w:ascii="Arial" w:hAnsi="Arial" w:cs="Arial"/>
        </w:rPr>
        <w:t xml:space="preserve"> para a existência da coletividade e da paz social. </w:t>
      </w:r>
    </w:p>
    <w:p w:rsidR="00013926" w:rsidRPr="00A87DF8" w:rsidRDefault="00A87DF8" w:rsidP="00EF2602">
      <w:pPr>
        <w:spacing w:line="360" w:lineRule="auto"/>
        <w:ind w:firstLine="709"/>
        <w:jc w:val="both"/>
        <w:rPr>
          <w:rFonts w:ascii="Arial" w:hAnsi="Arial" w:cs="Arial"/>
        </w:rPr>
      </w:pPr>
      <w:r>
        <w:rPr>
          <w:rFonts w:ascii="Arial" w:hAnsi="Arial" w:cs="Arial"/>
        </w:rPr>
        <w:t>Em relação ao sentido formal</w:t>
      </w:r>
      <w:r w:rsidR="00FB45FC" w:rsidRPr="00A87DF8">
        <w:rPr>
          <w:rFonts w:ascii="Arial" w:hAnsi="Arial" w:cs="Arial"/>
        </w:rPr>
        <w:t xml:space="preserve"> </w:t>
      </w:r>
      <w:r w:rsidR="007C47F2">
        <w:rPr>
          <w:rFonts w:ascii="Arial" w:hAnsi="Arial" w:cs="Arial"/>
        </w:rPr>
        <w:t>a concepção</w:t>
      </w:r>
      <w:r w:rsidR="00FB45FC" w:rsidRPr="00A87DF8">
        <w:rPr>
          <w:rFonts w:ascii="Arial" w:hAnsi="Arial" w:cs="Arial"/>
        </w:rPr>
        <w:t xml:space="preserve"> de crime </w:t>
      </w:r>
      <w:r w:rsidR="007C47F2">
        <w:rPr>
          <w:rFonts w:ascii="Arial" w:hAnsi="Arial" w:cs="Arial"/>
        </w:rPr>
        <w:t>sucede</w:t>
      </w:r>
      <w:r w:rsidR="00FB45FC" w:rsidRPr="00A87DF8">
        <w:rPr>
          <w:rFonts w:ascii="Arial" w:hAnsi="Arial" w:cs="Arial"/>
        </w:rPr>
        <w:t xml:space="preserve"> da </w:t>
      </w:r>
      <w:r w:rsidR="007C47F2">
        <w:rPr>
          <w:rFonts w:ascii="Arial" w:hAnsi="Arial" w:cs="Arial"/>
        </w:rPr>
        <w:t>legitima incorporação</w:t>
      </w:r>
      <w:r w:rsidR="00FB45FC" w:rsidRPr="00A87DF8">
        <w:rPr>
          <w:rFonts w:ascii="Arial" w:hAnsi="Arial" w:cs="Arial"/>
        </w:rPr>
        <w:t xml:space="preserve"> da conduta ao tipo legal e, </w:t>
      </w:r>
      <w:r w:rsidR="007C47F2">
        <w:rPr>
          <w:rFonts w:ascii="Arial" w:hAnsi="Arial" w:cs="Arial"/>
        </w:rPr>
        <w:t>em vista disso</w:t>
      </w:r>
      <w:r w:rsidR="00FB45FC" w:rsidRPr="00A87DF8">
        <w:rPr>
          <w:rFonts w:ascii="Arial" w:hAnsi="Arial" w:cs="Arial"/>
        </w:rPr>
        <w:t xml:space="preserve">, considera-se infração penal tudo aquilo que o legislador </w:t>
      </w:r>
      <w:r w:rsidR="009D108F">
        <w:rPr>
          <w:rFonts w:ascii="Arial" w:hAnsi="Arial" w:cs="Arial"/>
        </w:rPr>
        <w:t>caracterizar</w:t>
      </w:r>
      <w:r w:rsidR="00FB45FC" w:rsidRPr="00A87DF8">
        <w:rPr>
          <w:rFonts w:ascii="Arial" w:hAnsi="Arial" w:cs="Arial"/>
        </w:rPr>
        <w:t xml:space="preserve"> como tal, pouco importando o seu conteúdo. </w:t>
      </w:r>
      <w:r w:rsidR="009D108F">
        <w:rPr>
          <w:rFonts w:ascii="Arial" w:hAnsi="Arial" w:cs="Arial"/>
        </w:rPr>
        <w:t xml:space="preserve">Ter em mente </w:t>
      </w:r>
      <w:r w:rsidR="00FB45FC" w:rsidRPr="00A87DF8">
        <w:rPr>
          <w:rFonts w:ascii="Arial" w:hAnsi="Arial" w:cs="Arial"/>
        </w:rPr>
        <w:t xml:space="preserve">a </w:t>
      </w:r>
      <w:r w:rsidR="009D108F">
        <w:rPr>
          <w:rFonts w:ascii="Arial" w:hAnsi="Arial" w:cs="Arial"/>
        </w:rPr>
        <w:t>presença</w:t>
      </w:r>
      <w:r w:rsidR="00FB45FC" w:rsidRPr="00A87DF8">
        <w:rPr>
          <w:rFonts w:ascii="Arial" w:hAnsi="Arial" w:cs="Arial"/>
        </w:rPr>
        <w:t xml:space="preserve"> de um crime sem levar em </w:t>
      </w:r>
      <w:r w:rsidR="009D108F">
        <w:rPr>
          <w:rFonts w:ascii="Arial" w:hAnsi="Arial" w:cs="Arial"/>
        </w:rPr>
        <w:t>consideração o seu fundamento</w:t>
      </w:r>
      <w:r w:rsidR="00FB45FC" w:rsidRPr="00A87DF8">
        <w:rPr>
          <w:rFonts w:ascii="Arial" w:hAnsi="Arial" w:cs="Arial"/>
        </w:rPr>
        <w:t xml:space="preserve"> ou lesividade material</w:t>
      </w:r>
      <w:r w:rsidR="009D108F">
        <w:rPr>
          <w:rFonts w:ascii="Arial" w:hAnsi="Arial" w:cs="Arial"/>
        </w:rPr>
        <w:t>,</w:t>
      </w:r>
      <w:r w:rsidR="00FB45FC" w:rsidRPr="00A87DF8">
        <w:rPr>
          <w:rFonts w:ascii="Arial" w:hAnsi="Arial" w:cs="Arial"/>
        </w:rPr>
        <w:t xml:space="preserve"> afronta o princípio constitucional da dignidade humana. </w:t>
      </w:r>
    </w:p>
    <w:p w:rsidR="00A20FA9" w:rsidRPr="00A20FA9" w:rsidRDefault="00A64B5C" w:rsidP="00EF2602">
      <w:pPr>
        <w:spacing w:line="360" w:lineRule="auto"/>
        <w:ind w:firstLine="709"/>
        <w:jc w:val="both"/>
        <w:rPr>
          <w:rFonts w:ascii="Arial" w:hAnsi="Arial" w:cs="Arial"/>
        </w:rPr>
      </w:pPr>
      <w:r>
        <w:rPr>
          <w:rFonts w:ascii="Arial" w:hAnsi="Arial" w:cs="Arial"/>
        </w:rPr>
        <w:t xml:space="preserve">No que se refere ao sentido analítico, o crime </w:t>
      </w:r>
      <w:r w:rsidR="00FB45FC" w:rsidRPr="00A20FA9">
        <w:rPr>
          <w:rFonts w:ascii="Arial" w:hAnsi="Arial" w:cs="Arial"/>
        </w:rPr>
        <w:t xml:space="preserve">é aquele que busca, sob um </w:t>
      </w:r>
      <w:r>
        <w:rPr>
          <w:rFonts w:ascii="Arial" w:hAnsi="Arial" w:cs="Arial"/>
        </w:rPr>
        <w:t>ângulo</w:t>
      </w:r>
      <w:r w:rsidR="00FB45FC" w:rsidRPr="00A20FA9">
        <w:rPr>
          <w:rFonts w:ascii="Arial" w:hAnsi="Arial" w:cs="Arial"/>
        </w:rPr>
        <w:t xml:space="preserve"> jurídico, </w:t>
      </w:r>
      <w:r>
        <w:rPr>
          <w:rFonts w:ascii="Arial" w:hAnsi="Arial" w:cs="Arial"/>
        </w:rPr>
        <w:t>constituir</w:t>
      </w:r>
      <w:r w:rsidR="00FB45FC" w:rsidRPr="00A20FA9">
        <w:rPr>
          <w:rFonts w:ascii="Arial" w:hAnsi="Arial" w:cs="Arial"/>
        </w:rPr>
        <w:t xml:space="preserve"> os elementos estruturais do crime. </w:t>
      </w:r>
      <w:r>
        <w:rPr>
          <w:rFonts w:ascii="Arial" w:hAnsi="Arial" w:cs="Arial"/>
        </w:rPr>
        <w:t>O intuito</w:t>
      </w:r>
      <w:r w:rsidR="00FB45FC" w:rsidRPr="00A20FA9">
        <w:rPr>
          <w:rFonts w:ascii="Arial" w:hAnsi="Arial" w:cs="Arial"/>
        </w:rPr>
        <w:t xml:space="preserve"> deste enfoque é propiciar a </w:t>
      </w:r>
      <w:r w:rsidR="00766D50">
        <w:rPr>
          <w:rFonts w:ascii="Arial" w:hAnsi="Arial" w:cs="Arial"/>
        </w:rPr>
        <w:t>adequada</w:t>
      </w:r>
      <w:r w:rsidR="00FB45FC" w:rsidRPr="00A20FA9">
        <w:rPr>
          <w:rFonts w:ascii="Arial" w:hAnsi="Arial" w:cs="Arial"/>
        </w:rPr>
        <w:t xml:space="preserve"> e mais justa decisão </w:t>
      </w:r>
      <w:r w:rsidR="00766D50">
        <w:rPr>
          <w:rFonts w:ascii="Arial" w:hAnsi="Arial" w:cs="Arial"/>
        </w:rPr>
        <w:t>com relação</w:t>
      </w:r>
      <w:r w:rsidR="00FB45FC" w:rsidRPr="00A20FA9">
        <w:rPr>
          <w:rFonts w:ascii="Arial" w:hAnsi="Arial" w:cs="Arial"/>
        </w:rPr>
        <w:t xml:space="preserve"> </w:t>
      </w:r>
      <w:r w:rsidR="00766D50" w:rsidRPr="00A20FA9">
        <w:rPr>
          <w:rFonts w:ascii="Arial" w:hAnsi="Arial" w:cs="Arial"/>
        </w:rPr>
        <w:t>à</w:t>
      </w:r>
      <w:r w:rsidR="00FB45FC" w:rsidRPr="00A20FA9">
        <w:rPr>
          <w:rFonts w:ascii="Arial" w:hAnsi="Arial" w:cs="Arial"/>
        </w:rPr>
        <w:t xml:space="preserve"> infração penal e seu autor, fazendo com que o julgador ou intérprete desenvolva o seu raciocínio em etapas. </w:t>
      </w:r>
      <w:r w:rsidR="00766D50">
        <w:rPr>
          <w:rFonts w:ascii="Arial" w:hAnsi="Arial" w:cs="Arial"/>
        </w:rPr>
        <w:t>Diante desta perspectiva</w:t>
      </w:r>
      <w:r w:rsidR="00FB45FC" w:rsidRPr="00A20FA9">
        <w:rPr>
          <w:rFonts w:ascii="Arial" w:hAnsi="Arial" w:cs="Arial"/>
        </w:rPr>
        <w:t>, crim</w:t>
      </w:r>
      <w:r w:rsidR="00766D50">
        <w:rPr>
          <w:rFonts w:ascii="Arial" w:hAnsi="Arial" w:cs="Arial"/>
        </w:rPr>
        <w:t>e é todo fato típico e ilícito, portanto</w:t>
      </w:r>
      <w:r w:rsidR="00FB45FC" w:rsidRPr="00A20FA9">
        <w:rPr>
          <w:rFonts w:ascii="Arial" w:hAnsi="Arial" w:cs="Arial"/>
        </w:rPr>
        <w:t xml:space="preserve">, em primeiro lugar deve ser observada a tipicidade da conduta. </w:t>
      </w:r>
    </w:p>
    <w:p w:rsidR="00766D50" w:rsidRPr="00766D50" w:rsidRDefault="00FB45FC" w:rsidP="00EF2602">
      <w:pPr>
        <w:spacing w:line="360" w:lineRule="auto"/>
        <w:ind w:firstLine="709"/>
        <w:jc w:val="both"/>
        <w:rPr>
          <w:rFonts w:ascii="Arial" w:hAnsi="Arial" w:cs="Arial"/>
        </w:rPr>
      </w:pPr>
      <w:r w:rsidRPr="00766D50">
        <w:rPr>
          <w:rFonts w:ascii="Arial" w:hAnsi="Arial" w:cs="Arial"/>
        </w:rPr>
        <w:t xml:space="preserve">Em caso positivo, e só neste caso, </w:t>
      </w:r>
      <w:r w:rsidR="00766D50">
        <w:rPr>
          <w:rFonts w:ascii="Arial" w:hAnsi="Arial" w:cs="Arial"/>
        </w:rPr>
        <w:t>constata</w:t>
      </w:r>
      <w:r w:rsidRPr="00766D50">
        <w:rPr>
          <w:rFonts w:ascii="Arial" w:hAnsi="Arial" w:cs="Arial"/>
        </w:rPr>
        <w:t xml:space="preserve">-se se a mesma é ilícita ou não. </w:t>
      </w:r>
      <w:r w:rsidR="00FC7D59">
        <w:rPr>
          <w:rFonts w:ascii="Arial" w:hAnsi="Arial" w:cs="Arial"/>
        </w:rPr>
        <w:t>Consistindo</w:t>
      </w:r>
      <w:r w:rsidRPr="00766D50">
        <w:rPr>
          <w:rFonts w:ascii="Arial" w:hAnsi="Arial" w:cs="Arial"/>
        </w:rPr>
        <w:t xml:space="preserve"> o fato típico e ilícito, já </w:t>
      </w:r>
      <w:r w:rsidR="00FC7D59">
        <w:rPr>
          <w:rFonts w:ascii="Arial" w:hAnsi="Arial" w:cs="Arial"/>
        </w:rPr>
        <w:t>advém</w:t>
      </w:r>
      <w:r w:rsidRPr="00766D50">
        <w:rPr>
          <w:rFonts w:ascii="Arial" w:hAnsi="Arial" w:cs="Arial"/>
        </w:rPr>
        <w:t xml:space="preserve"> a infração penal. A partir daí, é só verificar se o autor foi ou não culpado </w:t>
      </w:r>
      <w:r w:rsidR="00FC7D59">
        <w:rPr>
          <w:rFonts w:ascii="Arial" w:hAnsi="Arial" w:cs="Arial"/>
        </w:rPr>
        <w:t>por</w:t>
      </w:r>
      <w:r w:rsidRPr="00766D50">
        <w:rPr>
          <w:rFonts w:ascii="Arial" w:hAnsi="Arial" w:cs="Arial"/>
        </w:rPr>
        <w:t xml:space="preserve"> sua </w:t>
      </w:r>
      <w:r w:rsidR="00FC7D59">
        <w:rPr>
          <w:rFonts w:ascii="Arial" w:hAnsi="Arial" w:cs="Arial"/>
        </w:rPr>
        <w:t>ação</w:t>
      </w:r>
      <w:r w:rsidRPr="00766D50">
        <w:rPr>
          <w:rFonts w:ascii="Arial" w:hAnsi="Arial" w:cs="Arial"/>
        </w:rPr>
        <w:t xml:space="preserve">, </w:t>
      </w:r>
      <w:r w:rsidR="00FC7D59">
        <w:rPr>
          <w:rFonts w:ascii="Arial" w:hAnsi="Arial" w:cs="Arial"/>
        </w:rPr>
        <w:t>em outras palavras</w:t>
      </w:r>
      <w:r w:rsidRPr="00766D50">
        <w:rPr>
          <w:rFonts w:ascii="Arial" w:hAnsi="Arial" w:cs="Arial"/>
        </w:rPr>
        <w:t xml:space="preserve">, se deve ou não sofrer um juízo de reprovação pelo crime que </w:t>
      </w:r>
      <w:r w:rsidR="009E59EE">
        <w:rPr>
          <w:rFonts w:ascii="Arial" w:hAnsi="Arial" w:cs="Arial"/>
        </w:rPr>
        <w:t>pratico</w:t>
      </w:r>
      <w:r w:rsidRPr="00766D50">
        <w:rPr>
          <w:rFonts w:ascii="Arial" w:hAnsi="Arial" w:cs="Arial"/>
        </w:rPr>
        <w:t xml:space="preserve">. </w:t>
      </w:r>
      <w:r w:rsidR="009E59EE">
        <w:rPr>
          <w:rFonts w:ascii="Arial" w:hAnsi="Arial" w:cs="Arial"/>
        </w:rPr>
        <w:t>Portanto, para que exista</w:t>
      </w:r>
      <w:r w:rsidRPr="00766D50">
        <w:rPr>
          <w:rFonts w:ascii="Arial" w:hAnsi="Arial" w:cs="Arial"/>
        </w:rPr>
        <w:t xml:space="preserve"> infração penal, é preciso que o fato seja típico e ilícito. </w:t>
      </w:r>
      <w:r w:rsidR="009E59EE">
        <w:rPr>
          <w:rFonts w:ascii="Arial" w:hAnsi="Arial" w:cs="Arial"/>
        </w:rPr>
        <w:t>Na percepção bipartida</w:t>
      </w:r>
      <w:r w:rsidRPr="00766D50">
        <w:rPr>
          <w:rFonts w:ascii="Arial" w:hAnsi="Arial" w:cs="Arial"/>
        </w:rPr>
        <w:t xml:space="preserve"> a culpabilidade não integra o conceito de crime. </w:t>
      </w:r>
    </w:p>
    <w:p w:rsidR="0024225C" w:rsidRPr="0024225C" w:rsidRDefault="009E59EE" w:rsidP="0024225C">
      <w:pPr>
        <w:spacing w:line="360" w:lineRule="auto"/>
        <w:ind w:firstLine="709"/>
        <w:jc w:val="both"/>
        <w:rPr>
          <w:rFonts w:ascii="Arial" w:hAnsi="Arial" w:cs="Arial"/>
        </w:rPr>
      </w:pPr>
      <w:r w:rsidRPr="0024225C">
        <w:rPr>
          <w:rFonts w:ascii="Arial" w:hAnsi="Arial" w:cs="Arial"/>
        </w:rPr>
        <w:t>Compreendemos</w:t>
      </w:r>
      <w:r w:rsidR="00FB45FC" w:rsidRPr="0024225C">
        <w:rPr>
          <w:rFonts w:ascii="Arial" w:hAnsi="Arial" w:cs="Arial"/>
        </w:rPr>
        <w:t xml:space="preserve"> que crime é </w:t>
      </w:r>
      <w:r w:rsidRPr="0024225C">
        <w:rPr>
          <w:rFonts w:ascii="Arial" w:hAnsi="Arial" w:cs="Arial"/>
        </w:rPr>
        <w:t xml:space="preserve">um </w:t>
      </w:r>
      <w:r w:rsidR="00FB45FC" w:rsidRPr="0024225C">
        <w:rPr>
          <w:rFonts w:ascii="Arial" w:hAnsi="Arial" w:cs="Arial"/>
        </w:rPr>
        <w:t xml:space="preserve">fato típico e ilícito </w:t>
      </w:r>
      <w:r w:rsidRPr="0024225C">
        <w:rPr>
          <w:rFonts w:ascii="Arial" w:hAnsi="Arial" w:cs="Arial"/>
        </w:rPr>
        <w:t>ou antijurídico</w:t>
      </w:r>
      <w:r w:rsidR="00FB45FC" w:rsidRPr="0024225C">
        <w:rPr>
          <w:rFonts w:ascii="Arial" w:hAnsi="Arial" w:cs="Arial"/>
        </w:rPr>
        <w:t xml:space="preserve"> por várias razões. </w:t>
      </w:r>
      <w:r w:rsidR="0024225C" w:rsidRPr="0024225C">
        <w:rPr>
          <w:rFonts w:ascii="Arial" w:hAnsi="Arial" w:cs="Arial"/>
        </w:rPr>
        <w:t>Para a teoria n</w:t>
      </w:r>
      <w:r w:rsidR="00FB45FC" w:rsidRPr="0024225C">
        <w:rPr>
          <w:rFonts w:ascii="Arial" w:hAnsi="Arial" w:cs="Arial"/>
        </w:rPr>
        <w:t>atu</w:t>
      </w:r>
      <w:r w:rsidR="0024225C" w:rsidRPr="0024225C">
        <w:rPr>
          <w:rFonts w:ascii="Arial" w:hAnsi="Arial" w:cs="Arial"/>
        </w:rPr>
        <w:t>ralista ou causal, afamada como teoria c</w:t>
      </w:r>
      <w:r w:rsidR="00FB45FC" w:rsidRPr="0024225C">
        <w:rPr>
          <w:rFonts w:ascii="Arial" w:hAnsi="Arial" w:cs="Arial"/>
        </w:rPr>
        <w:t xml:space="preserve">lássica, </w:t>
      </w:r>
      <w:r w:rsidR="0024225C" w:rsidRPr="0024225C">
        <w:rPr>
          <w:rFonts w:ascii="Arial" w:hAnsi="Arial" w:cs="Arial"/>
        </w:rPr>
        <w:t xml:space="preserve">elaborada por </w:t>
      </w:r>
      <w:r w:rsidR="0024225C" w:rsidRPr="0024225C">
        <w:rPr>
          <w:rFonts w:ascii="Arial" w:hAnsi="Arial" w:cs="Arial"/>
          <w:i/>
          <w:sz w:val="22"/>
          <w:szCs w:val="22"/>
        </w:rPr>
        <w:t>Franz V</w:t>
      </w:r>
      <w:r w:rsidR="00FB45FC" w:rsidRPr="0024225C">
        <w:rPr>
          <w:rFonts w:ascii="Arial" w:hAnsi="Arial" w:cs="Arial"/>
          <w:i/>
          <w:sz w:val="22"/>
          <w:szCs w:val="22"/>
        </w:rPr>
        <w:t>on Liszt</w:t>
      </w:r>
      <w:r w:rsidR="0024225C" w:rsidRPr="0024225C">
        <w:rPr>
          <w:rFonts w:ascii="Arial" w:hAnsi="Arial" w:cs="Arial"/>
        </w:rPr>
        <w:t xml:space="preserve">, </w:t>
      </w:r>
      <w:r w:rsidR="00FB45FC" w:rsidRPr="0024225C">
        <w:rPr>
          <w:rFonts w:ascii="Arial" w:hAnsi="Arial" w:cs="Arial"/>
        </w:rPr>
        <w:t xml:space="preserve">o fato típico </w:t>
      </w:r>
      <w:r w:rsidR="0024225C" w:rsidRPr="0024225C">
        <w:rPr>
          <w:rFonts w:ascii="Arial" w:hAnsi="Arial" w:cs="Arial"/>
        </w:rPr>
        <w:t>procedia</w:t>
      </w:r>
      <w:r w:rsidR="00FB45FC" w:rsidRPr="0024225C">
        <w:rPr>
          <w:rFonts w:ascii="Arial" w:hAnsi="Arial" w:cs="Arial"/>
        </w:rPr>
        <w:t xml:space="preserve"> </w:t>
      </w:r>
      <w:r w:rsidR="0024225C">
        <w:rPr>
          <w:rFonts w:ascii="Arial" w:hAnsi="Arial" w:cs="Arial"/>
        </w:rPr>
        <w:t>da simples</w:t>
      </w:r>
      <w:r w:rsidR="00FB45FC" w:rsidRPr="0024225C">
        <w:rPr>
          <w:rFonts w:ascii="Arial" w:hAnsi="Arial" w:cs="Arial"/>
        </w:rPr>
        <w:t xml:space="preserve"> comparação entre a conduta objetivamente </w:t>
      </w:r>
      <w:r w:rsidR="0024225C">
        <w:rPr>
          <w:rFonts w:ascii="Arial" w:hAnsi="Arial" w:cs="Arial"/>
        </w:rPr>
        <w:t>exerci</w:t>
      </w:r>
      <w:r w:rsidR="00FB45FC" w:rsidRPr="0024225C">
        <w:rPr>
          <w:rFonts w:ascii="Arial" w:hAnsi="Arial" w:cs="Arial"/>
        </w:rPr>
        <w:t xml:space="preserve">da e a descrição legal do crime, sem </w:t>
      </w:r>
      <w:r w:rsidR="0024225C">
        <w:rPr>
          <w:rFonts w:ascii="Arial" w:hAnsi="Arial" w:cs="Arial"/>
        </w:rPr>
        <w:t>examinar</w:t>
      </w:r>
      <w:r w:rsidR="00FB45FC" w:rsidRPr="0024225C">
        <w:rPr>
          <w:rFonts w:ascii="Arial" w:hAnsi="Arial" w:cs="Arial"/>
        </w:rPr>
        <w:t xml:space="preserve"> </w:t>
      </w:r>
      <w:r w:rsidR="0024225C">
        <w:rPr>
          <w:rFonts w:ascii="Arial" w:hAnsi="Arial" w:cs="Arial"/>
        </w:rPr>
        <w:t xml:space="preserve">um ou outro </w:t>
      </w:r>
      <w:r w:rsidR="00FB45FC" w:rsidRPr="0024225C">
        <w:rPr>
          <w:rFonts w:ascii="Arial" w:hAnsi="Arial" w:cs="Arial"/>
        </w:rPr>
        <w:t xml:space="preserve">aspecto de ordem interna, subjetiva. </w:t>
      </w:r>
      <w:r w:rsidR="00307729">
        <w:rPr>
          <w:rFonts w:ascii="Arial" w:hAnsi="Arial" w:cs="Arial"/>
        </w:rPr>
        <w:t>Conservava</w:t>
      </w:r>
      <w:r w:rsidR="00FB45FC" w:rsidRPr="0024225C">
        <w:rPr>
          <w:rFonts w:ascii="Arial" w:hAnsi="Arial" w:cs="Arial"/>
        </w:rPr>
        <w:t xml:space="preserve"> que o dolo e a culpa </w:t>
      </w:r>
      <w:r w:rsidR="00307729">
        <w:rPr>
          <w:rFonts w:ascii="Arial" w:hAnsi="Arial" w:cs="Arial"/>
        </w:rPr>
        <w:t>recepciona</w:t>
      </w:r>
      <w:r w:rsidR="00FB45FC" w:rsidRPr="0024225C">
        <w:rPr>
          <w:rFonts w:ascii="Arial" w:hAnsi="Arial" w:cs="Arial"/>
        </w:rPr>
        <w:t xml:space="preserve">vam-se na culpabilidade e não pertenciam ao tipo. </w:t>
      </w:r>
    </w:p>
    <w:p w:rsidR="00307729" w:rsidRPr="00307729" w:rsidRDefault="00307729" w:rsidP="0024225C">
      <w:pPr>
        <w:spacing w:line="360" w:lineRule="auto"/>
        <w:ind w:firstLine="709"/>
        <w:jc w:val="both"/>
        <w:rPr>
          <w:rFonts w:ascii="Arial" w:hAnsi="Arial" w:cs="Arial"/>
        </w:rPr>
      </w:pPr>
      <w:r>
        <w:rPr>
          <w:rFonts w:ascii="Arial" w:hAnsi="Arial" w:cs="Arial"/>
        </w:rPr>
        <w:t xml:space="preserve">Os seus defensores entendem que </w:t>
      </w:r>
      <w:r w:rsidR="00FB45FC" w:rsidRPr="00307729">
        <w:rPr>
          <w:rFonts w:ascii="Arial" w:hAnsi="Arial" w:cs="Arial"/>
        </w:rPr>
        <w:t>crime só</w:t>
      </w:r>
      <w:r>
        <w:rPr>
          <w:rFonts w:ascii="Arial" w:hAnsi="Arial" w:cs="Arial"/>
        </w:rPr>
        <w:t xml:space="preserve"> pode ser fato típico, ilícito </w:t>
      </w:r>
      <w:r w:rsidR="00FB45FC" w:rsidRPr="00307729">
        <w:rPr>
          <w:rFonts w:ascii="Arial" w:hAnsi="Arial" w:cs="Arial"/>
        </w:rPr>
        <w:t xml:space="preserve">e culpável, </w:t>
      </w:r>
      <w:r>
        <w:rPr>
          <w:rFonts w:ascii="Arial" w:hAnsi="Arial" w:cs="Arial"/>
        </w:rPr>
        <w:t>posto</w:t>
      </w:r>
      <w:r w:rsidR="00FB45FC" w:rsidRPr="00307729">
        <w:rPr>
          <w:rFonts w:ascii="Arial" w:hAnsi="Arial" w:cs="Arial"/>
        </w:rPr>
        <w:t xml:space="preserve"> que, sendo o dolo e </w:t>
      </w:r>
      <w:r w:rsidRPr="00307729">
        <w:rPr>
          <w:rFonts w:ascii="Arial" w:hAnsi="Arial" w:cs="Arial"/>
        </w:rPr>
        <w:t xml:space="preserve">a culpa </w:t>
      </w:r>
      <w:r>
        <w:rPr>
          <w:rFonts w:ascii="Arial" w:hAnsi="Arial" w:cs="Arial"/>
        </w:rPr>
        <w:t>preponderantes</w:t>
      </w:r>
      <w:r w:rsidR="00FB45FC" w:rsidRPr="00307729">
        <w:rPr>
          <w:rFonts w:ascii="Arial" w:hAnsi="Arial" w:cs="Arial"/>
        </w:rPr>
        <w:t xml:space="preserve"> para a sua existência e estando ambos na culpabilidade, esta última se tornava necessária para </w:t>
      </w:r>
      <w:r w:rsidR="0093773C">
        <w:rPr>
          <w:rFonts w:ascii="Arial" w:hAnsi="Arial" w:cs="Arial"/>
        </w:rPr>
        <w:t>compor</w:t>
      </w:r>
      <w:r w:rsidR="00FB45FC" w:rsidRPr="00307729">
        <w:rPr>
          <w:rFonts w:ascii="Arial" w:hAnsi="Arial" w:cs="Arial"/>
        </w:rPr>
        <w:t xml:space="preserve"> </w:t>
      </w:r>
      <w:r w:rsidR="0093773C">
        <w:rPr>
          <w:rFonts w:ascii="Arial" w:hAnsi="Arial" w:cs="Arial"/>
        </w:rPr>
        <w:t xml:space="preserve">a definição </w:t>
      </w:r>
      <w:r w:rsidR="00FB45FC" w:rsidRPr="00307729">
        <w:rPr>
          <w:rFonts w:ascii="Arial" w:hAnsi="Arial" w:cs="Arial"/>
        </w:rPr>
        <w:t xml:space="preserve">de infração penal. </w:t>
      </w:r>
      <w:r w:rsidR="0093773C">
        <w:rPr>
          <w:rFonts w:ascii="Arial" w:hAnsi="Arial" w:cs="Arial"/>
        </w:rPr>
        <w:t>Portanto, todo penalista clássico</w:t>
      </w:r>
      <w:r w:rsidR="00FB45FC" w:rsidRPr="00307729">
        <w:rPr>
          <w:rFonts w:ascii="Arial" w:hAnsi="Arial" w:cs="Arial"/>
        </w:rPr>
        <w:t xml:space="preserve">, </w:t>
      </w:r>
      <w:r w:rsidR="0093773C">
        <w:rPr>
          <w:rFonts w:ascii="Arial" w:hAnsi="Arial" w:cs="Arial"/>
        </w:rPr>
        <w:t>impreterivelmente</w:t>
      </w:r>
      <w:r w:rsidR="00FB45FC" w:rsidRPr="00307729">
        <w:rPr>
          <w:rFonts w:ascii="Arial" w:hAnsi="Arial" w:cs="Arial"/>
        </w:rPr>
        <w:t xml:space="preserve"> </w:t>
      </w:r>
      <w:r w:rsidR="0093773C">
        <w:rPr>
          <w:rFonts w:ascii="Arial" w:hAnsi="Arial" w:cs="Arial"/>
        </w:rPr>
        <w:t xml:space="preserve">tem </w:t>
      </w:r>
      <w:r w:rsidR="0093773C">
        <w:rPr>
          <w:rFonts w:ascii="Arial" w:hAnsi="Arial" w:cs="Arial"/>
        </w:rPr>
        <w:lastRenderedPageBreak/>
        <w:t>que</w:t>
      </w:r>
      <w:r w:rsidR="00FB45FC" w:rsidRPr="00307729">
        <w:rPr>
          <w:rFonts w:ascii="Arial" w:hAnsi="Arial" w:cs="Arial"/>
        </w:rPr>
        <w:t xml:space="preserve"> </w:t>
      </w:r>
      <w:r w:rsidR="0093773C">
        <w:rPr>
          <w:rFonts w:ascii="Arial" w:hAnsi="Arial" w:cs="Arial"/>
        </w:rPr>
        <w:t>acolher</w:t>
      </w:r>
      <w:r w:rsidR="00FB45FC" w:rsidRPr="00307729">
        <w:rPr>
          <w:rFonts w:ascii="Arial" w:hAnsi="Arial" w:cs="Arial"/>
        </w:rPr>
        <w:t xml:space="preserve"> </w:t>
      </w:r>
      <w:r w:rsidR="0093773C">
        <w:rPr>
          <w:rFonts w:ascii="Arial" w:hAnsi="Arial" w:cs="Arial"/>
        </w:rPr>
        <w:t>o conceito</w:t>
      </w:r>
      <w:r w:rsidR="00FB45FC" w:rsidRPr="00307729">
        <w:rPr>
          <w:rFonts w:ascii="Arial" w:hAnsi="Arial" w:cs="Arial"/>
        </w:rPr>
        <w:t xml:space="preserve"> tripartida, pois</w:t>
      </w:r>
      <w:r w:rsidR="0093773C">
        <w:rPr>
          <w:rFonts w:ascii="Arial" w:hAnsi="Arial" w:cs="Arial"/>
        </w:rPr>
        <w:t>,</w:t>
      </w:r>
      <w:r w:rsidR="00FB45FC" w:rsidRPr="00307729">
        <w:rPr>
          <w:rFonts w:ascii="Arial" w:hAnsi="Arial" w:cs="Arial"/>
        </w:rPr>
        <w:t xml:space="preserve"> do contrário teria de admitir que o dolo e a culpa não pertenciam ao crime, o que seria juridicamente impossível de sustentar. </w:t>
      </w:r>
    </w:p>
    <w:p w:rsidR="00157494" w:rsidRDefault="00157494" w:rsidP="00157494">
      <w:pPr>
        <w:spacing w:line="360" w:lineRule="auto"/>
        <w:ind w:firstLine="709"/>
        <w:jc w:val="both"/>
        <w:rPr>
          <w:rFonts w:ascii="Arial" w:hAnsi="Arial" w:cs="Arial"/>
        </w:rPr>
      </w:pPr>
      <w:r>
        <w:rPr>
          <w:rFonts w:ascii="Arial" w:hAnsi="Arial" w:cs="Arial"/>
        </w:rPr>
        <w:t>Deve-se ressaltar de que no Brasil a</w:t>
      </w:r>
      <w:r w:rsidRPr="00157494">
        <w:rPr>
          <w:rFonts w:ascii="Arial" w:hAnsi="Arial" w:cs="Arial"/>
        </w:rPr>
        <w:t xml:space="preserve"> teoria tripartida é a mais aceita, por ora, dentre</w:t>
      </w:r>
      <w:r>
        <w:rPr>
          <w:rFonts w:ascii="Arial" w:hAnsi="Arial" w:cs="Arial"/>
        </w:rPr>
        <w:t xml:space="preserve"> os</w:t>
      </w:r>
      <w:r w:rsidRPr="00157494">
        <w:rPr>
          <w:rFonts w:ascii="Arial" w:hAnsi="Arial" w:cs="Arial"/>
        </w:rPr>
        <w:t xml:space="preserve"> causalistas, finalistas e adeptos da teoria social da ação. Não se pode acolher a concepção bipartida, </w:t>
      </w:r>
      <w:r>
        <w:rPr>
          <w:rFonts w:ascii="Arial" w:hAnsi="Arial" w:cs="Arial"/>
        </w:rPr>
        <w:t>o qual</w:t>
      </w:r>
      <w:r w:rsidRPr="00157494">
        <w:rPr>
          <w:rFonts w:ascii="Arial" w:hAnsi="Arial" w:cs="Arial"/>
        </w:rPr>
        <w:t xml:space="preserve"> </w:t>
      </w:r>
      <w:r>
        <w:rPr>
          <w:rFonts w:ascii="Arial" w:hAnsi="Arial" w:cs="Arial"/>
        </w:rPr>
        <w:t>reporta</w:t>
      </w:r>
      <w:r w:rsidRPr="00157494">
        <w:rPr>
          <w:rFonts w:ascii="Arial" w:hAnsi="Arial" w:cs="Arial"/>
        </w:rPr>
        <w:t xml:space="preserve"> </w:t>
      </w:r>
      <w:r w:rsidR="00E20CF6">
        <w:rPr>
          <w:rFonts w:ascii="Arial" w:hAnsi="Arial" w:cs="Arial"/>
        </w:rPr>
        <w:t>que</w:t>
      </w:r>
      <w:r w:rsidRPr="00157494">
        <w:rPr>
          <w:rFonts w:ascii="Arial" w:hAnsi="Arial" w:cs="Arial"/>
        </w:rPr>
        <w:t xml:space="preserve"> o delito</w:t>
      </w:r>
      <w:r w:rsidR="00E20CF6">
        <w:rPr>
          <w:rFonts w:ascii="Arial" w:hAnsi="Arial" w:cs="Arial"/>
        </w:rPr>
        <w:t xml:space="preserve"> é</w:t>
      </w:r>
      <w:r w:rsidRPr="00157494">
        <w:rPr>
          <w:rFonts w:ascii="Arial" w:hAnsi="Arial" w:cs="Arial"/>
        </w:rPr>
        <w:t xml:space="preserve"> apenas um fato típico e antijurídico, simplificando em demasia a culpabilidade e colocando-a como mero pressuposto da pena. </w:t>
      </w:r>
    </w:p>
    <w:p w:rsidR="00393030" w:rsidRPr="00393030" w:rsidRDefault="00393030" w:rsidP="00393030">
      <w:pPr>
        <w:spacing w:line="360" w:lineRule="auto"/>
        <w:ind w:firstLine="709"/>
        <w:jc w:val="both"/>
        <w:rPr>
          <w:rFonts w:ascii="Arial" w:hAnsi="Arial" w:cs="Arial"/>
        </w:rPr>
      </w:pPr>
      <w:r w:rsidRPr="00393030">
        <w:rPr>
          <w:rFonts w:ascii="Arial" w:hAnsi="Arial" w:cs="Arial"/>
        </w:rPr>
        <w:t xml:space="preserve">Da mesma forma, considera-se que o autor de um fato típico </w:t>
      </w:r>
      <w:r w:rsidR="007E68B8">
        <w:rPr>
          <w:rFonts w:ascii="Arial" w:hAnsi="Arial" w:cs="Arial"/>
        </w:rPr>
        <w:t xml:space="preserve">e antijurídico </w:t>
      </w:r>
      <w:r w:rsidRPr="00393030">
        <w:rPr>
          <w:rFonts w:ascii="Arial" w:hAnsi="Arial" w:cs="Arial"/>
        </w:rPr>
        <w:t>está infringindo a lei,</w:t>
      </w:r>
      <w:r w:rsidR="007E68B8">
        <w:rPr>
          <w:rFonts w:ascii="Arial" w:hAnsi="Arial" w:cs="Arial"/>
        </w:rPr>
        <w:t xml:space="preserve"> ou seja, o agente é considerado como criminoso,</w:t>
      </w:r>
      <w:r w:rsidRPr="00393030">
        <w:rPr>
          <w:rFonts w:ascii="Arial" w:hAnsi="Arial" w:cs="Arial"/>
        </w:rPr>
        <w:t xml:space="preserve"> o fato se deve a um erro proibitivo defensável, sem a menor </w:t>
      </w:r>
      <w:r w:rsidR="007E68B8" w:rsidRPr="00393030">
        <w:rPr>
          <w:rFonts w:ascii="Arial" w:hAnsi="Arial" w:cs="Arial"/>
        </w:rPr>
        <w:t>ideia</w:t>
      </w:r>
      <w:r w:rsidRPr="00393030">
        <w:rPr>
          <w:rFonts w:ascii="Arial" w:hAnsi="Arial" w:cs="Arial"/>
        </w:rPr>
        <w:t xml:space="preserve"> de que suas ações são consideradas ilegais. No entanto, os subordinados obedeciam a comandos aparentemente ilegais da autoridade superior (obediência hierárquica).</w:t>
      </w:r>
    </w:p>
    <w:p w:rsidR="00FB45FC" w:rsidRDefault="00157494" w:rsidP="00157494">
      <w:pPr>
        <w:spacing w:line="360" w:lineRule="auto"/>
        <w:ind w:firstLine="709"/>
        <w:jc w:val="both"/>
        <w:rPr>
          <w:rFonts w:ascii="Arial" w:hAnsi="Arial" w:cs="Arial"/>
        </w:rPr>
      </w:pPr>
      <w:r w:rsidRPr="00157494">
        <w:rPr>
          <w:rFonts w:ascii="Arial" w:hAnsi="Arial" w:cs="Arial"/>
        </w:rPr>
        <w:t>A pena em abstrato está prevista no tipo penal incriminador e não na punibilidade. Se o legislador elaborar um tipo penal sem pena, ainda que o denomine como crime, é natural que se torne insignificante no campo penal, pois inaplicável e, o mais importante, tratar-se-ia de outro fugitivo do conceito material de crime; afinal, delito é o ilícito que a sociedade almeja ver punido com pena e não com qualquer outro tipo de sanção. Continuamos, pois, convencidos de que crime é fato típico, antijurídico e culpável.</w:t>
      </w:r>
    </w:p>
    <w:p w:rsidR="00201E6C" w:rsidRPr="00157494" w:rsidRDefault="00201E6C" w:rsidP="00157494">
      <w:pPr>
        <w:spacing w:line="360" w:lineRule="auto"/>
        <w:ind w:firstLine="709"/>
        <w:jc w:val="both"/>
        <w:rPr>
          <w:rFonts w:ascii="Arial" w:hAnsi="Arial" w:cs="Arial"/>
        </w:rPr>
      </w:pPr>
    </w:p>
    <w:p w:rsidR="00515C6E" w:rsidRDefault="00FF0780" w:rsidP="00543C1D">
      <w:pPr>
        <w:pStyle w:val="Ttulo2"/>
        <w:spacing w:line="360" w:lineRule="auto"/>
        <w:ind w:left="0" w:firstLine="709"/>
      </w:pPr>
      <w:bookmarkStart w:id="59" w:name="_Toc72352889"/>
      <w:r>
        <w:t>I</w:t>
      </w:r>
      <w:r w:rsidR="00515C6E" w:rsidRPr="00201E6C">
        <w:t>mputabilidade</w:t>
      </w:r>
      <w:bookmarkEnd w:id="59"/>
    </w:p>
    <w:p w:rsidR="004970ED" w:rsidRPr="004970ED" w:rsidRDefault="004970ED" w:rsidP="004970ED"/>
    <w:p w:rsidR="004970ED" w:rsidRPr="004970ED" w:rsidRDefault="004970ED" w:rsidP="004970ED">
      <w:pPr>
        <w:spacing w:line="360" w:lineRule="auto"/>
        <w:ind w:firstLine="709"/>
        <w:jc w:val="both"/>
        <w:rPr>
          <w:rFonts w:ascii="Arial" w:hAnsi="Arial" w:cs="Arial"/>
        </w:rPr>
      </w:pPr>
      <w:r w:rsidRPr="004970ED">
        <w:rPr>
          <w:rFonts w:ascii="Arial" w:hAnsi="Arial" w:cs="Arial"/>
        </w:rPr>
        <w:t xml:space="preserve">A imputabilidade penal segundo Guilherme de Souza </w:t>
      </w:r>
      <w:proofErr w:type="spellStart"/>
      <w:r w:rsidRPr="004970ED">
        <w:rPr>
          <w:rFonts w:ascii="Arial" w:hAnsi="Arial" w:cs="Arial"/>
        </w:rPr>
        <w:t>Nucci</w:t>
      </w:r>
      <w:proofErr w:type="spellEnd"/>
      <w:r w:rsidRPr="004970ED">
        <w:rPr>
          <w:rFonts w:ascii="Arial" w:hAnsi="Arial" w:cs="Arial"/>
        </w:rPr>
        <w:t xml:space="preserve"> “é o conjunto de condições pessoais, envolvendo inteligência e vontade, que permite ao agente ter entendimento do caráter ilícito do fato, comportando-se de acordo com esse conhecimento”. Os elementos fundamentais da constituição das condições pessoais do imputável integram a sanidade mental e a maturidade.</w:t>
      </w:r>
    </w:p>
    <w:p w:rsidR="00102F7C" w:rsidRPr="00543C1D" w:rsidRDefault="004970ED" w:rsidP="00543C1D">
      <w:pPr>
        <w:spacing w:line="360" w:lineRule="auto"/>
        <w:ind w:firstLine="709"/>
        <w:jc w:val="both"/>
        <w:rPr>
          <w:rFonts w:ascii="Arial" w:hAnsi="Arial" w:cs="Arial"/>
        </w:rPr>
      </w:pPr>
      <w:r w:rsidRPr="004970ED">
        <w:rPr>
          <w:rFonts w:ascii="Arial" w:hAnsi="Arial" w:cs="Arial"/>
        </w:rPr>
        <w:t xml:space="preserve">Quando o agente não tem a capacidade de entendimento para discernir entre o certo e o errado, ele não será capaz de </w:t>
      </w:r>
      <w:r w:rsidR="00A360DC">
        <w:rPr>
          <w:rFonts w:ascii="Arial" w:hAnsi="Arial" w:cs="Arial"/>
        </w:rPr>
        <w:t>dominar</w:t>
      </w:r>
      <w:r w:rsidRPr="004970ED">
        <w:rPr>
          <w:rFonts w:ascii="Arial" w:hAnsi="Arial" w:cs="Arial"/>
        </w:rPr>
        <w:t xml:space="preserve"> tal percepção e terminara, quase sempre </w:t>
      </w:r>
      <w:r w:rsidR="00A360DC">
        <w:rPr>
          <w:rFonts w:ascii="Arial" w:hAnsi="Arial" w:cs="Arial"/>
        </w:rPr>
        <w:t>realizando</w:t>
      </w:r>
      <w:r w:rsidRPr="004970ED">
        <w:rPr>
          <w:rFonts w:ascii="Arial" w:hAnsi="Arial" w:cs="Arial"/>
        </w:rPr>
        <w:t xml:space="preserve"> um fato típico e antijurídico sem que ele seja impedido por este fato, ou seja, sem que possa sofrer juízo de culpabilidade. O inimputável (menor, ou doente mental), não pratica crime, </w:t>
      </w:r>
      <w:r w:rsidR="00A360DC">
        <w:rPr>
          <w:rFonts w:ascii="Arial" w:hAnsi="Arial" w:cs="Arial"/>
        </w:rPr>
        <w:t>todavia</w:t>
      </w:r>
      <w:r w:rsidRPr="004970ED">
        <w:rPr>
          <w:rFonts w:ascii="Arial" w:hAnsi="Arial" w:cs="Arial"/>
        </w:rPr>
        <w:t>, ele poder</w:t>
      </w:r>
      <w:r>
        <w:rPr>
          <w:rFonts w:ascii="Arial" w:hAnsi="Arial" w:cs="Arial"/>
        </w:rPr>
        <w:t>á sofrer sanção penal, sendo-</w:t>
      </w:r>
      <w:r>
        <w:rPr>
          <w:rFonts w:ascii="Arial" w:hAnsi="Arial" w:cs="Arial"/>
        </w:rPr>
        <w:lastRenderedPageBreak/>
        <w:t>lhe</w:t>
      </w:r>
      <w:r w:rsidRPr="004970ED">
        <w:rPr>
          <w:rFonts w:ascii="Arial" w:hAnsi="Arial" w:cs="Arial"/>
        </w:rPr>
        <w:t xml:space="preserve"> aplicada a medida de segurança, que se baseia no juízo de periculosidade, diverso, contudo, da culpabilidade.</w:t>
      </w:r>
    </w:p>
    <w:p w:rsidR="00AA78E2" w:rsidRPr="00AA78E2" w:rsidRDefault="004970ED" w:rsidP="00543C1D">
      <w:pPr>
        <w:spacing w:line="360" w:lineRule="auto"/>
        <w:ind w:firstLine="709"/>
        <w:jc w:val="both"/>
        <w:rPr>
          <w:rFonts w:ascii="Arial" w:hAnsi="Arial" w:cs="Arial"/>
        </w:rPr>
      </w:pPr>
      <w:r>
        <w:rPr>
          <w:rFonts w:ascii="Arial" w:hAnsi="Arial" w:cs="Arial"/>
        </w:rPr>
        <w:t>Nesse sentido Fernando Capez leciona que imputabilidade é</w:t>
      </w:r>
      <w:r w:rsidR="00AA78E2" w:rsidRPr="00AA78E2">
        <w:rPr>
          <w:rFonts w:ascii="Arial" w:hAnsi="Arial" w:cs="Arial"/>
        </w:rPr>
        <w:t xml:space="preserve"> a capacidade de compreender a natureza ilegal dos fatos e de determinar a si mesmo com base nesse entendimento. Um agente deve ter condições físicas, mentais, morais e espirituais para saber que está cometendo um crime. Além dessa compreensão abrangente, ele também deve controlar completamente sua vontade. Em outras palavras, de acordo com esse entendimento, a culpa não é apenas sobre as pessoas que têm a capacidade de compreender o significado de suas ações, mas também de direcionar sua própria vontade. </w:t>
      </w:r>
    </w:p>
    <w:p w:rsidR="00AA78E2" w:rsidRPr="00AA78E2" w:rsidRDefault="00AA78E2" w:rsidP="005F54CD">
      <w:pPr>
        <w:spacing w:line="360" w:lineRule="auto"/>
        <w:ind w:firstLine="709"/>
        <w:jc w:val="both"/>
        <w:rPr>
          <w:rFonts w:ascii="Arial" w:hAnsi="Arial" w:cs="Arial"/>
        </w:rPr>
      </w:pPr>
      <w:r>
        <w:rPr>
          <w:rFonts w:ascii="Arial" w:hAnsi="Arial" w:cs="Arial"/>
        </w:rPr>
        <w:t>Por exemplo, u</w:t>
      </w:r>
      <w:r w:rsidRPr="00AA78E2">
        <w:rPr>
          <w:rFonts w:ascii="Arial" w:hAnsi="Arial" w:cs="Arial"/>
        </w:rPr>
        <w:t xml:space="preserve">m viciado em drogas é plenamente capaz de compreender a natureza ilegal de </w:t>
      </w:r>
      <w:r>
        <w:rPr>
          <w:rFonts w:ascii="Arial" w:hAnsi="Arial" w:cs="Arial"/>
        </w:rPr>
        <w:t>suas ações</w:t>
      </w:r>
      <w:r w:rsidRPr="00AA78E2">
        <w:rPr>
          <w:rFonts w:ascii="Arial" w:hAnsi="Arial" w:cs="Arial"/>
        </w:rPr>
        <w:t xml:space="preserve">, mas não consegue controlar seu impulso invencível de continuar a consumir substâncias psicotrópicas. É por isso que ele é forçado a obter recursos financeiros para obter narcóticos e, assim, se tornar </w:t>
      </w:r>
      <w:r>
        <w:rPr>
          <w:rFonts w:ascii="Arial" w:hAnsi="Arial" w:cs="Arial"/>
        </w:rPr>
        <w:t>dependente</w:t>
      </w:r>
      <w:r w:rsidRPr="00AA78E2">
        <w:rPr>
          <w:rFonts w:ascii="Arial" w:hAnsi="Arial" w:cs="Arial"/>
        </w:rPr>
        <w:t>. Se</w:t>
      </w:r>
      <w:r>
        <w:rPr>
          <w:rFonts w:ascii="Arial" w:hAnsi="Arial" w:cs="Arial"/>
        </w:rPr>
        <w:t>ndo</w:t>
      </w:r>
      <w:r w:rsidRPr="00AA78E2">
        <w:rPr>
          <w:rFonts w:ascii="Arial" w:hAnsi="Arial" w:cs="Arial"/>
        </w:rPr>
        <w:t xml:space="preserve"> escravo de sua vontade não tem o direito à autodeterminação e o poder de comandar sua própria vontade, não pode</w:t>
      </w:r>
      <w:r>
        <w:rPr>
          <w:rFonts w:ascii="Arial" w:hAnsi="Arial" w:cs="Arial"/>
        </w:rPr>
        <w:t>ndo</w:t>
      </w:r>
      <w:r w:rsidRPr="00AA78E2">
        <w:rPr>
          <w:rFonts w:ascii="Arial" w:hAnsi="Arial" w:cs="Arial"/>
        </w:rPr>
        <w:t xml:space="preserve"> sucumbir à censura por causa disso.</w:t>
      </w:r>
    </w:p>
    <w:p w:rsidR="004970ED" w:rsidRPr="004970ED" w:rsidRDefault="004970ED" w:rsidP="005F54CD">
      <w:pPr>
        <w:spacing w:line="360" w:lineRule="auto"/>
        <w:ind w:firstLine="709"/>
        <w:jc w:val="both"/>
        <w:rPr>
          <w:rFonts w:ascii="Arial" w:hAnsi="Arial" w:cs="Arial"/>
        </w:rPr>
      </w:pPr>
      <w:r w:rsidRPr="004970ED">
        <w:rPr>
          <w:rFonts w:ascii="Arial" w:hAnsi="Arial" w:cs="Arial"/>
        </w:rPr>
        <w:t xml:space="preserve">A capacidade é atribuída a um gênero de espécie. Com efeito, a capacidade é uma forma de expressão mais ampla, incluindo não só a possibilidade e a vontade de compreender (capacidade indiscutível ou capacidade criminosa), mas também a capacidade de realizar ações na via processual, como, por exemplo, sem auxílio interrogatório e apresentação. Curadores, etc. Portanto, </w:t>
      </w:r>
      <w:r w:rsidR="004802DF">
        <w:rPr>
          <w:rFonts w:ascii="Arial" w:hAnsi="Arial" w:cs="Arial"/>
        </w:rPr>
        <w:t>imputabilidade</w:t>
      </w:r>
      <w:r w:rsidRPr="004970ED">
        <w:rPr>
          <w:rFonts w:ascii="Arial" w:hAnsi="Arial" w:cs="Arial"/>
        </w:rPr>
        <w:t xml:space="preserve"> é a </w:t>
      </w:r>
      <w:r w:rsidR="004802DF">
        <w:rPr>
          <w:rFonts w:ascii="Arial" w:hAnsi="Arial" w:cs="Arial"/>
        </w:rPr>
        <w:t>capacidade na orbita penal</w:t>
      </w:r>
      <w:r w:rsidRPr="004970ED">
        <w:rPr>
          <w:rFonts w:ascii="Arial" w:hAnsi="Arial" w:cs="Arial"/>
        </w:rPr>
        <w:t xml:space="preserve">. </w:t>
      </w:r>
    </w:p>
    <w:p w:rsidR="004970ED" w:rsidRPr="004970ED" w:rsidRDefault="004970ED" w:rsidP="005F54CD">
      <w:pPr>
        <w:spacing w:line="360" w:lineRule="auto"/>
        <w:ind w:firstLine="709"/>
        <w:jc w:val="both"/>
        <w:rPr>
          <w:rFonts w:ascii="Arial" w:hAnsi="Arial" w:cs="Arial"/>
        </w:rPr>
      </w:pPr>
      <w:r w:rsidRPr="004970ED">
        <w:rPr>
          <w:rFonts w:ascii="Arial" w:hAnsi="Arial" w:cs="Arial"/>
        </w:rPr>
        <w:t>A capacidade penal e a plena capacidade processual são adquiridas aos 18 anos</w:t>
      </w:r>
      <w:r>
        <w:rPr>
          <w:rFonts w:ascii="Arial" w:hAnsi="Arial" w:cs="Arial"/>
        </w:rPr>
        <w:t>. O dolo</w:t>
      </w:r>
      <w:r w:rsidRPr="004970ED">
        <w:rPr>
          <w:rFonts w:ascii="Arial" w:hAnsi="Arial" w:cs="Arial"/>
        </w:rPr>
        <w:t xml:space="preserve"> é vontade, </w:t>
      </w:r>
      <w:r w:rsidR="004802DF">
        <w:rPr>
          <w:rFonts w:ascii="Arial" w:hAnsi="Arial" w:cs="Arial"/>
        </w:rPr>
        <w:t>imputabilidade,</w:t>
      </w:r>
      <w:r w:rsidRPr="004970ED">
        <w:rPr>
          <w:rFonts w:ascii="Arial" w:hAnsi="Arial" w:cs="Arial"/>
        </w:rPr>
        <w:t xml:space="preserve"> a capacidade de entender a vontade. Um louco segurando uma faca e rasgando a vítima </w:t>
      </w:r>
      <w:r w:rsidR="004802DF">
        <w:rPr>
          <w:rFonts w:ascii="Arial" w:hAnsi="Arial" w:cs="Arial"/>
        </w:rPr>
        <w:t>age com dolo</w:t>
      </w:r>
      <w:r w:rsidRPr="004970ED">
        <w:rPr>
          <w:rFonts w:ascii="Arial" w:hAnsi="Arial" w:cs="Arial"/>
        </w:rPr>
        <w:t xml:space="preserve">, porque ele atinge o inimigo com consciência e vontade. O que falta a ele é o </w:t>
      </w:r>
      <w:r w:rsidR="004802DF">
        <w:rPr>
          <w:rFonts w:ascii="Arial" w:hAnsi="Arial" w:cs="Arial"/>
        </w:rPr>
        <w:t>discernimento sobre essa vontade</w:t>
      </w:r>
      <w:r w:rsidRPr="004970ED">
        <w:rPr>
          <w:rFonts w:ascii="Arial" w:hAnsi="Arial" w:cs="Arial"/>
        </w:rPr>
        <w:t>. Ele sabia que estava esfaqueando a vítima, mas não foi capaz de avaliar a seriedade ou a natureza criminosa de suas atividades.</w:t>
      </w:r>
    </w:p>
    <w:p w:rsidR="00056A1F" w:rsidRDefault="00056A1F" w:rsidP="00056A1F">
      <w:pPr>
        <w:spacing w:line="360" w:lineRule="auto"/>
        <w:ind w:firstLine="709"/>
        <w:jc w:val="both"/>
        <w:rPr>
          <w:rFonts w:ascii="Arial" w:hAnsi="Arial" w:cs="Arial"/>
        </w:rPr>
      </w:pPr>
      <w:r>
        <w:rPr>
          <w:rFonts w:ascii="Arial" w:hAnsi="Arial" w:cs="Arial"/>
        </w:rPr>
        <w:t>Uma pessoa drogada</w:t>
      </w:r>
      <w:r w:rsidRPr="00056A1F">
        <w:rPr>
          <w:rFonts w:ascii="Arial" w:hAnsi="Arial" w:cs="Arial"/>
        </w:rPr>
        <w:t xml:space="preserve"> sabia que carregava cocaína para uso próprio, mas não tinha </w:t>
      </w:r>
      <w:r>
        <w:rPr>
          <w:rFonts w:ascii="Arial" w:hAnsi="Arial" w:cs="Arial"/>
        </w:rPr>
        <w:t>controle sobre essa vontade</w:t>
      </w:r>
      <w:r w:rsidRPr="00056A1F">
        <w:rPr>
          <w:rFonts w:ascii="Arial" w:hAnsi="Arial" w:cs="Arial"/>
        </w:rPr>
        <w:t xml:space="preserve">. </w:t>
      </w:r>
      <w:r>
        <w:rPr>
          <w:rFonts w:ascii="Arial" w:hAnsi="Arial" w:cs="Arial"/>
        </w:rPr>
        <w:t>Tem dolo</w:t>
      </w:r>
      <w:r w:rsidRPr="00056A1F">
        <w:rPr>
          <w:rFonts w:ascii="Arial" w:hAnsi="Arial" w:cs="Arial"/>
        </w:rPr>
        <w:t xml:space="preserve">, mas não </w:t>
      </w:r>
      <w:r>
        <w:rPr>
          <w:rFonts w:ascii="Arial" w:hAnsi="Arial" w:cs="Arial"/>
        </w:rPr>
        <w:t>possui imputabilidade</w:t>
      </w:r>
      <w:r w:rsidRPr="00056A1F">
        <w:rPr>
          <w:rFonts w:ascii="Arial" w:hAnsi="Arial" w:cs="Arial"/>
        </w:rPr>
        <w:t xml:space="preserve">. Na verdade, responsabilidade é a capacidade do agente de ser punido por suas ações. </w:t>
      </w:r>
      <w:r>
        <w:rPr>
          <w:rFonts w:ascii="Arial" w:hAnsi="Arial" w:cs="Arial"/>
        </w:rPr>
        <w:t>Exigi-se para isso</w:t>
      </w:r>
      <w:r w:rsidRPr="00056A1F">
        <w:rPr>
          <w:rFonts w:ascii="Arial" w:hAnsi="Arial" w:cs="Arial"/>
        </w:rPr>
        <w:t xml:space="preserve"> </w:t>
      </w:r>
      <w:r>
        <w:rPr>
          <w:rFonts w:ascii="Arial" w:hAnsi="Arial" w:cs="Arial"/>
        </w:rPr>
        <w:t>três condições como a</w:t>
      </w:r>
      <w:r w:rsidRPr="00056A1F">
        <w:rPr>
          <w:rFonts w:ascii="Arial" w:hAnsi="Arial" w:cs="Arial"/>
        </w:rPr>
        <w:t xml:space="preserve"> </w:t>
      </w:r>
      <w:r>
        <w:rPr>
          <w:rFonts w:ascii="Arial" w:hAnsi="Arial" w:cs="Arial"/>
        </w:rPr>
        <w:t>imputabilidade, potencial consciência da</w:t>
      </w:r>
      <w:r w:rsidRPr="00056A1F">
        <w:rPr>
          <w:rFonts w:ascii="Arial" w:hAnsi="Arial" w:cs="Arial"/>
        </w:rPr>
        <w:t xml:space="preserve"> </w:t>
      </w:r>
      <w:r>
        <w:rPr>
          <w:rFonts w:ascii="Arial" w:hAnsi="Arial" w:cs="Arial"/>
        </w:rPr>
        <w:t>ilicitude e</w:t>
      </w:r>
      <w:r w:rsidRPr="00056A1F">
        <w:rPr>
          <w:rFonts w:ascii="Arial" w:hAnsi="Arial" w:cs="Arial"/>
        </w:rPr>
        <w:t xml:space="preserve"> </w:t>
      </w:r>
      <w:r>
        <w:rPr>
          <w:rFonts w:ascii="Arial" w:hAnsi="Arial" w:cs="Arial"/>
        </w:rPr>
        <w:t>exigibilidade da conduta diversa</w:t>
      </w:r>
      <w:r w:rsidRPr="00056A1F">
        <w:rPr>
          <w:rFonts w:ascii="Arial" w:hAnsi="Arial" w:cs="Arial"/>
        </w:rPr>
        <w:t xml:space="preserve">. </w:t>
      </w:r>
    </w:p>
    <w:p w:rsidR="00056A1F" w:rsidRDefault="00056A1F" w:rsidP="00056A1F">
      <w:pPr>
        <w:spacing w:line="360" w:lineRule="auto"/>
        <w:ind w:firstLine="709"/>
        <w:jc w:val="both"/>
        <w:rPr>
          <w:rFonts w:ascii="Arial" w:hAnsi="Arial" w:cs="Arial"/>
        </w:rPr>
      </w:pPr>
      <w:r w:rsidRPr="00056A1F">
        <w:rPr>
          <w:rFonts w:ascii="Arial" w:hAnsi="Arial" w:cs="Arial"/>
        </w:rPr>
        <w:lastRenderedPageBreak/>
        <w:t xml:space="preserve">Dessa forma, quando o sujeito pode ser imputável, mas não responsável pela infração praticada, quando não </w:t>
      </w:r>
      <w:r>
        <w:rPr>
          <w:rFonts w:ascii="Arial" w:hAnsi="Arial" w:cs="Arial"/>
        </w:rPr>
        <w:t>obter</w:t>
      </w:r>
      <w:r w:rsidRPr="00056A1F">
        <w:rPr>
          <w:rFonts w:ascii="Arial" w:hAnsi="Arial" w:cs="Arial"/>
        </w:rPr>
        <w:t xml:space="preserve"> a possibilidade de </w:t>
      </w:r>
      <w:r>
        <w:rPr>
          <w:rFonts w:ascii="Arial" w:hAnsi="Arial" w:cs="Arial"/>
        </w:rPr>
        <w:t>entendimento</w:t>
      </w:r>
      <w:r w:rsidRPr="00056A1F">
        <w:rPr>
          <w:rFonts w:ascii="Arial" w:hAnsi="Arial" w:cs="Arial"/>
        </w:rPr>
        <w:t xml:space="preserve"> do injusto ou quando dele for inexigível conduta </w:t>
      </w:r>
      <w:r>
        <w:rPr>
          <w:rFonts w:ascii="Arial" w:hAnsi="Arial" w:cs="Arial"/>
        </w:rPr>
        <w:t>distinta</w:t>
      </w:r>
      <w:r w:rsidRPr="00056A1F">
        <w:rPr>
          <w:rFonts w:ascii="Arial" w:hAnsi="Arial" w:cs="Arial"/>
        </w:rPr>
        <w:t xml:space="preserve">. Em regra todo agente é imputável, a não ser que </w:t>
      </w:r>
      <w:r>
        <w:rPr>
          <w:rFonts w:ascii="Arial" w:hAnsi="Arial" w:cs="Arial"/>
        </w:rPr>
        <w:t xml:space="preserve">haja </w:t>
      </w:r>
      <w:r w:rsidRPr="00056A1F">
        <w:rPr>
          <w:rFonts w:ascii="Arial" w:hAnsi="Arial" w:cs="Arial"/>
        </w:rPr>
        <w:t xml:space="preserve">causa excludente da imputabilidade. A capacidade penal é, portanto, obtida por exclusão, ou seja, sempre que não se </w:t>
      </w:r>
      <w:r>
        <w:rPr>
          <w:rFonts w:ascii="Arial" w:hAnsi="Arial" w:cs="Arial"/>
        </w:rPr>
        <w:t>constatar</w:t>
      </w:r>
      <w:r w:rsidRPr="00056A1F">
        <w:rPr>
          <w:rFonts w:ascii="Arial" w:hAnsi="Arial" w:cs="Arial"/>
        </w:rPr>
        <w:t xml:space="preserve"> a existência de alguma causa que a afaste. Dessa constatação ressalta a importância das causas dirimentes.</w:t>
      </w:r>
    </w:p>
    <w:p w:rsidR="00056A1F" w:rsidRPr="00056A1F" w:rsidRDefault="00056A1F" w:rsidP="00056A1F">
      <w:pPr>
        <w:spacing w:line="360" w:lineRule="auto"/>
        <w:ind w:firstLine="709"/>
        <w:jc w:val="both"/>
        <w:rPr>
          <w:rFonts w:ascii="Arial" w:hAnsi="Arial" w:cs="Arial"/>
        </w:rPr>
      </w:pPr>
    </w:p>
    <w:p w:rsidR="008623A0" w:rsidRPr="00201E6C" w:rsidRDefault="006E7940" w:rsidP="00543C1D">
      <w:pPr>
        <w:pStyle w:val="Ttulo2"/>
        <w:spacing w:line="360" w:lineRule="auto"/>
        <w:ind w:left="0" w:firstLine="709"/>
      </w:pPr>
      <w:bookmarkStart w:id="60" w:name="_Toc72352890"/>
      <w:r w:rsidRPr="00201E6C">
        <w:t>Semi-imputabilidade</w:t>
      </w:r>
      <w:bookmarkEnd w:id="60"/>
    </w:p>
    <w:p w:rsidR="001644F3" w:rsidRPr="001644F3" w:rsidRDefault="001644F3" w:rsidP="001644F3"/>
    <w:p w:rsidR="00056A1F" w:rsidRDefault="001644F3" w:rsidP="00411225">
      <w:pPr>
        <w:spacing w:line="360" w:lineRule="auto"/>
        <w:ind w:firstLine="709"/>
        <w:jc w:val="both"/>
        <w:rPr>
          <w:rFonts w:ascii="Arial" w:hAnsi="Arial" w:cs="Arial"/>
        </w:rPr>
      </w:pPr>
      <w:r>
        <w:rPr>
          <w:rFonts w:ascii="Arial" w:hAnsi="Arial" w:cs="Arial"/>
        </w:rPr>
        <w:t>A semi-imputabilidade</w:t>
      </w:r>
      <w:r w:rsidR="002C1213" w:rsidRPr="002C1213">
        <w:rPr>
          <w:rFonts w:ascii="Arial" w:hAnsi="Arial" w:cs="Arial"/>
        </w:rPr>
        <w:t xml:space="preserve"> é a perda de parte da capacidade de entendimento e autodeterminação, em razão de doença mental ou de desenvolvimento incompleto ou retardado. Alcança os indivíduos em que as perturbações psíquicas tornam menor o poder de autodeterminação e mais fraca a resistência interior em relação à prática do crime. Na verdade, o agente é imputável e responsável por ter alguma noção do que faz, mas sua responsabilidade é reduzida em virtude de ter agido com culpabilidade diminuída em consequência das suas condições pessoais. </w:t>
      </w:r>
    </w:p>
    <w:p w:rsidR="00A360DC" w:rsidRDefault="00056A1F" w:rsidP="00411225">
      <w:pPr>
        <w:spacing w:line="360" w:lineRule="auto"/>
        <w:ind w:firstLine="709"/>
        <w:jc w:val="both"/>
        <w:rPr>
          <w:rFonts w:ascii="Arial" w:hAnsi="Arial" w:cs="Arial"/>
        </w:rPr>
      </w:pPr>
      <w:r>
        <w:rPr>
          <w:rFonts w:ascii="Arial" w:hAnsi="Arial" w:cs="Arial"/>
        </w:rPr>
        <w:t>Os requi</w:t>
      </w:r>
      <w:r w:rsidR="00A360DC">
        <w:rPr>
          <w:rFonts w:ascii="Arial" w:hAnsi="Arial" w:cs="Arial"/>
        </w:rPr>
        <w:t>si</w:t>
      </w:r>
      <w:r>
        <w:rPr>
          <w:rFonts w:ascii="Arial" w:hAnsi="Arial" w:cs="Arial"/>
        </w:rPr>
        <w:t>tos da semi-imputabilidade sai semelhantes aos da ini</w:t>
      </w:r>
      <w:r w:rsidR="00A360DC">
        <w:rPr>
          <w:rFonts w:ascii="Arial" w:hAnsi="Arial" w:cs="Arial"/>
        </w:rPr>
        <w:t>mputabilidades</w:t>
      </w:r>
      <w:r w:rsidR="002C1213" w:rsidRPr="002C1213">
        <w:rPr>
          <w:rFonts w:ascii="Arial" w:hAnsi="Arial" w:cs="Arial"/>
        </w:rPr>
        <w:t xml:space="preserve">, salvo quanto à intensidade no requisito cronológico. </w:t>
      </w:r>
    </w:p>
    <w:p w:rsidR="00A360DC" w:rsidRDefault="002C1213" w:rsidP="00411225">
      <w:pPr>
        <w:spacing w:line="360" w:lineRule="auto"/>
        <w:ind w:firstLine="709"/>
        <w:jc w:val="both"/>
        <w:rPr>
          <w:rFonts w:ascii="Arial" w:hAnsi="Arial" w:cs="Arial"/>
        </w:rPr>
      </w:pPr>
      <w:r w:rsidRPr="002C1213">
        <w:rPr>
          <w:rFonts w:ascii="Arial" w:hAnsi="Arial" w:cs="Arial"/>
        </w:rPr>
        <w:t xml:space="preserve">a) Causal: é provocada por perturbação de saúde mental ou de desenvolvimento mental incompleto ou retardado (o art. 26, parágrafo único, do CP emprega a expressão “perturbação de saúde mental”, no lugar de doença mental, o que constitui um </w:t>
      </w:r>
      <w:proofErr w:type="spellStart"/>
      <w:r w:rsidRPr="00A360DC">
        <w:rPr>
          <w:rFonts w:ascii="Arial" w:hAnsi="Arial" w:cs="Arial"/>
          <w:i/>
          <w:sz w:val="22"/>
          <w:szCs w:val="22"/>
        </w:rPr>
        <w:t>minus</w:t>
      </w:r>
      <w:proofErr w:type="spellEnd"/>
      <w:r w:rsidRPr="002C1213">
        <w:rPr>
          <w:rFonts w:ascii="Arial" w:hAnsi="Arial" w:cs="Arial"/>
        </w:rPr>
        <w:t>, significando uma mera turba</w:t>
      </w:r>
      <w:r w:rsidR="00A360DC">
        <w:rPr>
          <w:rFonts w:ascii="Arial" w:hAnsi="Arial" w:cs="Arial"/>
        </w:rPr>
        <w:t>ção na capacidade intelectiva).</w:t>
      </w:r>
    </w:p>
    <w:p w:rsidR="00A360DC" w:rsidRDefault="002C1213" w:rsidP="00411225">
      <w:pPr>
        <w:spacing w:line="360" w:lineRule="auto"/>
        <w:ind w:firstLine="709"/>
        <w:jc w:val="both"/>
        <w:rPr>
          <w:rFonts w:ascii="Arial" w:hAnsi="Arial" w:cs="Arial"/>
        </w:rPr>
      </w:pPr>
      <w:r w:rsidRPr="002C1213">
        <w:rPr>
          <w:rFonts w:ascii="Arial" w:hAnsi="Arial" w:cs="Arial"/>
        </w:rPr>
        <w:t xml:space="preserve">b) Cronológico: deve estar presente ao tempo da ação ou omissão. </w:t>
      </w:r>
    </w:p>
    <w:p w:rsidR="00A360DC" w:rsidRDefault="002C1213" w:rsidP="00411225">
      <w:pPr>
        <w:spacing w:line="360" w:lineRule="auto"/>
        <w:ind w:firstLine="709"/>
        <w:jc w:val="both"/>
        <w:rPr>
          <w:rFonts w:ascii="Arial" w:hAnsi="Arial" w:cs="Arial"/>
        </w:rPr>
      </w:pPr>
      <w:r w:rsidRPr="002C1213">
        <w:rPr>
          <w:rFonts w:ascii="Arial" w:hAnsi="Arial" w:cs="Arial"/>
        </w:rPr>
        <w:t>c) Consequencial: aqui reside a diferença, já que na semi</w:t>
      </w:r>
      <w:r w:rsidR="00A360DC">
        <w:rPr>
          <w:rFonts w:ascii="Arial" w:hAnsi="Arial" w:cs="Arial"/>
        </w:rPr>
        <w:t>-</w:t>
      </w:r>
      <w:r w:rsidRPr="002C1213">
        <w:rPr>
          <w:rFonts w:ascii="Arial" w:hAnsi="Arial" w:cs="Arial"/>
        </w:rPr>
        <w:t xml:space="preserve">imputabilidade há apenas perda de parte da capacidade de entender e querer. </w:t>
      </w:r>
    </w:p>
    <w:p w:rsidR="00A360DC" w:rsidRDefault="00A360DC" w:rsidP="00411225">
      <w:pPr>
        <w:spacing w:line="360" w:lineRule="auto"/>
        <w:ind w:firstLine="709"/>
        <w:jc w:val="both"/>
        <w:rPr>
          <w:rFonts w:ascii="Arial" w:hAnsi="Arial" w:cs="Arial"/>
        </w:rPr>
      </w:pPr>
      <w:r w:rsidRPr="002C1213">
        <w:rPr>
          <w:rFonts w:ascii="Arial" w:hAnsi="Arial" w:cs="Arial"/>
        </w:rPr>
        <w:t>N</w:t>
      </w:r>
      <w:r w:rsidR="002C1213" w:rsidRPr="002C1213">
        <w:rPr>
          <w:rFonts w:ascii="Arial" w:hAnsi="Arial" w:cs="Arial"/>
        </w:rPr>
        <w:t>ão</w:t>
      </w:r>
      <w:r>
        <w:rPr>
          <w:rFonts w:ascii="Arial" w:hAnsi="Arial" w:cs="Arial"/>
        </w:rPr>
        <w:t xml:space="preserve"> se</w:t>
      </w:r>
      <w:r w:rsidR="002C1213" w:rsidRPr="002C1213">
        <w:rPr>
          <w:rFonts w:ascii="Arial" w:hAnsi="Arial" w:cs="Arial"/>
        </w:rPr>
        <w:t xml:space="preserve"> exclui a imputabilidade, de modo que o agente será condenado pelo fato típico e ilícito que cometeu. Constatada a redução na capacidade de compreensão ou vontade, o juiz terá duas opções: reduzir a pena de 1/3 a 2/3 ou impor medida de segurança (mesmo aí a sentença continuará sendo condenatória). A escolha por medida de segurança somente poderá ser feita se o laudo de insanidade mental indicá-la como recomendável, não sendo arbitrária essa opção. </w:t>
      </w:r>
    </w:p>
    <w:p w:rsidR="00A360DC" w:rsidRDefault="002C1213" w:rsidP="00411225">
      <w:pPr>
        <w:spacing w:line="360" w:lineRule="auto"/>
        <w:ind w:firstLine="709"/>
        <w:jc w:val="both"/>
        <w:rPr>
          <w:rFonts w:ascii="Arial" w:hAnsi="Arial" w:cs="Arial"/>
        </w:rPr>
      </w:pPr>
      <w:r w:rsidRPr="002C1213">
        <w:rPr>
          <w:rFonts w:ascii="Arial" w:hAnsi="Arial" w:cs="Arial"/>
        </w:rPr>
        <w:lastRenderedPageBreak/>
        <w:t xml:space="preserve">Se for aplicada pena, o juiz estará obrigado a diminuí-la de 1/3 a 2/3, conforme o grau de perturbação, tratando-se de direito público subjetivo do agente, o qual não pode ser subtraído pelo julgador. </w:t>
      </w:r>
      <w:proofErr w:type="gramStart"/>
      <w:r w:rsidRPr="002C1213">
        <w:rPr>
          <w:rFonts w:ascii="Arial" w:hAnsi="Arial" w:cs="Arial"/>
        </w:rPr>
        <w:t>a</w:t>
      </w:r>
      <w:proofErr w:type="gramEnd"/>
      <w:r w:rsidRPr="002C1213">
        <w:rPr>
          <w:rFonts w:ascii="Arial" w:hAnsi="Arial" w:cs="Arial"/>
        </w:rPr>
        <w:t xml:space="preserve"> imputabilidade diminuída também existe no caso de embriaguez fortuita (derivada de caso fortuito ou força maior), conforme o art. 28, § 2º, do Código Penal. </w:t>
      </w:r>
    </w:p>
    <w:p w:rsidR="00A75219" w:rsidRDefault="002C1213" w:rsidP="00411225">
      <w:pPr>
        <w:spacing w:line="360" w:lineRule="auto"/>
        <w:ind w:firstLine="709"/>
        <w:jc w:val="both"/>
        <w:rPr>
          <w:rFonts w:ascii="Arial" w:hAnsi="Arial" w:cs="Arial"/>
        </w:rPr>
      </w:pPr>
      <w:r w:rsidRPr="002C1213">
        <w:rPr>
          <w:rFonts w:ascii="Arial" w:hAnsi="Arial" w:cs="Arial"/>
        </w:rPr>
        <w:t>Assim, quando a intoxicação por álcool ou substância de efeitos análogos proveniente de caso fortuito ou força maior é completa e anula o poder de autodeterminação, considera-se o agente inimputável; se a embriaguez fortuita diminui a autodeterminação do agente, então existe a imputabilidade diminuída.</w:t>
      </w:r>
    </w:p>
    <w:p w:rsidR="00201E6C" w:rsidRDefault="00201E6C" w:rsidP="00411225">
      <w:pPr>
        <w:spacing w:line="360" w:lineRule="auto"/>
        <w:ind w:firstLine="709"/>
        <w:jc w:val="both"/>
        <w:rPr>
          <w:rFonts w:ascii="Arial" w:hAnsi="Arial" w:cs="Arial"/>
        </w:rPr>
      </w:pPr>
    </w:p>
    <w:p w:rsidR="00EF2602" w:rsidRPr="00201E6C" w:rsidRDefault="00EF2602" w:rsidP="00543C1D">
      <w:pPr>
        <w:pStyle w:val="Ttulo2"/>
        <w:spacing w:line="360" w:lineRule="auto"/>
        <w:ind w:left="0" w:firstLine="709"/>
      </w:pPr>
      <w:bookmarkStart w:id="61" w:name="_Toc72352891"/>
      <w:r w:rsidRPr="00201E6C">
        <w:t>Casos concretos no Brasil</w:t>
      </w:r>
      <w:bookmarkEnd w:id="61"/>
    </w:p>
    <w:p w:rsidR="00A85C49" w:rsidRPr="00A85C49" w:rsidRDefault="00A85C49" w:rsidP="00A85C49">
      <w:pPr>
        <w:pStyle w:val="PargrafodaLista"/>
        <w:ind w:left="1080"/>
        <w:rPr>
          <w:rFonts w:ascii="Arial" w:hAnsi="Arial" w:cs="Arial"/>
        </w:rPr>
      </w:pPr>
    </w:p>
    <w:p w:rsidR="00A85C49" w:rsidRPr="00995BC6" w:rsidRDefault="00A85C49" w:rsidP="00543C1D">
      <w:pPr>
        <w:pStyle w:val="Ttulo3"/>
      </w:pPr>
      <w:bookmarkStart w:id="62" w:name="_Toc72352892"/>
      <w:r w:rsidRPr="00995BC6">
        <w:t>Pedro Rodrigues Filho</w:t>
      </w:r>
      <w:bookmarkEnd w:id="62"/>
    </w:p>
    <w:p w:rsidR="00B26DC8" w:rsidRDefault="00481ACF" w:rsidP="00481ACF">
      <w:pPr>
        <w:spacing w:line="360" w:lineRule="auto"/>
        <w:ind w:firstLine="709"/>
        <w:jc w:val="both"/>
        <w:rPr>
          <w:rFonts w:ascii="Arial" w:hAnsi="Arial" w:cs="Arial"/>
        </w:rPr>
      </w:pPr>
      <w:r w:rsidRPr="00481ACF">
        <w:rPr>
          <w:rFonts w:ascii="Arial" w:hAnsi="Arial" w:cs="Arial"/>
        </w:rPr>
        <w:t>Pedro Rodrigues Filhos mais conhecido como Pedrinho matador, é considerado como um dos maiores serial killers do Brasil. Possuindo uma lista extensa de crimes praticados, ele foi acusado por ser o autor de mais de cem assassinatos, tendo em vista que, a maioria deles</w:t>
      </w:r>
      <w:r w:rsidR="0062741E">
        <w:rPr>
          <w:rFonts w:ascii="Arial" w:hAnsi="Arial" w:cs="Arial"/>
        </w:rPr>
        <w:t>,</w:t>
      </w:r>
      <w:r w:rsidRPr="00481ACF">
        <w:rPr>
          <w:rFonts w:ascii="Arial" w:hAnsi="Arial" w:cs="Arial"/>
        </w:rPr>
        <w:t xml:space="preserve"> foram </w:t>
      </w:r>
      <w:r>
        <w:rPr>
          <w:rFonts w:ascii="Arial" w:hAnsi="Arial" w:cs="Arial"/>
        </w:rPr>
        <w:t>executados</w:t>
      </w:r>
      <w:r w:rsidRPr="00481ACF">
        <w:rPr>
          <w:rFonts w:ascii="Arial" w:hAnsi="Arial" w:cs="Arial"/>
        </w:rPr>
        <w:t xml:space="preserve"> enquanto ele ainda permanecia detido.</w:t>
      </w:r>
      <w:r>
        <w:rPr>
          <w:rFonts w:ascii="Arial" w:hAnsi="Arial" w:cs="Arial"/>
        </w:rPr>
        <w:t xml:space="preserve"> Nasceu em 17 de julho de 1954 em Santa Rita do Sapucaí em Minas Gerais, </w:t>
      </w:r>
      <w:r w:rsidR="0062741E">
        <w:rPr>
          <w:rFonts w:ascii="Arial" w:hAnsi="Arial" w:cs="Arial"/>
        </w:rPr>
        <w:t>ficou conhecido por matar e perseguir outros criminosos.</w:t>
      </w:r>
    </w:p>
    <w:p w:rsidR="0062741E" w:rsidRDefault="0062741E" w:rsidP="00481ACF">
      <w:pPr>
        <w:spacing w:line="360" w:lineRule="auto"/>
        <w:ind w:firstLine="709"/>
        <w:jc w:val="both"/>
        <w:rPr>
          <w:rFonts w:ascii="Arial" w:hAnsi="Arial" w:cs="Arial"/>
        </w:rPr>
      </w:pPr>
      <w:r>
        <w:rPr>
          <w:rFonts w:ascii="Arial" w:hAnsi="Arial" w:cs="Arial"/>
        </w:rPr>
        <w:t xml:space="preserve">Seu histórico de agressividade vem desde a infância. A sua mãe era agredida frequentemente por seu pai, inclusive quando sua mãe estava grávida dele. Ele relata que seu pai chutava a barriga de sua mãe, o que ocasionou uma leve rachadura em seu crânio. Ao completar 13 anos sentiu vontade de matar pela primeira vez, </w:t>
      </w:r>
      <w:r w:rsidRPr="0062741E">
        <w:rPr>
          <w:rFonts w:ascii="Arial" w:hAnsi="Arial" w:cs="Arial"/>
        </w:rPr>
        <w:t xml:space="preserve">até que um ano depois ele </w:t>
      </w:r>
      <w:r>
        <w:rPr>
          <w:rFonts w:ascii="Arial" w:hAnsi="Arial" w:cs="Arial"/>
        </w:rPr>
        <w:t>matou</w:t>
      </w:r>
      <w:r w:rsidRPr="0062741E">
        <w:rPr>
          <w:rFonts w:ascii="Arial" w:hAnsi="Arial" w:cs="Arial"/>
        </w:rPr>
        <w:t xml:space="preserve"> o vice-prefeito de sua cidade, sob a justificativa que o governante teria demitido seu pai </w:t>
      </w:r>
      <w:r>
        <w:rPr>
          <w:rFonts w:ascii="Arial" w:hAnsi="Arial" w:cs="Arial"/>
        </w:rPr>
        <w:t>de forma injusta</w:t>
      </w:r>
      <w:r w:rsidRPr="0062741E">
        <w:rPr>
          <w:rFonts w:ascii="Arial" w:hAnsi="Arial" w:cs="Arial"/>
        </w:rPr>
        <w:t xml:space="preserve">. </w:t>
      </w:r>
    </w:p>
    <w:p w:rsidR="00E07BB7" w:rsidRDefault="0062741E" w:rsidP="00481ACF">
      <w:pPr>
        <w:spacing w:line="360" w:lineRule="auto"/>
        <w:ind w:firstLine="709"/>
        <w:jc w:val="both"/>
        <w:rPr>
          <w:rFonts w:ascii="Arial" w:hAnsi="Arial" w:cs="Arial"/>
        </w:rPr>
      </w:pPr>
      <w:r>
        <w:rPr>
          <w:rFonts w:ascii="Arial" w:hAnsi="Arial" w:cs="Arial"/>
        </w:rPr>
        <w:t>Depois deste fato</w:t>
      </w:r>
      <w:r w:rsidRPr="0062741E">
        <w:rPr>
          <w:rFonts w:ascii="Arial" w:hAnsi="Arial" w:cs="Arial"/>
        </w:rPr>
        <w:t xml:space="preserve">, fugiu para Mogi das Cruzes, onde começou a roubar e executar traficantes. </w:t>
      </w:r>
      <w:r>
        <w:rPr>
          <w:rFonts w:ascii="Arial" w:hAnsi="Arial" w:cs="Arial"/>
        </w:rPr>
        <w:t>Ainda na sua juventude, fez uma promessa de encontrar o individuo que assassinou sua mãe, que havida sido morta com 21 golpes de facão. Ao procurar vingança, ele descobriu que o seu pai que era responsável pelo crime. Em uma entrevista concedida á Marcelo Rezende, ele revelou que o havia esfaqueado</w:t>
      </w:r>
      <w:r w:rsidR="00E07BB7">
        <w:rPr>
          <w:rFonts w:ascii="Arial" w:hAnsi="Arial" w:cs="Arial"/>
        </w:rPr>
        <w:t xml:space="preserve"> 22 vezes</w:t>
      </w:r>
      <w:r>
        <w:rPr>
          <w:rFonts w:ascii="Arial" w:hAnsi="Arial" w:cs="Arial"/>
        </w:rPr>
        <w:t xml:space="preserve"> e comido seu coração</w:t>
      </w:r>
      <w:r w:rsidR="00E07BB7">
        <w:rPr>
          <w:rFonts w:ascii="Arial" w:hAnsi="Arial" w:cs="Arial"/>
        </w:rPr>
        <w:t>.</w:t>
      </w:r>
    </w:p>
    <w:p w:rsidR="00E07BB7" w:rsidRDefault="00E07BB7" w:rsidP="00481ACF">
      <w:pPr>
        <w:spacing w:line="360" w:lineRule="auto"/>
        <w:ind w:firstLine="709"/>
        <w:jc w:val="both"/>
        <w:rPr>
          <w:rFonts w:ascii="Arial" w:hAnsi="Arial" w:cs="Arial"/>
        </w:rPr>
      </w:pPr>
      <w:r>
        <w:rPr>
          <w:rFonts w:ascii="Arial" w:hAnsi="Arial" w:cs="Arial"/>
        </w:rPr>
        <w:t xml:space="preserve">Pedrinho confirmou em algumas entrevistas que contem um código de conduta e que os jovens não respeitam o patrimônio publico e em relação aos mais </w:t>
      </w:r>
      <w:r>
        <w:rPr>
          <w:rFonts w:ascii="Arial" w:hAnsi="Arial" w:cs="Arial"/>
        </w:rPr>
        <w:lastRenderedPageBreak/>
        <w:t>velhos, eles estão no topo da lista de coisas que o deixam incomodado. Conforme registros policiais, em 1973, Pedrinho foi preso pela ultima vez. Durante sua transferência para o presídio, assassinou o seu companheiro de viagem. Os dois estavam algemados, porém, isso não o impossibilitou de executa-lo a sangue frio, constatando que o outro detento era estuprador.</w:t>
      </w:r>
    </w:p>
    <w:p w:rsidR="00F12A48" w:rsidRDefault="00E07BB7" w:rsidP="00481ACF">
      <w:pPr>
        <w:spacing w:line="360" w:lineRule="auto"/>
        <w:ind w:firstLine="709"/>
        <w:jc w:val="both"/>
        <w:rPr>
          <w:rFonts w:ascii="Arial" w:hAnsi="Arial" w:cs="Arial"/>
        </w:rPr>
      </w:pPr>
      <w:r>
        <w:rPr>
          <w:rFonts w:ascii="Arial" w:hAnsi="Arial" w:cs="Arial"/>
        </w:rPr>
        <w:t>Ele assumiu ser autor de outros dois crimes cometidos contra seus companheiros de cela, explicando que um roncava bastante e o outro não simpatizava com o seu rosto. Para que ele pudesse sobreviver, foi obrigado a matar colegas dentro da prisão. Depois de ser condenado á 400 anos de prisão e cumprir 34 anos de pena, em 2018</w:t>
      </w:r>
      <w:r w:rsidR="00F12A48">
        <w:rPr>
          <w:rFonts w:ascii="Arial" w:hAnsi="Arial" w:cs="Arial"/>
        </w:rPr>
        <w:t>, Pedrinho foi liberado. Atualmente, ele relata que está arrependido pelos atos que cometeu e decidiu se converter ao cristianismo.</w:t>
      </w:r>
    </w:p>
    <w:p w:rsidR="0062741E" w:rsidRPr="0062741E" w:rsidRDefault="00F12A48" w:rsidP="00F12A48">
      <w:pPr>
        <w:spacing w:line="360" w:lineRule="auto"/>
        <w:ind w:firstLine="709"/>
        <w:jc w:val="both"/>
        <w:rPr>
          <w:rFonts w:ascii="Arial" w:hAnsi="Arial" w:cs="Arial"/>
        </w:rPr>
      </w:pPr>
      <w:r>
        <w:rPr>
          <w:rFonts w:ascii="Arial" w:hAnsi="Arial" w:cs="Arial"/>
        </w:rPr>
        <w:t xml:space="preserve">Além disso, ele tem um canal no youtube, denominado como Pedrinho </w:t>
      </w:r>
      <w:proofErr w:type="spellStart"/>
      <w:r>
        <w:rPr>
          <w:rFonts w:ascii="Arial" w:hAnsi="Arial" w:cs="Arial"/>
        </w:rPr>
        <w:t>ex-matador</w:t>
      </w:r>
      <w:proofErr w:type="spellEnd"/>
      <w:r>
        <w:rPr>
          <w:rFonts w:ascii="Arial" w:hAnsi="Arial" w:cs="Arial"/>
        </w:rPr>
        <w:t xml:space="preserve"> &amp; Pablo Silva 2p. Juntamente com seu amigo Pablo Silva, ele comenta outros delitos que estão evidentes e avisa aos jovens sobre os perigos da criminalidade.</w:t>
      </w:r>
    </w:p>
    <w:p w:rsidR="00481ACF" w:rsidRPr="00B26DC8" w:rsidRDefault="00481ACF" w:rsidP="00B26DC8"/>
    <w:p w:rsidR="00A85C49" w:rsidRDefault="00A85C49" w:rsidP="00995BC6">
      <w:pPr>
        <w:pStyle w:val="Ttulo3"/>
      </w:pPr>
      <w:bookmarkStart w:id="63" w:name="_Toc72352893"/>
      <w:r>
        <w:t>Francisco Costa Rocha</w:t>
      </w:r>
      <w:bookmarkEnd w:id="63"/>
    </w:p>
    <w:p w:rsidR="00A577EA" w:rsidRPr="00A577EA" w:rsidRDefault="00A577EA" w:rsidP="00A577EA"/>
    <w:p w:rsidR="00F12A48" w:rsidRDefault="00F12A48" w:rsidP="00F12A48">
      <w:pPr>
        <w:spacing w:line="360" w:lineRule="auto"/>
        <w:ind w:firstLine="709"/>
        <w:jc w:val="both"/>
        <w:rPr>
          <w:rFonts w:ascii="Arial" w:hAnsi="Arial" w:cs="Arial"/>
        </w:rPr>
      </w:pPr>
      <w:r>
        <w:rPr>
          <w:rFonts w:ascii="Arial" w:hAnsi="Arial" w:cs="Arial"/>
        </w:rPr>
        <w:t>Em agosto de1966, Francisco da Costa Rocha</w:t>
      </w:r>
      <w:r w:rsidR="00A577EA">
        <w:rPr>
          <w:rFonts w:ascii="Arial" w:hAnsi="Arial" w:cs="Arial"/>
        </w:rPr>
        <w:t xml:space="preserve"> popularmente</w:t>
      </w:r>
      <w:r>
        <w:rPr>
          <w:rFonts w:ascii="Arial" w:hAnsi="Arial" w:cs="Arial"/>
        </w:rPr>
        <w:t xml:space="preserve"> </w:t>
      </w:r>
      <w:r w:rsidR="00A577EA">
        <w:rPr>
          <w:rFonts w:ascii="Arial" w:hAnsi="Arial" w:cs="Arial"/>
        </w:rPr>
        <w:t xml:space="preserve">conhecido como Chico picadinho, </w:t>
      </w:r>
      <w:r>
        <w:rPr>
          <w:rFonts w:ascii="Arial" w:hAnsi="Arial" w:cs="Arial"/>
        </w:rPr>
        <w:t xml:space="preserve">com 24 anos de idade, morava em no centro de São Paulo, em um apartamento que dividia com seu amigo Caio, </w:t>
      </w:r>
      <w:r w:rsidR="00A577EA">
        <w:rPr>
          <w:rFonts w:ascii="Arial" w:hAnsi="Arial" w:cs="Arial"/>
        </w:rPr>
        <w:t>médico-cirurgião, casado e utilizava a residência para obter encontros extraconjugais.</w:t>
      </w:r>
      <w:r>
        <w:rPr>
          <w:rFonts w:ascii="Arial" w:hAnsi="Arial" w:cs="Arial"/>
        </w:rPr>
        <w:t xml:space="preserve"> </w:t>
      </w:r>
      <w:r w:rsidR="00A577EA">
        <w:rPr>
          <w:rFonts w:ascii="Arial" w:hAnsi="Arial" w:cs="Arial"/>
        </w:rPr>
        <w:t xml:space="preserve">Francisco trabalhava como corretor de imóveis e tinha o costume de frequentar a região central da capital </w:t>
      </w:r>
      <w:proofErr w:type="spellStart"/>
      <w:r w:rsidR="00A577EA">
        <w:rPr>
          <w:rFonts w:ascii="Arial" w:hAnsi="Arial" w:cs="Arial"/>
        </w:rPr>
        <w:t>palista</w:t>
      </w:r>
      <w:proofErr w:type="spellEnd"/>
      <w:r w:rsidR="00A577EA">
        <w:rPr>
          <w:rFonts w:ascii="Arial" w:hAnsi="Arial" w:cs="Arial"/>
        </w:rPr>
        <w:t>, conhecida como “boca de lixo”.</w:t>
      </w:r>
    </w:p>
    <w:p w:rsidR="00A577EA" w:rsidRDefault="00A577EA" w:rsidP="00F12A48">
      <w:pPr>
        <w:spacing w:line="360" w:lineRule="auto"/>
        <w:ind w:firstLine="709"/>
        <w:jc w:val="both"/>
        <w:rPr>
          <w:rFonts w:ascii="Arial" w:hAnsi="Arial" w:cs="Arial"/>
        </w:rPr>
      </w:pPr>
      <w:r>
        <w:rPr>
          <w:rFonts w:ascii="Arial" w:hAnsi="Arial" w:cs="Arial"/>
        </w:rPr>
        <w:t>Em uma das noites nesta região, ele conheceu uma bailarina austríaca, de 38 anos, chamada Margareth Suida, sendo esta sua primeira vitima. Logo após beberem em um bar, Margareth aceitou o seu convite para ir com ele até seu apartamento. De acordo com relatos da época, os dois beberam e fumaram no local. No decorrer do ato sexual, entretanto, Francisco havia ficado irritado, o que o levou a enforca-la com um cinto.</w:t>
      </w:r>
    </w:p>
    <w:p w:rsidR="00181902" w:rsidRDefault="00A577EA" w:rsidP="00F12A48">
      <w:pPr>
        <w:spacing w:line="360" w:lineRule="auto"/>
        <w:ind w:firstLine="709"/>
        <w:jc w:val="both"/>
        <w:rPr>
          <w:rFonts w:ascii="Arial" w:hAnsi="Arial" w:cs="Arial"/>
        </w:rPr>
      </w:pPr>
      <w:r>
        <w:rPr>
          <w:rFonts w:ascii="Arial" w:hAnsi="Arial" w:cs="Arial"/>
        </w:rPr>
        <w:t xml:space="preserve">Quando notou que ela não respirava, ele á arrastou </w:t>
      </w:r>
      <w:r w:rsidR="00181902">
        <w:rPr>
          <w:rFonts w:ascii="Arial" w:hAnsi="Arial" w:cs="Arial"/>
        </w:rPr>
        <w:t xml:space="preserve">até o banheiro, no qual, com um gilete, a esquartejou. Conforme a pericia, Margareth havia levado diversos golpes, nas regiões dorsal direita, glúteos, perianal, pubiana, parte anterior do </w:t>
      </w:r>
      <w:r w:rsidR="00181902">
        <w:rPr>
          <w:rFonts w:ascii="Arial" w:hAnsi="Arial" w:cs="Arial"/>
        </w:rPr>
        <w:lastRenderedPageBreak/>
        <w:t>pescoço, torácica, abdominal, coxa esquerda, braço e antebraço esquerdo. Logo depois do crime, Francisco dormiu exaustamente no sofá. Ao despertar, contou ao seu amigo tinha uma pessoa morta em seu apartamento.</w:t>
      </w:r>
    </w:p>
    <w:p w:rsidR="00A577EA" w:rsidRDefault="00181902" w:rsidP="00F12A48">
      <w:pPr>
        <w:spacing w:line="360" w:lineRule="auto"/>
        <w:ind w:firstLine="709"/>
        <w:jc w:val="both"/>
        <w:rPr>
          <w:rFonts w:ascii="Arial" w:hAnsi="Arial" w:cs="Arial"/>
        </w:rPr>
      </w:pPr>
      <w:r>
        <w:rPr>
          <w:rFonts w:ascii="Arial" w:hAnsi="Arial" w:cs="Arial"/>
        </w:rPr>
        <w:t>Algum tem depois, sem oferecer nenhum tipo de resistência, ele foi preso. Em uma entrevista que concedeu ao repórter Percival de Souza, relatou que havia matado Margareth porque ela não queria praticar seu ato sexual sugerida por ele, ele também confessou que a esquartejou pelo fato de que ela lembrava sua mãe, Nancy, uma mulher que se prostituia e já havia morado longe do filho durante a sua infância</w:t>
      </w:r>
      <w:r w:rsidR="00135732">
        <w:rPr>
          <w:rFonts w:ascii="Arial" w:hAnsi="Arial" w:cs="Arial"/>
        </w:rPr>
        <w:t>, por dois anos.</w:t>
      </w:r>
    </w:p>
    <w:p w:rsidR="00135732" w:rsidRDefault="00135732" w:rsidP="00F12A48">
      <w:pPr>
        <w:spacing w:line="360" w:lineRule="auto"/>
        <w:ind w:firstLine="709"/>
        <w:jc w:val="both"/>
        <w:rPr>
          <w:rFonts w:ascii="Arial" w:hAnsi="Arial" w:cs="Arial"/>
        </w:rPr>
      </w:pPr>
      <w:r>
        <w:rPr>
          <w:rFonts w:ascii="Arial" w:hAnsi="Arial" w:cs="Arial"/>
        </w:rPr>
        <w:t>Pelo delito foi condenado a 18 anos de prisão, porém, ficou preso de fato apenas 8 anos. No presídio ele estudava e trabalhava. Ele se casou ainda estando recluso, mas, acabou se separando da sua esposa, grávida, quando adquiriu liberdade. Casou-se novamente e teve outro filho, contudo, mas uma vez, separou-se novamente. Foi após sua segunda separação que Francisco voltou a frequentar a “boca do lixo”, e cometeu outro crime, após dois anos e cinco meses fora da prisão.</w:t>
      </w:r>
    </w:p>
    <w:p w:rsidR="00F027D3" w:rsidRDefault="00135732" w:rsidP="00F12A48">
      <w:pPr>
        <w:spacing w:line="360" w:lineRule="auto"/>
        <w:ind w:firstLine="709"/>
        <w:jc w:val="both"/>
        <w:rPr>
          <w:rFonts w:ascii="Arial" w:hAnsi="Arial" w:cs="Arial"/>
        </w:rPr>
      </w:pPr>
      <w:r>
        <w:rPr>
          <w:rFonts w:ascii="Arial" w:hAnsi="Arial" w:cs="Arial"/>
        </w:rPr>
        <w:t>Este crime ocorreu em 1976 e a vitima era Ângela de Souza Silva, uma prostituta de 34 anos de idade. Ambos se conheceram em uma lanchonete e Francisco a levou para o apartamento de seu amigo. Durante as relações sexuais, ele a estrangulou e usando uma faca, um serrote e um canivete a esquartejou. Ela foi encontrada sem os seios, sem os seus olhos e com a boca retalhada</w:t>
      </w:r>
      <w:r w:rsidR="00F027D3">
        <w:rPr>
          <w:rFonts w:ascii="Arial" w:hAnsi="Arial" w:cs="Arial"/>
        </w:rPr>
        <w:t>. Suas vísceras foram jogadas no vaso sanitário que chegou a ficar entupido.</w:t>
      </w:r>
    </w:p>
    <w:p w:rsidR="00F027D3" w:rsidRDefault="00F027D3" w:rsidP="00F12A48">
      <w:pPr>
        <w:spacing w:line="360" w:lineRule="auto"/>
        <w:ind w:firstLine="709"/>
        <w:jc w:val="both"/>
        <w:rPr>
          <w:rFonts w:ascii="Arial" w:hAnsi="Arial" w:cs="Arial"/>
        </w:rPr>
      </w:pPr>
      <w:r>
        <w:rPr>
          <w:rFonts w:ascii="Arial" w:hAnsi="Arial" w:cs="Arial"/>
        </w:rPr>
        <w:t>Os seus membros foram colocados em malas e sacos plásticos. Semelhantemente ao primeiro crime, Francisco após o delito adormeceu no sofá. Dessa vez, ele chegou a escapar, mas acabou sendo preso novamente. Em seu julgamento, a defesa alegou que ela tinha insanidade mental, mas ele foi condenado á 22 anos e seis meses em presídio normal. O seu apelido “Chico Picadinho”, foi adquirido na prisão, onde trabalhou como bibliotecário.</w:t>
      </w:r>
    </w:p>
    <w:p w:rsidR="00135732" w:rsidRDefault="00F027D3" w:rsidP="00F12A48">
      <w:pPr>
        <w:spacing w:line="360" w:lineRule="auto"/>
        <w:ind w:firstLine="709"/>
        <w:jc w:val="both"/>
        <w:rPr>
          <w:rFonts w:ascii="Arial" w:hAnsi="Arial" w:cs="Arial"/>
        </w:rPr>
      </w:pPr>
      <w:r>
        <w:rPr>
          <w:rFonts w:ascii="Arial" w:hAnsi="Arial" w:cs="Arial"/>
        </w:rPr>
        <w:t>Ele cumpriu sua pena integralmente e ainda ficou outros 20 anos detido, por interdição civil, enquanto a justiça decidia o seu destino. No ano de 2019 ele deixou a penitenciaria de Tremembé, no interior de São Paulo, onde passou a viver no hospital de custodia e tratamento psiquiátrico de Taubaté. Perto de completar 79 anos, no dia 27 de abril</w:t>
      </w:r>
      <w:r w:rsidR="0024359E">
        <w:rPr>
          <w:rFonts w:ascii="Arial" w:hAnsi="Arial" w:cs="Arial"/>
        </w:rPr>
        <w:t xml:space="preserve">, ele está em convívio coletivo, e de acordo com a secretaria </w:t>
      </w:r>
      <w:r w:rsidR="0024359E">
        <w:rPr>
          <w:rFonts w:ascii="Arial" w:hAnsi="Arial" w:cs="Arial"/>
        </w:rPr>
        <w:lastRenderedPageBreak/>
        <w:t xml:space="preserve">de administração penitenciaria (SAP), ate o inicio da pandemia, efetuava atividades laborterápicas no setor da biblioteca. </w:t>
      </w:r>
    </w:p>
    <w:p w:rsidR="00135732" w:rsidRPr="00F12A48" w:rsidRDefault="00135732" w:rsidP="00F12A48">
      <w:pPr>
        <w:spacing w:line="360" w:lineRule="auto"/>
        <w:ind w:firstLine="709"/>
        <w:jc w:val="both"/>
        <w:rPr>
          <w:rFonts w:ascii="Arial" w:hAnsi="Arial" w:cs="Arial"/>
        </w:rPr>
      </w:pPr>
      <w:r>
        <w:rPr>
          <w:rFonts w:ascii="Arial" w:hAnsi="Arial" w:cs="Arial"/>
        </w:rPr>
        <w:t xml:space="preserve"> </w:t>
      </w:r>
    </w:p>
    <w:p w:rsidR="00A85C49" w:rsidRPr="00A85C49" w:rsidRDefault="00A85C49" w:rsidP="00A85C49">
      <w:pPr>
        <w:pStyle w:val="PargrafodaLista"/>
        <w:rPr>
          <w:rFonts w:ascii="Arial" w:hAnsi="Arial" w:cs="Arial"/>
        </w:rPr>
      </w:pPr>
    </w:p>
    <w:p w:rsidR="00A85C49" w:rsidRPr="00A85C49" w:rsidRDefault="00A85C49" w:rsidP="00995BC6">
      <w:pPr>
        <w:pStyle w:val="Ttulo2"/>
      </w:pPr>
      <w:bookmarkStart w:id="64" w:name="_Toc72352894"/>
      <w:r w:rsidRPr="00A85C49">
        <w:t>Projeto de lei do senado 140/2010</w:t>
      </w:r>
      <w:bookmarkEnd w:id="64"/>
    </w:p>
    <w:p w:rsidR="005139D7" w:rsidRDefault="005139D7" w:rsidP="00A85C49">
      <w:pPr>
        <w:pStyle w:val="Ttulo2"/>
        <w:numPr>
          <w:ilvl w:val="0"/>
          <w:numId w:val="0"/>
        </w:numPr>
        <w:ind w:left="750"/>
      </w:pPr>
    </w:p>
    <w:p w:rsidR="00C95D82" w:rsidRPr="004B0056" w:rsidRDefault="00C95D82" w:rsidP="004B0056">
      <w:pPr>
        <w:spacing w:line="360" w:lineRule="auto"/>
        <w:ind w:firstLine="709"/>
        <w:jc w:val="both"/>
        <w:rPr>
          <w:rFonts w:ascii="Arial" w:hAnsi="Arial" w:cs="Arial"/>
        </w:rPr>
      </w:pPr>
      <w:r w:rsidRPr="004B0056">
        <w:rPr>
          <w:rFonts w:ascii="Arial" w:hAnsi="Arial" w:cs="Arial"/>
        </w:rPr>
        <w:t xml:space="preserve">O Projeto de Lei do Senado nº 140/2010, </w:t>
      </w:r>
      <w:r w:rsidR="004B0056">
        <w:rPr>
          <w:rFonts w:ascii="Arial" w:hAnsi="Arial" w:cs="Arial"/>
        </w:rPr>
        <w:t xml:space="preserve">projetado </w:t>
      </w:r>
      <w:r w:rsidRPr="004B0056">
        <w:rPr>
          <w:rFonts w:ascii="Arial" w:hAnsi="Arial" w:cs="Arial"/>
        </w:rPr>
        <w:t xml:space="preserve">pelo </w:t>
      </w:r>
      <w:r w:rsidR="004B0056">
        <w:rPr>
          <w:rFonts w:ascii="Arial" w:hAnsi="Arial" w:cs="Arial"/>
        </w:rPr>
        <w:t>s</w:t>
      </w:r>
      <w:r w:rsidRPr="004B0056">
        <w:rPr>
          <w:rFonts w:ascii="Arial" w:hAnsi="Arial" w:cs="Arial"/>
        </w:rPr>
        <w:t xml:space="preserve">enador Romeu Tuma, </w:t>
      </w:r>
      <w:r w:rsidR="004B0056">
        <w:rPr>
          <w:rFonts w:ascii="Arial" w:hAnsi="Arial" w:cs="Arial"/>
        </w:rPr>
        <w:t>visa</w:t>
      </w:r>
      <w:r w:rsidRPr="004B0056">
        <w:rPr>
          <w:rFonts w:ascii="Arial" w:hAnsi="Arial" w:cs="Arial"/>
        </w:rPr>
        <w:t xml:space="preserve"> </w:t>
      </w:r>
      <w:r w:rsidR="004B0056">
        <w:rPr>
          <w:rFonts w:ascii="Arial" w:hAnsi="Arial" w:cs="Arial"/>
        </w:rPr>
        <w:t>o acréscimo</w:t>
      </w:r>
      <w:r w:rsidRPr="004B0056">
        <w:rPr>
          <w:rFonts w:ascii="Arial" w:hAnsi="Arial" w:cs="Arial"/>
        </w:rPr>
        <w:t xml:space="preserve"> da </w:t>
      </w:r>
      <w:r w:rsidR="004B0056">
        <w:rPr>
          <w:rFonts w:ascii="Arial" w:hAnsi="Arial" w:cs="Arial"/>
        </w:rPr>
        <w:t>ilustração</w:t>
      </w:r>
      <w:r w:rsidRPr="004B0056">
        <w:rPr>
          <w:rFonts w:ascii="Arial" w:hAnsi="Arial" w:cs="Arial"/>
        </w:rPr>
        <w:t xml:space="preserve"> do </w:t>
      </w:r>
      <w:r w:rsidRPr="004B0056">
        <w:rPr>
          <w:rFonts w:ascii="Arial" w:hAnsi="Arial" w:cs="Arial"/>
          <w:i/>
          <w:sz w:val="22"/>
          <w:szCs w:val="22"/>
        </w:rPr>
        <w:t>serial killer</w:t>
      </w:r>
      <w:r w:rsidRPr="004B0056">
        <w:rPr>
          <w:rFonts w:ascii="Arial" w:hAnsi="Arial" w:cs="Arial"/>
        </w:rPr>
        <w:t xml:space="preserve"> no direito penal brasileiro, </w:t>
      </w:r>
      <w:r w:rsidR="004B0056">
        <w:rPr>
          <w:rFonts w:ascii="Arial" w:hAnsi="Arial" w:cs="Arial"/>
        </w:rPr>
        <w:t>com o intuito</w:t>
      </w:r>
      <w:r w:rsidRPr="004B0056">
        <w:rPr>
          <w:rFonts w:ascii="Arial" w:hAnsi="Arial" w:cs="Arial"/>
        </w:rPr>
        <w:t xml:space="preserve"> de </w:t>
      </w:r>
      <w:r w:rsidR="004B0056">
        <w:rPr>
          <w:rFonts w:ascii="Arial" w:hAnsi="Arial" w:cs="Arial"/>
        </w:rPr>
        <w:t>oferecer</w:t>
      </w:r>
      <w:r w:rsidRPr="004B0056">
        <w:rPr>
          <w:rFonts w:ascii="Arial" w:hAnsi="Arial" w:cs="Arial"/>
        </w:rPr>
        <w:t xml:space="preserve"> a est</w:t>
      </w:r>
      <w:r w:rsidR="004B0056">
        <w:rPr>
          <w:rFonts w:ascii="Arial" w:hAnsi="Arial" w:cs="Arial"/>
        </w:rPr>
        <w:t xml:space="preserve">a espécie de individuo </w:t>
      </w:r>
      <w:r w:rsidRPr="004B0056">
        <w:rPr>
          <w:rFonts w:ascii="Arial" w:hAnsi="Arial" w:cs="Arial"/>
        </w:rPr>
        <w:t xml:space="preserve">o tratamento que lhe é adequado, </w:t>
      </w:r>
      <w:r w:rsidR="004B0056">
        <w:rPr>
          <w:rFonts w:ascii="Arial" w:hAnsi="Arial" w:cs="Arial"/>
        </w:rPr>
        <w:t>se tratando</w:t>
      </w:r>
      <w:r w:rsidRPr="004B0056">
        <w:rPr>
          <w:rFonts w:ascii="Arial" w:hAnsi="Arial" w:cs="Arial"/>
        </w:rPr>
        <w:t xml:space="preserve">, </w:t>
      </w:r>
      <w:r w:rsidR="004B0056">
        <w:rPr>
          <w:rFonts w:ascii="Arial" w:hAnsi="Arial" w:cs="Arial"/>
        </w:rPr>
        <w:t>em geral</w:t>
      </w:r>
      <w:r w:rsidRPr="004B0056">
        <w:rPr>
          <w:rFonts w:ascii="Arial" w:hAnsi="Arial" w:cs="Arial"/>
        </w:rPr>
        <w:t xml:space="preserve">, de indivíduos com transtornos psiquiátricos, e que por sua crueldade, são </w:t>
      </w:r>
      <w:r w:rsidR="004B0056">
        <w:rPr>
          <w:rFonts w:ascii="Arial" w:hAnsi="Arial" w:cs="Arial"/>
        </w:rPr>
        <w:t>visíveis</w:t>
      </w:r>
      <w:r w:rsidRPr="004B0056">
        <w:rPr>
          <w:rFonts w:ascii="Arial" w:hAnsi="Arial" w:cs="Arial"/>
        </w:rPr>
        <w:t xml:space="preserve"> ameaças à segurança pública. </w:t>
      </w:r>
      <w:r w:rsidR="004B0056">
        <w:rPr>
          <w:rFonts w:ascii="Arial" w:hAnsi="Arial" w:cs="Arial"/>
        </w:rPr>
        <w:t>Diz respeito</w:t>
      </w:r>
      <w:r w:rsidRPr="004B0056">
        <w:rPr>
          <w:rFonts w:ascii="Arial" w:hAnsi="Arial" w:cs="Arial"/>
        </w:rPr>
        <w:t xml:space="preserve">, portanto, de um </w:t>
      </w:r>
      <w:r w:rsidR="004B0056">
        <w:rPr>
          <w:rFonts w:ascii="Arial" w:hAnsi="Arial" w:cs="Arial"/>
        </w:rPr>
        <w:t>tema</w:t>
      </w:r>
      <w:r w:rsidRPr="004B0056">
        <w:rPr>
          <w:rFonts w:ascii="Arial" w:hAnsi="Arial" w:cs="Arial"/>
        </w:rPr>
        <w:t xml:space="preserve"> </w:t>
      </w:r>
      <w:r w:rsidR="004B0056">
        <w:rPr>
          <w:rFonts w:ascii="Arial" w:hAnsi="Arial" w:cs="Arial"/>
        </w:rPr>
        <w:t>que carece</w:t>
      </w:r>
      <w:r w:rsidRPr="004B0056">
        <w:rPr>
          <w:rFonts w:ascii="Arial" w:hAnsi="Arial" w:cs="Arial"/>
        </w:rPr>
        <w:t xml:space="preserve"> de uma atenção especial </w:t>
      </w:r>
      <w:r w:rsidR="004B0056">
        <w:rPr>
          <w:rFonts w:ascii="Arial" w:hAnsi="Arial" w:cs="Arial"/>
        </w:rPr>
        <w:t>no âmbito social</w:t>
      </w:r>
      <w:r w:rsidRPr="004B0056">
        <w:rPr>
          <w:rFonts w:ascii="Arial" w:hAnsi="Arial" w:cs="Arial"/>
        </w:rPr>
        <w:t>, sendo questão de segurança pública.</w:t>
      </w:r>
    </w:p>
    <w:p w:rsidR="00C95D82" w:rsidRPr="004B0056" w:rsidRDefault="00C95D82" w:rsidP="007629AB">
      <w:pPr>
        <w:spacing w:line="360" w:lineRule="auto"/>
        <w:ind w:firstLine="709"/>
        <w:jc w:val="both"/>
        <w:rPr>
          <w:rFonts w:ascii="Arial" w:hAnsi="Arial" w:cs="Arial"/>
        </w:rPr>
      </w:pPr>
      <w:r w:rsidRPr="004B0056">
        <w:rPr>
          <w:rFonts w:ascii="Arial" w:hAnsi="Arial" w:cs="Arial"/>
        </w:rPr>
        <w:t xml:space="preserve">Não </w:t>
      </w:r>
      <w:r w:rsidR="004B0056">
        <w:rPr>
          <w:rFonts w:ascii="Arial" w:hAnsi="Arial" w:cs="Arial"/>
        </w:rPr>
        <w:t xml:space="preserve">se obtém </w:t>
      </w:r>
      <w:r w:rsidRPr="004B0056">
        <w:rPr>
          <w:rFonts w:ascii="Arial" w:hAnsi="Arial" w:cs="Arial"/>
        </w:rPr>
        <w:t>no</w:t>
      </w:r>
      <w:r w:rsidR="004B0056">
        <w:rPr>
          <w:rFonts w:ascii="Arial" w:hAnsi="Arial" w:cs="Arial"/>
        </w:rPr>
        <w:t xml:space="preserve"> d</w:t>
      </w:r>
      <w:r w:rsidRPr="004B0056">
        <w:rPr>
          <w:rFonts w:ascii="Arial" w:hAnsi="Arial" w:cs="Arial"/>
        </w:rPr>
        <w:t xml:space="preserve">ireito brasileiro, nem mesmo </w:t>
      </w:r>
      <w:r w:rsidR="004B0056">
        <w:rPr>
          <w:rFonts w:ascii="Arial" w:hAnsi="Arial" w:cs="Arial"/>
        </w:rPr>
        <w:t>uma definição</w:t>
      </w:r>
      <w:r w:rsidRPr="004B0056">
        <w:rPr>
          <w:rFonts w:ascii="Arial" w:hAnsi="Arial" w:cs="Arial"/>
        </w:rPr>
        <w:t xml:space="preserve"> jurídico-penal para o homicídio em série. Os tipos penais vigentes e aplicáveis a tais casos, no ordenamento jurídico atual são, na verdade, insuficientes para a efetivação de uma punição adequada, que </w:t>
      </w:r>
      <w:r w:rsidR="004B0056">
        <w:rPr>
          <w:rFonts w:ascii="Arial" w:hAnsi="Arial" w:cs="Arial"/>
        </w:rPr>
        <w:t>auxiliem na proteção em relação á estes atos.</w:t>
      </w:r>
      <w:r w:rsidR="007629AB">
        <w:rPr>
          <w:rFonts w:ascii="Arial" w:hAnsi="Arial" w:cs="Arial"/>
        </w:rPr>
        <w:t xml:space="preserve"> </w:t>
      </w:r>
      <w:r w:rsidRPr="004B0056">
        <w:rPr>
          <w:rFonts w:ascii="Arial" w:hAnsi="Arial" w:cs="Arial"/>
        </w:rPr>
        <w:t xml:space="preserve">Com a alteração </w:t>
      </w:r>
      <w:r w:rsidR="007629AB">
        <w:rPr>
          <w:rFonts w:ascii="Arial" w:hAnsi="Arial" w:cs="Arial"/>
        </w:rPr>
        <w:t>proporcionada</w:t>
      </w:r>
      <w:r w:rsidRPr="004B0056">
        <w:rPr>
          <w:rFonts w:ascii="Arial" w:hAnsi="Arial" w:cs="Arial"/>
        </w:rPr>
        <w:t xml:space="preserve"> por Romeu Tuma, o art. 121 do Código Penal </w:t>
      </w:r>
      <w:r w:rsidR="007629AB">
        <w:rPr>
          <w:rFonts w:ascii="Arial" w:hAnsi="Arial" w:cs="Arial"/>
        </w:rPr>
        <w:t>começaria</w:t>
      </w:r>
      <w:r w:rsidR="007629AB" w:rsidRPr="004B0056">
        <w:rPr>
          <w:rFonts w:ascii="Arial" w:hAnsi="Arial" w:cs="Arial"/>
        </w:rPr>
        <w:t xml:space="preserve"> </w:t>
      </w:r>
      <w:r w:rsidRPr="004B0056">
        <w:rPr>
          <w:rFonts w:ascii="Arial" w:hAnsi="Arial" w:cs="Arial"/>
        </w:rPr>
        <w:t xml:space="preserve">a </w:t>
      </w:r>
      <w:r w:rsidR="007629AB">
        <w:rPr>
          <w:rFonts w:ascii="Arial" w:hAnsi="Arial" w:cs="Arial"/>
        </w:rPr>
        <w:t>ter</w:t>
      </w:r>
      <w:r w:rsidRPr="004B0056">
        <w:rPr>
          <w:rFonts w:ascii="Arial" w:hAnsi="Arial" w:cs="Arial"/>
        </w:rPr>
        <w:t xml:space="preserve"> em seu § 6º, o conceito de “assassino em série”, </w:t>
      </w:r>
      <w:r w:rsidR="007629AB">
        <w:rPr>
          <w:rFonts w:ascii="Arial" w:hAnsi="Arial" w:cs="Arial"/>
        </w:rPr>
        <w:t>conforme descrito a seguir:</w:t>
      </w:r>
    </w:p>
    <w:p w:rsidR="00C95D82" w:rsidRPr="007629AB" w:rsidRDefault="00C95D82" w:rsidP="007629AB">
      <w:pPr>
        <w:ind w:left="2268"/>
        <w:jc w:val="both"/>
        <w:rPr>
          <w:rFonts w:ascii="Arial" w:hAnsi="Arial" w:cs="Arial"/>
          <w:sz w:val="20"/>
          <w:szCs w:val="20"/>
        </w:rPr>
      </w:pPr>
      <w:r w:rsidRPr="007629AB">
        <w:rPr>
          <w:rFonts w:ascii="Arial" w:hAnsi="Arial" w:cs="Arial"/>
          <w:sz w:val="20"/>
          <w:szCs w:val="20"/>
        </w:rPr>
        <w:t>Art. 121. Matar alguém:</w:t>
      </w:r>
    </w:p>
    <w:p w:rsidR="00C95D82" w:rsidRPr="007629AB" w:rsidRDefault="00C95D82" w:rsidP="007629AB">
      <w:pPr>
        <w:ind w:left="2268"/>
        <w:jc w:val="both"/>
        <w:rPr>
          <w:rFonts w:ascii="Arial" w:hAnsi="Arial" w:cs="Arial"/>
          <w:sz w:val="20"/>
          <w:szCs w:val="20"/>
        </w:rPr>
      </w:pPr>
      <w:r w:rsidRPr="007629AB">
        <w:rPr>
          <w:rFonts w:ascii="Arial" w:hAnsi="Arial" w:cs="Arial"/>
          <w:sz w:val="20"/>
          <w:szCs w:val="20"/>
        </w:rPr>
        <w:t>[...]</w:t>
      </w:r>
    </w:p>
    <w:p w:rsidR="00C95D82" w:rsidRPr="007629AB" w:rsidRDefault="00C95D82" w:rsidP="007629AB">
      <w:pPr>
        <w:ind w:left="2268"/>
        <w:jc w:val="both"/>
        <w:rPr>
          <w:rFonts w:ascii="Arial" w:hAnsi="Arial" w:cs="Arial"/>
          <w:sz w:val="20"/>
          <w:szCs w:val="20"/>
        </w:rPr>
      </w:pPr>
      <w:r w:rsidRPr="007629AB">
        <w:rPr>
          <w:rFonts w:ascii="Arial" w:hAnsi="Arial" w:cs="Arial"/>
          <w:sz w:val="20"/>
          <w:szCs w:val="20"/>
        </w:rPr>
        <w:t>Assassino em série</w:t>
      </w:r>
    </w:p>
    <w:p w:rsidR="00C95D82" w:rsidRDefault="00C95D82" w:rsidP="007629AB">
      <w:pPr>
        <w:ind w:left="2268"/>
        <w:jc w:val="both"/>
        <w:rPr>
          <w:rFonts w:ascii="Arial" w:hAnsi="Arial" w:cs="Arial"/>
          <w:sz w:val="20"/>
          <w:szCs w:val="20"/>
        </w:rPr>
      </w:pPr>
      <w:r w:rsidRPr="007629AB">
        <w:rPr>
          <w:rFonts w:ascii="Arial" w:hAnsi="Arial" w:cs="Arial"/>
          <w:sz w:val="20"/>
          <w:szCs w:val="20"/>
        </w:rPr>
        <w:t>§ 6º Considera-se assassino em série o agente que comete 03 (três) homicídios dolosos, no mínimo, em determinado intervalo de tempo, sendo que a conduta social e a personalidade do agente, o perfil idêntico das vítimas e as circunstâncias dos homicídios indicam que o modo de operação do homicida implica em uma maneira de agir, operar ou executar os assassinatos sempre obedecendo a um padrão pré-estabelecido, a um procedimento criminoso idêntico. (TUMA,</w:t>
      </w:r>
      <w:r w:rsidR="007629AB">
        <w:rPr>
          <w:rFonts w:ascii="Arial" w:hAnsi="Arial" w:cs="Arial"/>
          <w:sz w:val="20"/>
          <w:szCs w:val="20"/>
        </w:rPr>
        <w:t xml:space="preserve"> </w:t>
      </w:r>
      <w:r w:rsidR="007629AB" w:rsidRPr="007629AB">
        <w:rPr>
          <w:rFonts w:ascii="Arial" w:hAnsi="Arial" w:cs="Arial"/>
          <w:sz w:val="20"/>
          <w:szCs w:val="20"/>
        </w:rPr>
        <w:t>2010</w:t>
      </w:r>
      <w:r w:rsidR="007629AB">
        <w:rPr>
          <w:rFonts w:ascii="Arial" w:hAnsi="Arial" w:cs="Arial"/>
          <w:sz w:val="20"/>
          <w:szCs w:val="20"/>
        </w:rPr>
        <w:t>, apud FREIRE</w:t>
      </w:r>
      <w:r w:rsidRPr="007629AB">
        <w:rPr>
          <w:rFonts w:ascii="Arial" w:hAnsi="Arial" w:cs="Arial"/>
          <w:sz w:val="20"/>
          <w:szCs w:val="20"/>
        </w:rPr>
        <w:t>)</w:t>
      </w:r>
      <w:r w:rsidR="007629AB">
        <w:rPr>
          <w:rFonts w:ascii="Arial" w:hAnsi="Arial" w:cs="Arial"/>
          <w:sz w:val="20"/>
          <w:szCs w:val="20"/>
        </w:rPr>
        <w:t>.</w:t>
      </w:r>
    </w:p>
    <w:p w:rsidR="007629AB" w:rsidRPr="007629AB" w:rsidRDefault="007629AB" w:rsidP="007629AB">
      <w:pPr>
        <w:ind w:left="2268"/>
        <w:jc w:val="both"/>
        <w:rPr>
          <w:rFonts w:ascii="Arial" w:hAnsi="Arial" w:cs="Arial"/>
          <w:sz w:val="20"/>
          <w:szCs w:val="20"/>
        </w:rPr>
      </w:pPr>
    </w:p>
    <w:p w:rsidR="007629AB" w:rsidRDefault="00C95D82" w:rsidP="007629AB">
      <w:pPr>
        <w:spacing w:line="360" w:lineRule="auto"/>
        <w:ind w:firstLine="709"/>
        <w:jc w:val="both"/>
        <w:rPr>
          <w:rFonts w:ascii="Arial" w:hAnsi="Arial" w:cs="Arial"/>
        </w:rPr>
      </w:pPr>
      <w:r w:rsidRPr="004B0056">
        <w:rPr>
          <w:rFonts w:ascii="Arial" w:hAnsi="Arial" w:cs="Arial"/>
        </w:rPr>
        <w:t>O</w:t>
      </w:r>
      <w:r w:rsidR="007629AB">
        <w:rPr>
          <w:rFonts w:ascii="Arial" w:hAnsi="Arial" w:cs="Arial"/>
        </w:rPr>
        <w:t xml:space="preserve"> projeto de lei é o resultado do desprezo</w:t>
      </w:r>
      <w:r w:rsidRPr="004B0056">
        <w:rPr>
          <w:rFonts w:ascii="Arial" w:hAnsi="Arial" w:cs="Arial"/>
        </w:rPr>
        <w:t xml:space="preserve"> da sociedade </w:t>
      </w:r>
      <w:r w:rsidR="007629AB">
        <w:rPr>
          <w:rFonts w:ascii="Arial" w:hAnsi="Arial" w:cs="Arial"/>
        </w:rPr>
        <w:t>em relação aos atos</w:t>
      </w:r>
      <w:r w:rsidRPr="004B0056">
        <w:rPr>
          <w:rFonts w:ascii="Arial" w:hAnsi="Arial" w:cs="Arial"/>
        </w:rPr>
        <w:t xml:space="preserve"> cruéis </w:t>
      </w:r>
      <w:r w:rsidR="007629AB">
        <w:rPr>
          <w:rFonts w:ascii="Arial" w:hAnsi="Arial" w:cs="Arial"/>
        </w:rPr>
        <w:t>executados</w:t>
      </w:r>
      <w:r w:rsidRPr="004B0056">
        <w:rPr>
          <w:rFonts w:ascii="Arial" w:hAnsi="Arial" w:cs="Arial"/>
        </w:rPr>
        <w:t xml:space="preserve"> por </w:t>
      </w:r>
      <w:r w:rsidR="007629AB" w:rsidRPr="007629AB">
        <w:rPr>
          <w:rFonts w:ascii="Arial" w:hAnsi="Arial" w:cs="Arial"/>
          <w:i/>
          <w:sz w:val="22"/>
          <w:szCs w:val="22"/>
        </w:rPr>
        <w:t>serial killers</w:t>
      </w:r>
      <w:r w:rsidRPr="004B0056">
        <w:rPr>
          <w:rFonts w:ascii="Arial" w:hAnsi="Arial" w:cs="Arial"/>
        </w:rPr>
        <w:t xml:space="preserve">, que é extremamente rígido no tratamento penal do </w:t>
      </w:r>
      <w:r w:rsidRPr="007629AB">
        <w:rPr>
          <w:rFonts w:ascii="Arial" w:hAnsi="Arial" w:cs="Arial"/>
          <w:i/>
          <w:sz w:val="22"/>
          <w:szCs w:val="22"/>
        </w:rPr>
        <w:t>serial killer</w:t>
      </w:r>
      <w:r w:rsidRPr="004B0056">
        <w:rPr>
          <w:rFonts w:ascii="Arial" w:hAnsi="Arial" w:cs="Arial"/>
        </w:rPr>
        <w:t xml:space="preserve">. </w:t>
      </w:r>
      <w:r w:rsidR="007629AB">
        <w:rPr>
          <w:rFonts w:ascii="Arial" w:hAnsi="Arial" w:cs="Arial"/>
        </w:rPr>
        <w:t>Objetivando</w:t>
      </w:r>
      <w:r w:rsidRPr="004B0056">
        <w:rPr>
          <w:rFonts w:ascii="Arial" w:hAnsi="Arial" w:cs="Arial"/>
        </w:rPr>
        <w:t xml:space="preserve"> a aplicação de penas tão </w:t>
      </w:r>
      <w:r w:rsidR="007629AB">
        <w:rPr>
          <w:rFonts w:ascii="Arial" w:hAnsi="Arial" w:cs="Arial"/>
        </w:rPr>
        <w:t>consistentes quanto</w:t>
      </w:r>
      <w:r w:rsidRPr="004B0056">
        <w:rPr>
          <w:rFonts w:ascii="Arial" w:hAnsi="Arial" w:cs="Arial"/>
        </w:rPr>
        <w:t xml:space="preserve"> as previstas, parece tratar esse tipo de criminoso como um ser</w:t>
      </w:r>
      <w:r w:rsidR="007629AB">
        <w:rPr>
          <w:rFonts w:ascii="Arial" w:hAnsi="Arial" w:cs="Arial"/>
        </w:rPr>
        <w:t xml:space="preserve"> de risco</w:t>
      </w:r>
      <w:r w:rsidRPr="004B0056">
        <w:rPr>
          <w:rFonts w:ascii="Arial" w:hAnsi="Arial" w:cs="Arial"/>
        </w:rPr>
        <w:t xml:space="preserve">, </w:t>
      </w:r>
      <w:r w:rsidR="007629AB">
        <w:rPr>
          <w:rFonts w:ascii="Arial" w:hAnsi="Arial" w:cs="Arial"/>
        </w:rPr>
        <w:t>devendo ser detido</w:t>
      </w:r>
      <w:r w:rsidRPr="004B0056">
        <w:rPr>
          <w:rFonts w:ascii="Arial" w:hAnsi="Arial" w:cs="Arial"/>
        </w:rPr>
        <w:t xml:space="preserve"> com a </w:t>
      </w:r>
      <w:r w:rsidR="007629AB">
        <w:rPr>
          <w:rFonts w:ascii="Arial" w:hAnsi="Arial" w:cs="Arial"/>
        </w:rPr>
        <w:t>adoção de medidas extremas</w:t>
      </w:r>
      <w:r w:rsidRPr="004B0056">
        <w:rPr>
          <w:rFonts w:ascii="Arial" w:hAnsi="Arial" w:cs="Arial"/>
        </w:rPr>
        <w:t>.</w:t>
      </w:r>
      <w:r w:rsidR="007629AB">
        <w:rPr>
          <w:rFonts w:ascii="Arial" w:hAnsi="Arial" w:cs="Arial"/>
        </w:rPr>
        <w:t xml:space="preserve"> </w:t>
      </w:r>
      <w:r w:rsidRPr="004B0056">
        <w:rPr>
          <w:rFonts w:ascii="Arial" w:hAnsi="Arial" w:cs="Arial"/>
        </w:rPr>
        <w:t xml:space="preserve">O </w:t>
      </w:r>
      <w:r w:rsidR="007629AB" w:rsidRPr="007629AB">
        <w:rPr>
          <w:rFonts w:ascii="Arial" w:hAnsi="Arial" w:cs="Arial"/>
          <w:i/>
          <w:sz w:val="22"/>
          <w:szCs w:val="22"/>
        </w:rPr>
        <w:t xml:space="preserve">serial </w:t>
      </w:r>
      <w:proofErr w:type="spellStart"/>
      <w:r w:rsidR="007629AB" w:rsidRPr="007629AB">
        <w:rPr>
          <w:rFonts w:ascii="Arial" w:hAnsi="Arial" w:cs="Arial"/>
          <w:i/>
          <w:sz w:val="22"/>
          <w:szCs w:val="22"/>
        </w:rPr>
        <w:t>killlers</w:t>
      </w:r>
      <w:proofErr w:type="spellEnd"/>
      <w:r w:rsidRPr="004B0056">
        <w:rPr>
          <w:rFonts w:ascii="Arial" w:hAnsi="Arial" w:cs="Arial"/>
        </w:rPr>
        <w:t xml:space="preserve"> </w:t>
      </w:r>
      <w:r w:rsidR="007629AB">
        <w:rPr>
          <w:rFonts w:ascii="Arial" w:hAnsi="Arial" w:cs="Arial"/>
        </w:rPr>
        <w:t>necessitam de</w:t>
      </w:r>
      <w:r w:rsidRPr="004B0056">
        <w:rPr>
          <w:rFonts w:ascii="Arial" w:hAnsi="Arial" w:cs="Arial"/>
        </w:rPr>
        <w:t xml:space="preserve"> tratamento jurídico-penal diferenciado, </w:t>
      </w:r>
      <w:r w:rsidR="007629AB">
        <w:rPr>
          <w:rFonts w:ascii="Arial" w:hAnsi="Arial" w:cs="Arial"/>
        </w:rPr>
        <w:t>devido</w:t>
      </w:r>
      <w:r w:rsidRPr="004B0056">
        <w:rPr>
          <w:rFonts w:ascii="Arial" w:hAnsi="Arial" w:cs="Arial"/>
        </w:rPr>
        <w:t xml:space="preserve"> as suas condições.</w:t>
      </w:r>
    </w:p>
    <w:p w:rsidR="007629AB" w:rsidRDefault="00C95D82" w:rsidP="007629AB">
      <w:pPr>
        <w:spacing w:line="360" w:lineRule="auto"/>
        <w:ind w:firstLine="709"/>
        <w:jc w:val="both"/>
        <w:rPr>
          <w:rFonts w:ascii="Arial" w:hAnsi="Arial" w:cs="Arial"/>
        </w:rPr>
      </w:pPr>
      <w:r w:rsidRPr="004B0056">
        <w:rPr>
          <w:rFonts w:ascii="Arial" w:hAnsi="Arial" w:cs="Arial"/>
        </w:rPr>
        <w:t xml:space="preserve"> Não se pode julgar o autor de homicídios em série, aplicando-se o instituto do concurso material. O Estado precisa de </w:t>
      </w:r>
      <w:r w:rsidR="007629AB">
        <w:rPr>
          <w:rFonts w:ascii="Arial" w:hAnsi="Arial" w:cs="Arial"/>
        </w:rPr>
        <w:t>elementos</w:t>
      </w:r>
      <w:r w:rsidRPr="004B0056">
        <w:rPr>
          <w:rFonts w:ascii="Arial" w:hAnsi="Arial" w:cs="Arial"/>
        </w:rPr>
        <w:t xml:space="preserve"> como os dispositivos previstos no PLS nº 140/2010, que possibilitem respostas jurídicas </w:t>
      </w:r>
      <w:r w:rsidR="007629AB">
        <w:rPr>
          <w:rFonts w:ascii="Arial" w:hAnsi="Arial" w:cs="Arial"/>
        </w:rPr>
        <w:t>congruentes</w:t>
      </w:r>
      <w:r w:rsidRPr="004B0056">
        <w:rPr>
          <w:rFonts w:ascii="Arial" w:hAnsi="Arial" w:cs="Arial"/>
        </w:rPr>
        <w:t xml:space="preserve"> e </w:t>
      </w:r>
      <w:r w:rsidR="007629AB">
        <w:rPr>
          <w:rFonts w:ascii="Arial" w:hAnsi="Arial" w:cs="Arial"/>
        </w:rPr>
        <w:t>firmes a esse</w:t>
      </w:r>
      <w:r w:rsidRPr="004B0056">
        <w:rPr>
          <w:rFonts w:ascii="Arial" w:hAnsi="Arial" w:cs="Arial"/>
        </w:rPr>
        <w:t xml:space="preserve">s </w:t>
      </w:r>
      <w:r w:rsidR="007629AB">
        <w:rPr>
          <w:rFonts w:ascii="Arial" w:hAnsi="Arial" w:cs="Arial"/>
        </w:rPr>
        <w:lastRenderedPageBreak/>
        <w:t>acontecimentos lamentáveis</w:t>
      </w:r>
      <w:r w:rsidRPr="004B0056">
        <w:rPr>
          <w:rFonts w:ascii="Arial" w:hAnsi="Arial" w:cs="Arial"/>
        </w:rPr>
        <w:t>.</w:t>
      </w:r>
      <w:r w:rsidR="007629AB">
        <w:rPr>
          <w:rFonts w:ascii="Arial" w:hAnsi="Arial" w:cs="Arial"/>
        </w:rPr>
        <w:t xml:space="preserve"> </w:t>
      </w:r>
      <w:r w:rsidRPr="004B0056">
        <w:rPr>
          <w:rFonts w:ascii="Arial" w:hAnsi="Arial" w:cs="Arial"/>
        </w:rPr>
        <w:t xml:space="preserve">O projeto </w:t>
      </w:r>
      <w:r w:rsidR="005A73A1">
        <w:rPr>
          <w:rFonts w:ascii="Arial" w:hAnsi="Arial" w:cs="Arial"/>
        </w:rPr>
        <w:t>referente, que ainda tramita no s</w:t>
      </w:r>
      <w:r w:rsidRPr="004B0056">
        <w:rPr>
          <w:rFonts w:ascii="Arial" w:hAnsi="Arial" w:cs="Arial"/>
        </w:rPr>
        <w:t xml:space="preserve">enado, traz </w:t>
      </w:r>
      <w:r w:rsidR="005A73A1">
        <w:rPr>
          <w:rFonts w:ascii="Arial" w:hAnsi="Arial" w:cs="Arial"/>
        </w:rPr>
        <w:t xml:space="preserve">explicações </w:t>
      </w:r>
      <w:r w:rsidRPr="004B0056">
        <w:rPr>
          <w:rFonts w:ascii="Arial" w:hAnsi="Arial" w:cs="Arial"/>
        </w:rPr>
        <w:t>inte</w:t>
      </w:r>
      <w:r w:rsidR="005A73A1">
        <w:rPr>
          <w:rFonts w:ascii="Arial" w:hAnsi="Arial" w:cs="Arial"/>
        </w:rPr>
        <w:t>ressantes para essa omissão do direito p</w:t>
      </w:r>
      <w:r w:rsidRPr="004B0056">
        <w:rPr>
          <w:rFonts w:ascii="Arial" w:hAnsi="Arial" w:cs="Arial"/>
        </w:rPr>
        <w:t xml:space="preserve">enal, </w:t>
      </w:r>
      <w:r w:rsidR="005A73A1">
        <w:rPr>
          <w:rFonts w:ascii="Arial" w:hAnsi="Arial" w:cs="Arial"/>
        </w:rPr>
        <w:t>conforme</w:t>
      </w:r>
      <w:r w:rsidRPr="004B0056">
        <w:rPr>
          <w:rFonts w:ascii="Arial" w:hAnsi="Arial" w:cs="Arial"/>
        </w:rPr>
        <w:t xml:space="preserve"> convivemos por tantos anos. </w:t>
      </w:r>
    </w:p>
    <w:p w:rsidR="00C95D82" w:rsidRDefault="00C95D82" w:rsidP="007629AB">
      <w:pPr>
        <w:spacing w:line="360" w:lineRule="auto"/>
        <w:ind w:firstLine="709"/>
        <w:jc w:val="both"/>
        <w:rPr>
          <w:rFonts w:ascii="Arial" w:hAnsi="Arial" w:cs="Arial"/>
        </w:rPr>
      </w:pPr>
      <w:r w:rsidRPr="004B0056">
        <w:rPr>
          <w:rFonts w:ascii="Arial" w:hAnsi="Arial" w:cs="Arial"/>
        </w:rPr>
        <w:t xml:space="preserve">Uma </w:t>
      </w:r>
      <w:r w:rsidR="005A73A1">
        <w:rPr>
          <w:rFonts w:ascii="Arial" w:hAnsi="Arial" w:cs="Arial"/>
        </w:rPr>
        <w:t xml:space="preserve">analise </w:t>
      </w:r>
      <w:r w:rsidRPr="004B0056">
        <w:rPr>
          <w:rFonts w:ascii="Arial" w:hAnsi="Arial" w:cs="Arial"/>
        </w:rPr>
        <w:t xml:space="preserve">psiquiátrica, </w:t>
      </w:r>
      <w:r w:rsidR="005A73A1">
        <w:rPr>
          <w:rFonts w:ascii="Arial" w:hAnsi="Arial" w:cs="Arial"/>
        </w:rPr>
        <w:t>feita</w:t>
      </w:r>
      <w:r w:rsidRPr="004B0056">
        <w:rPr>
          <w:rFonts w:ascii="Arial" w:hAnsi="Arial" w:cs="Arial"/>
        </w:rPr>
        <w:t xml:space="preserve"> por profissionais com conhecimentos profundos da matéria, </w:t>
      </w:r>
      <w:r w:rsidR="005A73A1">
        <w:rPr>
          <w:rFonts w:ascii="Arial" w:hAnsi="Arial" w:cs="Arial"/>
        </w:rPr>
        <w:t>são fundamentais</w:t>
      </w:r>
      <w:r w:rsidRPr="004B0056">
        <w:rPr>
          <w:rFonts w:ascii="Arial" w:hAnsi="Arial" w:cs="Arial"/>
        </w:rPr>
        <w:t xml:space="preserve"> para definir a medida a ser tomada em relação a cada </w:t>
      </w:r>
      <w:r w:rsidR="005A73A1">
        <w:rPr>
          <w:rFonts w:ascii="Arial" w:hAnsi="Arial" w:cs="Arial"/>
        </w:rPr>
        <w:t>autor</w:t>
      </w:r>
      <w:r w:rsidRPr="004B0056">
        <w:rPr>
          <w:rFonts w:ascii="Arial" w:hAnsi="Arial" w:cs="Arial"/>
        </w:rPr>
        <w:t xml:space="preserve">, </w:t>
      </w:r>
      <w:r w:rsidR="005A73A1">
        <w:rPr>
          <w:rFonts w:ascii="Arial" w:hAnsi="Arial" w:cs="Arial"/>
        </w:rPr>
        <w:t>assim</w:t>
      </w:r>
      <w:r w:rsidRPr="004B0056">
        <w:rPr>
          <w:rFonts w:ascii="Arial" w:hAnsi="Arial" w:cs="Arial"/>
        </w:rPr>
        <w:t xml:space="preserve"> como </w:t>
      </w:r>
      <w:r w:rsidR="005A73A1">
        <w:rPr>
          <w:rFonts w:ascii="Arial" w:hAnsi="Arial" w:cs="Arial"/>
        </w:rPr>
        <w:t>a determinação</w:t>
      </w:r>
      <w:r w:rsidRPr="004B0056">
        <w:rPr>
          <w:rFonts w:ascii="Arial" w:hAnsi="Arial" w:cs="Arial"/>
        </w:rPr>
        <w:t xml:space="preserve"> de uma pena mínima diferenciada para essa qualificadora, caso fique </w:t>
      </w:r>
      <w:r w:rsidR="005A73A1">
        <w:rPr>
          <w:rFonts w:ascii="Arial" w:hAnsi="Arial" w:cs="Arial"/>
        </w:rPr>
        <w:t>explicita</w:t>
      </w:r>
      <w:r w:rsidRPr="004B0056">
        <w:rPr>
          <w:rFonts w:ascii="Arial" w:hAnsi="Arial" w:cs="Arial"/>
        </w:rPr>
        <w:t xml:space="preserve"> a necessidade de uma pena privativa de liberdade.</w:t>
      </w:r>
    </w:p>
    <w:p w:rsidR="005A73A1" w:rsidRPr="004B0056" w:rsidRDefault="005A73A1" w:rsidP="007629AB">
      <w:pPr>
        <w:spacing w:line="360" w:lineRule="auto"/>
        <w:ind w:firstLine="709"/>
        <w:jc w:val="both"/>
        <w:rPr>
          <w:rFonts w:ascii="Arial" w:hAnsi="Arial" w:cs="Arial"/>
        </w:rPr>
      </w:pPr>
    </w:p>
    <w:p w:rsidR="00C95D82" w:rsidRPr="005A73A1" w:rsidRDefault="00C95D82" w:rsidP="005A73A1">
      <w:pPr>
        <w:ind w:left="2268"/>
        <w:jc w:val="both"/>
        <w:rPr>
          <w:rFonts w:ascii="Arial" w:hAnsi="Arial" w:cs="Arial"/>
          <w:sz w:val="20"/>
          <w:szCs w:val="20"/>
        </w:rPr>
      </w:pPr>
      <w:r w:rsidRPr="005A73A1">
        <w:rPr>
          <w:rFonts w:ascii="Arial" w:hAnsi="Arial" w:cs="Arial"/>
          <w:sz w:val="20"/>
          <w:szCs w:val="20"/>
        </w:rPr>
        <w:t>§ 7º Além dos requisitos estabelecidos no parágrafo anterior, para a caracterização da figura do assassino em série é necessário a elaboração de laudo pericial, unânime, de uma junta profissional integrada por 05 (cinco) profissionais:</w:t>
      </w:r>
    </w:p>
    <w:p w:rsidR="00C95D82" w:rsidRPr="005A73A1" w:rsidRDefault="00C95D82" w:rsidP="005A73A1">
      <w:pPr>
        <w:ind w:left="2268"/>
        <w:jc w:val="both"/>
        <w:rPr>
          <w:rFonts w:ascii="Arial" w:hAnsi="Arial" w:cs="Arial"/>
          <w:sz w:val="20"/>
          <w:szCs w:val="20"/>
        </w:rPr>
      </w:pPr>
      <w:r w:rsidRPr="005A73A1">
        <w:rPr>
          <w:rFonts w:ascii="Arial" w:hAnsi="Arial" w:cs="Arial"/>
          <w:sz w:val="20"/>
          <w:szCs w:val="20"/>
        </w:rPr>
        <w:t>I – 02 (dois) psicólogos;</w:t>
      </w:r>
    </w:p>
    <w:p w:rsidR="00C95D82" w:rsidRPr="005A73A1" w:rsidRDefault="00C95D82" w:rsidP="005A73A1">
      <w:pPr>
        <w:ind w:left="2268"/>
        <w:jc w:val="both"/>
        <w:rPr>
          <w:rFonts w:ascii="Arial" w:hAnsi="Arial" w:cs="Arial"/>
          <w:sz w:val="20"/>
          <w:szCs w:val="20"/>
        </w:rPr>
      </w:pPr>
      <w:r w:rsidRPr="005A73A1">
        <w:rPr>
          <w:rFonts w:ascii="Arial" w:hAnsi="Arial" w:cs="Arial"/>
          <w:sz w:val="20"/>
          <w:szCs w:val="20"/>
        </w:rPr>
        <w:t>II – 02 (dois) psiquiatras; e</w:t>
      </w:r>
    </w:p>
    <w:p w:rsidR="00C95D82" w:rsidRDefault="00C95D82" w:rsidP="005A73A1">
      <w:pPr>
        <w:ind w:left="2268"/>
        <w:jc w:val="both"/>
        <w:rPr>
          <w:rFonts w:ascii="Arial" w:hAnsi="Arial" w:cs="Arial"/>
          <w:sz w:val="20"/>
          <w:szCs w:val="20"/>
        </w:rPr>
      </w:pPr>
      <w:r w:rsidRPr="005A73A1">
        <w:rPr>
          <w:rFonts w:ascii="Arial" w:hAnsi="Arial" w:cs="Arial"/>
          <w:sz w:val="20"/>
          <w:szCs w:val="20"/>
        </w:rPr>
        <w:t>III – 01 (um) especialista, com comprovada experiência no assunto. (TUMA, 2010</w:t>
      </w:r>
      <w:r w:rsidR="005A73A1">
        <w:rPr>
          <w:rFonts w:ascii="Arial" w:hAnsi="Arial" w:cs="Arial"/>
          <w:sz w:val="20"/>
          <w:szCs w:val="20"/>
        </w:rPr>
        <w:t>, Apud FREIRE</w:t>
      </w:r>
      <w:r w:rsidRPr="005A73A1">
        <w:rPr>
          <w:rFonts w:ascii="Arial" w:hAnsi="Arial" w:cs="Arial"/>
          <w:sz w:val="20"/>
          <w:szCs w:val="20"/>
        </w:rPr>
        <w:t>)</w:t>
      </w:r>
    </w:p>
    <w:p w:rsidR="005A73A1" w:rsidRPr="005A73A1" w:rsidRDefault="005A73A1" w:rsidP="005A73A1">
      <w:pPr>
        <w:ind w:left="2268"/>
        <w:jc w:val="both"/>
        <w:rPr>
          <w:rFonts w:ascii="Arial" w:hAnsi="Arial" w:cs="Arial"/>
          <w:sz w:val="20"/>
          <w:szCs w:val="20"/>
        </w:rPr>
      </w:pPr>
    </w:p>
    <w:p w:rsidR="00C95D82" w:rsidRPr="004B0056" w:rsidRDefault="00C95D82" w:rsidP="004B0056">
      <w:pPr>
        <w:spacing w:line="360" w:lineRule="auto"/>
        <w:ind w:firstLine="709"/>
        <w:jc w:val="both"/>
        <w:rPr>
          <w:rFonts w:ascii="Arial" w:hAnsi="Arial" w:cs="Arial"/>
        </w:rPr>
      </w:pPr>
      <w:r w:rsidRPr="004B0056">
        <w:rPr>
          <w:rFonts w:ascii="Arial" w:hAnsi="Arial" w:cs="Arial"/>
        </w:rPr>
        <w:t xml:space="preserve">Atualmente, </w:t>
      </w:r>
      <w:r w:rsidR="005A73A1">
        <w:rPr>
          <w:rFonts w:ascii="Arial" w:hAnsi="Arial" w:cs="Arial"/>
        </w:rPr>
        <w:t>esses homicídios em serie geralmente são</w:t>
      </w:r>
      <w:r w:rsidRPr="004B0056">
        <w:rPr>
          <w:rFonts w:ascii="Arial" w:hAnsi="Arial" w:cs="Arial"/>
        </w:rPr>
        <w:t xml:space="preserve"> tipificados na legislação brasileira como o homicídio qualificado </w:t>
      </w:r>
      <w:r w:rsidR="005A73A1">
        <w:rPr>
          <w:rFonts w:ascii="Arial" w:hAnsi="Arial" w:cs="Arial"/>
        </w:rPr>
        <w:t>de acordo com o</w:t>
      </w:r>
      <w:r w:rsidRPr="004B0056">
        <w:rPr>
          <w:rFonts w:ascii="Arial" w:hAnsi="Arial" w:cs="Arial"/>
        </w:rPr>
        <w:t xml:space="preserve"> do art. 121, § 2º, inciso II (“por motivo fútil”). </w:t>
      </w:r>
      <w:r w:rsidR="005A73A1">
        <w:rPr>
          <w:rFonts w:ascii="Arial" w:hAnsi="Arial" w:cs="Arial"/>
        </w:rPr>
        <w:t>Todavia</w:t>
      </w:r>
      <w:r w:rsidRPr="004B0056">
        <w:rPr>
          <w:rFonts w:ascii="Arial" w:hAnsi="Arial" w:cs="Arial"/>
        </w:rPr>
        <w:t xml:space="preserve">, </w:t>
      </w:r>
      <w:r w:rsidR="005A73A1">
        <w:rPr>
          <w:rFonts w:ascii="Arial" w:hAnsi="Arial" w:cs="Arial"/>
        </w:rPr>
        <w:t>este tipo</w:t>
      </w:r>
      <w:r w:rsidRPr="004B0056">
        <w:rPr>
          <w:rFonts w:ascii="Arial" w:hAnsi="Arial" w:cs="Arial"/>
        </w:rPr>
        <w:t xml:space="preserve"> de crime não deve ser </w:t>
      </w:r>
      <w:r w:rsidR="005A73A1">
        <w:rPr>
          <w:rFonts w:ascii="Arial" w:hAnsi="Arial" w:cs="Arial"/>
        </w:rPr>
        <w:t>compreendido</w:t>
      </w:r>
      <w:r w:rsidRPr="004B0056">
        <w:rPr>
          <w:rFonts w:ascii="Arial" w:hAnsi="Arial" w:cs="Arial"/>
        </w:rPr>
        <w:t xml:space="preserve"> como um homi</w:t>
      </w:r>
      <w:r w:rsidR="005A73A1">
        <w:rPr>
          <w:rFonts w:ascii="Arial" w:hAnsi="Arial" w:cs="Arial"/>
        </w:rPr>
        <w:t>cídio simplesmente qualificado, até porque</w:t>
      </w:r>
      <w:r w:rsidRPr="004B0056">
        <w:rPr>
          <w:rFonts w:ascii="Arial" w:hAnsi="Arial" w:cs="Arial"/>
        </w:rPr>
        <w:t xml:space="preserve"> dele derivam </w:t>
      </w:r>
      <w:r w:rsidR="005A73A1">
        <w:rPr>
          <w:rFonts w:ascii="Arial" w:hAnsi="Arial" w:cs="Arial"/>
        </w:rPr>
        <w:t xml:space="preserve">diversas </w:t>
      </w:r>
      <w:r w:rsidRPr="004B0056">
        <w:rPr>
          <w:rFonts w:ascii="Arial" w:hAnsi="Arial" w:cs="Arial"/>
        </w:rPr>
        <w:t>condutas de extrema </w:t>
      </w:r>
      <w:r w:rsidR="005A73A1">
        <w:rPr>
          <w:rFonts w:ascii="Arial" w:hAnsi="Arial" w:cs="Arial"/>
        </w:rPr>
        <w:t>violência</w:t>
      </w:r>
      <w:r w:rsidRPr="004B0056">
        <w:rPr>
          <w:rFonts w:ascii="Arial" w:hAnsi="Arial" w:cs="Arial"/>
        </w:rPr>
        <w:t xml:space="preserve"> por </w:t>
      </w:r>
      <w:r w:rsidR="005A73A1">
        <w:rPr>
          <w:rFonts w:ascii="Arial" w:hAnsi="Arial" w:cs="Arial"/>
        </w:rPr>
        <w:t>intermédio</w:t>
      </w:r>
      <w:r w:rsidRPr="004B0056">
        <w:rPr>
          <w:rFonts w:ascii="Arial" w:hAnsi="Arial" w:cs="Arial"/>
        </w:rPr>
        <w:t xml:space="preserve"> do a</w:t>
      </w:r>
      <w:r w:rsidR="005A73A1">
        <w:rPr>
          <w:rFonts w:ascii="Arial" w:hAnsi="Arial" w:cs="Arial"/>
        </w:rPr>
        <w:t xml:space="preserve">gente. O novo § 8º do art. 121 conforme </w:t>
      </w:r>
      <w:r w:rsidRPr="004B0056">
        <w:rPr>
          <w:rFonts w:ascii="Arial" w:hAnsi="Arial" w:cs="Arial"/>
        </w:rPr>
        <w:t>o texto do PLS nº 140/2010</w:t>
      </w:r>
      <w:r w:rsidR="005A73A1">
        <w:rPr>
          <w:rFonts w:ascii="Arial" w:hAnsi="Arial" w:cs="Arial"/>
        </w:rPr>
        <w:t xml:space="preserve">, </w:t>
      </w:r>
      <w:r w:rsidRPr="004B0056">
        <w:rPr>
          <w:rFonts w:ascii="Arial" w:hAnsi="Arial" w:cs="Arial"/>
        </w:rPr>
        <w:t xml:space="preserve">passaria a prever um tipo específico, com uma pena maior e mais </w:t>
      </w:r>
      <w:r w:rsidR="005A73A1">
        <w:rPr>
          <w:rFonts w:ascii="Arial" w:hAnsi="Arial" w:cs="Arial"/>
        </w:rPr>
        <w:t>adaptada</w:t>
      </w:r>
      <w:r w:rsidRPr="004B0056">
        <w:rPr>
          <w:rFonts w:ascii="Arial" w:hAnsi="Arial" w:cs="Arial"/>
        </w:rPr>
        <w:t xml:space="preserve"> à gravidade destes crimes.</w:t>
      </w:r>
    </w:p>
    <w:p w:rsidR="00B05C5D" w:rsidRPr="004B0056" w:rsidRDefault="00B05C5D" w:rsidP="00B05C5D">
      <w:pPr>
        <w:spacing w:line="360" w:lineRule="auto"/>
        <w:ind w:firstLine="709"/>
        <w:jc w:val="both"/>
        <w:rPr>
          <w:rFonts w:ascii="Arial" w:hAnsi="Arial" w:cs="Arial"/>
        </w:rPr>
      </w:pPr>
      <w:r>
        <w:rPr>
          <w:rFonts w:ascii="Arial" w:hAnsi="Arial" w:cs="Arial"/>
        </w:rPr>
        <w:t xml:space="preserve">De acordo com a </w:t>
      </w:r>
      <w:proofErr w:type="spellStart"/>
      <w:r>
        <w:rPr>
          <w:rFonts w:ascii="Arial" w:hAnsi="Arial" w:cs="Arial"/>
        </w:rPr>
        <w:t>concepçao</w:t>
      </w:r>
      <w:proofErr w:type="spellEnd"/>
      <w:r w:rsidR="00C95D82" w:rsidRPr="004B0056">
        <w:rPr>
          <w:rFonts w:ascii="Arial" w:hAnsi="Arial" w:cs="Arial"/>
        </w:rPr>
        <w:t xml:space="preserve"> do novo tipo penal do § 8º, estes dois institutos estariam afastados, já que a pluralida</w:t>
      </w:r>
      <w:r>
        <w:rPr>
          <w:rFonts w:ascii="Arial" w:hAnsi="Arial" w:cs="Arial"/>
        </w:rPr>
        <w:t>de de crimes passaria a compor</w:t>
      </w:r>
      <w:r w:rsidR="00C95D82" w:rsidRPr="004B0056">
        <w:rPr>
          <w:rFonts w:ascii="Arial" w:hAnsi="Arial" w:cs="Arial"/>
        </w:rPr>
        <w:t xml:space="preserve"> uma elementar do tipo.</w:t>
      </w:r>
      <w:r w:rsidR="005A73A1">
        <w:rPr>
          <w:rFonts w:ascii="Arial" w:hAnsi="Arial" w:cs="Arial"/>
        </w:rPr>
        <w:t xml:space="preserve"> </w:t>
      </w:r>
      <w:r w:rsidR="00C95D82" w:rsidRPr="004B0056">
        <w:rPr>
          <w:rFonts w:ascii="Arial" w:hAnsi="Arial" w:cs="Arial"/>
        </w:rPr>
        <w:t>Se aprovado o PLS nº 140/2010, o art. 121 do Código Pena</w:t>
      </w:r>
      <w:r>
        <w:rPr>
          <w:rFonts w:ascii="Arial" w:hAnsi="Arial" w:cs="Arial"/>
        </w:rPr>
        <w:t>l passaria a ter, em seu § 8º, o</w:t>
      </w:r>
      <w:r w:rsidR="00C95D82" w:rsidRPr="004B0056">
        <w:rPr>
          <w:rFonts w:ascii="Arial" w:hAnsi="Arial" w:cs="Arial"/>
        </w:rPr>
        <w:t xml:space="preserve"> seguinte </w:t>
      </w:r>
      <w:r>
        <w:rPr>
          <w:rFonts w:ascii="Arial" w:hAnsi="Arial" w:cs="Arial"/>
        </w:rPr>
        <w:t>texto</w:t>
      </w:r>
      <w:r w:rsidR="00C95D82" w:rsidRPr="004B0056">
        <w:rPr>
          <w:rFonts w:ascii="Arial" w:hAnsi="Arial" w:cs="Arial"/>
        </w:rPr>
        <w:t>:</w:t>
      </w:r>
    </w:p>
    <w:p w:rsidR="00C95D82" w:rsidRDefault="00C95D82" w:rsidP="005A73A1">
      <w:pPr>
        <w:ind w:left="2268"/>
        <w:jc w:val="both"/>
        <w:rPr>
          <w:rFonts w:ascii="Arial" w:hAnsi="Arial" w:cs="Arial"/>
          <w:sz w:val="20"/>
          <w:szCs w:val="20"/>
        </w:rPr>
      </w:pPr>
      <w:r w:rsidRPr="005A73A1">
        <w:rPr>
          <w:rFonts w:ascii="Arial" w:hAnsi="Arial" w:cs="Arial"/>
          <w:sz w:val="20"/>
          <w:szCs w:val="20"/>
        </w:rPr>
        <w:t>§ 8º O agente considerado assassino em série sujeitar-se-á a uma expiação mínima de 30 (trinta) anos de reclusão, em regime integralmente fechado, ou submetido à medida de segurança, por igual período, em hospital psiquiátrico ou estabelecimento do gênero.</w:t>
      </w:r>
    </w:p>
    <w:p w:rsidR="005A73A1" w:rsidRPr="005A73A1" w:rsidRDefault="005A73A1" w:rsidP="005A73A1">
      <w:pPr>
        <w:ind w:left="2268"/>
        <w:jc w:val="both"/>
        <w:rPr>
          <w:rFonts w:ascii="Arial" w:hAnsi="Arial" w:cs="Arial"/>
          <w:sz w:val="20"/>
          <w:szCs w:val="20"/>
        </w:rPr>
      </w:pPr>
    </w:p>
    <w:p w:rsidR="004B0056" w:rsidRPr="004B0056" w:rsidRDefault="00B05C5D" w:rsidP="005A73A1">
      <w:pPr>
        <w:spacing w:line="360" w:lineRule="auto"/>
        <w:ind w:firstLine="709"/>
        <w:jc w:val="both"/>
        <w:rPr>
          <w:rFonts w:ascii="Arial" w:hAnsi="Arial" w:cs="Arial"/>
        </w:rPr>
      </w:pPr>
      <w:r>
        <w:rPr>
          <w:rFonts w:ascii="Arial" w:hAnsi="Arial" w:cs="Arial"/>
        </w:rPr>
        <w:t>Desse modo</w:t>
      </w:r>
      <w:r w:rsidR="004B0056" w:rsidRPr="004B0056">
        <w:rPr>
          <w:rFonts w:ascii="Arial" w:hAnsi="Arial" w:cs="Arial"/>
        </w:rPr>
        <w:t xml:space="preserve">, a depender do </w:t>
      </w:r>
      <w:r>
        <w:rPr>
          <w:rFonts w:ascii="Arial" w:hAnsi="Arial" w:cs="Arial"/>
        </w:rPr>
        <w:t>que constatar o</w:t>
      </w:r>
      <w:r w:rsidR="004B0056" w:rsidRPr="004B0056">
        <w:rPr>
          <w:rFonts w:ascii="Arial" w:hAnsi="Arial" w:cs="Arial"/>
        </w:rPr>
        <w:t xml:space="preserve"> laudo pericial (previsto no § 7º), o indivíduo </w:t>
      </w:r>
      <w:r>
        <w:rPr>
          <w:rFonts w:ascii="Arial" w:hAnsi="Arial" w:cs="Arial"/>
        </w:rPr>
        <w:t>seria submetido</w:t>
      </w:r>
      <w:r w:rsidR="004B0056" w:rsidRPr="004B0056">
        <w:rPr>
          <w:rFonts w:ascii="Arial" w:hAnsi="Arial" w:cs="Arial"/>
        </w:rPr>
        <w:t xml:space="preserve"> a uma medida de segurança, ou a uma pena </w:t>
      </w:r>
      <w:r>
        <w:rPr>
          <w:rFonts w:ascii="Arial" w:hAnsi="Arial" w:cs="Arial"/>
        </w:rPr>
        <w:t>amplamente mais</w:t>
      </w:r>
      <w:r w:rsidR="004B0056" w:rsidRPr="004B0056">
        <w:rPr>
          <w:rFonts w:ascii="Arial" w:hAnsi="Arial" w:cs="Arial"/>
        </w:rPr>
        <w:t xml:space="preserve"> gravosa.</w:t>
      </w:r>
      <w:r w:rsidR="005A73A1">
        <w:rPr>
          <w:rFonts w:ascii="Arial" w:hAnsi="Arial" w:cs="Arial"/>
        </w:rPr>
        <w:t xml:space="preserve"> </w:t>
      </w:r>
      <w:r>
        <w:rPr>
          <w:rFonts w:ascii="Arial" w:hAnsi="Arial" w:cs="Arial"/>
        </w:rPr>
        <w:t>Obviamente</w:t>
      </w:r>
      <w:r w:rsidR="004B0056" w:rsidRPr="004B0056">
        <w:rPr>
          <w:rFonts w:ascii="Arial" w:hAnsi="Arial" w:cs="Arial"/>
        </w:rPr>
        <w:t xml:space="preserve"> que, apesar do benefício que o PLS nº 140/2010 </w:t>
      </w:r>
      <w:r>
        <w:rPr>
          <w:rFonts w:ascii="Arial" w:hAnsi="Arial" w:cs="Arial"/>
        </w:rPr>
        <w:t>proporciona</w:t>
      </w:r>
      <w:r w:rsidR="004B0056" w:rsidRPr="004B0056">
        <w:rPr>
          <w:rFonts w:ascii="Arial" w:hAnsi="Arial" w:cs="Arial"/>
        </w:rPr>
        <w:t xml:space="preserve"> trazer à sociedade, deve ser </w:t>
      </w:r>
      <w:r>
        <w:rPr>
          <w:rFonts w:ascii="Arial" w:hAnsi="Arial" w:cs="Arial"/>
        </w:rPr>
        <w:t>ajustado</w:t>
      </w:r>
      <w:r w:rsidR="004B0056" w:rsidRPr="004B0056">
        <w:rPr>
          <w:rFonts w:ascii="Arial" w:hAnsi="Arial" w:cs="Arial"/>
        </w:rPr>
        <w:t xml:space="preserve"> (ou reformulado), especialmente no que </w:t>
      </w:r>
      <w:r>
        <w:rPr>
          <w:rFonts w:ascii="Arial" w:hAnsi="Arial" w:cs="Arial"/>
        </w:rPr>
        <w:t>diz respeito á</w:t>
      </w:r>
      <w:r w:rsidR="004B0056" w:rsidRPr="004B0056">
        <w:rPr>
          <w:rFonts w:ascii="Arial" w:hAnsi="Arial" w:cs="Arial"/>
        </w:rPr>
        <w:t xml:space="preserve"> alguns pontos excessivamente r</w:t>
      </w:r>
      <w:r>
        <w:rPr>
          <w:rFonts w:ascii="Arial" w:hAnsi="Arial" w:cs="Arial"/>
        </w:rPr>
        <w:t>igorosos, e conflitantes com a constituição f</w:t>
      </w:r>
      <w:r w:rsidR="004B0056" w:rsidRPr="004B0056">
        <w:rPr>
          <w:rFonts w:ascii="Arial" w:hAnsi="Arial" w:cs="Arial"/>
        </w:rPr>
        <w:t>ederal.</w:t>
      </w:r>
    </w:p>
    <w:p w:rsidR="00C95D82" w:rsidRDefault="00C95D82" w:rsidP="00411225">
      <w:pPr>
        <w:spacing w:line="360" w:lineRule="auto"/>
        <w:ind w:firstLine="709"/>
        <w:jc w:val="both"/>
        <w:rPr>
          <w:rFonts w:ascii="Arial" w:hAnsi="Arial" w:cs="Arial"/>
        </w:rPr>
      </w:pPr>
    </w:p>
    <w:p w:rsidR="005139D7" w:rsidRDefault="005139D7" w:rsidP="00B05C5D">
      <w:pPr>
        <w:spacing w:line="360" w:lineRule="auto"/>
        <w:jc w:val="both"/>
        <w:rPr>
          <w:rFonts w:ascii="Arial" w:hAnsi="Arial" w:cs="Arial"/>
        </w:rPr>
      </w:pPr>
    </w:p>
    <w:p w:rsidR="002C1213" w:rsidRDefault="002C1213" w:rsidP="00B05C5D">
      <w:pPr>
        <w:spacing w:line="360" w:lineRule="auto"/>
        <w:jc w:val="both"/>
        <w:rPr>
          <w:rFonts w:ascii="Arial" w:hAnsi="Arial" w:cs="Arial"/>
        </w:rPr>
      </w:pPr>
    </w:p>
    <w:p w:rsidR="00A360DC" w:rsidRPr="00411225" w:rsidRDefault="00A360DC" w:rsidP="006E7940">
      <w:pPr>
        <w:spacing w:line="360" w:lineRule="auto"/>
        <w:jc w:val="both"/>
        <w:rPr>
          <w:rFonts w:ascii="Arial" w:hAnsi="Arial" w:cs="Arial"/>
        </w:rPr>
      </w:pPr>
    </w:p>
    <w:p w:rsidR="00A75219" w:rsidRDefault="003F3CC5" w:rsidP="00B26DC8">
      <w:pPr>
        <w:pStyle w:val="Ttulo1"/>
      </w:pPr>
      <w:bookmarkStart w:id="65" w:name="_Toc72352895"/>
      <w:r w:rsidRPr="00B26DC8">
        <w:t>CONCLUSÃ</w:t>
      </w:r>
      <w:r w:rsidR="00DF7E16" w:rsidRPr="00B26DC8">
        <w:t>O</w:t>
      </w:r>
      <w:bookmarkEnd w:id="65"/>
    </w:p>
    <w:p w:rsidR="00A360DC" w:rsidRPr="00A360DC" w:rsidRDefault="00A360DC" w:rsidP="00A360DC"/>
    <w:p w:rsidR="00A75219" w:rsidRDefault="00A75219" w:rsidP="00A75219">
      <w:pPr>
        <w:spacing w:line="360" w:lineRule="auto"/>
        <w:ind w:firstLine="709"/>
        <w:jc w:val="both"/>
        <w:rPr>
          <w:rFonts w:ascii="Arial" w:hAnsi="Arial" w:cs="Arial"/>
        </w:rPr>
      </w:pPr>
      <w:r>
        <w:rPr>
          <w:rFonts w:ascii="Arial" w:hAnsi="Arial" w:cs="Arial"/>
        </w:rPr>
        <w:t xml:space="preserve">Podemos concluir que, todos os temas apontados acima nos traz uma visão ampla sobre </w:t>
      </w:r>
      <w:r w:rsidR="00FE3E19">
        <w:rPr>
          <w:rFonts w:ascii="Arial" w:hAnsi="Arial" w:cs="Arial"/>
        </w:rPr>
        <w:t>a personalidade que os serial killers possuem. A forma como eles agem é de certa forma macabra, são psicopatas que matam a sangue frio sentindo prazer ao exercerem aquele crime.</w:t>
      </w:r>
    </w:p>
    <w:p w:rsidR="00E42B6A" w:rsidRDefault="00FE3E19" w:rsidP="00A75219">
      <w:pPr>
        <w:spacing w:line="360" w:lineRule="auto"/>
        <w:ind w:firstLine="709"/>
        <w:jc w:val="both"/>
        <w:rPr>
          <w:rFonts w:ascii="Arial" w:hAnsi="Arial" w:cs="Arial"/>
        </w:rPr>
      </w:pPr>
      <w:r>
        <w:rPr>
          <w:rFonts w:ascii="Arial" w:hAnsi="Arial" w:cs="Arial"/>
        </w:rPr>
        <w:t xml:space="preserve">Eles procuram as vitimas ideais para atacar, em geral buscam pessoas mais fracas e cada um deles usam um padrão </w:t>
      </w:r>
      <w:r w:rsidR="00E42B6A">
        <w:rPr>
          <w:rFonts w:ascii="Arial" w:hAnsi="Arial" w:cs="Arial"/>
        </w:rPr>
        <w:t>ao escolhê-las</w:t>
      </w:r>
      <w:r>
        <w:rPr>
          <w:rFonts w:ascii="Arial" w:hAnsi="Arial" w:cs="Arial"/>
        </w:rPr>
        <w:t xml:space="preserve">. </w:t>
      </w:r>
      <w:r w:rsidR="00E42B6A">
        <w:rPr>
          <w:rFonts w:ascii="Arial" w:hAnsi="Arial" w:cs="Arial"/>
        </w:rPr>
        <w:t>A maioria dos serial killers apresentam transtornos que foram gerados na infância, o que acabou acarretando para que venham a produzir fantasias na sua cabeça.</w:t>
      </w:r>
    </w:p>
    <w:p w:rsidR="00972F4C" w:rsidRDefault="00E42B6A" w:rsidP="00A75219">
      <w:pPr>
        <w:spacing w:line="360" w:lineRule="auto"/>
        <w:ind w:firstLine="709"/>
        <w:jc w:val="both"/>
        <w:rPr>
          <w:rFonts w:ascii="Arial" w:hAnsi="Arial" w:cs="Arial"/>
        </w:rPr>
      </w:pPr>
      <w:r>
        <w:rPr>
          <w:rFonts w:ascii="Arial" w:hAnsi="Arial" w:cs="Arial"/>
        </w:rPr>
        <w:t>As questões que os tornam assassinos estão ligados a sexualidade, a maioria ao matar sente níveis elevados de excitação</w:t>
      </w:r>
      <w:r w:rsidR="00604D90">
        <w:rPr>
          <w:rFonts w:ascii="Arial" w:hAnsi="Arial" w:cs="Arial"/>
        </w:rPr>
        <w:t>. Todavia, a forma como o assassino executa o homicídio é para que o seu prazer seja alimentado</w:t>
      </w:r>
      <w:r w:rsidR="00972F4C">
        <w:rPr>
          <w:rFonts w:ascii="Arial" w:hAnsi="Arial" w:cs="Arial"/>
        </w:rPr>
        <w:t xml:space="preserve">. No Brasil a pena para os </w:t>
      </w:r>
      <w:r w:rsidR="00972F4C" w:rsidRPr="00972F4C">
        <w:rPr>
          <w:rFonts w:ascii="Arial" w:hAnsi="Arial" w:cs="Arial"/>
          <w:i/>
          <w:sz w:val="22"/>
          <w:szCs w:val="22"/>
        </w:rPr>
        <w:t>serial killers</w:t>
      </w:r>
      <w:r w:rsidR="00972F4C">
        <w:rPr>
          <w:rFonts w:ascii="Arial" w:hAnsi="Arial" w:cs="Arial"/>
          <w:i/>
          <w:sz w:val="22"/>
          <w:szCs w:val="22"/>
        </w:rPr>
        <w:t xml:space="preserve"> </w:t>
      </w:r>
      <w:r w:rsidR="00972F4C">
        <w:rPr>
          <w:rFonts w:ascii="Arial" w:hAnsi="Arial" w:cs="Arial"/>
        </w:rPr>
        <w:t>são analisadas conforme cada crime cometido e tem-se buscado ainda mais uma forma para que a criminalidade seja diminuída.</w:t>
      </w:r>
    </w:p>
    <w:p w:rsidR="00FE3E19" w:rsidRPr="00972F4C" w:rsidRDefault="00972F4C" w:rsidP="00A75219">
      <w:pPr>
        <w:spacing w:line="360" w:lineRule="auto"/>
        <w:ind w:firstLine="709"/>
        <w:jc w:val="both"/>
        <w:rPr>
          <w:rFonts w:ascii="Arial" w:hAnsi="Arial" w:cs="Arial"/>
        </w:rPr>
      </w:pPr>
      <w:r>
        <w:rPr>
          <w:rFonts w:ascii="Arial" w:hAnsi="Arial" w:cs="Arial"/>
        </w:rPr>
        <w:t xml:space="preserve">A criminologia juntamente com a medicina legal e o direito </w:t>
      </w:r>
      <w:r w:rsidR="00481ACF">
        <w:rPr>
          <w:rFonts w:ascii="Arial" w:hAnsi="Arial" w:cs="Arial"/>
        </w:rPr>
        <w:t>são essências na investigação relacionadas a esses tipos de assassinatos e no delineamento dos perfis criminais, pois são fundamentais para saber o tipo de transtorno que cada criminoso de um delito possui, possibilitando uma solução mais especifica para entender a mentalidade de cada um e diminuir os crimes sequenciais.</w:t>
      </w:r>
    </w:p>
    <w:p w:rsidR="008D4125" w:rsidRDefault="008D4125" w:rsidP="00C639C6">
      <w:pPr>
        <w:suppressAutoHyphens w:val="0"/>
        <w:rPr>
          <w:rFonts w:ascii="Arial" w:hAnsi="Arial"/>
          <w:b/>
          <w:bCs/>
          <w:caps/>
          <w:kern w:val="32"/>
          <w:sz w:val="28"/>
          <w:szCs w:val="32"/>
        </w:rPr>
      </w:pPr>
    </w:p>
    <w:p w:rsidR="008623A0" w:rsidRDefault="008623A0" w:rsidP="00C639C6">
      <w:pPr>
        <w:suppressAutoHyphens w:val="0"/>
        <w:rPr>
          <w:rFonts w:ascii="Arial" w:hAnsi="Arial"/>
          <w:b/>
          <w:bCs/>
          <w:caps/>
          <w:kern w:val="32"/>
          <w:sz w:val="28"/>
          <w:szCs w:val="32"/>
        </w:rPr>
      </w:pPr>
    </w:p>
    <w:p w:rsidR="008623A0" w:rsidRDefault="008623A0" w:rsidP="00C639C6">
      <w:pPr>
        <w:suppressAutoHyphens w:val="0"/>
        <w:rPr>
          <w:rFonts w:ascii="Arial" w:hAnsi="Arial"/>
          <w:b/>
          <w:bCs/>
          <w:caps/>
          <w:kern w:val="32"/>
          <w:sz w:val="28"/>
          <w:szCs w:val="32"/>
        </w:rPr>
      </w:pPr>
    </w:p>
    <w:p w:rsidR="008623A0" w:rsidRDefault="008623A0" w:rsidP="00C639C6">
      <w:pPr>
        <w:suppressAutoHyphens w:val="0"/>
        <w:rPr>
          <w:rFonts w:ascii="Arial" w:hAnsi="Arial"/>
          <w:b/>
          <w:bCs/>
          <w:caps/>
          <w:kern w:val="32"/>
          <w:sz w:val="28"/>
          <w:szCs w:val="32"/>
        </w:rPr>
      </w:pPr>
    </w:p>
    <w:p w:rsidR="008623A0" w:rsidRDefault="008623A0" w:rsidP="00C639C6">
      <w:pPr>
        <w:suppressAutoHyphens w:val="0"/>
        <w:rPr>
          <w:rFonts w:ascii="Arial" w:hAnsi="Arial"/>
          <w:b/>
          <w:bCs/>
          <w:caps/>
          <w:kern w:val="32"/>
          <w:sz w:val="28"/>
          <w:szCs w:val="32"/>
        </w:rPr>
      </w:pPr>
    </w:p>
    <w:p w:rsidR="008623A0" w:rsidRDefault="008623A0" w:rsidP="00C639C6">
      <w:pPr>
        <w:suppressAutoHyphens w:val="0"/>
        <w:rPr>
          <w:rFonts w:ascii="Arial" w:hAnsi="Arial"/>
          <w:b/>
          <w:bCs/>
          <w:caps/>
          <w:kern w:val="32"/>
          <w:sz w:val="28"/>
          <w:szCs w:val="32"/>
        </w:rPr>
      </w:pPr>
    </w:p>
    <w:p w:rsidR="008623A0" w:rsidRDefault="008623A0" w:rsidP="00C639C6">
      <w:pPr>
        <w:suppressAutoHyphens w:val="0"/>
        <w:rPr>
          <w:rFonts w:ascii="Arial" w:hAnsi="Arial"/>
          <w:b/>
          <w:bCs/>
          <w:caps/>
          <w:kern w:val="32"/>
          <w:sz w:val="28"/>
          <w:szCs w:val="32"/>
        </w:rPr>
      </w:pPr>
    </w:p>
    <w:p w:rsidR="008623A0" w:rsidRDefault="008623A0" w:rsidP="00C639C6">
      <w:pPr>
        <w:suppressAutoHyphens w:val="0"/>
        <w:rPr>
          <w:rFonts w:ascii="Arial" w:hAnsi="Arial"/>
          <w:b/>
          <w:bCs/>
          <w:caps/>
          <w:kern w:val="32"/>
          <w:sz w:val="28"/>
          <w:szCs w:val="32"/>
        </w:rPr>
      </w:pPr>
    </w:p>
    <w:p w:rsidR="008623A0" w:rsidRDefault="008623A0" w:rsidP="00C639C6">
      <w:pPr>
        <w:suppressAutoHyphens w:val="0"/>
        <w:rPr>
          <w:rFonts w:ascii="Arial" w:hAnsi="Arial"/>
          <w:b/>
          <w:bCs/>
          <w:caps/>
          <w:kern w:val="32"/>
          <w:sz w:val="28"/>
          <w:szCs w:val="32"/>
        </w:rPr>
      </w:pPr>
    </w:p>
    <w:p w:rsidR="008623A0" w:rsidRDefault="008623A0" w:rsidP="00C639C6">
      <w:pPr>
        <w:suppressAutoHyphens w:val="0"/>
        <w:rPr>
          <w:rFonts w:ascii="Arial" w:hAnsi="Arial"/>
          <w:b/>
          <w:bCs/>
          <w:caps/>
          <w:kern w:val="32"/>
          <w:sz w:val="28"/>
          <w:szCs w:val="32"/>
        </w:rPr>
      </w:pPr>
    </w:p>
    <w:p w:rsidR="008623A0" w:rsidRDefault="008623A0" w:rsidP="00C639C6">
      <w:pPr>
        <w:suppressAutoHyphens w:val="0"/>
        <w:rPr>
          <w:rFonts w:ascii="Arial" w:hAnsi="Arial"/>
          <w:b/>
          <w:bCs/>
          <w:caps/>
          <w:kern w:val="32"/>
          <w:sz w:val="28"/>
          <w:szCs w:val="32"/>
        </w:rPr>
      </w:pPr>
    </w:p>
    <w:p w:rsidR="008623A0" w:rsidRDefault="008623A0" w:rsidP="00C639C6">
      <w:pPr>
        <w:suppressAutoHyphens w:val="0"/>
        <w:rPr>
          <w:rFonts w:ascii="Arial" w:hAnsi="Arial"/>
          <w:b/>
          <w:bCs/>
          <w:caps/>
          <w:kern w:val="32"/>
          <w:sz w:val="28"/>
          <w:szCs w:val="32"/>
        </w:rPr>
      </w:pPr>
    </w:p>
    <w:p w:rsidR="008623A0" w:rsidRDefault="008623A0" w:rsidP="00C639C6">
      <w:pPr>
        <w:suppressAutoHyphens w:val="0"/>
        <w:rPr>
          <w:rFonts w:ascii="Arial" w:hAnsi="Arial"/>
          <w:b/>
          <w:bCs/>
          <w:caps/>
          <w:kern w:val="32"/>
          <w:sz w:val="28"/>
          <w:szCs w:val="32"/>
        </w:rPr>
      </w:pPr>
    </w:p>
    <w:p w:rsidR="008623A0" w:rsidRDefault="008623A0" w:rsidP="00C639C6">
      <w:pPr>
        <w:suppressAutoHyphens w:val="0"/>
        <w:rPr>
          <w:rFonts w:ascii="Arial" w:hAnsi="Arial"/>
          <w:b/>
          <w:bCs/>
          <w:caps/>
          <w:kern w:val="32"/>
          <w:sz w:val="28"/>
          <w:szCs w:val="32"/>
        </w:rPr>
      </w:pPr>
    </w:p>
    <w:p w:rsidR="00B05C5D" w:rsidRPr="008D4125" w:rsidRDefault="00B05C5D" w:rsidP="00C639C6">
      <w:pPr>
        <w:suppressAutoHyphens w:val="0"/>
        <w:rPr>
          <w:rFonts w:ascii="Arial" w:hAnsi="Arial"/>
          <w:b/>
          <w:bCs/>
          <w:caps/>
          <w:kern w:val="32"/>
          <w:sz w:val="28"/>
          <w:szCs w:val="32"/>
        </w:rPr>
      </w:pPr>
    </w:p>
    <w:p w:rsidR="00952BC1" w:rsidRDefault="00952BC1" w:rsidP="003F3CC5">
      <w:pPr>
        <w:pStyle w:val="Ttulo1"/>
      </w:pPr>
      <w:bookmarkStart w:id="66" w:name="_Toc72352896"/>
      <w:r w:rsidRPr="002919D7">
        <w:t>REFERÊNCIAS</w:t>
      </w:r>
      <w:bookmarkEnd w:id="66"/>
    </w:p>
    <w:p w:rsidR="00776174" w:rsidRDefault="00776174" w:rsidP="00776174"/>
    <w:p w:rsidR="00742068" w:rsidRPr="00972F4C" w:rsidRDefault="00742068" w:rsidP="00B05C5D">
      <w:pPr>
        <w:spacing w:line="360" w:lineRule="auto"/>
        <w:jc w:val="both"/>
        <w:rPr>
          <w:rFonts w:ascii="Arial" w:hAnsi="Arial" w:cs="Arial"/>
        </w:rPr>
      </w:pPr>
      <w:r w:rsidRPr="00972F4C">
        <w:rPr>
          <w:rFonts w:ascii="Arial" w:hAnsi="Arial" w:cs="Arial"/>
        </w:rPr>
        <w:t>A HORA DO M</w:t>
      </w:r>
      <w:r w:rsidR="00C34280" w:rsidRPr="00972F4C">
        <w:rPr>
          <w:rFonts w:ascii="Arial" w:hAnsi="Arial" w:cs="Arial"/>
        </w:rPr>
        <w:t>EDO – Conheça a história de Ted</w:t>
      </w:r>
      <w:r w:rsidRPr="00972F4C">
        <w:rPr>
          <w:rFonts w:ascii="Arial" w:hAnsi="Arial" w:cs="Arial"/>
        </w:rPr>
        <w:t xml:space="preserve"> </w:t>
      </w:r>
      <w:proofErr w:type="spellStart"/>
      <w:r w:rsidRPr="00972F4C">
        <w:rPr>
          <w:rFonts w:ascii="Arial" w:hAnsi="Arial" w:cs="Arial"/>
        </w:rPr>
        <w:t>Bundy</w:t>
      </w:r>
      <w:proofErr w:type="spellEnd"/>
      <w:r w:rsidRPr="00972F4C">
        <w:rPr>
          <w:rFonts w:ascii="Arial" w:hAnsi="Arial" w:cs="Arial"/>
        </w:rPr>
        <w:t>: um dos mais famosos serial killers dos EUA, publicado em 24 de maio de 2017. Disponível em: https://www.ahoradomedo.com.br/conheca-historia-de-ted-bundy-um-dos-mais-famosos-serial-killers-dos-eua/</w:t>
      </w:r>
    </w:p>
    <w:p w:rsidR="008623A0" w:rsidRPr="00972F4C" w:rsidRDefault="008623A0" w:rsidP="00B05C5D">
      <w:pPr>
        <w:spacing w:line="360" w:lineRule="auto"/>
        <w:jc w:val="both"/>
        <w:rPr>
          <w:rFonts w:ascii="Arial" w:hAnsi="Arial" w:cs="Arial"/>
        </w:rPr>
      </w:pPr>
      <w:r w:rsidRPr="00972F4C">
        <w:rPr>
          <w:rFonts w:ascii="Arial" w:hAnsi="Arial" w:cs="Arial"/>
        </w:rPr>
        <w:t>ALENCAR, Adrian</w:t>
      </w:r>
      <w:r w:rsidR="00776174" w:rsidRPr="00972F4C">
        <w:rPr>
          <w:rFonts w:ascii="Arial" w:hAnsi="Arial" w:cs="Arial"/>
        </w:rPr>
        <w:t xml:space="preserve"> -</w:t>
      </w:r>
      <w:r w:rsidRPr="00972F4C">
        <w:rPr>
          <w:rFonts w:ascii="Arial" w:hAnsi="Arial" w:cs="Arial"/>
        </w:rPr>
        <w:t xml:space="preserve"> a origem do termo “serial killer” – crimes reais</w:t>
      </w:r>
      <w:r w:rsidR="00776174" w:rsidRPr="00972F4C">
        <w:rPr>
          <w:rFonts w:ascii="Arial" w:hAnsi="Arial" w:cs="Arial"/>
        </w:rPr>
        <w:t xml:space="preserve"> publicado em 05 de agosto de 2020</w:t>
      </w:r>
      <w:r w:rsidR="005D15DC" w:rsidRPr="00972F4C">
        <w:rPr>
          <w:rFonts w:ascii="Arial" w:hAnsi="Arial" w:cs="Arial"/>
        </w:rPr>
        <w:t>.</w:t>
      </w:r>
      <w:r w:rsidRPr="00972F4C">
        <w:rPr>
          <w:rFonts w:ascii="Arial" w:hAnsi="Arial" w:cs="Arial"/>
        </w:rPr>
        <w:t xml:space="preserve"> </w:t>
      </w:r>
      <w:proofErr w:type="gramStart"/>
      <w:r w:rsidRPr="00972F4C">
        <w:rPr>
          <w:rFonts w:ascii="Arial" w:hAnsi="Arial" w:cs="Arial"/>
        </w:rPr>
        <w:t>disponível</w:t>
      </w:r>
      <w:proofErr w:type="gramEnd"/>
      <w:r w:rsidRPr="00972F4C">
        <w:rPr>
          <w:rFonts w:ascii="Arial" w:hAnsi="Arial" w:cs="Arial"/>
        </w:rPr>
        <w:t xml:space="preserve"> em: </w:t>
      </w:r>
      <w:hyperlink r:id="rId9" w:history="1">
        <w:r w:rsidRPr="00972F4C">
          <w:rPr>
            <w:rStyle w:val="Hyperlink"/>
            <w:rFonts w:ascii="Arial" w:hAnsi="Arial" w:cs="Arial"/>
            <w:color w:val="auto"/>
          </w:rPr>
          <w:t>https://crimesreais.com/2020/08/05/a-origem-do-termo-serial-killer/</w:t>
        </w:r>
      </w:hyperlink>
    </w:p>
    <w:p w:rsidR="003A4694" w:rsidRPr="00972F4C" w:rsidRDefault="003A4694" w:rsidP="00B05C5D">
      <w:pPr>
        <w:spacing w:line="360" w:lineRule="auto"/>
        <w:jc w:val="both"/>
        <w:rPr>
          <w:rFonts w:ascii="Arial" w:hAnsi="Arial" w:cs="Arial"/>
        </w:rPr>
      </w:pPr>
      <w:r w:rsidRPr="00972F4C">
        <w:rPr>
          <w:rFonts w:ascii="Arial" w:hAnsi="Arial" w:cs="Arial"/>
        </w:rPr>
        <w:t xml:space="preserve">CAPEZ, Fernando - Curso de direito penal, volume 1, parte </w:t>
      </w:r>
      <w:proofErr w:type="gramStart"/>
      <w:r w:rsidRPr="00972F4C">
        <w:rPr>
          <w:rFonts w:ascii="Arial" w:hAnsi="Arial" w:cs="Arial"/>
        </w:rPr>
        <w:t>geral :</w:t>
      </w:r>
      <w:proofErr w:type="gramEnd"/>
      <w:r w:rsidRPr="00972F4C">
        <w:rPr>
          <w:rFonts w:ascii="Arial" w:hAnsi="Arial" w:cs="Arial"/>
        </w:rPr>
        <w:t xml:space="preserve"> (</w:t>
      </w:r>
      <w:proofErr w:type="spellStart"/>
      <w:r w:rsidRPr="00972F4C">
        <w:rPr>
          <w:rFonts w:ascii="Arial" w:hAnsi="Arial" w:cs="Arial"/>
        </w:rPr>
        <w:t>arts</w:t>
      </w:r>
      <w:proofErr w:type="spellEnd"/>
      <w:r w:rsidRPr="00972F4C">
        <w:rPr>
          <w:rFonts w:ascii="Arial" w:hAnsi="Arial" w:cs="Arial"/>
        </w:rPr>
        <w:t xml:space="preserve">. 1o a 120) Fernando Capez. — 16. </w:t>
      </w:r>
      <w:r w:rsidR="004C47CB" w:rsidRPr="00972F4C">
        <w:rPr>
          <w:rFonts w:ascii="Arial" w:hAnsi="Arial" w:cs="Arial"/>
        </w:rPr>
        <w:t>Ed</w:t>
      </w:r>
      <w:r w:rsidR="004C47CB">
        <w:rPr>
          <w:rFonts w:ascii="Arial" w:hAnsi="Arial" w:cs="Arial"/>
        </w:rPr>
        <w:t>ição</w:t>
      </w:r>
      <w:r w:rsidR="004C47CB" w:rsidRPr="00972F4C">
        <w:rPr>
          <w:rFonts w:ascii="Arial" w:hAnsi="Arial" w:cs="Arial"/>
        </w:rPr>
        <w:t>.</w:t>
      </w:r>
      <w:r w:rsidRPr="00972F4C">
        <w:rPr>
          <w:rFonts w:ascii="Arial" w:hAnsi="Arial" w:cs="Arial"/>
        </w:rPr>
        <w:t xml:space="preserve"> — São </w:t>
      </w:r>
      <w:proofErr w:type="gramStart"/>
      <w:r w:rsidRPr="00972F4C">
        <w:rPr>
          <w:rFonts w:ascii="Arial" w:hAnsi="Arial" w:cs="Arial"/>
        </w:rPr>
        <w:t>Paulo :</w:t>
      </w:r>
      <w:proofErr w:type="gramEnd"/>
      <w:r w:rsidRPr="00972F4C">
        <w:rPr>
          <w:rFonts w:ascii="Arial" w:hAnsi="Arial" w:cs="Arial"/>
        </w:rPr>
        <w:t xml:space="preserve"> Saraiva, 2012.1. Direito penal I.</w:t>
      </w:r>
    </w:p>
    <w:p w:rsidR="00776174" w:rsidRDefault="00776174" w:rsidP="00B05C5D">
      <w:pPr>
        <w:spacing w:line="360" w:lineRule="auto"/>
        <w:jc w:val="both"/>
        <w:rPr>
          <w:rFonts w:ascii="Arial" w:hAnsi="Arial" w:cs="Arial"/>
        </w:rPr>
      </w:pPr>
      <w:r w:rsidRPr="00972F4C">
        <w:rPr>
          <w:rFonts w:ascii="Arial" w:hAnsi="Arial" w:cs="Arial"/>
        </w:rPr>
        <w:t xml:space="preserve">CASOY, </w:t>
      </w:r>
      <w:proofErr w:type="spellStart"/>
      <w:r w:rsidRPr="00972F4C">
        <w:rPr>
          <w:rFonts w:ascii="Arial" w:hAnsi="Arial" w:cs="Arial"/>
        </w:rPr>
        <w:t>Ilana</w:t>
      </w:r>
      <w:proofErr w:type="spellEnd"/>
      <w:r w:rsidRPr="00972F4C">
        <w:rPr>
          <w:rFonts w:ascii="Arial" w:hAnsi="Arial" w:cs="Arial"/>
        </w:rPr>
        <w:t xml:space="preserve"> – serial </w:t>
      </w:r>
      <w:proofErr w:type="spellStart"/>
      <w:r w:rsidRPr="00972F4C">
        <w:rPr>
          <w:rFonts w:ascii="Arial" w:hAnsi="Arial" w:cs="Arial"/>
        </w:rPr>
        <w:t>killer</w:t>
      </w:r>
      <w:proofErr w:type="spellEnd"/>
      <w:r w:rsidRPr="00972F4C">
        <w:rPr>
          <w:rFonts w:ascii="Arial" w:hAnsi="Arial" w:cs="Arial"/>
        </w:rPr>
        <w:t xml:space="preserve">. </w:t>
      </w:r>
      <w:proofErr w:type="gramStart"/>
      <w:r w:rsidRPr="00972F4C">
        <w:rPr>
          <w:rFonts w:ascii="Arial" w:hAnsi="Arial" w:cs="Arial"/>
        </w:rPr>
        <w:t>louco</w:t>
      </w:r>
      <w:proofErr w:type="gramEnd"/>
      <w:r w:rsidRPr="00972F4C">
        <w:rPr>
          <w:rFonts w:ascii="Arial" w:hAnsi="Arial" w:cs="Arial"/>
        </w:rPr>
        <w:t xml:space="preserve"> ou cruel? Editora </w:t>
      </w:r>
      <w:r w:rsidR="0000683D" w:rsidRPr="00972F4C">
        <w:rPr>
          <w:rFonts w:ascii="Arial" w:hAnsi="Arial" w:cs="Arial"/>
        </w:rPr>
        <w:t>WVC: Rio de Janeiro, 2014</w:t>
      </w:r>
      <w:r w:rsidR="005D15DC" w:rsidRPr="00972F4C">
        <w:rPr>
          <w:rFonts w:ascii="Arial" w:hAnsi="Arial" w:cs="Arial"/>
        </w:rPr>
        <w:t>.</w:t>
      </w:r>
      <w:r w:rsidR="0000683D" w:rsidRPr="00972F4C">
        <w:rPr>
          <w:rFonts w:ascii="Arial" w:hAnsi="Arial" w:cs="Arial"/>
        </w:rPr>
        <w:t xml:space="preserve"> </w:t>
      </w:r>
      <w:proofErr w:type="spellStart"/>
      <w:proofErr w:type="gramStart"/>
      <w:r w:rsidR="0000683D" w:rsidRPr="00972F4C">
        <w:rPr>
          <w:rFonts w:ascii="Arial" w:hAnsi="Arial" w:cs="Arial"/>
        </w:rPr>
        <w:t>disponivel</w:t>
      </w:r>
      <w:proofErr w:type="spellEnd"/>
      <w:proofErr w:type="gramEnd"/>
      <w:r w:rsidR="0000683D" w:rsidRPr="00972F4C">
        <w:rPr>
          <w:rFonts w:ascii="Arial" w:hAnsi="Arial" w:cs="Arial"/>
        </w:rPr>
        <w:t xml:space="preserve"> em: </w:t>
      </w:r>
      <w:hyperlink r:id="rId10" w:history="1">
        <w:r w:rsidR="0000683D" w:rsidRPr="00972F4C">
          <w:rPr>
            <w:rStyle w:val="Hyperlink"/>
            <w:rFonts w:ascii="Arial" w:hAnsi="Arial" w:cs="Arial"/>
            <w:color w:val="auto"/>
          </w:rPr>
          <w:t>http://ler-agora.jegueajato.com/Ilana%20Casoy/Serial%20Killer%20(2163)/Serial%20Killer%20-%20Ilana%20Casoy?chave=1677cfea7cb1b4e721f78316a481fd9c</w:t>
        </w:r>
      </w:hyperlink>
    </w:p>
    <w:p w:rsidR="004C47CB" w:rsidRPr="004C47CB" w:rsidRDefault="004C47CB" w:rsidP="00B05C5D">
      <w:pPr>
        <w:spacing w:line="360" w:lineRule="auto"/>
        <w:jc w:val="both"/>
        <w:rPr>
          <w:rFonts w:ascii="Arial" w:hAnsi="Arial" w:cs="Arial"/>
        </w:rPr>
      </w:pPr>
      <w:r>
        <w:rPr>
          <w:rFonts w:ascii="Arial" w:hAnsi="Arial" w:cs="Arial"/>
        </w:rPr>
        <w:t xml:space="preserve">CROCE, </w:t>
      </w:r>
      <w:proofErr w:type="spellStart"/>
      <w:r>
        <w:rPr>
          <w:rFonts w:ascii="Arial" w:hAnsi="Arial" w:cs="Arial"/>
        </w:rPr>
        <w:t>Delton</w:t>
      </w:r>
      <w:proofErr w:type="spellEnd"/>
      <w:r>
        <w:rPr>
          <w:rFonts w:ascii="Arial" w:hAnsi="Arial" w:cs="Arial"/>
        </w:rPr>
        <w:t xml:space="preserve">; CROCE Junior, </w:t>
      </w:r>
      <w:proofErr w:type="spellStart"/>
      <w:r>
        <w:rPr>
          <w:rFonts w:ascii="Arial" w:hAnsi="Arial" w:cs="Arial"/>
        </w:rPr>
        <w:t>Delton</w:t>
      </w:r>
      <w:proofErr w:type="spellEnd"/>
      <w:r>
        <w:rPr>
          <w:rFonts w:ascii="Arial" w:hAnsi="Arial" w:cs="Arial"/>
        </w:rPr>
        <w:t xml:space="preserve"> – Manual de Medicina Legal, 8</w:t>
      </w:r>
      <w:r>
        <w:rPr>
          <w:rFonts w:ascii="Arial" w:hAnsi="Arial" w:cs="Arial"/>
          <w:vertAlign w:val="superscript"/>
        </w:rPr>
        <w:t>a</w:t>
      </w:r>
      <w:r>
        <w:rPr>
          <w:rFonts w:ascii="Arial" w:hAnsi="Arial" w:cs="Arial"/>
        </w:rPr>
        <w:t xml:space="preserve"> Edição, São Paulo: Editora Saraiva, 2012. Disponível em:</w:t>
      </w:r>
      <w:r w:rsidRPr="004C47CB">
        <w:t xml:space="preserve"> </w:t>
      </w:r>
      <w:r w:rsidRPr="004C47CB">
        <w:rPr>
          <w:rFonts w:ascii="Arial" w:hAnsi="Arial" w:cs="Arial"/>
        </w:rPr>
        <w:t>http://ler-agora.jegueajato.com/Delton%20Croce%20Junior/Manual%20de%20Medicina%20Legal%20(260)/Manual%20de%20Medicina%20Legal%20-%20Delton%20Croce%20Junior?chave=1677cfea7cb1b4e721f78316a481fd9c</w:t>
      </w:r>
    </w:p>
    <w:p w:rsidR="00FC43CB" w:rsidRDefault="00FC43CB" w:rsidP="00B05C5D">
      <w:pPr>
        <w:spacing w:line="360" w:lineRule="auto"/>
        <w:jc w:val="both"/>
        <w:rPr>
          <w:rFonts w:ascii="Arial" w:hAnsi="Arial" w:cs="Arial"/>
        </w:rPr>
      </w:pPr>
      <w:r w:rsidRPr="00972F4C">
        <w:rPr>
          <w:rFonts w:ascii="Arial" w:hAnsi="Arial" w:cs="Arial"/>
        </w:rPr>
        <w:t xml:space="preserve">FARIA, Cláudia – Como identificar um psicopata. Publicado em outubro de 2019. Disponível em: </w:t>
      </w:r>
      <w:hyperlink r:id="rId11" w:anchor=":~:text=A%20falta%20de%20empatia%20%C3%A9,rea%C3%A7%C3%A3o%2C%20seja%20feliz%20ou%20triste" w:history="1">
        <w:r w:rsidR="0024359E" w:rsidRPr="0024359E">
          <w:rPr>
            <w:rStyle w:val="Hyperlink"/>
            <w:rFonts w:ascii="Arial" w:hAnsi="Arial" w:cs="Arial"/>
            <w:color w:val="auto"/>
          </w:rPr>
          <w:t>https://www.tuasaude.com/como-reconhecer-um-psicopata/#:~:text=A%20falta%20de%20empatia%20%C3%A9,rea%C3%A7%C3%A3o%2C%20seja%20feliz%20ou%20triste</w:t>
        </w:r>
      </w:hyperlink>
      <w:r w:rsidRPr="0024359E">
        <w:rPr>
          <w:rFonts w:ascii="Arial" w:hAnsi="Arial" w:cs="Arial"/>
        </w:rPr>
        <w:t>.</w:t>
      </w:r>
    </w:p>
    <w:p w:rsidR="00C95D82" w:rsidRPr="00C95D82" w:rsidRDefault="00C95D82" w:rsidP="00B05C5D">
      <w:pPr>
        <w:spacing w:line="360" w:lineRule="auto"/>
        <w:jc w:val="both"/>
        <w:rPr>
          <w:rFonts w:ascii="Arial" w:hAnsi="Arial" w:cs="Arial"/>
        </w:rPr>
      </w:pPr>
      <w:r w:rsidRPr="00C95D82">
        <w:rPr>
          <w:rFonts w:ascii="Arial" w:hAnsi="Arial" w:cs="Arial"/>
        </w:rPr>
        <w:t xml:space="preserve">FREIRE, Renan Arnaldo </w:t>
      </w:r>
      <w:r>
        <w:rPr>
          <w:rFonts w:ascii="Arial" w:hAnsi="Arial" w:cs="Arial"/>
        </w:rPr>
        <w:t>–</w:t>
      </w:r>
      <w:r w:rsidRPr="00C95D82">
        <w:rPr>
          <w:rFonts w:ascii="Arial" w:hAnsi="Arial" w:cs="Arial"/>
        </w:rPr>
        <w:t xml:space="preserve"> PLS nº 140/2010: o tratamento penal ao serial killer</w:t>
      </w:r>
      <w:r>
        <w:rPr>
          <w:rFonts w:ascii="Arial" w:hAnsi="Arial" w:cs="Arial"/>
        </w:rPr>
        <w:t xml:space="preserve">, Revista Jus.com. publicado em setembro de 2012. Disponível em: </w:t>
      </w:r>
      <w:r w:rsidRPr="00C95D82">
        <w:rPr>
          <w:rFonts w:ascii="Arial" w:hAnsi="Arial" w:cs="Arial"/>
        </w:rPr>
        <w:t>https://jus.com.br/artigos/22638/pls-n-140-2010-o-tratamento-penal-ao-serial-killer</w:t>
      </w:r>
      <w:r>
        <w:rPr>
          <w:rFonts w:ascii="Arial" w:hAnsi="Arial" w:cs="Arial"/>
        </w:rPr>
        <w:t xml:space="preserve"> </w:t>
      </w:r>
    </w:p>
    <w:p w:rsidR="00C95D82" w:rsidRDefault="00C95D82" w:rsidP="00B05C5D">
      <w:pPr>
        <w:spacing w:line="360" w:lineRule="auto"/>
        <w:jc w:val="both"/>
        <w:rPr>
          <w:rFonts w:ascii="Arial" w:hAnsi="Arial" w:cs="Arial"/>
        </w:rPr>
      </w:pPr>
    </w:p>
    <w:p w:rsidR="0024359E" w:rsidRDefault="0024359E" w:rsidP="00B05C5D">
      <w:pPr>
        <w:spacing w:line="360" w:lineRule="auto"/>
        <w:jc w:val="both"/>
        <w:rPr>
          <w:rFonts w:ascii="Arial" w:hAnsi="Arial" w:cs="Arial"/>
        </w:rPr>
      </w:pPr>
      <w:r>
        <w:rPr>
          <w:rFonts w:ascii="Arial" w:hAnsi="Arial" w:cs="Arial"/>
        </w:rPr>
        <w:t>GEARINI, Victória – O Assassino de Criminosos: Pedrinho matador, o maior serial killer brasileiro. Publicado em 27 de março de 2020. Disponível em:</w:t>
      </w:r>
      <w:r w:rsidR="00D678F9">
        <w:rPr>
          <w:rFonts w:ascii="Arial" w:hAnsi="Arial" w:cs="Arial"/>
        </w:rPr>
        <w:t xml:space="preserve"> </w:t>
      </w:r>
      <w:hyperlink r:id="rId12" w:history="1">
        <w:r w:rsidR="004C47CB" w:rsidRPr="004C47CB">
          <w:rPr>
            <w:rStyle w:val="Hyperlink"/>
            <w:rFonts w:ascii="Arial" w:hAnsi="Arial" w:cs="Arial"/>
            <w:color w:val="auto"/>
          </w:rPr>
          <w:t>https://aventurasnahistoria.uol.com.br/noticias/vitrine/pedrinho-matador-o-serial-killer-brasileiro.phtml</w:t>
        </w:r>
      </w:hyperlink>
    </w:p>
    <w:p w:rsidR="004C47CB" w:rsidRDefault="004C47CB" w:rsidP="00B05C5D">
      <w:pPr>
        <w:spacing w:line="360" w:lineRule="auto"/>
        <w:jc w:val="both"/>
        <w:rPr>
          <w:rFonts w:ascii="Arial" w:hAnsi="Arial" w:cs="Arial"/>
        </w:rPr>
      </w:pPr>
      <w:r>
        <w:rPr>
          <w:rFonts w:ascii="Arial" w:hAnsi="Arial" w:cs="Arial"/>
        </w:rPr>
        <w:t>LISTA10- Os 10 tipos mais comuns de psicopatia, descubra qual o seu. Publicado em 1 de agosto de 2016. Disponível em:</w:t>
      </w:r>
      <w:r w:rsidRPr="004C47CB">
        <w:t xml:space="preserve"> </w:t>
      </w:r>
      <w:r w:rsidRPr="004C47CB">
        <w:rPr>
          <w:rFonts w:ascii="Arial" w:hAnsi="Arial" w:cs="Arial"/>
        </w:rPr>
        <w:t>https://lista10.org/diversos/os-10-tipos-mais-comuns-de-psicopatia-descubra-qual-o-seu/</w:t>
      </w:r>
    </w:p>
    <w:p w:rsidR="0024359E" w:rsidRDefault="0024359E" w:rsidP="00B05C5D">
      <w:pPr>
        <w:spacing w:line="360" w:lineRule="auto"/>
        <w:jc w:val="both"/>
        <w:rPr>
          <w:rFonts w:ascii="Arial" w:hAnsi="Arial" w:cs="Arial"/>
        </w:rPr>
      </w:pPr>
      <w:r>
        <w:rPr>
          <w:rFonts w:ascii="Arial" w:hAnsi="Arial" w:cs="Arial"/>
        </w:rPr>
        <w:t xml:space="preserve">MAGALHÃES, Gladys – Memória: Chico Picadinho, o esquartejador de mulheres. Revista diário do litoral. Publicado em 23 de abril de 2021. Disponível em: </w:t>
      </w:r>
      <w:hyperlink r:id="rId13" w:history="1">
        <w:r w:rsidR="00D678F9" w:rsidRPr="00D678F9">
          <w:rPr>
            <w:rStyle w:val="Hyperlink"/>
            <w:rFonts w:ascii="Arial" w:hAnsi="Arial" w:cs="Arial"/>
            <w:color w:val="auto"/>
          </w:rPr>
          <w:t>https://www.diariodolitoral.com.br/brasil/memoria-chico-picadinho-o-esquartejador-de-mulheres/144861/</w:t>
        </w:r>
      </w:hyperlink>
    </w:p>
    <w:p w:rsidR="00D678F9" w:rsidRDefault="00D678F9" w:rsidP="00B05C5D">
      <w:pPr>
        <w:spacing w:line="360" w:lineRule="auto"/>
        <w:jc w:val="both"/>
        <w:rPr>
          <w:rFonts w:ascii="Arial" w:hAnsi="Arial" w:cs="Arial"/>
        </w:rPr>
      </w:pPr>
      <w:r>
        <w:rPr>
          <w:rFonts w:ascii="Arial" w:hAnsi="Arial" w:cs="Arial"/>
        </w:rPr>
        <w:t>NUCCI, Guilherme de Souza – Manual de Direito Penal, 10</w:t>
      </w:r>
      <w:r>
        <w:rPr>
          <w:rFonts w:ascii="Arial" w:hAnsi="Arial" w:cs="Arial"/>
          <w:vertAlign w:val="superscript"/>
        </w:rPr>
        <w:t>a</w:t>
      </w:r>
      <w:r>
        <w:rPr>
          <w:rFonts w:ascii="Arial" w:hAnsi="Arial" w:cs="Arial"/>
        </w:rPr>
        <w:t xml:space="preserve"> Edição, Revista, atualizada e ampliada, Rio de Janeiro: Editora forense</w:t>
      </w:r>
      <w:r w:rsidR="004C47CB">
        <w:rPr>
          <w:rFonts w:ascii="Arial" w:hAnsi="Arial" w:cs="Arial"/>
        </w:rPr>
        <w:t>,</w:t>
      </w:r>
      <w:r>
        <w:rPr>
          <w:rFonts w:ascii="Arial" w:hAnsi="Arial" w:cs="Arial"/>
        </w:rPr>
        <w:t xml:space="preserve"> 2014. Disponível em: </w:t>
      </w:r>
      <w:hyperlink r:id="rId14" w:history="1">
        <w:r w:rsidRPr="00D678F9">
          <w:rPr>
            <w:rStyle w:val="Hyperlink"/>
            <w:rFonts w:ascii="Arial" w:hAnsi="Arial" w:cs="Arial"/>
            <w:color w:val="auto"/>
          </w:rPr>
          <w:t>https://direitouniversitarioblog.files.wordpress.com/2017/02/manual-do-direito-penal-guilherme-nucci.pdf</w:t>
        </w:r>
      </w:hyperlink>
    </w:p>
    <w:p w:rsidR="00D678F9" w:rsidRPr="00D678F9" w:rsidRDefault="00D678F9" w:rsidP="00B05C5D">
      <w:pPr>
        <w:spacing w:line="360" w:lineRule="auto"/>
        <w:jc w:val="both"/>
        <w:rPr>
          <w:rFonts w:ascii="Arial" w:hAnsi="Arial" w:cs="Arial"/>
        </w:rPr>
      </w:pPr>
      <w:r>
        <w:rPr>
          <w:rFonts w:ascii="Arial" w:hAnsi="Arial" w:cs="Arial"/>
        </w:rPr>
        <w:t>PENTEADO Filho, Nestor Sampaio – Manual esquemático de criminologia, 2</w:t>
      </w:r>
      <w:r>
        <w:rPr>
          <w:rFonts w:ascii="Arial" w:hAnsi="Arial" w:cs="Arial"/>
          <w:vertAlign w:val="superscript"/>
        </w:rPr>
        <w:t>a</w:t>
      </w:r>
      <w:r>
        <w:rPr>
          <w:rFonts w:ascii="Arial" w:hAnsi="Arial" w:cs="Arial"/>
        </w:rPr>
        <w:t xml:space="preserve"> Edição,</w:t>
      </w:r>
      <w:r w:rsidR="004C47CB">
        <w:rPr>
          <w:rFonts w:ascii="Arial" w:hAnsi="Arial" w:cs="Arial"/>
        </w:rPr>
        <w:t xml:space="preserve"> São Paulo: Editora Saraiva, 2012. Disponível em: </w:t>
      </w:r>
      <w:r w:rsidR="004C47CB" w:rsidRPr="004C47CB">
        <w:rPr>
          <w:rFonts w:ascii="Arial" w:hAnsi="Arial" w:cs="Arial"/>
        </w:rPr>
        <w:t>http://ler-agora.jegueajato.com/Nestor%20Sampaio%20Penteado%20Filho/Manual%20Esquematico%20de%20Criminologia%20(267)/Manual%20Esquematico%20de%20Criminolo%20-%20Nestor%20Sampaio%20Penteado%20Filho?chave=1677cfea7cb1b4e721f78316a481fd9c</w:t>
      </w:r>
    </w:p>
    <w:p w:rsidR="00D5612A" w:rsidRPr="00972F4C" w:rsidRDefault="007C3FF9" w:rsidP="00B05C5D">
      <w:pPr>
        <w:spacing w:line="360" w:lineRule="auto"/>
        <w:jc w:val="both"/>
        <w:rPr>
          <w:rFonts w:ascii="Arial" w:hAnsi="Arial" w:cs="Arial"/>
        </w:rPr>
      </w:pPr>
      <w:r w:rsidRPr="00972F4C">
        <w:rPr>
          <w:rFonts w:ascii="Arial" w:hAnsi="Arial" w:cs="Arial"/>
        </w:rPr>
        <w:t>PIMENTEL, Edilia gama – Perfil criminológico dos assassinos em serie e as implicações jurídicas – penais. Publicado em 1 de dezembro de 2017. Disponível em: https://ambitojuridico.com.br/cadernos/direito-penal/perfil-criminologico-dos-assassinos-em-serie-e-as-implicacoes-juridico-penais/</w:t>
      </w:r>
    </w:p>
    <w:p w:rsidR="00633F7B" w:rsidRPr="00972F4C" w:rsidRDefault="00633F7B" w:rsidP="00B05C5D">
      <w:pPr>
        <w:spacing w:line="360" w:lineRule="auto"/>
        <w:jc w:val="both"/>
        <w:rPr>
          <w:rFonts w:ascii="Arial" w:hAnsi="Arial" w:cs="Arial"/>
        </w:rPr>
      </w:pPr>
      <w:r w:rsidRPr="00972F4C">
        <w:rPr>
          <w:rFonts w:ascii="Arial" w:hAnsi="Arial" w:cs="Arial"/>
        </w:rPr>
        <w:t>PSICOPATA e sociopata – site difere</w:t>
      </w:r>
      <w:r w:rsidR="00E42B6A" w:rsidRPr="00972F4C">
        <w:rPr>
          <w:rFonts w:ascii="Arial" w:hAnsi="Arial" w:cs="Arial"/>
        </w:rPr>
        <w:t>n</w:t>
      </w:r>
      <w:r w:rsidRPr="00972F4C">
        <w:rPr>
          <w:rFonts w:ascii="Arial" w:hAnsi="Arial" w:cs="Arial"/>
        </w:rPr>
        <w:t>ça</w:t>
      </w:r>
      <w:r w:rsidR="00E42B6A" w:rsidRPr="00972F4C">
        <w:rPr>
          <w:rFonts w:ascii="Arial" w:hAnsi="Arial" w:cs="Arial"/>
        </w:rPr>
        <w:t xml:space="preserve">, [s.d]. Disponível em: </w:t>
      </w:r>
      <w:hyperlink r:id="rId15" w:anchor=":~:text=A%20psicopatia%20%C3%A9%20considerada%20uma,educa%C3%A7%C3%A3o%2C%20rela%C3%A7%C3%B5es%20sociais%20ou%20traumas.&amp;text=Por%C3%A9m%2C%20isso%20diz%20respeito%20a,criar%20la%C3%A7os%2C%20mesmo%20com%20familiares" w:history="1">
        <w:r w:rsidR="00E42B6A" w:rsidRPr="00972F4C">
          <w:rPr>
            <w:rStyle w:val="Hyperlink"/>
            <w:rFonts w:ascii="Arial" w:hAnsi="Arial" w:cs="Arial"/>
            <w:color w:val="auto"/>
          </w:rPr>
          <w:t>https://www.diferenca.com/psicopata-e-sociopata/#:~:text=A%20psicopatia%20%C3%A9%20considerada%20uma,educa%C3%A7%C3%A3o%2C%20rela%C3%A7%C3%B5es%20sociais%20ou%20traumas.&amp;text=Por%C3%A9m%2C%20isso%20diz%20respeito%20a,criar%20la%C3%A7os%2C%20mesmo%20com%20familiares</w:t>
        </w:r>
      </w:hyperlink>
      <w:r w:rsidR="00E42B6A" w:rsidRPr="00972F4C">
        <w:rPr>
          <w:rFonts w:ascii="Arial" w:hAnsi="Arial" w:cs="Arial"/>
        </w:rPr>
        <w:t>.</w:t>
      </w:r>
    </w:p>
    <w:p w:rsidR="00C34280" w:rsidRPr="00972F4C" w:rsidRDefault="0069136A" w:rsidP="00B05C5D">
      <w:pPr>
        <w:spacing w:line="360" w:lineRule="auto"/>
        <w:jc w:val="both"/>
        <w:rPr>
          <w:rFonts w:ascii="Arial" w:hAnsi="Arial" w:cs="Arial"/>
        </w:rPr>
      </w:pPr>
      <w:r w:rsidRPr="00972F4C">
        <w:rPr>
          <w:rFonts w:ascii="Arial" w:hAnsi="Arial" w:cs="Arial"/>
        </w:rPr>
        <w:t xml:space="preserve">RINCÓN, </w:t>
      </w:r>
      <w:hyperlink r:id="rId16" w:history="1">
        <w:r w:rsidRPr="00972F4C">
          <w:rPr>
            <w:rStyle w:val="Hyperlink"/>
            <w:rFonts w:ascii="Arial" w:hAnsi="Arial" w:cs="Arial"/>
            <w:color w:val="auto"/>
            <w:u w:val="none"/>
          </w:rPr>
          <w:t>Maria Luciana</w:t>
        </w:r>
      </w:hyperlink>
      <w:r w:rsidRPr="00972F4C">
        <w:rPr>
          <w:rFonts w:ascii="Arial" w:hAnsi="Arial" w:cs="Arial"/>
        </w:rPr>
        <w:t xml:space="preserve"> – Ed </w:t>
      </w:r>
      <w:proofErr w:type="spellStart"/>
      <w:r w:rsidRPr="00972F4C">
        <w:rPr>
          <w:rFonts w:ascii="Arial" w:hAnsi="Arial" w:cs="Arial"/>
        </w:rPr>
        <w:t>Gein</w:t>
      </w:r>
      <w:proofErr w:type="spellEnd"/>
      <w:r w:rsidRPr="00972F4C">
        <w:rPr>
          <w:rFonts w:ascii="Arial" w:hAnsi="Arial" w:cs="Arial"/>
        </w:rPr>
        <w:t xml:space="preserve">: O assassino que inspirou a criação de vários personagens sinistros. Publicado em 30 de Agosto de 2016. Disponível em: </w:t>
      </w:r>
      <w:r w:rsidRPr="00972F4C">
        <w:rPr>
          <w:rFonts w:ascii="Arial" w:hAnsi="Arial" w:cs="Arial"/>
        </w:rPr>
        <w:lastRenderedPageBreak/>
        <w:t>https://www.megacurioso.com.br/serial-killers-e-psicopatas/100172-ed-gain-o-assassino-que-inspirou-a-criacao-de-varios-personagens-sinistros.htm</w:t>
      </w:r>
    </w:p>
    <w:p w:rsidR="00776174" w:rsidRPr="00972F4C" w:rsidRDefault="00776174" w:rsidP="00B05C5D">
      <w:pPr>
        <w:spacing w:line="360" w:lineRule="auto"/>
        <w:jc w:val="both"/>
        <w:rPr>
          <w:rFonts w:ascii="Arial" w:hAnsi="Arial" w:cs="Arial"/>
        </w:rPr>
      </w:pPr>
      <w:r w:rsidRPr="00972F4C">
        <w:rPr>
          <w:rFonts w:ascii="Arial" w:hAnsi="Arial" w:cs="Arial"/>
        </w:rPr>
        <w:t xml:space="preserve">ROCHA, Luciana – dicionário informal – definição de “serial killer” publicado em 28 de março de 2012 disponível </w:t>
      </w:r>
      <w:proofErr w:type="gramStart"/>
      <w:r w:rsidRPr="00972F4C">
        <w:rPr>
          <w:rFonts w:ascii="Arial" w:hAnsi="Arial" w:cs="Arial"/>
        </w:rPr>
        <w:t>em :</w:t>
      </w:r>
      <w:proofErr w:type="gramEnd"/>
      <w:r w:rsidRPr="00972F4C">
        <w:rPr>
          <w:rFonts w:ascii="Arial" w:hAnsi="Arial" w:cs="Arial"/>
          <w:b/>
        </w:rPr>
        <w:t xml:space="preserve"> </w:t>
      </w:r>
      <w:hyperlink r:id="rId17" w:history="1">
        <w:r w:rsidRPr="00972F4C">
          <w:rPr>
            <w:rStyle w:val="Hyperlink"/>
            <w:rFonts w:ascii="Arial" w:hAnsi="Arial" w:cs="Arial"/>
            <w:color w:val="auto"/>
            <w:u w:val="none"/>
          </w:rPr>
          <w:t>https://www.dicionarioinformal.com.br/serial+killer/</w:t>
        </w:r>
      </w:hyperlink>
    </w:p>
    <w:p w:rsidR="00972F4C" w:rsidRPr="00972F4C" w:rsidRDefault="00972F4C" w:rsidP="00B05C5D">
      <w:pPr>
        <w:spacing w:line="360" w:lineRule="auto"/>
        <w:jc w:val="both"/>
        <w:rPr>
          <w:rFonts w:ascii="Arial" w:hAnsi="Arial" w:cs="Arial"/>
        </w:rPr>
      </w:pPr>
      <w:r w:rsidRPr="00972F4C">
        <w:rPr>
          <w:rFonts w:ascii="Arial" w:hAnsi="Arial" w:cs="Arial"/>
        </w:rPr>
        <w:t>SAIBRO, Henrique; SOUZA, Bernardo de Azevedo - Edmund Kemper, o gigante assassino. Publicado em 2016. Disponível em: https://canalcienciascriminais.jusbrasil.com.br/artigos/344746724/edmund-kemper-o-gigante-assassino</w:t>
      </w:r>
    </w:p>
    <w:p w:rsidR="00C34280" w:rsidRPr="00972F4C" w:rsidRDefault="00C34280" w:rsidP="00B05C5D">
      <w:pPr>
        <w:spacing w:line="360" w:lineRule="auto"/>
        <w:jc w:val="both"/>
        <w:rPr>
          <w:rFonts w:ascii="Arial" w:hAnsi="Arial" w:cs="Arial"/>
        </w:rPr>
      </w:pPr>
      <w:r w:rsidRPr="00972F4C">
        <w:rPr>
          <w:rFonts w:ascii="Arial" w:hAnsi="Arial" w:cs="Arial"/>
        </w:rPr>
        <w:t>SERRATO, Fran - O assassino em série que fez com que os palhaços nos aterrorizassem. Publicado em Madri no dia 29 de junho de 2019. Disponível em: https://brasil.elpais.com/brasil/2019/06/28/actualidad/1561705341_083525.html</w:t>
      </w:r>
    </w:p>
    <w:p w:rsidR="005D15DC" w:rsidRPr="00972F4C" w:rsidRDefault="005D15DC" w:rsidP="00B05C5D">
      <w:pPr>
        <w:spacing w:line="360" w:lineRule="auto"/>
        <w:jc w:val="both"/>
        <w:rPr>
          <w:rFonts w:ascii="Arial" w:hAnsi="Arial" w:cs="Arial"/>
        </w:rPr>
      </w:pPr>
      <w:r w:rsidRPr="00972F4C">
        <w:rPr>
          <w:rFonts w:ascii="Arial" w:hAnsi="Arial" w:cs="Arial"/>
        </w:rPr>
        <w:t xml:space="preserve">SHECHTER, Harold – Serial Killers: Anatomia do mal dos psicopatas.  Editora </w:t>
      </w:r>
      <w:proofErr w:type="spellStart"/>
      <w:r w:rsidRPr="00972F4C">
        <w:rPr>
          <w:rFonts w:ascii="Arial" w:hAnsi="Arial" w:cs="Arial"/>
        </w:rPr>
        <w:t>Darkside</w:t>
      </w:r>
      <w:proofErr w:type="spellEnd"/>
      <w:r w:rsidRPr="00972F4C">
        <w:rPr>
          <w:rFonts w:ascii="Arial" w:hAnsi="Arial" w:cs="Arial"/>
        </w:rPr>
        <w:t xml:space="preserve"> books, 2013. Disponível em: </w:t>
      </w:r>
      <w:hyperlink r:id="rId18" w:history="1">
        <w:r w:rsidRPr="00972F4C">
          <w:rPr>
            <w:rStyle w:val="Hyperlink"/>
            <w:rFonts w:ascii="Arial" w:hAnsi="Arial" w:cs="Arial"/>
            <w:color w:val="auto"/>
          </w:rPr>
          <w:t>https://issuu.com/darksidebooks/docs/serial_killers</w:t>
        </w:r>
      </w:hyperlink>
    </w:p>
    <w:p w:rsidR="00972F4C" w:rsidRPr="00673916" w:rsidRDefault="00972F4C" w:rsidP="00B05C5D">
      <w:pPr>
        <w:spacing w:line="360" w:lineRule="auto"/>
        <w:jc w:val="both"/>
        <w:rPr>
          <w:rFonts w:ascii="Arial" w:hAnsi="Arial" w:cs="Arial"/>
        </w:rPr>
      </w:pPr>
    </w:p>
    <w:p w:rsidR="00BB5E94" w:rsidRDefault="00BB5E94" w:rsidP="00B05C5D">
      <w:pPr>
        <w:spacing w:line="360" w:lineRule="auto"/>
        <w:jc w:val="both"/>
        <w:rPr>
          <w:rFonts w:ascii="Arial" w:hAnsi="Arial" w:cs="Arial"/>
        </w:rPr>
      </w:pPr>
    </w:p>
    <w:p w:rsidR="00DD45BF" w:rsidRPr="00BB5E94" w:rsidRDefault="00DD45BF" w:rsidP="00B05C5D">
      <w:pPr>
        <w:spacing w:line="360" w:lineRule="auto"/>
        <w:jc w:val="both"/>
        <w:rPr>
          <w:rFonts w:ascii="Arial" w:hAnsi="Arial" w:cs="Arial"/>
        </w:rPr>
      </w:pPr>
    </w:p>
    <w:sectPr w:rsidR="00DD45BF" w:rsidRPr="00BB5E94" w:rsidSect="00144EC4">
      <w:headerReference w:type="even" r:id="rId19"/>
      <w:headerReference w:type="default" r:id="rId20"/>
      <w:footerReference w:type="even" r:id="rId21"/>
      <w:footerReference w:type="default" r:id="rId22"/>
      <w:headerReference w:type="first" r:id="rId23"/>
      <w:footerReference w:type="first" r:id="rId24"/>
      <w:pgSz w:w="11906" w:h="16838" w:code="9"/>
      <w:pgMar w:top="1701" w:right="1134"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EC6" w:rsidRDefault="003B1EC6">
      <w:r>
        <w:separator/>
      </w:r>
    </w:p>
    <w:p w:rsidR="003B1EC6" w:rsidRDefault="003B1EC6"/>
  </w:endnote>
  <w:endnote w:type="continuationSeparator" w:id="0">
    <w:p w:rsidR="003B1EC6" w:rsidRDefault="003B1EC6">
      <w:r>
        <w:continuationSeparator/>
      </w:r>
    </w:p>
    <w:p w:rsidR="003B1EC6" w:rsidRDefault="003B1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3A1" w:rsidRDefault="005A73A1" w:rsidP="002D715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A73A1" w:rsidRDefault="005A73A1" w:rsidP="002D715F">
    <w:pPr>
      <w:pStyle w:val="Rodap"/>
      <w:ind w:right="360"/>
    </w:pPr>
  </w:p>
  <w:p w:rsidR="005A73A1" w:rsidRDefault="005A73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2641"/>
      <w:docPartObj>
        <w:docPartGallery w:val="Page Numbers (Bottom of Page)"/>
        <w:docPartUnique/>
      </w:docPartObj>
    </w:sdtPr>
    <w:sdtEndPr/>
    <w:sdtContent>
      <w:p w:rsidR="005A73A1" w:rsidRDefault="003B1EC6">
        <w:pPr>
          <w:pStyle w:val="Rodap"/>
          <w:jc w:val="right"/>
        </w:pPr>
        <w:r>
          <w:fldChar w:fldCharType="begin"/>
        </w:r>
        <w:r>
          <w:instrText>PAGE   \* MERGEFORMAT</w:instrText>
        </w:r>
        <w:r>
          <w:fldChar w:fldCharType="separate"/>
        </w:r>
        <w:r w:rsidR="00B2336A">
          <w:rPr>
            <w:noProof/>
          </w:rPr>
          <w:t>22</w:t>
        </w:r>
        <w:r>
          <w:rPr>
            <w:noProof/>
          </w:rPr>
          <w:fldChar w:fldCharType="end"/>
        </w:r>
      </w:p>
    </w:sdtContent>
  </w:sdt>
  <w:p w:rsidR="005A73A1" w:rsidRDefault="005A73A1" w:rsidP="002D715F">
    <w:pPr>
      <w:pStyle w:val="Rodap"/>
      <w:ind w:right="360"/>
    </w:pPr>
  </w:p>
  <w:p w:rsidR="005A73A1" w:rsidRDefault="005A73A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3A1" w:rsidRPr="000D4798" w:rsidRDefault="005A73A1">
    <w:pPr>
      <w:pStyle w:val="Rodap"/>
      <w:jc w:val="right"/>
      <w:rPr>
        <w:color w:val="FFFFFF"/>
      </w:rPr>
    </w:pPr>
    <w:r w:rsidRPr="000D4798">
      <w:rPr>
        <w:color w:val="FFFFFF"/>
      </w:rPr>
      <w:fldChar w:fldCharType="begin"/>
    </w:r>
    <w:r w:rsidRPr="000D4798">
      <w:rPr>
        <w:color w:val="FFFFFF"/>
      </w:rPr>
      <w:instrText xml:space="preserve"> PAGE   \* MERGEFORMAT </w:instrText>
    </w:r>
    <w:r w:rsidRPr="000D4798">
      <w:rPr>
        <w:color w:val="FFFFFF"/>
      </w:rPr>
      <w:fldChar w:fldCharType="separate"/>
    </w:r>
    <w:r w:rsidR="00B2336A">
      <w:rPr>
        <w:noProof/>
        <w:color w:val="FFFFFF"/>
      </w:rPr>
      <w:t>2</w:t>
    </w:r>
    <w:r w:rsidRPr="000D4798">
      <w:rPr>
        <w:color w:val="FFFFFF"/>
      </w:rPr>
      <w:fldChar w:fldCharType="end"/>
    </w:r>
  </w:p>
  <w:p w:rsidR="005A73A1" w:rsidRDefault="005A73A1">
    <w:pPr>
      <w:pStyle w:val="Rodap"/>
    </w:pPr>
  </w:p>
  <w:p w:rsidR="005A73A1" w:rsidRDefault="005A73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EC6" w:rsidRDefault="003B1EC6">
      <w:r>
        <w:separator/>
      </w:r>
    </w:p>
    <w:p w:rsidR="003B1EC6" w:rsidRDefault="003B1EC6"/>
  </w:footnote>
  <w:footnote w:type="continuationSeparator" w:id="0">
    <w:p w:rsidR="003B1EC6" w:rsidRDefault="003B1EC6">
      <w:r>
        <w:continuationSeparator/>
      </w:r>
    </w:p>
    <w:p w:rsidR="003B1EC6" w:rsidRDefault="003B1E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3A1" w:rsidRDefault="005A73A1">
    <w:pPr>
      <w:pStyle w:val="Cabealho"/>
    </w:pPr>
  </w:p>
  <w:p w:rsidR="005A73A1" w:rsidRDefault="005A73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3A1" w:rsidRPr="004F6D89" w:rsidRDefault="005A73A1">
    <w:pPr>
      <w:pStyle w:val="Cabealho"/>
      <w:rPr>
        <w:rFonts w:ascii="Arial" w:hAnsi="Arial" w:cs="Arial"/>
      </w:rPr>
    </w:pPr>
  </w:p>
  <w:p w:rsidR="005A73A1" w:rsidRDefault="005A73A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3A1" w:rsidRDefault="005A73A1">
    <w:pPr>
      <w:pStyle w:val="Cabealho"/>
    </w:pPr>
    <w:r>
      <w:tab/>
    </w:r>
    <w:r>
      <w:tab/>
    </w:r>
    <w:r>
      <w:tab/>
    </w:r>
    <w:r>
      <w:tab/>
    </w:r>
  </w:p>
  <w:p w:rsidR="005A73A1" w:rsidRDefault="005A73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A6407"/>
    <w:multiLevelType w:val="hybridMultilevel"/>
    <w:tmpl w:val="9522E844"/>
    <w:lvl w:ilvl="0" w:tplc="276495B4">
      <w:start w:val="1"/>
      <w:numFmt w:val="bullet"/>
      <w:lvlText w:val=""/>
      <w:lvlJc w:val="left"/>
      <w:pPr>
        <w:ind w:left="360" w:hanging="360"/>
      </w:pPr>
      <w:rPr>
        <w:rFonts w:ascii="Symbol" w:hAnsi="Symbol" w:hint="default"/>
        <w:color w:val="C0000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0BF3176A"/>
    <w:multiLevelType w:val="hybridMultilevel"/>
    <w:tmpl w:val="8CDEC4E8"/>
    <w:lvl w:ilvl="0" w:tplc="2F3A4A3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DF478D5"/>
    <w:multiLevelType w:val="multilevel"/>
    <w:tmpl w:val="0FA2287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D794768"/>
    <w:multiLevelType w:val="hybridMultilevel"/>
    <w:tmpl w:val="449ECBAA"/>
    <w:lvl w:ilvl="0" w:tplc="2E82A68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312E606C"/>
    <w:multiLevelType w:val="hybridMultilevel"/>
    <w:tmpl w:val="F90CEB52"/>
    <w:lvl w:ilvl="0" w:tplc="1256C332">
      <w:start w:val="1"/>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39B47A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8314E8A"/>
    <w:multiLevelType w:val="multilevel"/>
    <w:tmpl w:val="D9D43CDC"/>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29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4C0C347A"/>
    <w:multiLevelType w:val="hybridMultilevel"/>
    <w:tmpl w:val="3EA0DF3A"/>
    <w:lvl w:ilvl="0" w:tplc="B2F4B6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FB514E0"/>
    <w:multiLevelType w:val="hybridMultilevel"/>
    <w:tmpl w:val="97FC17B0"/>
    <w:lvl w:ilvl="0" w:tplc="2FD425DE">
      <w:start w:val="5"/>
      <w:numFmt w:val="decimal"/>
      <w:lvlText w:val="%1."/>
      <w:lvlJc w:val="left"/>
      <w:pPr>
        <w:ind w:left="1800" w:hanging="360"/>
      </w:pPr>
      <w:rPr>
        <w:rFonts w:hint="default"/>
        <w:b w:val="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nsid w:val="5A7B7817"/>
    <w:multiLevelType w:val="multilevel"/>
    <w:tmpl w:val="51DA7C1A"/>
    <w:lvl w:ilvl="0">
      <w:start w:val="1"/>
      <w:numFmt w:val="decimal"/>
      <w:lvlText w:val="%1"/>
      <w:lvlJc w:val="left"/>
      <w:pPr>
        <w:ind w:left="720" w:hanging="360"/>
      </w:pPr>
      <w:rPr>
        <w:rFonts w:hint="default"/>
      </w:rPr>
    </w:lvl>
    <w:lvl w:ilvl="1">
      <w:start w:val="1"/>
      <w:numFmt w:val="decimal"/>
      <w:pStyle w:val="Ttulo2"/>
      <w:isLgl/>
      <w:lvlText w:val="%1.%2"/>
      <w:lvlJc w:val="left"/>
      <w:pPr>
        <w:ind w:left="750" w:hanging="39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Ttulo6"/>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5DD216D7"/>
    <w:multiLevelType w:val="hybridMultilevel"/>
    <w:tmpl w:val="C98EE09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nsid w:val="602E1393"/>
    <w:multiLevelType w:val="multilevel"/>
    <w:tmpl w:val="E1F2BC42"/>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12">
    <w:nsid w:val="664F3546"/>
    <w:multiLevelType w:val="hybridMultilevel"/>
    <w:tmpl w:val="740674D0"/>
    <w:lvl w:ilvl="0" w:tplc="05D88A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6E7B3BDE"/>
    <w:multiLevelType w:val="hybridMultilevel"/>
    <w:tmpl w:val="D6784022"/>
    <w:lvl w:ilvl="0" w:tplc="2F3A4A3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
  </w:num>
  <w:num w:numId="2">
    <w:abstractNumId w:val="6"/>
  </w:num>
  <w:num w:numId="3">
    <w:abstractNumId w:val="11"/>
  </w:num>
  <w:num w:numId="4">
    <w:abstractNumId w:val="0"/>
  </w:num>
  <w:num w:numId="5">
    <w:abstractNumId w:val="7"/>
  </w:num>
  <w:num w:numId="6">
    <w:abstractNumId w:val="4"/>
  </w:num>
  <w:num w:numId="7">
    <w:abstractNumId w:val="9"/>
  </w:num>
  <w:num w:numId="8">
    <w:abstractNumId w:val="9"/>
    <w:lvlOverride w:ilvl="0">
      <w:startOverride w:val="1"/>
    </w:lvlOverride>
  </w:num>
  <w:num w:numId="9">
    <w:abstractNumId w:val="3"/>
  </w:num>
  <w:num w:numId="10">
    <w:abstractNumId w:val="9"/>
    <w:lvlOverride w:ilvl="0">
      <w:startOverride w:val="2"/>
    </w:lvlOverride>
    <w:lvlOverride w:ilvl="1">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10"/>
  </w:num>
  <w:num w:numId="17">
    <w:abstractNumId w:val="12"/>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754D"/>
    <w:rsid w:val="00003CF9"/>
    <w:rsid w:val="0000683D"/>
    <w:rsid w:val="00013926"/>
    <w:rsid w:val="00020076"/>
    <w:rsid w:val="00026E6D"/>
    <w:rsid w:val="00035823"/>
    <w:rsid w:val="000409AD"/>
    <w:rsid w:val="00042A91"/>
    <w:rsid w:val="000455DC"/>
    <w:rsid w:val="00046D90"/>
    <w:rsid w:val="0005342F"/>
    <w:rsid w:val="00056A1F"/>
    <w:rsid w:val="00060C5E"/>
    <w:rsid w:val="00061C12"/>
    <w:rsid w:val="00071560"/>
    <w:rsid w:val="00071898"/>
    <w:rsid w:val="00072B38"/>
    <w:rsid w:val="00083551"/>
    <w:rsid w:val="00090707"/>
    <w:rsid w:val="0009508F"/>
    <w:rsid w:val="000D43A0"/>
    <w:rsid w:val="000D54F1"/>
    <w:rsid w:val="000E7A9F"/>
    <w:rsid w:val="000F26BD"/>
    <w:rsid w:val="000F6DE3"/>
    <w:rsid w:val="001019AB"/>
    <w:rsid w:val="00102F7C"/>
    <w:rsid w:val="00106212"/>
    <w:rsid w:val="00111F6C"/>
    <w:rsid w:val="00113CC0"/>
    <w:rsid w:val="00116044"/>
    <w:rsid w:val="0012022A"/>
    <w:rsid w:val="001236BF"/>
    <w:rsid w:val="00127AC3"/>
    <w:rsid w:val="00135732"/>
    <w:rsid w:val="0013598F"/>
    <w:rsid w:val="00136377"/>
    <w:rsid w:val="00144816"/>
    <w:rsid w:val="00144EC4"/>
    <w:rsid w:val="00146A0D"/>
    <w:rsid w:val="0015410B"/>
    <w:rsid w:val="00154137"/>
    <w:rsid w:val="001565B6"/>
    <w:rsid w:val="00157494"/>
    <w:rsid w:val="00162F1C"/>
    <w:rsid w:val="00163896"/>
    <w:rsid w:val="001644F3"/>
    <w:rsid w:val="00167EB1"/>
    <w:rsid w:val="00181902"/>
    <w:rsid w:val="00185593"/>
    <w:rsid w:val="00186D88"/>
    <w:rsid w:val="001937ED"/>
    <w:rsid w:val="00195C11"/>
    <w:rsid w:val="001A2A5C"/>
    <w:rsid w:val="001B16FC"/>
    <w:rsid w:val="001B31F4"/>
    <w:rsid w:val="001D035F"/>
    <w:rsid w:val="001E1731"/>
    <w:rsid w:val="001E4376"/>
    <w:rsid w:val="001E496A"/>
    <w:rsid w:val="001E67E4"/>
    <w:rsid w:val="001F2EEE"/>
    <w:rsid w:val="00200E9A"/>
    <w:rsid w:val="00201E6C"/>
    <w:rsid w:val="00205F94"/>
    <w:rsid w:val="00206149"/>
    <w:rsid w:val="00206FA3"/>
    <w:rsid w:val="0021177C"/>
    <w:rsid w:val="002139D8"/>
    <w:rsid w:val="00222237"/>
    <w:rsid w:val="00222A6F"/>
    <w:rsid w:val="00232511"/>
    <w:rsid w:val="0023375E"/>
    <w:rsid w:val="0023444F"/>
    <w:rsid w:val="00234486"/>
    <w:rsid w:val="0024225C"/>
    <w:rsid w:val="0024359E"/>
    <w:rsid w:val="00253306"/>
    <w:rsid w:val="00262F35"/>
    <w:rsid w:val="002655B6"/>
    <w:rsid w:val="00271C2F"/>
    <w:rsid w:val="00271D46"/>
    <w:rsid w:val="0027203C"/>
    <w:rsid w:val="002762DC"/>
    <w:rsid w:val="00280FF6"/>
    <w:rsid w:val="00286BFA"/>
    <w:rsid w:val="00287115"/>
    <w:rsid w:val="002919D7"/>
    <w:rsid w:val="00293FB3"/>
    <w:rsid w:val="0029507D"/>
    <w:rsid w:val="00296FFC"/>
    <w:rsid w:val="00297DE9"/>
    <w:rsid w:val="002B057D"/>
    <w:rsid w:val="002C1213"/>
    <w:rsid w:val="002D28A8"/>
    <w:rsid w:val="002D3103"/>
    <w:rsid w:val="002D715F"/>
    <w:rsid w:val="002F3239"/>
    <w:rsid w:val="002F6499"/>
    <w:rsid w:val="003037C4"/>
    <w:rsid w:val="0030623F"/>
    <w:rsid w:val="00307729"/>
    <w:rsid w:val="003126A5"/>
    <w:rsid w:val="00313AFB"/>
    <w:rsid w:val="00320BEC"/>
    <w:rsid w:val="00321582"/>
    <w:rsid w:val="003266E5"/>
    <w:rsid w:val="00337B4A"/>
    <w:rsid w:val="00337EE6"/>
    <w:rsid w:val="00340E17"/>
    <w:rsid w:val="0034487E"/>
    <w:rsid w:val="00345E1E"/>
    <w:rsid w:val="0034728C"/>
    <w:rsid w:val="0035027C"/>
    <w:rsid w:val="00354287"/>
    <w:rsid w:val="00354AFD"/>
    <w:rsid w:val="0035787E"/>
    <w:rsid w:val="00362994"/>
    <w:rsid w:val="00367508"/>
    <w:rsid w:val="003753EA"/>
    <w:rsid w:val="003837EA"/>
    <w:rsid w:val="00383B9E"/>
    <w:rsid w:val="00393030"/>
    <w:rsid w:val="003A4228"/>
    <w:rsid w:val="003A4694"/>
    <w:rsid w:val="003A5124"/>
    <w:rsid w:val="003A5F19"/>
    <w:rsid w:val="003B1EC6"/>
    <w:rsid w:val="003B68C1"/>
    <w:rsid w:val="003B75E4"/>
    <w:rsid w:val="003C0670"/>
    <w:rsid w:val="003C3735"/>
    <w:rsid w:val="003C65B7"/>
    <w:rsid w:val="003C6E8E"/>
    <w:rsid w:val="003D261E"/>
    <w:rsid w:val="003D4694"/>
    <w:rsid w:val="003D5560"/>
    <w:rsid w:val="003E3DA7"/>
    <w:rsid w:val="003E4944"/>
    <w:rsid w:val="003F2119"/>
    <w:rsid w:val="003F3814"/>
    <w:rsid w:val="003F3CC5"/>
    <w:rsid w:val="003F5DFC"/>
    <w:rsid w:val="00411225"/>
    <w:rsid w:val="00414B2E"/>
    <w:rsid w:val="00417543"/>
    <w:rsid w:val="00431E3E"/>
    <w:rsid w:val="004327EF"/>
    <w:rsid w:val="00432E64"/>
    <w:rsid w:val="00434E40"/>
    <w:rsid w:val="0043607A"/>
    <w:rsid w:val="00444761"/>
    <w:rsid w:val="00446B4F"/>
    <w:rsid w:val="00450976"/>
    <w:rsid w:val="00457BF2"/>
    <w:rsid w:val="00463106"/>
    <w:rsid w:val="004708B2"/>
    <w:rsid w:val="00470A90"/>
    <w:rsid w:val="004802DF"/>
    <w:rsid w:val="00481ACF"/>
    <w:rsid w:val="00482A8A"/>
    <w:rsid w:val="0048372D"/>
    <w:rsid w:val="00486B98"/>
    <w:rsid w:val="00494B8A"/>
    <w:rsid w:val="00496AB1"/>
    <w:rsid w:val="004970ED"/>
    <w:rsid w:val="004A6A8B"/>
    <w:rsid w:val="004B0056"/>
    <w:rsid w:val="004B0512"/>
    <w:rsid w:val="004B3D29"/>
    <w:rsid w:val="004B737B"/>
    <w:rsid w:val="004C1C17"/>
    <w:rsid w:val="004C1F52"/>
    <w:rsid w:val="004C47CB"/>
    <w:rsid w:val="004D65C3"/>
    <w:rsid w:val="004D670E"/>
    <w:rsid w:val="004E111B"/>
    <w:rsid w:val="004E11B6"/>
    <w:rsid w:val="004F2AE3"/>
    <w:rsid w:val="004F37EA"/>
    <w:rsid w:val="004F6D89"/>
    <w:rsid w:val="00506F44"/>
    <w:rsid w:val="005139D7"/>
    <w:rsid w:val="00515C6E"/>
    <w:rsid w:val="00521680"/>
    <w:rsid w:val="00522F73"/>
    <w:rsid w:val="00534A42"/>
    <w:rsid w:val="00543C1D"/>
    <w:rsid w:val="00551BC7"/>
    <w:rsid w:val="00554926"/>
    <w:rsid w:val="005568A7"/>
    <w:rsid w:val="0056182E"/>
    <w:rsid w:val="0056649B"/>
    <w:rsid w:val="0057233B"/>
    <w:rsid w:val="005773C5"/>
    <w:rsid w:val="00583338"/>
    <w:rsid w:val="00583473"/>
    <w:rsid w:val="0058509D"/>
    <w:rsid w:val="00594ED7"/>
    <w:rsid w:val="005A4820"/>
    <w:rsid w:val="005A611B"/>
    <w:rsid w:val="005A6CCD"/>
    <w:rsid w:val="005A73A1"/>
    <w:rsid w:val="005C64ED"/>
    <w:rsid w:val="005D109B"/>
    <w:rsid w:val="005D15DC"/>
    <w:rsid w:val="005D2A9B"/>
    <w:rsid w:val="005D4463"/>
    <w:rsid w:val="005F5079"/>
    <w:rsid w:val="005F54CD"/>
    <w:rsid w:val="005F583B"/>
    <w:rsid w:val="00603E1D"/>
    <w:rsid w:val="00604D90"/>
    <w:rsid w:val="006111AD"/>
    <w:rsid w:val="006168E2"/>
    <w:rsid w:val="00624EF9"/>
    <w:rsid w:val="0062741E"/>
    <w:rsid w:val="00633F7B"/>
    <w:rsid w:val="00634CEB"/>
    <w:rsid w:val="0064291B"/>
    <w:rsid w:val="00644152"/>
    <w:rsid w:val="006470E7"/>
    <w:rsid w:val="006510AB"/>
    <w:rsid w:val="0065751B"/>
    <w:rsid w:val="0066416C"/>
    <w:rsid w:val="00673916"/>
    <w:rsid w:val="0067742E"/>
    <w:rsid w:val="006829A8"/>
    <w:rsid w:val="0069136A"/>
    <w:rsid w:val="00697E10"/>
    <w:rsid w:val="006B1901"/>
    <w:rsid w:val="006B2DFC"/>
    <w:rsid w:val="006C40BF"/>
    <w:rsid w:val="006D1FD3"/>
    <w:rsid w:val="006E0BAF"/>
    <w:rsid w:val="006E4C75"/>
    <w:rsid w:val="006E6A42"/>
    <w:rsid w:val="006E7940"/>
    <w:rsid w:val="006F4560"/>
    <w:rsid w:val="006F5B46"/>
    <w:rsid w:val="007035B4"/>
    <w:rsid w:val="0070750D"/>
    <w:rsid w:val="0071377D"/>
    <w:rsid w:val="0072337A"/>
    <w:rsid w:val="00733F85"/>
    <w:rsid w:val="007417D2"/>
    <w:rsid w:val="00741A92"/>
    <w:rsid w:val="00742068"/>
    <w:rsid w:val="007426D8"/>
    <w:rsid w:val="0075254D"/>
    <w:rsid w:val="00754D28"/>
    <w:rsid w:val="00755D6A"/>
    <w:rsid w:val="00757AAA"/>
    <w:rsid w:val="007610EB"/>
    <w:rsid w:val="007629AB"/>
    <w:rsid w:val="00766D50"/>
    <w:rsid w:val="007743FB"/>
    <w:rsid w:val="00776174"/>
    <w:rsid w:val="007917E5"/>
    <w:rsid w:val="0079506B"/>
    <w:rsid w:val="007A53C1"/>
    <w:rsid w:val="007B7252"/>
    <w:rsid w:val="007B747D"/>
    <w:rsid w:val="007C2C33"/>
    <w:rsid w:val="007C3FF9"/>
    <w:rsid w:val="007C47F2"/>
    <w:rsid w:val="007C6512"/>
    <w:rsid w:val="007C78F5"/>
    <w:rsid w:val="007E200D"/>
    <w:rsid w:val="007E2453"/>
    <w:rsid w:val="007E68B8"/>
    <w:rsid w:val="00800B86"/>
    <w:rsid w:val="00806B48"/>
    <w:rsid w:val="00807C36"/>
    <w:rsid w:val="00817236"/>
    <w:rsid w:val="008205F1"/>
    <w:rsid w:val="00822DA4"/>
    <w:rsid w:val="008402CC"/>
    <w:rsid w:val="008572D0"/>
    <w:rsid w:val="008623A0"/>
    <w:rsid w:val="00864406"/>
    <w:rsid w:val="00864EB2"/>
    <w:rsid w:val="00865E8A"/>
    <w:rsid w:val="0086613B"/>
    <w:rsid w:val="00872753"/>
    <w:rsid w:val="0087324B"/>
    <w:rsid w:val="00876934"/>
    <w:rsid w:val="00892954"/>
    <w:rsid w:val="0089341F"/>
    <w:rsid w:val="00896243"/>
    <w:rsid w:val="008965F2"/>
    <w:rsid w:val="008A0A44"/>
    <w:rsid w:val="008A3782"/>
    <w:rsid w:val="008A56C2"/>
    <w:rsid w:val="008A6F41"/>
    <w:rsid w:val="008B2EAB"/>
    <w:rsid w:val="008B475F"/>
    <w:rsid w:val="008B754E"/>
    <w:rsid w:val="008C131E"/>
    <w:rsid w:val="008C4FA1"/>
    <w:rsid w:val="008D4125"/>
    <w:rsid w:val="008E01BF"/>
    <w:rsid w:val="008E032A"/>
    <w:rsid w:val="008E1C29"/>
    <w:rsid w:val="008E3818"/>
    <w:rsid w:val="008E665D"/>
    <w:rsid w:val="008F22AD"/>
    <w:rsid w:val="008F388D"/>
    <w:rsid w:val="008F3CF1"/>
    <w:rsid w:val="008F487D"/>
    <w:rsid w:val="008F5BFC"/>
    <w:rsid w:val="008F6515"/>
    <w:rsid w:val="008F68C5"/>
    <w:rsid w:val="008F738E"/>
    <w:rsid w:val="008F7C96"/>
    <w:rsid w:val="00905903"/>
    <w:rsid w:val="0091147A"/>
    <w:rsid w:val="0091233C"/>
    <w:rsid w:val="009129C3"/>
    <w:rsid w:val="00920078"/>
    <w:rsid w:val="00920929"/>
    <w:rsid w:val="00924E82"/>
    <w:rsid w:val="0093773C"/>
    <w:rsid w:val="00952BC1"/>
    <w:rsid w:val="009648E7"/>
    <w:rsid w:val="00965416"/>
    <w:rsid w:val="00972F4C"/>
    <w:rsid w:val="00976394"/>
    <w:rsid w:val="00977350"/>
    <w:rsid w:val="00982C6A"/>
    <w:rsid w:val="0099036D"/>
    <w:rsid w:val="00990433"/>
    <w:rsid w:val="00995BC6"/>
    <w:rsid w:val="00997A12"/>
    <w:rsid w:val="009A3BB6"/>
    <w:rsid w:val="009A3F3E"/>
    <w:rsid w:val="009B041C"/>
    <w:rsid w:val="009B6D17"/>
    <w:rsid w:val="009C0D7F"/>
    <w:rsid w:val="009C366D"/>
    <w:rsid w:val="009C4F12"/>
    <w:rsid w:val="009C4F24"/>
    <w:rsid w:val="009C7B88"/>
    <w:rsid w:val="009D108F"/>
    <w:rsid w:val="009D4FB8"/>
    <w:rsid w:val="009D5374"/>
    <w:rsid w:val="009E2A03"/>
    <w:rsid w:val="009E3261"/>
    <w:rsid w:val="009E3DDD"/>
    <w:rsid w:val="009E5083"/>
    <w:rsid w:val="009E57B4"/>
    <w:rsid w:val="009E59EE"/>
    <w:rsid w:val="009E5CFE"/>
    <w:rsid w:val="009E7C9B"/>
    <w:rsid w:val="009F2E67"/>
    <w:rsid w:val="009F6C79"/>
    <w:rsid w:val="009F6CAD"/>
    <w:rsid w:val="00A01412"/>
    <w:rsid w:val="00A07684"/>
    <w:rsid w:val="00A11713"/>
    <w:rsid w:val="00A1237B"/>
    <w:rsid w:val="00A13D5E"/>
    <w:rsid w:val="00A16328"/>
    <w:rsid w:val="00A17EFD"/>
    <w:rsid w:val="00A20FA9"/>
    <w:rsid w:val="00A2189B"/>
    <w:rsid w:val="00A23C13"/>
    <w:rsid w:val="00A25020"/>
    <w:rsid w:val="00A2546C"/>
    <w:rsid w:val="00A32B3D"/>
    <w:rsid w:val="00A33400"/>
    <w:rsid w:val="00A35090"/>
    <w:rsid w:val="00A360DC"/>
    <w:rsid w:val="00A45C40"/>
    <w:rsid w:val="00A56B0A"/>
    <w:rsid w:val="00A577EA"/>
    <w:rsid w:val="00A631BF"/>
    <w:rsid w:val="00A63789"/>
    <w:rsid w:val="00A64B5C"/>
    <w:rsid w:val="00A75219"/>
    <w:rsid w:val="00A82A02"/>
    <w:rsid w:val="00A82CD8"/>
    <w:rsid w:val="00A83598"/>
    <w:rsid w:val="00A83AC3"/>
    <w:rsid w:val="00A85C49"/>
    <w:rsid w:val="00A87DF8"/>
    <w:rsid w:val="00A915E4"/>
    <w:rsid w:val="00A94FB9"/>
    <w:rsid w:val="00A97761"/>
    <w:rsid w:val="00AA02AE"/>
    <w:rsid w:val="00AA0A97"/>
    <w:rsid w:val="00AA40B4"/>
    <w:rsid w:val="00AA78E2"/>
    <w:rsid w:val="00AB0213"/>
    <w:rsid w:val="00AB73C0"/>
    <w:rsid w:val="00AD0830"/>
    <w:rsid w:val="00AD0FDD"/>
    <w:rsid w:val="00AE397B"/>
    <w:rsid w:val="00AE3CDA"/>
    <w:rsid w:val="00AF2E2B"/>
    <w:rsid w:val="00B05C5D"/>
    <w:rsid w:val="00B1080B"/>
    <w:rsid w:val="00B12EFD"/>
    <w:rsid w:val="00B13015"/>
    <w:rsid w:val="00B1573E"/>
    <w:rsid w:val="00B2336A"/>
    <w:rsid w:val="00B241FE"/>
    <w:rsid w:val="00B26A5F"/>
    <w:rsid w:val="00B26AB9"/>
    <w:rsid w:val="00B26DC8"/>
    <w:rsid w:val="00B32D72"/>
    <w:rsid w:val="00B33EF0"/>
    <w:rsid w:val="00B34724"/>
    <w:rsid w:val="00B35B88"/>
    <w:rsid w:val="00B412A7"/>
    <w:rsid w:val="00B44540"/>
    <w:rsid w:val="00B44FE1"/>
    <w:rsid w:val="00B64598"/>
    <w:rsid w:val="00B75247"/>
    <w:rsid w:val="00B75D37"/>
    <w:rsid w:val="00B8033B"/>
    <w:rsid w:val="00B80BFD"/>
    <w:rsid w:val="00B87CF8"/>
    <w:rsid w:val="00B91D87"/>
    <w:rsid w:val="00B94398"/>
    <w:rsid w:val="00BA5FD0"/>
    <w:rsid w:val="00BA7D5B"/>
    <w:rsid w:val="00BB194E"/>
    <w:rsid w:val="00BB5E94"/>
    <w:rsid w:val="00BB786E"/>
    <w:rsid w:val="00BC3C64"/>
    <w:rsid w:val="00BD3197"/>
    <w:rsid w:val="00BD4088"/>
    <w:rsid w:val="00BE22E8"/>
    <w:rsid w:val="00BE3A9E"/>
    <w:rsid w:val="00BE5A1C"/>
    <w:rsid w:val="00BF2BA6"/>
    <w:rsid w:val="00C066E9"/>
    <w:rsid w:val="00C06E99"/>
    <w:rsid w:val="00C10FB6"/>
    <w:rsid w:val="00C114A2"/>
    <w:rsid w:val="00C217D2"/>
    <w:rsid w:val="00C317BC"/>
    <w:rsid w:val="00C319D3"/>
    <w:rsid w:val="00C34280"/>
    <w:rsid w:val="00C37614"/>
    <w:rsid w:val="00C37A29"/>
    <w:rsid w:val="00C37F75"/>
    <w:rsid w:val="00C5134D"/>
    <w:rsid w:val="00C5285E"/>
    <w:rsid w:val="00C55F8E"/>
    <w:rsid w:val="00C566F3"/>
    <w:rsid w:val="00C57705"/>
    <w:rsid w:val="00C61727"/>
    <w:rsid w:val="00C61BA3"/>
    <w:rsid w:val="00C639C6"/>
    <w:rsid w:val="00C654E8"/>
    <w:rsid w:val="00C6726E"/>
    <w:rsid w:val="00C72578"/>
    <w:rsid w:val="00C81809"/>
    <w:rsid w:val="00C90268"/>
    <w:rsid w:val="00C902A5"/>
    <w:rsid w:val="00C92196"/>
    <w:rsid w:val="00C92E4A"/>
    <w:rsid w:val="00C956BB"/>
    <w:rsid w:val="00C95D82"/>
    <w:rsid w:val="00CA676A"/>
    <w:rsid w:val="00CB1C7F"/>
    <w:rsid w:val="00CB4E21"/>
    <w:rsid w:val="00CC25C4"/>
    <w:rsid w:val="00CC4634"/>
    <w:rsid w:val="00CC7989"/>
    <w:rsid w:val="00CD0803"/>
    <w:rsid w:val="00CE257A"/>
    <w:rsid w:val="00CE54A3"/>
    <w:rsid w:val="00CE6576"/>
    <w:rsid w:val="00CF38DC"/>
    <w:rsid w:val="00CF3B1D"/>
    <w:rsid w:val="00CF49AF"/>
    <w:rsid w:val="00D001EF"/>
    <w:rsid w:val="00D0190A"/>
    <w:rsid w:val="00D24643"/>
    <w:rsid w:val="00D25C60"/>
    <w:rsid w:val="00D303C5"/>
    <w:rsid w:val="00D31FA3"/>
    <w:rsid w:val="00D34210"/>
    <w:rsid w:val="00D353D4"/>
    <w:rsid w:val="00D37831"/>
    <w:rsid w:val="00D40E41"/>
    <w:rsid w:val="00D447EC"/>
    <w:rsid w:val="00D44A51"/>
    <w:rsid w:val="00D456BD"/>
    <w:rsid w:val="00D52E78"/>
    <w:rsid w:val="00D5612A"/>
    <w:rsid w:val="00D56135"/>
    <w:rsid w:val="00D6551D"/>
    <w:rsid w:val="00D678F9"/>
    <w:rsid w:val="00D67F64"/>
    <w:rsid w:val="00D721B6"/>
    <w:rsid w:val="00D9163E"/>
    <w:rsid w:val="00D92C13"/>
    <w:rsid w:val="00DA070C"/>
    <w:rsid w:val="00DB4315"/>
    <w:rsid w:val="00DB5857"/>
    <w:rsid w:val="00DB5949"/>
    <w:rsid w:val="00DB7919"/>
    <w:rsid w:val="00DC15BE"/>
    <w:rsid w:val="00DC2B03"/>
    <w:rsid w:val="00DC4B91"/>
    <w:rsid w:val="00DC732A"/>
    <w:rsid w:val="00DD324F"/>
    <w:rsid w:val="00DD45BF"/>
    <w:rsid w:val="00DD773E"/>
    <w:rsid w:val="00DE14A8"/>
    <w:rsid w:val="00DE4422"/>
    <w:rsid w:val="00DE7F21"/>
    <w:rsid w:val="00DF7E16"/>
    <w:rsid w:val="00E0080C"/>
    <w:rsid w:val="00E02A83"/>
    <w:rsid w:val="00E07BB7"/>
    <w:rsid w:val="00E07D29"/>
    <w:rsid w:val="00E1526C"/>
    <w:rsid w:val="00E20CF6"/>
    <w:rsid w:val="00E25A34"/>
    <w:rsid w:val="00E31695"/>
    <w:rsid w:val="00E33FA3"/>
    <w:rsid w:val="00E36CE6"/>
    <w:rsid w:val="00E42B6A"/>
    <w:rsid w:val="00E46AD6"/>
    <w:rsid w:val="00E46F69"/>
    <w:rsid w:val="00E500A8"/>
    <w:rsid w:val="00E50224"/>
    <w:rsid w:val="00E51911"/>
    <w:rsid w:val="00E52176"/>
    <w:rsid w:val="00E54B72"/>
    <w:rsid w:val="00E56C44"/>
    <w:rsid w:val="00E57B33"/>
    <w:rsid w:val="00E62CDD"/>
    <w:rsid w:val="00E65D6A"/>
    <w:rsid w:val="00E70AC5"/>
    <w:rsid w:val="00E76409"/>
    <w:rsid w:val="00E77C21"/>
    <w:rsid w:val="00E85B0C"/>
    <w:rsid w:val="00E93D33"/>
    <w:rsid w:val="00E94CEB"/>
    <w:rsid w:val="00EA263D"/>
    <w:rsid w:val="00EB5D39"/>
    <w:rsid w:val="00EB61CC"/>
    <w:rsid w:val="00EB6460"/>
    <w:rsid w:val="00EC14B3"/>
    <w:rsid w:val="00ED459F"/>
    <w:rsid w:val="00EE52B0"/>
    <w:rsid w:val="00EF09D7"/>
    <w:rsid w:val="00EF2602"/>
    <w:rsid w:val="00EF322E"/>
    <w:rsid w:val="00EF4B72"/>
    <w:rsid w:val="00F01A25"/>
    <w:rsid w:val="00F027D3"/>
    <w:rsid w:val="00F12A48"/>
    <w:rsid w:val="00F24C76"/>
    <w:rsid w:val="00F30A8A"/>
    <w:rsid w:val="00F30DCD"/>
    <w:rsid w:val="00F337C8"/>
    <w:rsid w:val="00F33A72"/>
    <w:rsid w:val="00F36B7F"/>
    <w:rsid w:val="00F3754D"/>
    <w:rsid w:val="00F43F86"/>
    <w:rsid w:val="00F44967"/>
    <w:rsid w:val="00F47F84"/>
    <w:rsid w:val="00F60117"/>
    <w:rsid w:val="00F60297"/>
    <w:rsid w:val="00F60D9B"/>
    <w:rsid w:val="00F647D2"/>
    <w:rsid w:val="00F64E98"/>
    <w:rsid w:val="00F66907"/>
    <w:rsid w:val="00F75662"/>
    <w:rsid w:val="00F81954"/>
    <w:rsid w:val="00F8504C"/>
    <w:rsid w:val="00F85E74"/>
    <w:rsid w:val="00F9690B"/>
    <w:rsid w:val="00FA0EE7"/>
    <w:rsid w:val="00FA2FF1"/>
    <w:rsid w:val="00FB01A9"/>
    <w:rsid w:val="00FB3BE0"/>
    <w:rsid w:val="00FB45FC"/>
    <w:rsid w:val="00FB52C1"/>
    <w:rsid w:val="00FC43CB"/>
    <w:rsid w:val="00FC6D08"/>
    <w:rsid w:val="00FC7D59"/>
    <w:rsid w:val="00FD21DB"/>
    <w:rsid w:val="00FD381B"/>
    <w:rsid w:val="00FD3F36"/>
    <w:rsid w:val="00FE03E8"/>
    <w:rsid w:val="00FE3E19"/>
    <w:rsid w:val="00FF0780"/>
    <w:rsid w:val="00FF56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FD82FB-3DDB-4A4D-A711-F07C876E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54D"/>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Ttulo"/>
    <w:next w:val="Normal"/>
    <w:link w:val="Ttulo1Char"/>
    <w:qFormat/>
    <w:rsid w:val="003F3CC5"/>
    <w:pPr>
      <w:outlineLvl w:val="0"/>
    </w:pPr>
  </w:style>
  <w:style w:type="paragraph" w:styleId="Ttulo2">
    <w:name w:val="heading 2"/>
    <w:basedOn w:val="PargrafodaLista"/>
    <w:next w:val="Normal"/>
    <w:link w:val="Ttulo2Char"/>
    <w:qFormat/>
    <w:rsid w:val="005568A7"/>
    <w:pPr>
      <w:numPr>
        <w:ilvl w:val="1"/>
        <w:numId w:val="7"/>
      </w:numPr>
      <w:tabs>
        <w:tab w:val="left" w:pos="1276"/>
      </w:tabs>
      <w:jc w:val="both"/>
      <w:outlineLvl w:val="1"/>
    </w:pPr>
    <w:rPr>
      <w:rFonts w:ascii="Arial" w:hAnsi="Arial" w:cs="Arial"/>
      <w:b/>
    </w:rPr>
  </w:style>
  <w:style w:type="paragraph" w:styleId="Ttulo3">
    <w:name w:val="heading 3"/>
    <w:basedOn w:val="Ttulo6"/>
    <w:next w:val="Normal"/>
    <w:link w:val="Ttulo3Char"/>
    <w:qFormat/>
    <w:rsid w:val="00995BC6"/>
    <w:pPr>
      <w:outlineLvl w:val="2"/>
    </w:pPr>
  </w:style>
  <w:style w:type="paragraph" w:styleId="Ttulo4">
    <w:name w:val="heading 4"/>
    <w:basedOn w:val="Ttulo2"/>
    <w:next w:val="Normal"/>
    <w:link w:val="Ttulo4Char"/>
    <w:uiPriority w:val="9"/>
    <w:unhideWhenUsed/>
    <w:qFormat/>
    <w:rsid w:val="00B26DC8"/>
    <w:pPr>
      <w:spacing w:line="360" w:lineRule="auto"/>
      <w:ind w:left="0" w:firstLine="709"/>
      <w:outlineLvl w:val="3"/>
    </w:pPr>
  </w:style>
  <w:style w:type="paragraph" w:styleId="Ttulo5">
    <w:name w:val="heading 5"/>
    <w:basedOn w:val="Ttulo2"/>
    <w:next w:val="Normal"/>
    <w:link w:val="Ttulo5Char"/>
    <w:uiPriority w:val="9"/>
    <w:unhideWhenUsed/>
    <w:qFormat/>
    <w:rsid w:val="00B26DC8"/>
    <w:pPr>
      <w:spacing w:line="360" w:lineRule="auto"/>
      <w:ind w:left="0" w:firstLine="709"/>
      <w:outlineLvl w:val="4"/>
    </w:pPr>
  </w:style>
  <w:style w:type="paragraph" w:styleId="Ttulo6">
    <w:name w:val="heading 6"/>
    <w:basedOn w:val="PargrafodaLista"/>
    <w:next w:val="Normal"/>
    <w:link w:val="Ttulo6Char"/>
    <w:uiPriority w:val="9"/>
    <w:unhideWhenUsed/>
    <w:qFormat/>
    <w:rsid w:val="00B26DC8"/>
    <w:pPr>
      <w:numPr>
        <w:ilvl w:val="2"/>
        <w:numId w:val="7"/>
      </w:numPr>
      <w:spacing w:line="360" w:lineRule="auto"/>
      <w:ind w:left="0" w:firstLine="709"/>
      <w:jc w:val="both"/>
      <w:outlineLvl w:val="5"/>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3CC5"/>
    <w:rPr>
      <w:rFonts w:ascii="Arial" w:eastAsia="Times New Roman" w:hAnsi="Arial" w:cs="Arial"/>
      <w:b/>
      <w:sz w:val="24"/>
      <w:szCs w:val="24"/>
      <w:lang w:eastAsia="ar-SA"/>
    </w:rPr>
  </w:style>
  <w:style w:type="character" w:customStyle="1" w:styleId="Ttulo2Char">
    <w:name w:val="Título 2 Char"/>
    <w:basedOn w:val="Fontepargpadro"/>
    <w:link w:val="Ttulo2"/>
    <w:rsid w:val="005568A7"/>
    <w:rPr>
      <w:rFonts w:ascii="Arial" w:eastAsia="Times New Roman" w:hAnsi="Arial" w:cs="Arial"/>
      <w:b/>
      <w:sz w:val="24"/>
      <w:szCs w:val="24"/>
      <w:lang w:eastAsia="ar-SA"/>
    </w:rPr>
  </w:style>
  <w:style w:type="character" w:customStyle="1" w:styleId="Ttulo3Char">
    <w:name w:val="Título 3 Char"/>
    <w:basedOn w:val="Fontepargpadro"/>
    <w:link w:val="Ttulo3"/>
    <w:rsid w:val="00995BC6"/>
    <w:rPr>
      <w:rFonts w:ascii="Arial" w:eastAsia="Times New Roman" w:hAnsi="Arial" w:cs="Arial"/>
      <w:b/>
      <w:sz w:val="24"/>
      <w:szCs w:val="24"/>
      <w:lang w:eastAsia="ar-SA"/>
    </w:rPr>
  </w:style>
  <w:style w:type="paragraph" w:styleId="Rodap">
    <w:name w:val="footer"/>
    <w:basedOn w:val="Normal"/>
    <w:link w:val="RodapChar"/>
    <w:uiPriority w:val="99"/>
    <w:rsid w:val="00F3754D"/>
    <w:pPr>
      <w:tabs>
        <w:tab w:val="center" w:pos="4252"/>
        <w:tab w:val="right" w:pos="8504"/>
      </w:tabs>
    </w:pPr>
  </w:style>
  <w:style w:type="character" w:customStyle="1" w:styleId="RodapChar">
    <w:name w:val="Rodapé Char"/>
    <w:basedOn w:val="Fontepargpadro"/>
    <w:link w:val="Rodap"/>
    <w:uiPriority w:val="99"/>
    <w:rsid w:val="00F3754D"/>
    <w:rPr>
      <w:rFonts w:ascii="Times New Roman" w:eastAsia="Times New Roman" w:hAnsi="Times New Roman" w:cs="Times New Roman"/>
      <w:sz w:val="24"/>
      <w:szCs w:val="24"/>
      <w:lang w:eastAsia="ar-SA"/>
    </w:rPr>
  </w:style>
  <w:style w:type="character" w:styleId="Nmerodepgina">
    <w:name w:val="page number"/>
    <w:basedOn w:val="Fontepargpadro"/>
    <w:rsid w:val="00F3754D"/>
  </w:style>
  <w:style w:type="paragraph" w:styleId="Corpodetexto">
    <w:name w:val="Body Text"/>
    <w:basedOn w:val="Normal"/>
    <w:link w:val="CorpodetextoChar"/>
    <w:rsid w:val="00F3754D"/>
    <w:pPr>
      <w:spacing w:after="120"/>
    </w:pPr>
  </w:style>
  <w:style w:type="character" w:customStyle="1" w:styleId="CorpodetextoChar">
    <w:name w:val="Corpo de texto Char"/>
    <w:basedOn w:val="Fontepargpadro"/>
    <w:link w:val="Corpodetexto"/>
    <w:rsid w:val="00F3754D"/>
    <w:rPr>
      <w:rFonts w:ascii="Times New Roman" w:eastAsia="Times New Roman" w:hAnsi="Times New Roman" w:cs="Times New Roman"/>
      <w:sz w:val="24"/>
      <w:szCs w:val="24"/>
      <w:lang w:eastAsia="ar-SA"/>
    </w:rPr>
  </w:style>
  <w:style w:type="paragraph" w:styleId="Corpodetexto3">
    <w:name w:val="Body Text 3"/>
    <w:basedOn w:val="Normal"/>
    <w:link w:val="Corpodetexto3Char"/>
    <w:rsid w:val="00F3754D"/>
    <w:pPr>
      <w:spacing w:after="120"/>
    </w:pPr>
    <w:rPr>
      <w:sz w:val="16"/>
      <w:szCs w:val="16"/>
    </w:rPr>
  </w:style>
  <w:style w:type="character" w:customStyle="1" w:styleId="Corpodetexto3Char">
    <w:name w:val="Corpo de texto 3 Char"/>
    <w:basedOn w:val="Fontepargpadro"/>
    <w:link w:val="Corpodetexto3"/>
    <w:rsid w:val="00F3754D"/>
    <w:rPr>
      <w:rFonts w:ascii="Times New Roman" w:eastAsia="Times New Roman" w:hAnsi="Times New Roman" w:cs="Times New Roman"/>
      <w:sz w:val="16"/>
      <w:szCs w:val="16"/>
      <w:lang w:eastAsia="ar-SA"/>
    </w:rPr>
  </w:style>
  <w:style w:type="character" w:styleId="Hyperlink">
    <w:name w:val="Hyperlink"/>
    <w:basedOn w:val="Fontepargpadro"/>
    <w:uiPriority w:val="99"/>
    <w:rsid w:val="00F3754D"/>
    <w:rPr>
      <w:color w:val="0000FF"/>
      <w:u w:val="single"/>
    </w:rPr>
  </w:style>
  <w:style w:type="paragraph" w:styleId="Cabealho">
    <w:name w:val="header"/>
    <w:basedOn w:val="Normal"/>
    <w:link w:val="CabealhoChar"/>
    <w:uiPriority w:val="99"/>
    <w:rsid w:val="00F3754D"/>
    <w:pPr>
      <w:tabs>
        <w:tab w:val="center" w:pos="4252"/>
        <w:tab w:val="right" w:pos="8504"/>
      </w:tabs>
    </w:pPr>
  </w:style>
  <w:style w:type="character" w:customStyle="1" w:styleId="CabealhoChar">
    <w:name w:val="Cabeçalho Char"/>
    <w:basedOn w:val="Fontepargpadro"/>
    <w:link w:val="Cabealho"/>
    <w:uiPriority w:val="99"/>
    <w:rsid w:val="00F3754D"/>
    <w:rPr>
      <w:rFonts w:ascii="Times New Roman" w:eastAsia="Times New Roman" w:hAnsi="Times New Roman" w:cs="Times New Roman"/>
      <w:sz w:val="24"/>
      <w:szCs w:val="24"/>
      <w:lang w:eastAsia="ar-SA"/>
    </w:rPr>
  </w:style>
  <w:style w:type="paragraph" w:styleId="Ttulo">
    <w:name w:val="Title"/>
    <w:basedOn w:val="Normal"/>
    <w:link w:val="TtuloChar"/>
    <w:qFormat/>
    <w:rsid w:val="005568A7"/>
    <w:pPr>
      <w:suppressAutoHyphens w:val="0"/>
      <w:spacing w:line="360" w:lineRule="auto"/>
      <w:ind w:firstLine="709"/>
      <w:jc w:val="both"/>
    </w:pPr>
    <w:rPr>
      <w:rFonts w:ascii="Arial" w:hAnsi="Arial" w:cs="Arial"/>
      <w:b/>
    </w:rPr>
  </w:style>
  <w:style w:type="character" w:customStyle="1" w:styleId="TtuloChar">
    <w:name w:val="Título Char"/>
    <w:basedOn w:val="Fontepargpadro"/>
    <w:link w:val="Ttulo"/>
    <w:rsid w:val="005568A7"/>
    <w:rPr>
      <w:rFonts w:ascii="Arial" w:eastAsia="Times New Roman" w:hAnsi="Arial" w:cs="Arial"/>
      <w:b/>
      <w:sz w:val="24"/>
      <w:szCs w:val="24"/>
      <w:lang w:eastAsia="ar-SA"/>
    </w:rPr>
  </w:style>
  <w:style w:type="paragraph" w:styleId="Recuodecorpodetexto">
    <w:name w:val="Body Text Indent"/>
    <w:basedOn w:val="Normal"/>
    <w:link w:val="RecuodecorpodetextoChar"/>
    <w:uiPriority w:val="99"/>
    <w:semiHidden/>
    <w:unhideWhenUsed/>
    <w:rsid w:val="00F3754D"/>
    <w:pPr>
      <w:spacing w:after="120"/>
      <w:ind w:left="283"/>
    </w:pPr>
  </w:style>
  <w:style w:type="character" w:customStyle="1" w:styleId="RecuodecorpodetextoChar">
    <w:name w:val="Recuo de corpo de texto Char"/>
    <w:basedOn w:val="Fontepargpadro"/>
    <w:link w:val="Recuodecorpodetexto"/>
    <w:uiPriority w:val="99"/>
    <w:semiHidden/>
    <w:rsid w:val="00F3754D"/>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4B3D29"/>
    <w:pPr>
      <w:ind w:left="720"/>
      <w:contextualSpacing/>
    </w:pPr>
  </w:style>
  <w:style w:type="paragraph" w:styleId="NormalWeb">
    <w:name w:val="Normal (Web)"/>
    <w:basedOn w:val="Normal"/>
    <w:uiPriority w:val="99"/>
    <w:semiHidden/>
    <w:unhideWhenUsed/>
    <w:rsid w:val="00B1080B"/>
    <w:pPr>
      <w:suppressAutoHyphens w:val="0"/>
      <w:spacing w:before="100" w:beforeAutospacing="1" w:after="100" w:afterAutospacing="1"/>
    </w:pPr>
    <w:rPr>
      <w:lang w:eastAsia="pt-BR"/>
    </w:rPr>
  </w:style>
  <w:style w:type="character" w:styleId="nfase">
    <w:name w:val="Emphasis"/>
    <w:basedOn w:val="Fontepargpadro"/>
    <w:uiPriority w:val="20"/>
    <w:qFormat/>
    <w:rsid w:val="00271D46"/>
    <w:rPr>
      <w:i/>
      <w:iCs/>
    </w:rPr>
  </w:style>
  <w:style w:type="character" w:styleId="Forte">
    <w:name w:val="Strong"/>
    <w:basedOn w:val="Fontepargpadro"/>
    <w:uiPriority w:val="22"/>
    <w:qFormat/>
    <w:rsid w:val="00222237"/>
    <w:rPr>
      <w:b/>
      <w:bCs/>
    </w:rPr>
  </w:style>
  <w:style w:type="paragraph" w:styleId="CabealhodoSumrio">
    <w:name w:val="TOC Heading"/>
    <w:basedOn w:val="Ttulo1"/>
    <w:next w:val="Normal"/>
    <w:uiPriority w:val="39"/>
    <w:unhideWhenUsed/>
    <w:qFormat/>
    <w:rsid w:val="00222A6F"/>
    <w:pPr>
      <w:keepLines/>
      <w:spacing w:before="480" w:line="276" w:lineRule="auto"/>
      <w:outlineLvl w:val="9"/>
    </w:pPr>
    <w:rPr>
      <w:rFonts w:asciiTheme="majorHAnsi" w:eastAsiaTheme="majorEastAsia" w:hAnsiTheme="majorHAnsi" w:cstheme="majorBidi"/>
      <w:caps/>
      <w:color w:val="365F91" w:themeColor="accent1" w:themeShade="BF"/>
      <w:szCs w:val="28"/>
      <w:lang w:eastAsia="en-US"/>
    </w:rPr>
  </w:style>
  <w:style w:type="paragraph" w:styleId="Sumrio2">
    <w:name w:val="toc 2"/>
    <w:basedOn w:val="Normal"/>
    <w:next w:val="Normal"/>
    <w:autoRedefine/>
    <w:uiPriority w:val="39"/>
    <w:unhideWhenUsed/>
    <w:qFormat/>
    <w:rsid w:val="003F3CC5"/>
    <w:pPr>
      <w:tabs>
        <w:tab w:val="left" w:pos="567"/>
        <w:tab w:val="right" w:leader="dot" w:pos="9061"/>
      </w:tabs>
      <w:suppressAutoHyphens w:val="0"/>
      <w:spacing w:after="100" w:line="276" w:lineRule="auto"/>
      <w:ind w:left="142"/>
    </w:pPr>
    <w:rPr>
      <w:rFonts w:asciiTheme="minorHAnsi" w:eastAsiaTheme="minorEastAsia" w:hAnsiTheme="minorHAnsi" w:cstheme="minorBidi"/>
      <w:sz w:val="22"/>
      <w:szCs w:val="22"/>
      <w:lang w:eastAsia="en-US"/>
    </w:rPr>
  </w:style>
  <w:style w:type="paragraph" w:styleId="Sumrio1">
    <w:name w:val="toc 1"/>
    <w:basedOn w:val="Normal"/>
    <w:next w:val="Normal"/>
    <w:autoRedefine/>
    <w:uiPriority w:val="39"/>
    <w:unhideWhenUsed/>
    <w:qFormat/>
    <w:rsid w:val="00222A6F"/>
    <w:pPr>
      <w:suppressAutoHyphens w:val="0"/>
      <w:spacing w:after="100" w:line="276" w:lineRule="auto"/>
    </w:pPr>
    <w:rPr>
      <w:rFonts w:asciiTheme="minorHAnsi" w:eastAsiaTheme="minorEastAsia" w:hAnsiTheme="minorHAnsi" w:cstheme="minorBidi"/>
      <w:sz w:val="22"/>
      <w:szCs w:val="22"/>
      <w:lang w:eastAsia="en-US"/>
    </w:rPr>
  </w:style>
  <w:style w:type="paragraph" w:styleId="Sumrio3">
    <w:name w:val="toc 3"/>
    <w:basedOn w:val="Normal"/>
    <w:next w:val="Normal"/>
    <w:autoRedefine/>
    <w:uiPriority w:val="39"/>
    <w:unhideWhenUsed/>
    <w:qFormat/>
    <w:rsid w:val="003F3CC5"/>
    <w:pPr>
      <w:tabs>
        <w:tab w:val="left" w:pos="567"/>
        <w:tab w:val="right" w:leader="dot" w:pos="9061"/>
      </w:tabs>
      <w:suppressAutoHyphens w:val="0"/>
      <w:spacing w:after="100" w:line="276" w:lineRule="auto"/>
      <w:ind w:left="142"/>
    </w:pPr>
    <w:rPr>
      <w:rFonts w:asciiTheme="minorHAnsi" w:eastAsiaTheme="minorEastAsia" w:hAnsiTheme="minorHAnsi" w:cstheme="minorBidi"/>
      <w:sz w:val="22"/>
      <w:szCs w:val="22"/>
      <w:lang w:eastAsia="en-US"/>
    </w:rPr>
  </w:style>
  <w:style w:type="paragraph" w:styleId="Textodebalo">
    <w:name w:val="Balloon Text"/>
    <w:basedOn w:val="Normal"/>
    <w:link w:val="TextodebaloChar"/>
    <w:uiPriority w:val="99"/>
    <w:semiHidden/>
    <w:unhideWhenUsed/>
    <w:rsid w:val="00222A6F"/>
    <w:rPr>
      <w:rFonts w:ascii="Tahoma" w:hAnsi="Tahoma" w:cs="Tahoma"/>
      <w:sz w:val="16"/>
      <w:szCs w:val="16"/>
    </w:rPr>
  </w:style>
  <w:style w:type="character" w:customStyle="1" w:styleId="TextodebaloChar">
    <w:name w:val="Texto de balão Char"/>
    <w:basedOn w:val="Fontepargpadro"/>
    <w:link w:val="Textodebalo"/>
    <w:uiPriority w:val="99"/>
    <w:semiHidden/>
    <w:rsid w:val="00222A6F"/>
    <w:rPr>
      <w:rFonts w:ascii="Tahoma" w:eastAsia="Times New Roman" w:hAnsi="Tahoma" w:cs="Tahoma"/>
      <w:sz w:val="16"/>
      <w:szCs w:val="16"/>
      <w:lang w:eastAsia="ar-SA"/>
    </w:rPr>
  </w:style>
  <w:style w:type="paragraph" w:styleId="Textodenotaderodap">
    <w:name w:val="footnote text"/>
    <w:basedOn w:val="Normal"/>
    <w:link w:val="TextodenotaderodapChar"/>
    <w:uiPriority w:val="99"/>
    <w:semiHidden/>
    <w:unhideWhenUsed/>
    <w:rsid w:val="00604D90"/>
    <w:rPr>
      <w:sz w:val="20"/>
      <w:szCs w:val="20"/>
    </w:rPr>
  </w:style>
  <w:style w:type="character" w:customStyle="1" w:styleId="TextodenotaderodapChar">
    <w:name w:val="Texto de nota de rodapé Char"/>
    <w:basedOn w:val="Fontepargpadro"/>
    <w:link w:val="Textodenotaderodap"/>
    <w:uiPriority w:val="99"/>
    <w:semiHidden/>
    <w:rsid w:val="00604D90"/>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semiHidden/>
    <w:unhideWhenUsed/>
    <w:rsid w:val="00604D90"/>
    <w:rPr>
      <w:vertAlign w:val="superscript"/>
    </w:rPr>
  </w:style>
  <w:style w:type="character" w:customStyle="1" w:styleId="Ttulo4Char">
    <w:name w:val="Título 4 Char"/>
    <w:basedOn w:val="Fontepargpadro"/>
    <w:link w:val="Ttulo4"/>
    <w:uiPriority w:val="9"/>
    <w:rsid w:val="00B26DC8"/>
    <w:rPr>
      <w:rFonts w:ascii="Arial" w:eastAsia="Times New Roman" w:hAnsi="Arial" w:cs="Arial"/>
      <w:b/>
      <w:sz w:val="24"/>
      <w:szCs w:val="24"/>
      <w:lang w:eastAsia="ar-SA"/>
    </w:rPr>
  </w:style>
  <w:style w:type="character" w:customStyle="1" w:styleId="Ttulo5Char">
    <w:name w:val="Título 5 Char"/>
    <w:basedOn w:val="Fontepargpadro"/>
    <w:link w:val="Ttulo5"/>
    <w:uiPriority w:val="9"/>
    <w:rsid w:val="00B26DC8"/>
    <w:rPr>
      <w:rFonts w:ascii="Arial" w:eastAsia="Times New Roman" w:hAnsi="Arial" w:cs="Arial"/>
      <w:b/>
      <w:sz w:val="24"/>
      <w:szCs w:val="24"/>
      <w:lang w:eastAsia="ar-SA"/>
    </w:rPr>
  </w:style>
  <w:style w:type="character" w:customStyle="1" w:styleId="Ttulo6Char">
    <w:name w:val="Título 6 Char"/>
    <w:basedOn w:val="Fontepargpadro"/>
    <w:link w:val="Ttulo6"/>
    <w:uiPriority w:val="9"/>
    <w:rsid w:val="00B26DC8"/>
    <w:rPr>
      <w:rFonts w:ascii="Arial" w:eastAsia="Times New Roman" w:hAnsi="Arial" w:cs="Arial"/>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736">
      <w:bodyDiv w:val="1"/>
      <w:marLeft w:val="0"/>
      <w:marRight w:val="0"/>
      <w:marTop w:val="0"/>
      <w:marBottom w:val="0"/>
      <w:divBdr>
        <w:top w:val="none" w:sz="0" w:space="0" w:color="auto"/>
        <w:left w:val="none" w:sz="0" w:space="0" w:color="auto"/>
        <w:bottom w:val="none" w:sz="0" w:space="0" w:color="auto"/>
        <w:right w:val="none" w:sz="0" w:space="0" w:color="auto"/>
      </w:divBdr>
    </w:div>
    <w:div w:id="97452124">
      <w:bodyDiv w:val="1"/>
      <w:marLeft w:val="0"/>
      <w:marRight w:val="0"/>
      <w:marTop w:val="0"/>
      <w:marBottom w:val="0"/>
      <w:divBdr>
        <w:top w:val="none" w:sz="0" w:space="0" w:color="auto"/>
        <w:left w:val="none" w:sz="0" w:space="0" w:color="auto"/>
        <w:bottom w:val="none" w:sz="0" w:space="0" w:color="auto"/>
        <w:right w:val="none" w:sz="0" w:space="0" w:color="auto"/>
      </w:divBdr>
    </w:div>
    <w:div w:id="171070127">
      <w:bodyDiv w:val="1"/>
      <w:marLeft w:val="0"/>
      <w:marRight w:val="0"/>
      <w:marTop w:val="0"/>
      <w:marBottom w:val="0"/>
      <w:divBdr>
        <w:top w:val="none" w:sz="0" w:space="0" w:color="auto"/>
        <w:left w:val="none" w:sz="0" w:space="0" w:color="auto"/>
        <w:bottom w:val="none" w:sz="0" w:space="0" w:color="auto"/>
        <w:right w:val="none" w:sz="0" w:space="0" w:color="auto"/>
      </w:divBdr>
    </w:div>
    <w:div w:id="216161022">
      <w:bodyDiv w:val="1"/>
      <w:marLeft w:val="0"/>
      <w:marRight w:val="0"/>
      <w:marTop w:val="0"/>
      <w:marBottom w:val="0"/>
      <w:divBdr>
        <w:top w:val="none" w:sz="0" w:space="0" w:color="auto"/>
        <w:left w:val="none" w:sz="0" w:space="0" w:color="auto"/>
        <w:bottom w:val="none" w:sz="0" w:space="0" w:color="auto"/>
        <w:right w:val="none" w:sz="0" w:space="0" w:color="auto"/>
      </w:divBdr>
    </w:div>
    <w:div w:id="249392782">
      <w:bodyDiv w:val="1"/>
      <w:marLeft w:val="0"/>
      <w:marRight w:val="0"/>
      <w:marTop w:val="0"/>
      <w:marBottom w:val="0"/>
      <w:divBdr>
        <w:top w:val="none" w:sz="0" w:space="0" w:color="auto"/>
        <w:left w:val="none" w:sz="0" w:space="0" w:color="auto"/>
        <w:bottom w:val="none" w:sz="0" w:space="0" w:color="auto"/>
        <w:right w:val="none" w:sz="0" w:space="0" w:color="auto"/>
      </w:divBdr>
    </w:div>
    <w:div w:id="259799483">
      <w:bodyDiv w:val="1"/>
      <w:marLeft w:val="0"/>
      <w:marRight w:val="0"/>
      <w:marTop w:val="0"/>
      <w:marBottom w:val="0"/>
      <w:divBdr>
        <w:top w:val="none" w:sz="0" w:space="0" w:color="auto"/>
        <w:left w:val="none" w:sz="0" w:space="0" w:color="auto"/>
        <w:bottom w:val="none" w:sz="0" w:space="0" w:color="auto"/>
        <w:right w:val="none" w:sz="0" w:space="0" w:color="auto"/>
      </w:divBdr>
    </w:div>
    <w:div w:id="303628901">
      <w:bodyDiv w:val="1"/>
      <w:marLeft w:val="0"/>
      <w:marRight w:val="0"/>
      <w:marTop w:val="0"/>
      <w:marBottom w:val="0"/>
      <w:divBdr>
        <w:top w:val="none" w:sz="0" w:space="0" w:color="auto"/>
        <w:left w:val="none" w:sz="0" w:space="0" w:color="auto"/>
        <w:bottom w:val="none" w:sz="0" w:space="0" w:color="auto"/>
        <w:right w:val="none" w:sz="0" w:space="0" w:color="auto"/>
      </w:divBdr>
    </w:div>
    <w:div w:id="389153595">
      <w:bodyDiv w:val="1"/>
      <w:marLeft w:val="0"/>
      <w:marRight w:val="0"/>
      <w:marTop w:val="0"/>
      <w:marBottom w:val="0"/>
      <w:divBdr>
        <w:top w:val="none" w:sz="0" w:space="0" w:color="auto"/>
        <w:left w:val="none" w:sz="0" w:space="0" w:color="auto"/>
        <w:bottom w:val="none" w:sz="0" w:space="0" w:color="auto"/>
        <w:right w:val="none" w:sz="0" w:space="0" w:color="auto"/>
      </w:divBdr>
    </w:div>
    <w:div w:id="411658023">
      <w:bodyDiv w:val="1"/>
      <w:marLeft w:val="0"/>
      <w:marRight w:val="0"/>
      <w:marTop w:val="0"/>
      <w:marBottom w:val="0"/>
      <w:divBdr>
        <w:top w:val="none" w:sz="0" w:space="0" w:color="auto"/>
        <w:left w:val="none" w:sz="0" w:space="0" w:color="auto"/>
        <w:bottom w:val="none" w:sz="0" w:space="0" w:color="auto"/>
        <w:right w:val="none" w:sz="0" w:space="0" w:color="auto"/>
      </w:divBdr>
    </w:div>
    <w:div w:id="430398061">
      <w:bodyDiv w:val="1"/>
      <w:marLeft w:val="0"/>
      <w:marRight w:val="0"/>
      <w:marTop w:val="0"/>
      <w:marBottom w:val="0"/>
      <w:divBdr>
        <w:top w:val="none" w:sz="0" w:space="0" w:color="auto"/>
        <w:left w:val="none" w:sz="0" w:space="0" w:color="auto"/>
        <w:bottom w:val="none" w:sz="0" w:space="0" w:color="auto"/>
        <w:right w:val="none" w:sz="0" w:space="0" w:color="auto"/>
      </w:divBdr>
    </w:div>
    <w:div w:id="443424914">
      <w:bodyDiv w:val="1"/>
      <w:marLeft w:val="0"/>
      <w:marRight w:val="0"/>
      <w:marTop w:val="0"/>
      <w:marBottom w:val="0"/>
      <w:divBdr>
        <w:top w:val="none" w:sz="0" w:space="0" w:color="auto"/>
        <w:left w:val="none" w:sz="0" w:space="0" w:color="auto"/>
        <w:bottom w:val="none" w:sz="0" w:space="0" w:color="auto"/>
        <w:right w:val="none" w:sz="0" w:space="0" w:color="auto"/>
      </w:divBdr>
    </w:div>
    <w:div w:id="551161379">
      <w:bodyDiv w:val="1"/>
      <w:marLeft w:val="0"/>
      <w:marRight w:val="0"/>
      <w:marTop w:val="0"/>
      <w:marBottom w:val="0"/>
      <w:divBdr>
        <w:top w:val="none" w:sz="0" w:space="0" w:color="auto"/>
        <w:left w:val="none" w:sz="0" w:space="0" w:color="auto"/>
        <w:bottom w:val="none" w:sz="0" w:space="0" w:color="auto"/>
        <w:right w:val="none" w:sz="0" w:space="0" w:color="auto"/>
      </w:divBdr>
    </w:div>
    <w:div w:id="606734542">
      <w:bodyDiv w:val="1"/>
      <w:marLeft w:val="0"/>
      <w:marRight w:val="0"/>
      <w:marTop w:val="0"/>
      <w:marBottom w:val="0"/>
      <w:divBdr>
        <w:top w:val="none" w:sz="0" w:space="0" w:color="auto"/>
        <w:left w:val="none" w:sz="0" w:space="0" w:color="auto"/>
        <w:bottom w:val="none" w:sz="0" w:space="0" w:color="auto"/>
        <w:right w:val="none" w:sz="0" w:space="0" w:color="auto"/>
      </w:divBdr>
    </w:div>
    <w:div w:id="615062258">
      <w:bodyDiv w:val="1"/>
      <w:marLeft w:val="0"/>
      <w:marRight w:val="0"/>
      <w:marTop w:val="0"/>
      <w:marBottom w:val="0"/>
      <w:divBdr>
        <w:top w:val="none" w:sz="0" w:space="0" w:color="auto"/>
        <w:left w:val="none" w:sz="0" w:space="0" w:color="auto"/>
        <w:bottom w:val="none" w:sz="0" w:space="0" w:color="auto"/>
        <w:right w:val="none" w:sz="0" w:space="0" w:color="auto"/>
      </w:divBdr>
    </w:div>
    <w:div w:id="665087382">
      <w:bodyDiv w:val="1"/>
      <w:marLeft w:val="0"/>
      <w:marRight w:val="0"/>
      <w:marTop w:val="0"/>
      <w:marBottom w:val="0"/>
      <w:divBdr>
        <w:top w:val="none" w:sz="0" w:space="0" w:color="auto"/>
        <w:left w:val="none" w:sz="0" w:space="0" w:color="auto"/>
        <w:bottom w:val="none" w:sz="0" w:space="0" w:color="auto"/>
        <w:right w:val="none" w:sz="0" w:space="0" w:color="auto"/>
      </w:divBdr>
    </w:div>
    <w:div w:id="688676807">
      <w:bodyDiv w:val="1"/>
      <w:marLeft w:val="0"/>
      <w:marRight w:val="0"/>
      <w:marTop w:val="0"/>
      <w:marBottom w:val="0"/>
      <w:divBdr>
        <w:top w:val="none" w:sz="0" w:space="0" w:color="auto"/>
        <w:left w:val="none" w:sz="0" w:space="0" w:color="auto"/>
        <w:bottom w:val="none" w:sz="0" w:space="0" w:color="auto"/>
        <w:right w:val="none" w:sz="0" w:space="0" w:color="auto"/>
      </w:divBdr>
    </w:div>
    <w:div w:id="699279954">
      <w:bodyDiv w:val="1"/>
      <w:marLeft w:val="0"/>
      <w:marRight w:val="0"/>
      <w:marTop w:val="0"/>
      <w:marBottom w:val="0"/>
      <w:divBdr>
        <w:top w:val="none" w:sz="0" w:space="0" w:color="auto"/>
        <w:left w:val="none" w:sz="0" w:space="0" w:color="auto"/>
        <w:bottom w:val="none" w:sz="0" w:space="0" w:color="auto"/>
        <w:right w:val="none" w:sz="0" w:space="0" w:color="auto"/>
      </w:divBdr>
      <w:divsChild>
        <w:div w:id="1538464003">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701981474">
      <w:bodyDiv w:val="1"/>
      <w:marLeft w:val="0"/>
      <w:marRight w:val="0"/>
      <w:marTop w:val="0"/>
      <w:marBottom w:val="0"/>
      <w:divBdr>
        <w:top w:val="none" w:sz="0" w:space="0" w:color="auto"/>
        <w:left w:val="none" w:sz="0" w:space="0" w:color="auto"/>
        <w:bottom w:val="none" w:sz="0" w:space="0" w:color="auto"/>
        <w:right w:val="none" w:sz="0" w:space="0" w:color="auto"/>
      </w:divBdr>
    </w:div>
    <w:div w:id="702092633">
      <w:bodyDiv w:val="1"/>
      <w:marLeft w:val="0"/>
      <w:marRight w:val="0"/>
      <w:marTop w:val="0"/>
      <w:marBottom w:val="0"/>
      <w:divBdr>
        <w:top w:val="none" w:sz="0" w:space="0" w:color="auto"/>
        <w:left w:val="none" w:sz="0" w:space="0" w:color="auto"/>
        <w:bottom w:val="none" w:sz="0" w:space="0" w:color="auto"/>
        <w:right w:val="none" w:sz="0" w:space="0" w:color="auto"/>
      </w:divBdr>
      <w:divsChild>
        <w:div w:id="92409284">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739867656">
      <w:bodyDiv w:val="1"/>
      <w:marLeft w:val="0"/>
      <w:marRight w:val="0"/>
      <w:marTop w:val="0"/>
      <w:marBottom w:val="0"/>
      <w:divBdr>
        <w:top w:val="none" w:sz="0" w:space="0" w:color="auto"/>
        <w:left w:val="none" w:sz="0" w:space="0" w:color="auto"/>
        <w:bottom w:val="none" w:sz="0" w:space="0" w:color="auto"/>
        <w:right w:val="none" w:sz="0" w:space="0" w:color="auto"/>
      </w:divBdr>
    </w:div>
    <w:div w:id="992639268">
      <w:bodyDiv w:val="1"/>
      <w:marLeft w:val="0"/>
      <w:marRight w:val="0"/>
      <w:marTop w:val="0"/>
      <w:marBottom w:val="0"/>
      <w:divBdr>
        <w:top w:val="none" w:sz="0" w:space="0" w:color="auto"/>
        <w:left w:val="none" w:sz="0" w:space="0" w:color="auto"/>
        <w:bottom w:val="none" w:sz="0" w:space="0" w:color="auto"/>
        <w:right w:val="none" w:sz="0" w:space="0" w:color="auto"/>
      </w:divBdr>
    </w:div>
    <w:div w:id="1117606913">
      <w:bodyDiv w:val="1"/>
      <w:marLeft w:val="0"/>
      <w:marRight w:val="0"/>
      <w:marTop w:val="0"/>
      <w:marBottom w:val="0"/>
      <w:divBdr>
        <w:top w:val="none" w:sz="0" w:space="0" w:color="auto"/>
        <w:left w:val="none" w:sz="0" w:space="0" w:color="auto"/>
        <w:bottom w:val="none" w:sz="0" w:space="0" w:color="auto"/>
        <w:right w:val="none" w:sz="0" w:space="0" w:color="auto"/>
      </w:divBdr>
    </w:div>
    <w:div w:id="1164781348">
      <w:bodyDiv w:val="1"/>
      <w:marLeft w:val="0"/>
      <w:marRight w:val="0"/>
      <w:marTop w:val="0"/>
      <w:marBottom w:val="0"/>
      <w:divBdr>
        <w:top w:val="none" w:sz="0" w:space="0" w:color="auto"/>
        <w:left w:val="none" w:sz="0" w:space="0" w:color="auto"/>
        <w:bottom w:val="none" w:sz="0" w:space="0" w:color="auto"/>
        <w:right w:val="none" w:sz="0" w:space="0" w:color="auto"/>
      </w:divBdr>
      <w:divsChild>
        <w:div w:id="1806580211">
          <w:blockQuote w:val="1"/>
          <w:marLeft w:val="0"/>
          <w:marRight w:val="0"/>
          <w:marTop w:val="480"/>
          <w:marBottom w:val="0"/>
          <w:divBdr>
            <w:top w:val="none" w:sz="0" w:space="0" w:color="auto"/>
            <w:left w:val="none" w:sz="0" w:space="0" w:color="auto"/>
            <w:bottom w:val="none" w:sz="0" w:space="0" w:color="auto"/>
            <w:right w:val="none" w:sz="0" w:space="0" w:color="auto"/>
          </w:divBdr>
        </w:div>
      </w:divsChild>
    </w:div>
    <w:div w:id="1190341040">
      <w:bodyDiv w:val="1"/>
      <w:marLeft w:val="0"/>
      <w:marRight w:val="0"/>
      <w:marTop w:val="0"/>
      <w:marBottom w:val="0"/>
      <w:divBdr>
        <w:top w:val="none" w:sz="0" w:space="0" w:color="auto"/>
        <w:left w:val="none" w:sz="0" w:space="0" w:color="auto"/>
        <w:bottom w:val="none" w:sz="0" w:space="0" w:color="auto"/>
        <w:right w:val="none" w:sz="0" w:space="0" w:color="auto"/>
      </w:divBdr>
    </w:div>
    <w:div w:id="1293751656">
      <w:bodyDiv w:val="1"/>
      <w:marLeft w:val="0"/>
      <w:marRight w:val="0"/>
      <w:marTop w:val="0"/>
      <w:marBottom w:val="0"/>
      <w:divBdr>
        <w:top w:val="none" w:sz="0" w:space="0" w:color="auto"/>
        <w:left w:val="none" w:sz="0" w:space="0" w:color="auto"/>
        <w:bottom w:val="none" w:sz="0" w:space="0" w:color="auto"/>
        <w:right w:val="none" w:sz="0" w:space="0" w:color="auto"/>
      </w:divBdr>
    </w:div>
    <w:div w:id="1296982865">
      <w:bodyDiv w:val="1"/>
      <w:marLeft w:val="0"/>
      <w:marRight w:val="0"/>
      <w:marTop w:val="0"/>
      <w:marBottom w:val="0"/>
      <w:divBdr>
        <w:top w:val="none" w:sz="0" w:space="0" w:color="auto"/>
        <w:left w:val="none" w:sz="0" w:space="0" w:color="auto"/>
        <w:bottom w:val="none" w:sz="0" w:space="0" w:color="auto"/>
        <w:right w:val="none" w:sz="0" w:space="0" w:color="auto"/>
      </w:divBdr>
    </w:div>
    <w:div w:id="1304888652">
      <w:bodyDiv w:val="1"/>
      <w:marLeft w:val="0"/>
      <w:marRight w:val="0"/>
      <w:marTop w:val="0"/>
      <w:marBottom w:val="0"/>
      <w:divBdr>
        <w:top w:val="none" w:sz="0" w:space="0" w:color="auto"/>
        <w:left w:val="none" w:sz="0" w:space="0" w:color="auto"/>
        <w:bottom w:val="none" w:sz="0" w:space="0" w:color="auto"/>
        <w:right w:val="none" w:sz="0" w:space="0" w:color="auto"/>
      </w:divBdr>
    </w:div>
    <w:div w:id="1410225689">
      <w:bodyDiv w:val="1"/>
      <w:marLeft w:val="0"/>
      <w:marRight w:val="0"/>
      <w:marTop w:val="0"/>
      <w:marBottom w:val="0"/>
      <w:divBdr>
        <w:top w:val="none" w:sz="0" w:space="0" w:color="auto"/>
        <w:left w:val="none" w:sz="0" w:space="0" w:color="auto"/>
        <w:bottom w:val="none" w:sz="0" w:space="0" w:color="auto"/>
        <w:right w:val="none" w:sz="0" w:space="0" w:color="auto"/>
      </w:divBdr>
    </w:div>
    <w:div w:id="1492941264">
      <w:bodyDiv w:val="1"/>
      <w:marLeft w:val="0"/>
      <w:marRight w:val="0"/>
      <w:marTop w:val="0"/>
      <w:marBottom w:val="0"/>
      <w:divBdr>
        <w:top w:val="none" w:sz="0" w:space="0" w:color="auto"/>
        <w:left w:val="none" w:sz="0" w:space="0" w:color="auto"/>
        <w:bottom w:val="none" w:sz="0" w:space="0" w:color="auto"/>
        <w:right w:val="none" w:sz="0" w:space="0" w:color="auto"/>
      </w:divBdr>
    </w:div>
    <w:div w:id="1824152697">
      <w:bodyDiv w:val="1"/>
      <w:marLeft w:val="0"/>
      <w:marRight w:val="0"/>
      <w:marTop w:val="0"/>
      <w:marBottom w:val="0"/>
      <w:divBdr>
        <w:top w:val="none" w:sz="0" w:space="0" w:color="auto"/>
        <w:left w:val="none" w:sz="0" w:space="0" w:color="auto"/>
        <w:bottom w:val="none" w:sz="0" w:space="0" w:color="auto"/>
        <w:right w:val="none" w:sz="0" w:space="0" w:color="auto"/>
      </w:divBdr>
    </w:div>
    <w:div w:id="1831094973">
      <w:bodyDiv w:val="1"/>
      <w:marLeft w:val="0"/>
      <w:marRight w:val="0"/>
      <w:marTop w:val="0"/>
      <w:marBottom w:val="0"/>
      <w:divBdr>
        <w:top w:val="none" w:sz="0" w:space="0" w:color="auto"/>
        <w:left w:val="none" w:sz="0" w:space="0" w:color="auto"/>
        <w:bottom w:val="none" w:sz="0" w:space="0" w:color="auto"/>
        <w:right w:val="none" w:sz="0" w:space="0" w:color="auto"/>
      </w:divBdr>
    </w:div>
    <w:div w:id="1846506973">
      <w:bodyDiv w:val="1"/>
      <w:marLeft w:val="0"/>
      <w:marRight w:val="0"/>
      <w:marTop w:val="0"/>
      <w:marBottom w:val="0"/>
      <w:divBdr>
        <w:top w:val="none" w:sz="0" w:space="0" w:color="auto"/>
        <w:left w:val="none" w:sz="0" w:space="0" w:color="auto"/>
        <w:bottom w:val="none" w:sz="0" w:space="0" w:color="auto"/>
        <w:right w:val="none" w:sz="0" w:space="0" w:color="auto"/>
      </w:divBdr>
    </w:div>
    <w:div w:id="1855656398">
      <w:bodyDiv w:val="1"/>
      <w:marLeft w:val="0"/>
      <w:marRight w:val="0"/>
      <w:marTop w:val="0"/>
      <w:marBottom w:val="0"/>
      <w:divBdr>
        <w:top w:val="none" w:sz="0" w:space="0" w:color="auto"/>
        <w:left w:val="none" w:sz="0" w:space="0" w:color="auto"/>
        <w:bottom w:val="none" w:sz="0" w:space="0" w:color="auto"/>
        <w:right w:val="none" w:sz="0" w:space="0" w:color="auto"/>
      </w:divBdr>
      <w:divsChild>
        <w:div w:id="659697403">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923295639">
      <w:bodyDiv w:val="1"/>
      <w:marLeft w:val="0"/>
      <w:marRight w:val="0"/>
      <w:marTop w:val="0"/>
      <w:marBottom w:val="0"/>
      <w:divBdr>
        <w:top w:val="none" w:sz="0" w:space="0" w:color="auto"/>
        <w:left w:val="none" w:sz="0" w:space="0" w:color="auto"/>
        <w:bottom w:val="none" w:sz="0" w:space="0" w:color="auto"/>
        <w:right w:val="none" w:sz="0" w:space="0" w:color="auto"/>
      </w:divBdr>
    </w:div>
    <w:div w:id="1969817452">
      <w:bodyDiv w:val="1"/>
      <w:marLeft w:val="0"/>
      <w:marRight w:val="0"/>
      <w:marTop w:val="0"/>
      <w:marBottom w:val="0"/>
      <w:divBdr>
        <w:top w:val="none" w:sz="0" w:space="0" w:color="auto"/>
        <w:left w:val="none" w:sz="0" w:space="0" w:color="auto"/>
        <w:bottom w:val="none" w:sz="0" w:space="0" w:color="auto"/>
        <w:right w:val="none" w:sz="0" w:space="0" w:color="auto"/>
      </w:divBdr>
    </w:div>
    <w:div w:id="1995260799">
      <w:bodyDiv w:val="1"/>
      <w:marLeft w:val="0"/>
      <w:marRight w:val="0"/>
      <w:marTop w:val="0"/>
      <w:marBottom w:val="0"/>
      <w:divBdr>
        <w:top w:val="none" w:sz="0" w:space="0" w:color="auto"/>
        <w:left w:val="none" w:sz="0" w:space="0" w:color="auto"/>
        <w:bottom w:val="none" w:sz="0" w:space="0" w:color="auto"/>
        <w:right w:val="none" w:sz="0" w:space="0" w:color="auto"/>
      </w:divBdr>
      <w:divsChild>
        <w:div w:id="584925655">
          <w:marLeft w:val="0"/>
          <w:marRight w:val="0"/>
          <w:marTop w:val="0"/>
          <w:marBottom w:val="0"/>
          <w:divBdr>
            <w:top w:val="none" w:sz="0" w:space="0" w:color="auto"/>
            <w:left w:val="none" w:sz="0" w:space="0" w:color="auto"/>
            <w:bottom w:val="none" w:sz="0" w:space="0" w:color="auto"/>
            <w:right w:val="none" w:sz="0" w:space="0" w:color="auto"/>
          </w:divBdr>
        </w:div>
      </w:divsChild>
    </w:div>
    <w:div w:id="2079475122">
      <w:bodyDiv w:val="1"/>
      <w:marLeft w:val="0"/>
      <w:marRight w:val="0"/>
      <w:marTop w:val="0"/>
      <w:marBottom w:val="0"/>
      <w:divBdr>
        <w:top w:val="none" w:sz="0" w:space="0" w:color="auto"/>
        <w:left w:val="none" w:sz="0" w:space="0" w:color="auto"/>
        <w:bottom w:val="none" w:sz="0" w:space="0" w:color="auto"/>
        <w:right w:val="none" w:sz="0" w:space="0" w:color="auto"/>
      </w:divBdr>
    </w:div>
    <w:div w:id="2092042588">
      <w:bodyDiv w:val="1"/>
      <w:marLeft w:val="0"/>
      <w:marRight w:val="0"/>
      <w:marTop w:val="0"/>
      <w:marBottom w:val="0"/>
      <w:divBdr>
        <w:top w:val="none" w:sz="0" w:space="0" w:color="auto"/>
        <w:left w:val="none" w:sz="0" w:space="0" w:color="auto"/>
        <w:bottom w:val="none" w:sz="0" w:space="0" w:color="auto"/>
        <w:right w:val="none" w:sz="0" w:space="0" w:color="auto"/>
      </w:divBdr>
    </w:div>
    <w:div w:id="21224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iariodolitoral.com.br/brasil/memoria-chico-picadinho-o-esquartejador-de-mulheres/144861/" TargetMode="External"/><Relationship Id="rId18" Type="http://schemas.openxmlformats.org/officeDocument/2006/relationships/hyperlink" Target="https://issuu.com/darksidebooks/docs/serial_kille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venturasnahistoria.uol.com.br/noticias/vitrine/pedrinho-matador-o-serial-killer-brasileiro.phtml" TargetMode="External"/><Relationship Id="rId17" Type="http://schemas.openxmlformats.org/officeDocument/2006/relationships/hyperlink" Target="https://www.dicionarioinformal.com.br/serial+kill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gacurioso.com.br/autor/125-maria-luciana-rinc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asaude.com/como-reconhecer-um-psicopat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diferenca.com/psicopata-e-sociopata/" TargetMode="External"/><Relationship Id="rId23" Type="http://schemas.openxmlformats.org/officeDocument/2006/relationships/header" Target="header3.xml"/><Relationship Id="rId10" Type="http://schemas.openxmlformats.org/officeDocument/2006/relationships/hyperlink" Target="http://ler-agora.jegueajato.com/Ilana%20Casoy/Serial%20Killer%20(2163)/Serial%20Killer%20-%20Ilana%20Casoy?chave=1677cfea7cb1b4e721f78316a481fd9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imesreais.com/2020/08/05/a-origem-do-termo-serial-killer/" TargetMode="External"/><Relationship Id="rId14" Type="http://schemas.openxmlformats.org/officeDocument/2006/relationships/hyperlink" Target="https://direitouniversitarioblog.files.wordpress.com/2017/02/manual-do-direito-penal-guilherme-nucci.pdf"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EA079-718B-4B55-9DBA-259AD31F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7673</TotalTime>
  <Pages>51</Pages>
  <Words>16743</Words>
  <Characters>90414</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Ari Queiroz</cp:lastModifiedBy>
  <cp:revision>89</cp:revision>
  <dcterms:created xsi:type="dcterms:W3CDTF">2018-08-13T13:49:00Z</dcterms:created>
  <dcterms:modified xsi:type="dcterms:W3CDTF">2021-06-16T12:58:00Z</dcterms:modified>
</cp:coreProperties>
</file>